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367"/>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35"/>
        <w:gridCol w:w="1939"/>
      </w:tblGrid>
      <w:tr w:rsidR="00774E27" w:rsidRPr="00D04AE5" w:rsidTr="00DF0125">
        <w:trPr>
          <w:trHeight w:val="131"/>
        </w:trPr>
        <w:tc>
          <w:tcPr>
            <w:tcW w:w="8835" w:type="dxa"/>
            <w:vMerge w:val="restart"/>
          </w:tcPr>
          <w:p w:rsidR="00774E27" w:rsidRDefault="00774E27" w:rsidP="00DF0125">
            <w:pPr>
              <w:widowControl w:val="0"/>
              <w:tabs>
                <w:tab w:val="left" w:pos="4395"/>
              </w:tabs>
              <w:suppressAutoHyphens/>
              <w:spacing w:after="0" w:line="240" w:lineRule="auto"/>
              <w:rPr>
                <w:rFonts w:ascii="Times New Roman" w:eastAsia="WenQuanYi Micro Hei" w:hAnsi="Times New Roman" w:cs="Times New Roman"/>
                <w:color w:val="000000"/>
                <w:kern w:val="26"/>
                <w:sz w:val="16"/>
                <w:szCs w:val="16"/>
                <w:lang w:bidi="hi-IN"/>
              </w:rPr>
            </w:pPr>
            <w:r w:rsidRPr="00D04AE5">
              <w:rPr>
                <w:rFonts w:ascii="Times New Roman" w:eastAsia="WenQuanYi Micro Hei" w:hAnsi="Times New Roman" w:cs="Times New Roman"/>
                <w:b/>
                <w:kern w:val="26"/>
                <w:sz w:val="16"/>
                <w:szCs w:val="16"/>
                <w:lang w:eastAsia="zh-CN" w:bidi="hi-IN"/>
              </w:rPr>
              <w:t xml:space="preserve">   </w:t>
            </w:r>
            <w:r w:rsidR="00DF0125">
              <w:rPr>
                <w:rFonts w:ascii="Times New Roman" w:eastAsia="WenQuanYi Micro Hei" w:hAnsi="Times New Roman" w:cs="Times New Roman"/>
                <w:color w:val="000000"/>
                <w:kern w:val="26"/>
                <w:sz w:val="16"/>
                <w:szCs w:val="16"/>
                <w:lang w:bidi="hi-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54pt;height:60pt" stroked="f">
                  <v:fill r:id="rId6" o:title="" color2="#aaa" type="gradient"/>
                  <v:stroke r:id="rId6" o:title=""/>
                  <v:shadow on="t" color="#4d4d4d" opacity="52429f" offset=",3pt"/>
                  <v:textpath style="font-family:&quot;Arial Black&quot;;v-text-spacing:78650f;v-text-kern:t" trim="t" fitpath="t" string="Вестник"/>
                </v:shape>
              </w:pict>
            </w:r>
            <w:r w:rsidRPr="00D04AE5">
              <w:rPr>
                <w:rFonts w:ascii="Times New Roman" w:eastAsia="WenQuanYi Micro Hei" w:hAnsi="Times New Roman" w:cs="Times New Roman"/>
                <w:color w:val="000000"/>
                <w:kern w:val="26"/>
                <w:sz w:val="16"/>
                <w:szCs w:val="16"/>
                <w:lang w:bidi="hi-IN"/>
              </w:rPr>
              <w:t xml:space="preserve">        </w:t>
            </w:r>
          </w:p>
          <w:p w:rsidR="00774E27" w:rsidRDefault="00774E27" w:rsidP="00DF0125">
            <w:pPr>
              <w:widowControl w:val="0"/>
              <w:tabs>
                <w:tab w:val="left" w:pos="4395"/>
              </w:tabs>
              <w:suppressAutoHyphens/>
              <w:spacing w:after="0" w:line="240" w:lineRule="auto"/>
              <w:rPr>
                <w:rFonts w:ascii="Times New Roman" w:eastAsia="WenQuanYi Micro Hei" w:hAnsi="Times New Roman" w:cs="Times New Roman"/>
                <w:color w:val="000000"/>
                <w:kern w:val="26"/>
                <w:sz w:val="16"/>
                <w:szCs w:val="16"/>
                <w:lang w:bidi="hi-IN"/>
              </w:rPr>
            </w:pPr>
            <w:r w:rsidRPr="00D04AE5">
              <w:rPr>
                <w:rFonts w:ascii="Times New Roman" w:eastAsia="WenQuanYi Micro Hei" w:hAnsi="Times New Roman" w:cs="Times New Roman"/>
                <w:color w:val="000000"/>
                <w:kern w:val="26"/>
                <w:sz w:val="16"/>
                <w:szCs w:val="16"/>
                <w:lang w:bidi="hi-IN"/>
              </w:rPr>
              <w:t xml:space="preserve">            </w:t>
            </w:r>
            <w:r>
              <w:rPr>
                <w:rFonts w:ascii="Times New Roman" w:eastAsia="WenQuanYi Micro Hei" w:hAnsi="Times New Roman" w:cs="Times New Roman"/>
                <w:color w:val="000000"/>
                <w:kern w:val="26"/>
                <w:sz w:val="16"/>
                <w:szCs w:val="16"/>
                <w:lang w:bidi="hi-IN"/>
              </w:rPr>
              <w:t xml:space="preserve">                </w:t>
            </w:r>
            <w:r w:rsidRPr="00D04AE5">
              <w:rPr>
                <w:rFonts w:ascii="Times New Roman" w:eastAsia="WenQuanYi Micro Hei" w:hAnsi="Times New Roman" w:cs="Times New Roman"/>
                <w:color w:val="000000"/>
                <w:kern w:val="26"/>
                <w:sz w:val="16"/>
                <w:szCs w:val="16"/>
                <w:lang w:bidi="hi-IN"/>
              </w:rPr>
              <w:t xml:space="preserve">   </w:t>
            </w:r>
          </w:p>
          <w:p w:rsidR="00774E27" w:rsidRPr="000B3E82" w:rsidRDefault="00774E27" w:rsidP="00DF0125">
            <w:pPr>
              <w:widowControl w:val="0"/>
              <w:tabs>
                <w:tab w:val="left" w:pos="4395"/>
              </w:tabs>
              <w:suppressAutoHyphens/>
              <w:spacing w:after="0" w:line="240" w:lineRule="auto"/>
              <w:rPr>
                <w:rFonts w:ascii="Times New Roman" w:eastAsia="WenQuanYi Micro Hei" w:hAnsi="Times New Roman" w:cs="Times New Roman"/>
                <w:color w:val="000000"/>
                <w:kern w:val="26"/>
                <w:sz w:val="48"/>
                <w:szCs w:val="48"/>
                <w:lang w:bidi="hi-IN"/>
              </w:rPr>
            </w:pPr>
            <w:r>
              <w:rPr>
                <w:rFonts w:ascii="Times New Roman" w:eastAsia="WenQuanYi Micro Hei" w:hAnsi="Times New Roman" w:cs="Times New Roman"/>
                <w:b/>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поселения</w:t>
            </w:r>
            <w:r w:rsidRPr="000B3E82">
              <w:rPr>
                <w:rFonts w:ascii="Times New Roman" w:eastAsia="WenQuanYi Micro Hei" w:hAnsi="Times New Roman" w:cs="Times New Roman"/>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 xml:space="preserve"> Малый</w:t>
            </w:r>
            <w:proofErr w:type="gramStart"/>
            <w:r w:rsidRPr="000B3E82">
              <w:rPr>
                <w:rFonts w:ascii="Times New Roman" w:eastAsia="WenQuanYi Micro Hei" w:hAnsi="Times New Roman" w:cs="Times New Roman"/>
                <w:b/>
                <w:color w:val="000000"/>
                <w:kern w:val="26"/>
                <w:sz w:val="48"/>
                <w:szCs w:val="48"/>
                <w:lang w:bidi="hi-IN"/>
              </w:rPr>
              <w:t xml:space="preserve"> </w:t>
            </w:r>
            <w:r>
              <w:rPr>
                <w:rFonts w:ascii="Times New Roman" w:eastAsia="WenQuanYi Micro Hei" w:hAnsi="Times New Roman" w:cs="Times New Roman"/>
                <w:b/>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Т</w:t>
            </w:r>
            <w:proofErr w:type="gramEnd"/>
            <w:r w:rsidRPr="000B3E82">
              <w:rPr>
                <w:rFonts w:ascii="Times New Roman" w:eastAsia="WenQuanYi Micro Hei" w:hAnsi="Times New Roman" w:cs="Times New Roman"/>
                <w:b/>
                <w:color w:val="000000"/>
                <w:kern w:val="26"/>
                <w:sz w:val="48"/>
                <w:szCs w:val="48"/>
                <w:lang w:bidi="hi-IN"/>
              </w:rPr>
              <w:t>олкай</w:t>
            </w:r>
            <w:r w:rsidRPr="000B3E82">
              <w:rPr>
                <w:rFonts w:ascii="Times New Roman" w:eastAsia="WenQuanYi Micro Hei" w:hAnsi="Times New Roman" w:cs="Times New Roman"/>
                <w:color w:val="000000"/>
                <w:kern w:val="26"/>
                <w:sz w:val="48"/>
                <w:szCs w:val="48"/>
                <w:lang w:bidi="hi-IN"/>
              </w:rPr>
              <w:t xml:space="preserve">                                         </w:t>
            </w:r>
          </w:p>
        </w:tc>
        <w:tc>
          <w:tcPr>
            <w:tcW w:w="1939" w:type="dxa"/>
          </w:tcPr>
          <w:p w:rsidR="00774E27" w:rsidRDefault="00774E27" w:rsidP="00DF0125">
            <w:pPr>
              <w:widowControl w:val="0"/>
              <w:suppressAutoHyphens/>
              <w:spacing w:after="0" w:line="240" w:lineRule="auto"/>
              <w:jc w:val="center"/>
              <w:rPr>
                <w:rFonts w:ascii="Times New Roman" w:eastAsia="WenQuanYi Micro Hei" w:hAnsi="Times New Roman" w:cs="Times New Roman"/>
                <w:b/>
                <w:i/>
                <w:color w:val="000000"/>
                <w:kern w:val="26"/>
                <w:sz w:val="16"/>
                <w:szCs w:val="16"/>
                <w:lang w:bidi="hi-IN"/>
              </w:rPr>
            </w:pPr>
          </w:p>
          <w:p w:rsidR="00774E27" w:rsidRPr="00D04AE5" w:rsidRDefault="00774E27" w:rsidP="00DF0125">
            <w:pPr>
              <w:widowControl w:val="0"/>
              <w:suppressAutoHyphens/>
              <w:spacing w:after="0" w:line="240" w:lineRule="auto"/>
              <w:jc w:val="center"/>
              <w:rPr>
                <w:rFonts w:ascii="Times New Roman" w:eastAsia="Times New Roman" w:hAnsi="Times New Roman" w:cs="Times New Roman"/>
                <w:b/>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РАСПРОСТРАНЯЕТСЯ БЕСПЛАТНО</w:t>
            </w:r>
          </w:p>
          <w:p w:rsidR="00774E27" w:rsidRPr="00D04AE5" w:rsidRDefault="00774E27" w:rsidP="00DF0125">
            <w:pPr>
              <w:widowControl w:val="0"/>
              <w:suppressAutoHyphens/>
              <w:spacing w:after="0" w:line="240" w:lineRule="auto"/>
              <w:jc w:val="center"/>
              <w:rPr>
                <w:rFonts w:ascii="Times New Roman" w:eastAsia="WenQuanYi Micro Hei" w:hAnsi="Times New Roman" w:cs="Times New Roman"/>
                <w:b/>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Газета основана 14.06.2010 г.</w:t>
            </w:r>
          </w:p>
        </w:tc>
      </w:tr>
      <w:tr w:rsidR="00774E27" w:rsidRPr="00D04AE5" w:rsidTr="00DF0125">
        <w:trPr>
          <w:trHeight w:val="200"/>
        </w:trPr>
        <w:tc>
          <w:tcPr>
            <w:tcW w:w="8835" w:type="dxa"/>
            <w:vMerge/>
            <w:vAlign w:val="center"/>
          </w:tcPr>
          <w:p w:rsidR="00774E27" w:rsidRPr="00D04AE5" w:rsidRDefault="00774E27" w:rsidP="00DF0125">
            <w:pPr>
              <w:widowControl w:val="0"/>
              <w:suppressAutoHyphens/>
              <w:spacing w:after="0" w:line="240" w:lineRule="auto"/>
              <w:rPr>
                <w:rFonts w:ascii="Times New Roman" w:eastAsia="WenQuanYi Micro Hei" w:hAnsi="Times New Roman" w:cs="Times New Roman"/>
                <w:color w:val="000000"/>
                <w:kern w:val="26"/>
                <w:sz w:val="16"/>
                <w:szCs w:val="16"/>
                <w:lang w:bidi="hi-IN"/>
              </w:rPr>
            </w:pPr>
          </w:p>
        </w:tc>
        <w:tc>
          <w:tcPr>
            <w:tcW w:w="1939" w:type="dxa"/>
            <w:shd w:val="clear" w:color="auto" w:fill="D9D9D9"/>
          </w:tcPr>
          <w:p w:rsidR="00774E27" w:rsidRDefault="00774E27" w:rsidP="00DF0125">
            <w:pPr>
              <w:widowControl w:val="0"/>
              <w:suppressAutoHyphens/>
              <w:spacing w:after="0" w:line="240" w:lineRule="auto"/>
              <w:rPr>
                <w:rFonts w:ascii="Times New Roman" w:eastAsia="Times New Roman" w:hAnsi="Times New Roman" w:cs="Times New Roman"/>
                <w:b/>
                <w:color w:val="000000"/>
                <w:kern w:val="26"/>
                <w:sz w:val="16"/>
                <w:szCs w:val="16"/>
                <w:lang w:bidi="hi-IN"/>
              </w:rPr>
            </w:pPr>
            <w:r>
              <w:rPr>
                <w:rFonts w:ascii="Times New Roman" w:eastAsia="Times New Roman" w:hAnsi="Times New Roman" w:cs="Times New Roman"/>
                <w:b/>
                <w:color w:val="000000"/>
                <w:kern w:val="26"/>
                <w:sz w:val="16"/>
                <w:szCs w:val="16"/>
                <w:lang w:bidi="hi-IN"/>
              </w:rPr>
              <w:t xml:space="preserve">     </w:t>
            </w:r>
          </w:p>
          <w:p w:rsidR="00774E27" w:rsidRPr="00D04AE5" w:rsidRDefault="001C6557" w:rsidP="00DF0125">
            <w:pPr>
              <w:widowControl w:val="0"/>
              <w:suppressAutoHyphens/>
              <w:spacing w:after="0" w:line="240" w:lineRule="auto"/>
              <w:rPr>
                <w:rFonts w:ascii="Times New Roman" w:eastAsia="WenQuanYi Micro Hei" w:hAnsi="Times New Roman" w:cs="Times New Roman"/>
                <w:b/>
                <w:color w:val="000000"/>
                <w:kern w:val="26"/>
                <w:sz w:val="16"/>
                <w:szCs w:val="16"/>
                <w:lang w:bidi="hi-IN"/>
              </w:rPr>
            </w:pPr>
            <w:r>
              <w:rPr>
                <w:rFonts w:ascii="Times New Roman" w:eastAsia="Times New Roman" w:hAnsi="Times New Roman" w:cs="Times New Roman"/>
                <w:b/>
                <w:color w:val="000000"/>
                <w:kern w:val="26"/>
                <w:sz w:val="16"/>
                <w:szCs w:val="16"/>
                <w:lang w:bidi="hi-IN"/>
              </w:rPr>
              <w:t>13</w:t>
            </w:r>
            <w:bookmarkStart w:id="0" w:name="_GoBack"/>
            <w:bookmarkEnd w:id="0"/>
            <w:r w:rsidR="00D12F53">
              <w:rPr>
                <w:rFonts w:ascii="Times New Roman" w:eastAsia="Times New Roman" w:hAnsi="Times New Roman" w:cs="Times New Roman"/>
                <w:b/>
                <w:color w:val="000000"/>
                <w:kern w:val="26"/>
                <w:sz w:val="16"/>
                <w:szCs w:val="16"/>
                <w:lang w:bidi="hi-IN"/>
              </w:rPr>
              <w:t xml:space="preserve"> </w:t>
            </w:r>
            <w:r w:rsidR="00774E27">
              <w:rPr>
                <w:rFonts w:ascii="Times New Roman" w:eastAsia="Times New Roman" w:hAnsi="Times New Roman" w:cs="Times New Roman"/>
                <w:b/>
                <w:color w:val="000000"/>
                <w:kern w:val="26"/>
                <w:sz w:val="16"/>
                <w:szCs w:val="16"/>
                <w:lang w:bidi="hi-IN"/>
              </w:rPr>
              <w:t xml:space="preserve"> </w:t>
            </w:r>
            <w:r w:rsidR="00D12F53">
              <w:rPr>
                <w:rFonts w:ascii="Times New Roman" w:eastAsia="Times New Roman" w:hAnsi="Times New Roman" w:cs="Times New Roman"/>
                <w:b/>
                <w:color w:val="000000"/>
                <w:kern w:val="26"/>
                <w:sz w:val="16"/>
                <w:szCs w:val="16"/>
                <w:lang w:bidi="hi-IN"/>
              </w:rPr>
              <w:t xml:space="preserve">декабря </w:t>
            </w:r>
            <w:r w:rsidR="00774E27">
              <w:rPr>
                <w:rFonts w:ascii="Times New Roman" w:eastAsia="Times New Roman" w:hAnsi="Times New Roman" w:cs="Times New Roman"/>
                <w:b/>
                <w:color w:val="000000"/>
                <w:kern w:val="26"/>
                <w:sz w:val="16"/>
                <w:szCs w:val="16"/>
                <w:lang w:bidi="hi-IN"/>
              </w:rPr>
              <w:t xml:space="preserve"> 2018 </w:t>
            </w:r>
            <w:r w:rsidR="00774E27" w:rsidRPr="00D04AE5">
              <w:rPr>
                <w:rFonts w:ascii="Times New Roman" w:eastAsia="WenQuanYi Micro Hei" w:hAnsi="Times New Roman" w:cs="Times New Roman"/>
                <w:b/>
                <w:color w:val="000000"/>
                <w:kern w:val="26"/>
                <w:sz w:val="16"/>
                <w:szCs w:val="16"/>
                <w:lang w:bidi="hi-IN"/>
              </w:rPr>
              <w:t xml:space="preserve"> года</w:t>
            </w:r>
          </w:p>
          <w:p w:rsidR="00774E27" w:rsidRPr="00D04AE5" w:rsidRDefault="00774E27" w:rsidP="002F1D32">
            <w:pPr>
              <w:widowControl w:val="0"/>
              <w:suppressAutoHyphens/>
              <w:spacing w:after="0" w:line="240" w:lineRule="auto"/>
              <w:jc w:val="center"/>
              <w:rPr>
                <w:rFonts w:ascii="Times New Roman" w:eastAsia="WenQuanYi Micro Hei" w:hAnsi="Times New Roman" w:cs="Times New Roman"/>
                <w:b/>
                <w:color w:val="000000"/>
                <w:kern w:val="26"/>
                <w:sz w:val="16"/>
                <w:szCs w:val="16"/>
                <w:lang w:bidi="hi-IN"/>
              </w:rPr>
            </w:pPr>
            <w:r w:rsidRPr="00D04AE5">
              <w:rPr>
                <w:rFonts w:ascii="Times New Roman" w:eastAsia="WenQuanYi Micro Hei" w:hAnsi="Times New Roman" w:cs="Times New Roman"/>
                <w:b/>
                <w:color w:val="000000"/>
                <w:kern w:val="26"/>
                <w:sz w:val="16"/>
                <w:szCs w:val="16"/>
                <w:lang w:bidi="hi-IN"/>
              </w:rPr>
              <w:t>№</w:t>
            </w:r>
            <w:r w:rsidR="00A2641D">
              <w:rPr>
                <w:rFonts w:ascii="Times New Roman" w:eastAsia="WenQuanYi Micro Hei" w:hAnsi="Times New Roman" w:cs="Times New Roman"/>
                <w:b/>
                <w:color w:val="000000"/>
                <w:kern w:val="26"/>
                <w:sz w:val="16"/>
                <w:szCs w:val="16"/>
                <w:lang w:bidi="hi-IN"/>
              </w:rPr>
              <w:t xml:space="preserve"> </w:t>
            </w:r>
            <w:r w:rsidR="002F1D32">
              <w:rPr>
                <w:rFonts w:ascii="Times New Roman" w:eastAsia="WenQuanYi Micro Hei" w:hAnsi="Times New Roman" w:cs="Times New Roman"/>
                <w:b/>
                <w:color w:val="000000"/>
                <w:kern w:val="26"/>
                <w:sz w:val="16"/>
                <w:szCs w:val="16"/>
                <w:lang w:bidi="hi-IN"/>
              </w:rPr>
              <w:t>55</w:t>
            </w:r>
            <w:r>
              <w:rPr>
                <w:rFonts w:ascii="Times New Roman" w:eastAsia="WenQuanYi Micro Hei" w:hAnsi="Times New Roman" w:cs="Times New Roman"/>
                <w:b/>
                <w:color w:val="000000"/>
                <w:kern w:val="26"/>
                <w:sz w:val="16"/>
                <w:szCs w:val="16"/>
                <w:lang w:bidi="hi-IN"/>
              </w:rPr>
              <w:t xml:space="preserve"> </w:t>
            </w:r>
            <w:r w:rsidRPr="00D04AE5">
              <w:rPr>
                <w:rFonts w:ascii="Times New Roman" w:eastAsia="WenQuanYi Micro Hei" w:hAnsi="Times New Roman" w:cs="Times New Roman"/>
                <w:b/>
                <w:color w:val="000000"/>
                <w:kern w:val="26"/>
                <w:sz w:val="16"/>
                <w:szCs w:val="16"/>
                <w:lang w:bidi="hi-IN"/>
              </w:rPr>
              <w:t>(</w:t>
            </w:r>
            <w:r w:rsidR="002F1D32">
              <w:rPr>
                <w:rFonts w:ascii="Times New Roman" w:eastAsia="WenQuanYi Micro Hei" w:hAnsi="Times New Roman" w:cs="Times New Roman"/>
                <w:b/>
                <w:color w:val="000000"/>
                <w:kern w:val="26"/>
                <w:sz w:val="16"/>
                <w:szCs w:val="16"/>
                <w:lang w:bidi="hi-IN"/>
              </w:rPr>
              <w:t>214</w:t>
            </w:r>
            <w:r w:rsidRPr="00D04AE5">
              <w:rPr>
                <w:rFonts w:ascii="Times New Roman" w:eastAsia="WenQuanYi Micro Hei" w:hAnsi="Times New Roman" w:cs="Times New Roman"/>
                <w:b/>
                <w:color w:val="000000"/>
                <w:kern w:val="26"/>
                <w:sz w:val="16"/>
                <w:szCs w:val="16"/>
                <w:lang w:bidi="hi-IN"/>
              </w:rPr>
              <w:t>)</w:t>
            </w:r>
          </w:p>
        </w:tc>
      </w:tr>
      <w:tr w:rsidR="00774E27" w:rsidRPr="00D04AE5" w:rsidTr="00DF0125">
        <w:trPr>
          <w:trHeight w:val="594"/>
        </w:trPr>
        <w:tc>
          <w:tcPr>
            <w:tcW w:w="8835" w:type="dxa"/>
            <w:vMerge/>
            <w:vAlign w:val="center"/>
          </w:tcPr>
          <w:p w:rsidR="00774E27" w:rsidRPr="00D04AE5" w:rsidRDefault="00774E27" w:rsidP="00DF0125">
            <w:pPr>
              <w:widowControl w:val="0"/>
              <w:suppressAutoHyphens/>
              <w:spacing w:after="0" w:line="240" w:lineRule="auto"/>
              <w:rPr>
                <w:rFonts w:ascii="Times New Roman" w:eastAsia="WenQuanYi Micro Hei" w:hAnsi="Times New Roman" w:cs="Times New Roman"/>
                <w:color w:val="000000"/>
                <w:kern w:val="26"/>
                <w:sz w:val="16"/>
                <w:szCs w:val="16"/>
                <w:lang w:bidi="hi-IN"/>
              </w:rPr>
            </w:pPr>
          </w:p>
        </w:tc>
        <w:tc>
          <w:tcPr>
            <w:tcW w:w="1939" w:type="dxa"/>
          </w:tcPr>
          <w:p w:rsidR="00774E27" w:rsidRDefault="00774E27" w:rsidP="00DF0125">
            <w:pPr>
              <w:widowControl w:val="0"/>
              <w:suppressAutoHyphens/>
              <w:spacing w:after="0" w:line="240" w:lineRule="auto"/>
              <w:rPr>
                <w:rFonts w:ascii="Times New Roman" w:eastAsia="WenQuanYi Micro Hei" w:hAnsi="Times New Roman" w:cs="Times New Roman"/>
                <w:b/>
                <w:i/>
                <w:color w:val="000000"/>
                <w:kern w:val="26"/>
                <w:sz w:val="16"/>
                <w:szCs w:val="16"/>
                <w:lang w:bidi="hi-IN"/>
              </w:rPr>
            </w:pPr>
          </w:p>
          <w:p w:rsidR="00774E27" w:rsidRPr="00D04AE5" w:rsidRDefault="00774E27" w:rsidP="00DF0125">
            <w:pPr>
              <w:widowControl w:val="0"/>
              <w:suppressAutoHyphens/>
              <w:spacing w:after="0" w:line="240" w:lineRule="auto"/>
              <w:jc w:val="center"/>
              <w:rPr>
                <w:rFonts w:ascii="Times New Roman" w:eastAsia="WenQuanYi Micro Hei" w:hAnsi="Times New Roman" w:cs="Times New Roman"/>
                <w:b/>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ОФИЦИАЛЬНОЕ</w:t>
            </w:r>
          </w:p>
          <w:p w:rsidR="00774E27" w:rsidRPr="00D04AE5" w:rsidRDefault="00774E27" w:rsidP="00DF0125">
            <w:pPr>
              <w:widowControl w:val="0"/>
              <w:suppressAutoHyphens/>
              <w:spacing w:after="0" w:line="240" w:lineRule="auto"/>
              <w:jc w:val="center"/>
              <w:rPr>
                <w:rFonts w:ascii="Times New Roman" w:eastAsia="WenQuanYi Micro Hei" w:hAnsi="Times New Roman" w:cs="Times New Roman"/>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ОПУБЛИКОВАНИЕ</w:t>
            </w:r>
          </w:p>
        </w:tc>
      </w:tr>
      <w:tr w:rsidR="00774E27" w:rsidRPr="00D04AE5" w:rsidTr="00DF0125">
        <w:trPr>
          <w:trHeight w:val="256"/>
        </w:trPr>
        <w:tc>
          <w:tcPr>
            <w:tcW w:w="10774" w:type="dxa"/>
            <w:gridSpan w:val="2"/>
            <w:shd w:val="clear" w:color="auto" w:fill="D9D9D9"/>
          </w:tcPr>
          <w:p w:rsidR="00774E27" w:rsidRDefault="00774E27" w:rsidP="00DF0125">
            <w:pPr>
              <w:keepNext/>
              <w:widowControl w:val="0"/>
              <w:tabs>
                <w:tab w:val="center" w:pos="2749"/>
                <w:tab w:val="right" w:pos="8931"/>
              </w:tabs>
              <w:suppressAutoHyphens/>
              <w:spacing w:after="0" w:line="240" w:lineRule="auto"/>
              <w:ind w:right="-108"/>
              <w:outlineLvl w:val="2"/>
              <w:rPr>
                <w:rFonts w:ascii="Times New Roman" w:eastAsia="Times New Roman" w:hAnsi="Times New Roman" w:cs="Times New Roman"/>
                <w:b/>
                <w:bCs/>
                <w:i/>
                <w:color w:val="000000"/>
                <w:kern w:val="26"/>
                <w:sz w:val="18"/>
                <w:szCs w:val="18"/>
                <w:lang w:bidi="hi-IN"/>
              </w:rPr>
            </w:pPr>
            <w:r>
              <w:rPr>
                <w:rFonts w:ascii="Times New Roman" w:eastAsia="Times New Roman" w:hAnsi="Times New Roman" w:cs="Times New Roman"/>
                <w:b/>
                <w:bCs/>
                <w:i/>
                <w:color w:val="000000"/>
                <w:kern w:val="26"/>
                <w:sz w:val="18"/>
                <w:szCs w:val="18"/>
                <w:lang w:eastAsia="zh-CN" w:bidi="hi-IN"/>
              </w:rPr>
              <w:t xml:space="preserve">                                </w:t>
            </w:r>
            <w:r w:rsidRPr="00D04AE5">
              <w:rPr>
                <w:rFonts w:ascii="Times New Roman" w:eastAsia="Times New Roman" w:hAnsi="Times New Roman" w:cs="Times New Roman"/>
                <w:b/>
                <w:bCs/>
                <w:i/>
                <w:color w:val="000000"/>
                <w:kern w:val="26"/>
                <w:sz w:val="18"/>
                <w:szCs w:val="18"/>
                <w:lang w:eastAsia="zh-CN" w:bidi="hi-IN"/>
              </w:rPr>
              <w:t>Информационный вестник Собрания представителей сельского поселения Малый</w:t>
            </w:r>
            <w:proofErr w:type="gramStart"/>
            <w:r w:rsidRPr="00D04AE5">
              <w:rPr>
                <w:rFonts w:ascii="Times New Roman" w:eastAsia="Times New Roman" w:hAnsi="Times New Roman" w:cs="Times New Roman"/>
                <w:b/>
                <w:bCs/>
                <w:i/>
                <w:color w:val="000000"/>
                <w:kern w:val="26"/>
                <w:sz w:val="18"/>
                <w:szCs w:val="18"/>
                <w:lang w:eastAsia="zh-CN" w:bidi="hi-IN"/>
              </w:rPr>
              <w:t xml:space="preserve"> Т</w:t>
            </w:r>
            <w:proofErr w:type="gramEnd"/>
            <w:r w:rsidRPr="00D04AE5">
              <w:rPr>
                <w:rFonts w:ascii="Times New Roman" w:eastAsia="Times New Roman" w:hAnsi="Times New Roman" w:cs="Times New Roman"/>
                <w:b/>
                <w:bCs/>
                <w:i/>
                <w:color w:val="000000"/>
                <w:kern w:val="26"/>
                <w:sz w:val="18"/>
                <w:szCs w:val="18"/>
                <w:lang w:eastAsia="zh-CN" w:bidi="hi-IN"/>
              </w:rPr>
              <w:t>олкай</w:t>
            </w:r>
            <w:r w:rsidRPr="00D04AE5">
              <w:rPr>
                <w:rFonts w:ascii="Times New Roman" w:eastAsia="Times New Roman" w:hAnsi="Times New Roman" w:cs="Times New Roman"/>
                <w:b/>
                <w:bCs/>
                <w:i/>
                <w:color w:val="000000"/>
                <w:kern w:val="26"/>
                <w:sz w:val="18"/>
                <w:szCs w:val="18"/>
                <w:lang w:bidi="hi-IN"/>
              </w:rPr>
              <w:t xml:space="preserve">  </w:t>
            </w:r>
          </w:p>
          <w:p w:rsidR="00774E27" w:rsidRDefault="00774E27" w:rsidP="00DF0125">
            <w:pPr>
              <w:keepNext/>
              <w:widowControl w:val="0"/>
              <w:tabs>
                <w:tab w:val="center" w:pos="2749"/>
                <w:tab w:val="right" w:pos="8931"/>
              </w:tabs>
              <w:suppressAutoHyphens/>
              <w:spacing w:after="0" w:line="240" w:lineRule="auto"/>
              <w:ind w:right="-108"/>
              <w:outlineLvl w:val="2"/>
              <w:rPr>
                <w:rFonts w:ascii="Times New Roman" w:eastAsia="Times New Roman" w:hAnsi="Times New Roman" w:cs="Times New Roman"/>
                <w:b/>
                <w:bCs/>
                <w:i/>
                <w:color w:val="000000"/>
                <w:kern w:val="26"/>
                <w:sz w:val="18"/>
                <w:szCs w:val="18"/>
                <w:lang w:bidi="hi-IN"/>
              </w:rPr>
            </w:pPr>
            <w:r>
              <w:rPr>
                <w:rFonts w:ascii="Times New Roman" w:eastAsia="Times New Roman" w:hAnsi="Times New Roman" w:cs="Times New Roman"/>
                <w:b/>
                <w:bCs/>
                <w:i/>
                <w:color w:val="000000"/>
                <w:kern w:val="26"/>
                <w:sz w:val="18"/>
                <w:szCs w:val="18"/>
                <w:lang w:bidi="hi-IN"/>
              </w:rPr>
              <w:t xml:space="preserve">                                                   </w:t>
            </w:r>
            <w:r w:rsidRPr="00D04AE5">
              <w:rPr>
                <w:rFonts w:ascii="Times New Roman" w:eastAsia="WenQuanYi Micro Hei" w:hAnsi="Times New Roman" w:cs="Times New Roman"/>
                <w:b/>
                <w:i/>
                <w:kern w:val="26"/>
                <w:sz w:val="18"/>
                <w:szCs w:val="18"/>
                <w:lang w:bidi="hi-IN"/>
              </w:rPr>
              <w:t xml:space="preserve"> муниципального района  Похвистневский Самарской области</w:t>
            </w:r>
            <w:r w:rsidRPr="00D04AE5">
              <w:rPr>
                <w:rFonts w:ascii="Times New Roman" w:eastAsia="Times New Roman" w:hAnsi="Times New Roman" w:cs="Times New Roman"/>
                <w:b/>
                <w:bCs/>
                <w:i/>
                <w:color w:val="000000"/>
                <w:kern w:val="26"/>
                <w:sz w:val="18"/>
                <w:szCs w:val="18"/>
                <w:lang w:bidi="hi-IN"/>
              </w:rPr>
              <w:t xml:space="preserve">   </w:t>
            </w:r>
          </w:p>
          <w:p w:rsidR="00774E27" w:rsidRPr="00D04AE5" w:rsidRDefault="00774E27" w:rsidP="00DF0125">
            <w:pPr>
              <w:keepNext/>
              <w:widowControl w:val="0"/>
              <w:tabs>
                <w:tab w:val="center" w:pos="2749"/>
                <w:tab w:val="right" w:pos="8931"/>
              </w:tabs>
              <w:suppressAutoHyphens/>
              <w:spacing w:after="0" w:line="240" w:lineRule="auto"/>
              <w:ind w:right="-108"/>
              <w:outlineLvl w:val="2"/>
              <w:rPr>
                <w:rFonts w:ascii="Times New Roman" w:eastAsia="Times New Roman" w:hAnsi="Times New Roman" w:cs="Times New Roman"/>
                <w:b/>
                <w:bCs/>
                <w:i/>
                <w:color w:val="000000"/>
                <w:kern w:val="26"/>
                <w:sz w:val="18"/>
                <w:szCs w:val="18"/>
                <w:lang w:bidi="hi-IN"/>
              </w:rPr>
            </w:pPr>
            <w:r>
              <w:rPr>
                <w:rFonts w:ascii="Times New Roman" w:eastAsia="Times New Roman" w:hAnsi="Times New Roman" w:cs="Times New Roman"/>
                <w:b/>
                <w:bCs/>
                <w:i/>
                <w:color w:val="000000"/>
                <w:kern w:val="26"/>
                <w:sz w:val="18"/>
                <w:szCs w:val="18"/>
                <w:lang w:bidi="hi-IN"/>
              </w:rPr>
              <w:t xml:space="preserve">     </w:t>
            </w:r>
            <w:r w:rsidRPr="00D04AE5">
              <w:rPr>
                <w:rFonts w:ascii="Times New Roman" w:eastAsia="Times New Roman" w:hAnsi="Times New Roman" w:cs="Times New Roman"/>
                <w:b/>
                <w:bCs/>
                <w:i/>
                <w:color w:val="000000"/>
                <w:kern w:val="26"/>
                <w:sz w:val="18"/>
                <w:szCs w:val="18"/>
                <w:lang w:bidi="hi-IN"/>
              </w:rPr>
              <w:t xml:space="preserve"> </w:t>
            </w:r>
            <w:r>
              <w:rPr>
                <w:rFonts w:ascii="Times New Roman" w:eastAsia="Times New Roman" w:hAnsi="Times New Roman" w:cs="Times New Roman"/>
                <w:b/>
                <w:bCs/>
                <w:i/>
                <w:color w:val="000000"/>
                <w:kern w:val="26"/>
                <w:sz w:val="18"/>
                <w:szCs w:val="18"/>
                <w:lang w:bidi="hi-IN"/>
              </w:rPr>
              <w:t xml:space="preserve"> </w:t>
            </w:r>
            <w:r w:rsidRPr="00D04AE5">
              <w:rPr>
                <w:rFonts w:ascii="Times New Roman" w:eastAsia="WenQuanYi Micro Hei" w:hAnsi="Times New Roman" w:cs="Times New Roman"/>
                <w:b/>
                <w:i/>
                <w:kern w:val="26"/>
                <w:sz w:val="18"/>
                <w:szCs w:val="18"/>
                <w:lang w:bidi="hi-IN"/>
              </w:rPr>
              <w:t xml:space="preserve"> Администрации сельского поселения Малый</w:t>
            </w:r>
            <w:proofErr w:type="gramStart"/>
            <w:r w:rsidRPr="00D04AE5">
              <w:rPr>
                <w:rFonts w:ascii="Times New Roman" w:eastAsia="WenQuanYi Micro Hei" w:hAnsi="Times New Roman" w:cs="Times New Roman"/>
                <w:b/>
                <w:i/>
                <w:kern w:val="26"/>
                <w:sz w:val="18"/>
                <w:szCs w:val="18"/>
                <w:lang w:bidi="hi-IN"/>
              </w:rPr>
              <w:t xml:space="preserve"> Т</w:t>
            </w:r>
            <w:proofErr w:type="gramEnd"/>
            <w:r w:rsidRPr="00D04AE5">
              <w:rPr>
                <w:rFonts w:ascii="Times New Roman" w:eastAsia="WenQuanYi Micro Hei" w:hAnsi="Times New Roman" w:cs="Times New Roman"/>
                <w:b/>
                <w:i/>
                <w:kern w:val="26"/>
                <w:sz w:val="18"/>
                <w:szCs w:val="18"/>
                <w:lang w:bidi="hi-IN"/>
              </w:rPr>
              <w:t>олкай муниципального района  Похвистневский  Самарской области</w:t>
            </w:r>
            <w:r>
              <w:rPr>
                <w:rFonts w:ascii="Times New Roman" w:eastAsia="Times New Roman" w:hAnsi="Times New Roman" w:cs="Times New Roman"/>
                <w:b/>
                <w:bCs/>
                <w:i/>
                <w:color w:val="000000"/>
                <w:kern w:val="26"/>
                <w:sz w:val="18"/>
                <w:szCs w:val="18"/>
                <w:lang w:bidi="hi-IN"/>
              </w:rPr>
              <w:t xml:space="preserve">                                                                                                                                                                       </w:t>
            </w:r>
          </w:p>
        </w:tc>
      </w:tr>
    </w:tbl>
    <w:p w:rsidR="00F45682" w:rsidRPr="00D12F53" w:rsidRDefault="00F45682" w:rsidP="00D12F53">
      <w:pPr>
        <w:spacing w:after="0" w:line="240" w:lineRule="auto"/>
        <w:jc w:val="both"/>
        <w:rPr>
          <w:rFonts w:ascii="Times New Roman" w:eastAsia="Times New Roman" w:hAnsi="Times New Roman" w:cs="Times New Roman"/>
          <w:sz w:val="18"/>
          <w:szCs w:val="18"/>
          <w:lang w:eastAsia="ru-RU"/>
        </w:rPr>
      </w:pPr>
    </w:p>
    <w:tbl>
      <w:tblPr>
        <w:tblStyle w:val="a6"/>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1"/>
        <w:gridCol w:w="2460"/>
      </w:tblGrid>
      <w:tr w:rsidR="00F45682" w:rsidRPr="00F45682" w:rsidTr="00DF0125">
        <w:tc>
          <w:tcPr>
            <w:tcW w:w="3686" w:type="dxa"/>
          </w:tcPr>
          <w:p w:rsidR="00F45682" w:rsidRPr="00F45682" w:rsidRDefault="00F45682" w:rsidP="00F45682">
            <w:pPr>
              <w:rPr>
                <w:rFonts w:ascii="Times New Roman" w:eastAsia="Times New Roman" w:hAnsi="Times New Roman" w:cs="Times New Roman"/>
                <w:sz w:val="19"/>
                <w:szCs w:val="19"/>
                <w:lang w:eastAsia="ru-RU"/>
              </w:rPr>
            </w:pPr>
            <w:r w:rsidRPr="00F45682">
              <w:rPr>
                <w:rFonts w:ascii="Times New Roman" w:eastAsia="Times New Roman" w:hAnsi="Times New Roman" w:cs="Times New Roman"/>
                <w:sz w:val="19"/>
                <w:szCs w:val="19"/>
                <w:lang w:eastAsia="ru-RU"/>
              </w:rPr>
              <w:t>Российская Федерация</w:t>
            </w:r>
          </w:p>
          <w:p w:rsidR="00F45682" w:rsidRPr="00F45682" w:rsidRDefault="00F45682" w:rsidP="00F45682">
            <w:pPr>
              <w:rPr>
                <w:rFonts w:ascii="Times New Roman" w:eastAsia="Times New Roman" w:hAnsi="Times New Roman" w:cs="Times New Roman"/>
                <w:sz w:val="19"/>
                <w:szCs w:val="19"/>
                <w:lang w:eastAsia="ru-RU"/>
              </w:rPr>
            </w:pPr>
            <w:r w:rsidRPr="00F45682">
              <w:rPr>
                <w:rFonts w:ascii="Times New Roman" w:eastAsia="Times New Roman" w:hAnsi="Times New Roman" w:cs="Times New Roman"/>
                <w:sz w:val="19"/>
                <w:szCs w:val="19"/>
                <w:lang w:eastAsia="ru-RU"/>
              </w:rPr>
              <w:t>Самарская область</w:t>
            </w:r>
          </w:p>
          <w:p w:rsidR="00F45682" w:rsidRPr="00F45682" w:rsidRDefault="00F45682" w:rsidP="00F45682">
            <w:pPr>
              <w:rPr>
                <w:rFonts w:ascii="Times New Roman" w:eastAsia="Times New Roman" w:hAnsi="Times New Roman" w:cs="Times New Roman"/>
                <w:sz w:val="19"/>
                <w:szCs w:val="19"/>
                <w:lang w:eastAsia="ru-RU"/>
              </w:rPr>
            </w:pPr>
            <w:r w:rsidRPr="00F45682">
              <w:rPr>
                <w:rFonts w:ascii="Times New Roman" w:eastAsia="Times New Roman" w:hAnsi="Times New Roman" w:cs="Times New Roman"/>
                <w:sz w:val="19"/>
                <w:szCs w:val="19"/>
                <w:lang w:eastAsia="ru-RU"/>
              </w:rPr>
              <w:t>муниципальный район</w:t>
            </w:r>
          </w:p>
          <w:p w:rsidR="00F45682" w:rsidRPr="00F45682" w:rsidRDefault="00F45682" w:rsidP="00F45682">
            <w:pPr>
              <w:rPr>
                <w:rFonts w:ascii="Times New Roman" w:eastAsia="Times New Roman" w:hAnsi="Times New Roman" w:cs="Times New Roman"/>
                <w:sz w:val="19"/>
                <w:szCs w:val="19"/>
                <w:lang w:eastAsia="ru-RU"/>
              </w:rPr>
            </w:pPr>
            <w:r w:rsidRPr="00F45682">
              <w:rPr>
                <w:rFonts w:ascii="Times New Roman" w:eastAsia="Times New Roman" w:hAnsi="Times New Roman" w:cs="Times New Roman"/>
                <w:sz w:val="19"/>
                <w:szCs w:val="19"/>
                <w:lang w:eastAsia="ru-RU"/>
              </w:rPr>
              <w:t>Похвистневский</w:t>
            </w:r>
          </w:p>
          <w:p w:rsidR="00F45682" w:rsidRPr="00F45682" w:rsidRDefault="00F45682" w:rsidP="00F45682">
            <w:pPr>
              <w:rPr>
                <w:rFonts w:ascii="Times New Roman" w:eastAsia="Times New Roman" w:hAnsi="Times New Roman" w:cs="Times New Roman"/>
                <w:sz w:val="19"/>
                <w:szCs w:val="19"/>
                <w:lang w:eastAsia="ru-RU"/>
              </w:rPr>
            </w:pPr>
            <w:r w:rsidRPr="00F45682">
              <w:rPr>
                <w:rFonts w:ascii="Times New Roman" w:eastAsia="Times New Roman" w:hAnsi="Times New Roman" w:cs="Times New Roman"/>
                <w:sz w:val="19"/>
                <w:szCs w:val="19"/>
                <w:lang w:eastAsia="ru-RU"/>
              </w:rPr>
              <w:t>АДМИНИСТРАЦИЯ</w:t>
            </w:r>
          </w:p>
          <w:p w:rsidR="00F45682" w:rsidRPr="00F45682" w:rsidRDefault="00F45682" w:rsidP="00F45682">
            <w:pPr>
              <w:rPr>
                <w:rFonts w:ascii="Times New Roman" w:eastAsia="Times New Roman" w:hAnsi="Times New Roman" w:cs="Times New Roman"/>
                <w:sz w:val="19"/>
                <w:szCs w:val="19"/>
                <w:lang w:eastAsia="ru-RU"/>
              </w:rPr>
            </w:pPr>
            <w:r w:rsidRPr="00F45682">
              <w:rPr>
                <w:rFonts w:ascii="Times New Roman" w:eastAsia="Times New Roman" w:hAnsi="Times New Roman" w:cs="Times New Roman"/>
                <w:sz w:val="19"/>
                <w:szCs w:val="19"/>
                <w:lang w:eastAsia="ru-RU"/>
              </w:rPr>
              <w:t>сельского поселения</w:t>
            </w:r>
          </w:p>
          <w:p w:rsidR="00F45682" w:rsidRPr="00F45682" w:rsidRDefault="00F45682" w:rsidP="00F45682">
            <w:pPr>
              <w:rPr>
                <w:rFonts w:ascii="Times New Roman" w:eastAsia="Times New Roman" w:hAnsi="Times New Roman" w:cs="Times New Roman"/>
                <w:sz w:val="19"/>
                <w:szCs w:val="19"/>
                <w:lang w:eastAsia="ru-RU"/>
              </w:rPr>
            </w:pPr>
            <w:r w:rsidRPr="00F45682">
              <w:rPr>
                <w:rFonts w:ascii="Times New Roman" w:eastAsia="Times New Roman" w:hAnsi="Times New Roman" w:cs="Times New Roman"/>
                <w:sz w:val="19"/>
                <w:szCs w:val="19"/>
                <w:lang w:eastAsia="ru-RU"/>
              </w:rPr>
              <w:t>Малый</w:t>
            </w:r>
            <w:proofErr w:type="gramStart"/>
            <w:r w:rsidRPr="00F45682">
              <w:rPr>
                <w:rFonts w:ascii="Times New Roman" w:eastAsia="Times New Roman" w:hAnsi="Times New Roman" w:cs="Times New Roman"/>
                <w:sz w:val="19"/>
                <w:szCs w:val="19"/>
                <w:lang w:eastAsia="ru-RU"/>
              </w:rPr>
              <w:t xml:space="preserve"> Т</w:t>
            </w:r>
            <w:proofErr w:type="gramEnd"/>
            <w:r w:rsidRPr="00F45682">
              <w:rPr>
                <w:rFonts w:ascii="Times New Roman" w:eastAsia="Times New Roman" w:hAnsi="Times New Roman" w:cs="Times New Roman"/>
                <w:sz w:val="19"/>
                <w:szCs w:val="19"/>
                <w:lang w:eastAsia="ru-RU"/>
              </w:rPr>
              <w:t>олкай</w:t>
            </w:r>
          </w:p>
          <w:p w:rsidR="00F45682" w:rsidRPr="00F45682" w:rsidRDefault="00F45682" w:rsidP="00F45682">
            <w:pPr>
              <w:rPr>
                <w:rFonts w:ascii="Times New Roman" w:eastAsia="Times New Roman" w:hAnsi="Times New Roman" w:cs="Times New Roman"/>
                <w:sz w:val="19"/>
                <w:szCs w:val="19"/>
                <w:lang w:eastAsia="ru-RU"/>
              </w:rPr>
            </w:pPr>
            <w:r w:rsidRPr="00F45682">
              <w:rPr>
                <w:rFonts w:ascii="Times New Roman" w:eastAsia="Times New Roman" w:hAnsi="Times New Roman" w:cs="Times New Roman"/>
                <w:sz w:val="19"/>
                <w:szCs w:val="19"/>
                <w:lang w:eastAsia="ru-RU"/>
              </w:rPr>
              <w:t>муниципального района</w:t>
            </w:r>
          </w:p>
          <w:p w:rsidR="00F45682" w:rsidRPr="00F45682" w:rsidRDefault="00F45682" w:rsidP="00F45682">
            <w:pPr>
              <w:rPr>
                <w:rFonts w:ascii="Times New Roman" w:eastAsia="Times New Roman" w:hAnsi="Times New Roman" w:cs="Times New Roman"/>
                <w:sz w:val="19"/>
                <w:szCs w:val="19"/>
                <w:lang w:eastAsia="ru-RU"/>
              </w:rPr>
            </w:pPr>
            <w:r w:rsidRPr="00F45682">
              <w:rPr>
                <w:rFonts w:ascii="Times New Roman" w:eastAsia="Times New Roman" w:hAnsi="Times New Roman" w:cs="Times New Roman"/>
                <w:sz w:val="19"/>
                <w:szCs w:val="19"/>
                <w:lang w:eastAsia="ru-RU"/>
              </w:rPr>
              <w:t>Похвистневский</w:t>
            </w:r>
          </w:p>
          <w:p w:rsidR="00F45682" w:rsidRPr="00F45682" w:rsidRDefault="00F45682" w:rsidP="00F45682">
            <w:pPr>
              <w:rPr>
                <w:rFonts w:ascii="Times New Roman" w:eastAsia="Times New Roman" w:hAnsi="Times New Roman" w:cs="Times New Roman"/>
                <w:sz w:val="19"/>
                <w:szCs w:val="19"/>
                <w:lang w:eastAsia="ru-RU"/>
              </w:rPr>
            </w:pPr>
            <w:r w:rsidRPr="00F45682">
              <w:rPr>
                <w:rFonts w:ascii="Times New Roman" w:eastAsia="Times New Roman" w:hAnsi="Times New Roman" w:cs="Times New Roman"/>
                <w:sz w:val="19"/>
                <w:szCs w:val="19"/>
                <w:lang w:eastAsia="ru-RU"/>
              </w:rPr>
              <w:t>Самарской области</w:t>
            </w:r>
          </w:p>
          <w:p w:rsidR="00F45682" w:rsidRPr="00F45682" w:rsidRDefault="00F45682" w:rsidP="00F45682">
            <w:pPr>
              <w:rPr>
                <w:rFonts w:ascii="Times New Roman" w:eastAsia="Times New Roman" w:hAnsi="Times New Roman" w:cs="Times New Roman"/>
                <w:b/>
                <w:sz w:val="19"/>
                <w:szCs w:val="19"/>
                <w:lang w:eastAsia="ru-RU"/>
              </w:rPr>
            </w:pPr>
            <w:r w:rsidRPr="00F45682">
              <w:rPr>
                <w:rFonts w:ascii="Times New Roman" w:eastAsia="Times New Roman" w:hAnsi="Times New Roman" w:cs="Times New Roman"/>
                <w:b/>
                <w:sz w:val="19"/>
                <w:szCs w:val="19"/>
                <w:lang w:eastAsia="ru-RU"/>
              </w:rPr>
              <w:t>ПОСТАНОВЛЕНИЕ</w:t>
            </w:r>
          </w:p>
          <w:p w:rsidR="00F45682" w:rsidRPr="00F45682" w:rsidRDefault="00F45682" w:rsidP="00F45682">
            <w:pPr>
              <w:rPr>
                <w:rFonts w:ascii="Times New Roman" w:eastAsia="Times New Roman" w:hAnsi="Times New Roman" w:cs="Times New Roman"/>
                <w:sz w:val="19"/>
                <w:szCs w:val="19"/>
                <w:lang w:eastAsia="ru-RU"/>
              </w:rPr>
            </w:pPr>
            <w:r w:rsidRPr="00F45682">
              <w:rPr>
                <w:rFonts w:ascii="Times New Roman" w:eastAsia="Times New Roman" w:hAnsi="Times New Roman" w:cs="Times New Roman"/>
                <w:sz w:val="19"/>
                <w:szCs w:val="19"/>
                <w:lang w:eastAsia="ru-RU"/>
              </w:rPr>
              <w:t>07.12.2018  № 89</w:t>
            </w:r>
          </w:p>
          <w:p w:rsidR="00F45682" w:rsidRPr="00F45682" w:rsidRDefault="00F45682" w:rsidP="00F45682">
            <w:pPr>
              <w:rPr>
                <w:rFonts w:ascii="Times New Roman" w:eastAsia="Times New Roman" w:hAnsi="Times New Roman" w:cs="Times New Roman"/>
                <w:sz w:val="19"/>
                <w:szCs w:val="19"/>
                <w:lang w:eastAsia="ru-RU"/>
              </w:rPr>
            </w:pPr>
          </w:p>
        </w:tc>
        <w:tc>
          <w:tcPr>
            <w:tcW w:w="4786" w:type="dxa"/>
          </w:tcPr>
          <w:p w:rsidR="00F45682" w:rsidRPr="00F45682" w:rsidRDefault="00F45682" w:rsidP="00F45682">
            <w:pPr>
              <w:rPr>
                <w:rFonts w:ascii="Times New Roman" w:eastAsia="Times New Roman" w:hAnsi="Times New Roman" w:cs="Times New Roman"/>
                <w:sz w:val="19"/>
                <w:szCs w:val="19"/>
                <w:lang w:eastAsia="ru-RU"/>
              </w:rPr>
            </w:pPr>
          </w:p>
        </w:tc>
      </w:tr>
    </w:tbl>
    <w:p w:rsidR="00F45682" w:rsidRPr="00F45682" w:rsidRDefault="00F45682" w:rsidP="00F45682">
      <w:pPr>
        <w:spacing w:after="0" w:line="240" w:lineRule="auto"/>
        <w:jc w:val="both"/>
        <w:rPr>
          <w:rFonts w:ascii="Times New Roman" w:eastAsia="Times New Roman" w:hAnsi="Times New Roman" w:cs="Times New Roman"/>
          <w:sz w:val="19"/>
          <w:szCs w:val="19"/>
          <w:lang w:eastAsia="ru-RU"/>
        </w:rPr>
      </w:pPr>
    </w:p>
    <w:p w:rsidR="00F45682" w:rsidRPr="00F45682" w:rsidRDefault="00F45682" w:rsidP="00F45682">
      <w:pPr>
        <w:spacing w:after="0" w:line="240" w:lineRule="auto"/>
        <w:jc w:val="both"/>
        <w:rPr>
          <w:rFonts w:ascii="Times New Roman" w:eastAsia="Times New Roman" w:hAnsi="Times New Roman" w:cs="Times New Roman"/>
          <w:sz w:val="19"/>
          <w:szCs w:val="19"/>
          <w:shd w:val="clear" w:color="auto" w:fill="FFFFFF"/>
          <w:lang w:eastAsia="ru-RU"/>
        </w:rPr>
      </w:pPr>
      <w:r w:rsidRPr="00F45682">
        <w:rPr>
          <w:rFonts w:ascii="Times New Roman" w:eastAsia="Times New Roman" w:hAnsi="Times New Roman" w:cs="Times New Roman"/>
          <w:sz w:val="19"/>
          <w:szCs w:val="19"/>
          <w:shd w:val="clear" w:color="auto" w:fill="FFFFFF"/>
          <w:lang w:eastAsia="ru-RU"/>
        </w:rPr>
        <w:t>Об утверждении плана мероприятий</w:t>
      </w:r>
    </w:p>
    <w:p w:rsidR="00F45682" w:rsidRPr="00F45682" w:rsidRDefault="00F45682" w:rsidP="00F45682">
      <w:pPr>
        <w:spacing w:after="0" w:line="240" w:lineRule="auto"/>
        <w:jc w:val="both"/>
        <w:rPr>
          <w:rFonts w:ascii="Times New Roman" w:eastAsia="Times New Roman" w:hAnsi="Times New Roman" w:cs="Times New Roman"/>
          <w:sz w:val="19"/>
          <w:szCs w:val="19"/>
          <w:shd w:val="clear" w:color="auto" w:fill="FFFFFF"/>
          <w:lang w:eastAsia="ru-RU"/>
        </w:rPr>
      </w:pPr>
      <w:r w:rsidRPr="00F45682">
        <w:rPr>
          <w:rFonts w:ascii="Times New Roman" w:eastAsia="Times New Roman" w:hAnsi="Times New Roman" w:cs="Times New Roman"/>
          <w:sz w:val="19"/>
          <w:szCs w:val="19"/>
          <w:shd w:val="clear" w:color="auto" w:fill="FFFFFF"/>
          <w:lang w:eastAsia="ru-RU"/>
        </w:rPr>
        <w:t xml:space="preserve"> («дорожной карты») по информированию </w:t>
      </w:r>
    </w:p>
    <w:p w:rsidR="00F45682" w:rsidRPr="00F45682" w:rsidRDefault="00F45682" w:rsidP="00F45682">
      <w:pPr>
        <w:spacing w:after="0" w:line="240" w:lineRule="auto"/>
        <w:jc w:val="both"/>
        <w:rPr>
          <w:rFonts w:ascii="Times New Roman" w:eastAsia="Times New Roman" w:hAnsi="Times New Roman" w:cs="Times New Roman"/>
          <w:sz w:val="19"/>
          <w:szCs w:val="19"/>
          <w:shd w:val="clear" w:color="auto" w:fill="FFFFFF"/>
          <w:lang w:eastAsia="ru-RU"/>
        </w:rPr>
      </w:pPr>
      <w:r w:rsidRPr="00F45682">
        <w:rPr>
          <w:rFonts w:ascii="Times New Roman" w:eastAsia="Times New Roman" w:hAnsi="Times New Roman" w:cs="Times New Roman"/>
          <w:sz w:val="19"/>
          <w:szCs w:val="19"/>
          <w:shd w:val="clear" w:color="auto" w:fill="FFFFFF"/>
          <w:lang w:eastAsia="ru-RU"/>
        </w:rPr>
        <w:t xml:space="preserve">граждан о переходе на новую систему обращения </w:t>
      </w:r>
    </w:p>
    <w:p w:rsidR="00F45682" w:rsidRPr="00F45682" w:rsidRDefault="00F45682" w:rsidP="00F45682">
      <w:pPr>
        <w:spacing w:after="0" w:line="240" w:lineRule="auto"/>
        <w:jc w:val="both"/>
        <w:rPr>
          <w:rFonts w:ascii="Times New Roman" w:eastAsia="Times New Roman" w:hAnsi="Times New Roman" w:cs="Times New Roman"/>
          <w:sz w:val="19"/>
          <w:szCs w:val="19"/>
          <w:shd w:val="clear" w:color="auto" w:fill="FFFFFF"/>
          <w:lang w:eastAsia="ru-RU"/>
        </w:rPr>
      </w:pPr>
      <w:r w:rsidRPr="00F45682">
        <w:rPr>
          <w:rFonts w:ascii="Times New Roman" w:eastAsia="Times New Roman" w:hAnsi="Times New Roman" w:cs="Times New Roman"/>
          <w:sz w:val="19"/>
          <w:szCs w:val="19"/>
          <w:shd w:val="clear" w:color="auto" w:fill="FFFFFF"/>
          <w:lang w:eastAsia="ru-RU"/>
        </w:rPr>
        <w:t>с твёрдыми коммунальными отходами на 2018-2019 годы</w:t>
      </w:r>
    </w:p>
    <w:p w:rsidR="00DF0125" w:rsidRDefault="00F45682" w:rsidP="00F45682">
      <w:pPr>
        <w:spacing w:after="0" w:line="240" w:lineRule="auto"/>
        <w:jc w:val="both"/>
        <w:rPr>
          <w:rFonts w:ascii="Times New Roman" w:eastAsia="Times New Roman" w:hAnsi="Times New Roman" w:cs="Times New Roman"/>
          <w:sz w:val="19"/>
          <w:szCs w:val="19"/>
          <w:shd w:val="clear" w:color="auto" w:fill="FFFFFF"/>
          <w:lang w:eastAsia="ru-RU"/>
        </w:rPr>
      </w:pPr>
      <w:r w:rsidRPr="00F45682">
        <w:rPr>
          <w:rFonts w:ascii="Times New Roman" w:eastAsia="Times New Roman" w:hAnsi="Times New Roman" w:cs="Times New Roman"/>
          <w:sz w:val="19"/>
          <w:szCs w:val="19"/>
          <w:shd w:val="clear" w:color="auto" w:fill="FFFFFF"/>
          <w:lang w:eastAsia="ru-RU"/>
        </w:rPr>
        <w:t xml:space="preserve"> </w:t>
      </w:r>
      <w:r w:rsidRPr="00F45682">
        <w:rPr>
          <w:rFonts w:ascii="Times New Roman" w:eastAsia="Times New Roman" w:hAnsi="Times New Roman" w:cs="Times New Roman"/>
          <w:sz w:val="19"/>
          <w:szCs w:val="19"/>
          <w:shd w:val="clear" w:color="auto" w:fill="FFFFFF"/>
          <w:lang w:eastAsia="ru-RU"/>
        </w:rPr>
        <w:tab/>
      </w:r>
    </w:p>
    <w:p w:rsidR="00F45682" w:rsidRPr="00F45682" w:rsidRDefault="00F45682" w:rsidP="00F45682">
      <w:pPr>
        <w:spacing w:after="0" w:line="240" w:lineRule="auto"/>
        <w:jc w:val="both"/>
        <w:rPr>
          <w:rFonts w:ascii="Times New Roman" w:eastAsia="Times New Roman" w:hAnsi="Times New Roman" w:cs="Times New Roman"/>
          <w:bCs/>
          <w:sz w:val="19"/>
          <w:szCs w:val="19"/>
          <w:shd w:val="clear" w:color="auto" w:fill="FFFFFF"/>
          <w:lang w:eastAsia="ru-RU"/>
        </w:rPr>
      </w:pPr>
      <w:proofErr w:type="gramStart"/>
      <w:r w:rsidRPr="00F45682">
        <w:rPr>
          <w:rFonts w:ascii="Times New Roman" w:eastAsia="Times New Roman" w:hAnsi="Times New Roman" w:cs="Times New Roman"/>
          <w:sz w:val="19"/>
          <w:szCs w:val="19"/>
          <w:shd w:val="clear" w:color="auto" w:fill="FFFFFF"/>
          <w:lang w:eastAsia="ru-RU"/>
        </w:rPr>
        <w:t xml:space="preserve">В соответствии с </w:t>
      </w:r>
      <w:r w:rsidRPr="00F45682">
        <w:rPr>
          <w:rFonts w:ascii="Times New Roman" w:eastAsia="Times New Roman" w:hAnsi="Times New Roman" w:cs="Times New Roman"/>
          <w:bCs/>
          <w:sz w:val="19"/>
          <w:szCs w:val="19"/>
          <w:shd w:val="clear" w:color="auto" w:fill="FFFFFF"/>
          <w:lang w:eastAsia="ru-RU"/>
        </w:rPr>
        <w:t>Постановлением Правительства Самарской области от 18.07.2018 №407 «Об утверждении Правил осуществления деятельности регионального оператора по обращению с твердыми коммунальными отходами на территории Самарской области, содержания и порядка заключения соглашения между уполномоченным органом исполнительной власти Самарской области и региональным оператором по обращению с твердыми коммунальными отходами на территории Самарской области и условий проведения региональным оператором по обращению с</w:t>
      </w:r>
      <w:proofErr w:type="gramEnd"/>
      <w:r w:rsidRPr="00F45682">
        <w:rPr>
          <w:rFonts w:ascii="Times New Roman" w:eastAsia="Times New Roman" w:hAnsi="Times New Roman" w:cs="Times New Roman"/>
          <w:bCs/>
          <w:sz w:val="19"/>
          <w:szCs w:val="19"/>
          <w:shd w:val="clear" w:color="auto" w:fill="FFFFFF"/>
          <w:lang w:eastAsia="ru-RU"/>
        </w:rPr>
        <w:t xml:space="preserve"> твердыми коммунальными отходами на территории Самарской области торгов на осуществление транспортирования твердых коммунальных отходов на территории Самарской области» с целью </w:t>
      </w:r>
      <w:r w:rsidRPr="00F45682">
        <w:rPr>
          <w:rFonts w:ascii="Times New Roman" w:eastAsia="Times New Roman" w:hAnsi="Times New Roman" w:cs="Times New Roman"/>
          <w:sz w:val="19"/>
          <w:szCs w:val="19"/>
          <w:shd w:val="clear" w:color="auto" w:fill="FFFFFF"/>
          <w:lang w:eastAsia="ru-RU"/>
        </w:rPr>
        <w:t xml:space="preserve">информирования </w:t>
      </w:r>
      <w:r w:rsidRPr="00F45682">
        <w:rPr>
          <w:rFonts w:ascii="Times New Roman" w:eastAsia="Times New Roman" w:hAnsi="Times New Roman" w:cs="Times New Roman"/>
          <w:bCs/>
          <w:sz w:val="19"/>
          <w:szCs w:val="19"/>
          <w:shd w:val="clear" w:color="auto" w:fill="FFFFFF"/>
          <w:lang w:eastAsia="ru-RU"/>
        </w:rPr>
        <w:t xml:space="preserve"> </w:t>
      </w:r>
      <w:r w:rsidRPr="00F45682">
        <w:rPr>
          <w:rFonts w:ascii="Times New Roman" w:eastAsia="Times New Roman" w:hAnsi="Times New Roman" w:cs="Times New Roman"/>
          <w:sz w:val="19"/>
          <w:szCs w:val="19"/>
          <w:shd w:val="clear" w:color="auto" w:fill="FFFFFF"/>
          <w:lang w:eastAsia="ru-RU"/>
        </w:rPr>
        <w:t>граждан о переходе на новую систему обращения с твёрдыми коммунальными отходами на 2018-2019 годы</w:t>
      </w:r>
    </w:p>
    <w:p w:rsidR="00F45682" w:rsidRPr="00F45682" w:rsidRDefault="00F45682" w:rsidP="00F45682">
      <w:pPr>
        <w:spacing w:after="0" w:line="240" w:lineRule="auto"/>
        <w:jc w:val="both"/>
        <w:rPr>
          <w:rFonts w:ascii="Times New Roman" w:eastAsia="Times New Roman" w:hAnsi="Times New Roman" w:cs="Times New Roman"/>
          <w:sz w:val="19"/>
          <w:szCs w:val="19"/>
          <w:lang w:eastAsia="ru-RU"/>
        </w:rPr>
      </w:pPr>
    </w:p>
    <w:p w:rsidR="00F45682" w:rsidRPr="00F45682" w:rsidRDefault="00F45682" w:rsidP="00F45682">
      <w:pPr>
        <w:spacing w:after="0" w:line="240" w:lineRule="auto"/>
        <w:jc w:val="both"/>
        <w:rPr>
          <w:rFonts w:ascii="Times New Roman" w:eastAsia="Times New Roman" w:hAnsi="Times New Roman" w:cs="Times New Roman"/>
          <w:b/>
          <w:sz w:val="19"/>
          <w:szCs w:val="19"/>
          <w:lang w:eastAsia="ru-RU"/>
        </w:rPr>
      </w:pPr>
      <w:r w:rsidRPr="00F45682">
        <w:rPr>
          <w:rFonts w:ascii="Times New Roman" w:eastAsia="Times New Roman" w:hAnsi="Times New Roman" w:cs="Times New Roman"/>
          <w:b/>
          <w:sz w:val="19"/>
          <w:szCs w:val="19"/>
          <w:lang w:eastAsia="ru-RU"/>
        </w:rPr>
        <w:t>ПОСТАНОВЛЯЕТ:</w:t>
      </w:r>
    </w:p>
    <w:p w:rsidR="00F45682" w:rsidRPr="00F45682" w:rsidRDefault="00F45682" w:rsidP="00F45682">
      <w:pPr>
        <w:spacing w:after="0" w:line="240" w:lineRule="auto"/>
        <w:jc w:val="both"/>
        <w:rPr>
          <w:rFonts w:ascii="Times New Roman" w:eastAsia="Times New Roman" w:hAnsi="Times New Roman" w:cs="Times New Roman"/>
          <w:sz w:val="19"/>
          <w:szCs w:val="19"/>
          <w:lang w:eastAsia="ru-RU"/>
        </w:rPr>
      </w:pPr>
      <w:r w:rsidRPr="00F45682">
        <w:rPr>
          <w:rFonts w:ascii="Times New Roman" w:eastAsia="Times New Roman" w:hAnsi="Times New Roman" w:cs="Times New Roman"/>
          <w:sz w:val="19"/>
          <w:szCs w:val="19"/>
          <w:lang w:eastAsia="ru-RU"/>
        </w:rPr>
        <w:t xml:space="preserve">Создать организационный комитет в следующем составе: </w:t>
      </w:r>
    </w:p>
    <w:p w:rsidR="00F45682" w:rsidRPr="00F45682" w:rsidRDefault="00F45682" w:rsidP="00F45682">
      <w:pPr>
        <w:spacing w:after="0" w:line="240" w:lineRule="auto"/>
        <w:jc w:val="both"/>
        <w:rPr>
          <w:rFonts w:ascii="Times New Roman" w:eastAsia="Times New Roman" w:hAnsi="Times New Roman" w:cs="Times New Roman"/>
          <w:sz w:val="19"/>
          <w:szCs w:val="19"/>
          <w:lang w:eastAsia="ru-RU"/>
        </w:rPr>
      </w:pPr>
      <w:r w:rsidRPr="00F45682">
        <w:rPr>
          <w:rFonts w:ascii="Times New Roman" w:eastAsia="Times New Roman" w:hAnsi="Times New Roman" w:cs="Times New Roman"/>
          <w:sz w:val="19"/>
          <w:szCs w:val="19"/>
          <w:lang w:eastAsia="ru-RU"/>
        </w:rPr>
        <w:t>Дерюжова И.Т. – председатель организационного комитета;</w:t>
      </w:r>
    </w:p>
    <w:p w:rsidR="00F45682" w:rsidRPr="00F45682" w:rsidRDefault="00F45682" w:rsidP="00F45682">
      <w:pPr>
        <w:spacing w:after="0" w:line="240" w:lineRule="auto"/>
        <w:jc w:val="both"/>
        <w:rPr>
          <w:rFonts w:ascii="Times New Roman" w:eastAsia="Times New Roman" w:hAnsi="Times New Roman" w:cs="Times New Roman"/>
          <w:sz w:val="19"/>
          <w:szCs w:val="19"/>
          <w:lang w:eastAsia="ru-RU"/>
        </w:rPr>
      </w:pPr>
      <w:proofErr w:type="spellStart"/>
      <w:r w:rsidRPr="00F45682">
        <w:rPr>
          <w:rFonts w:ascii="Times New Roman" w:eastAsia="Times New Roman" w:hAnsi="Times New Roman" w:cs="Times New Roman"/>
          <w:sz w:val="19"/>
          <w:szCs w:val="19"/>
          <w:lang w:eastAsia="ru-RU"/>
        </w:rPr>
        <w:t>Максаева</w:t>
      </w:r>
      <w:proofErr w:type="spellEnd"/>
      <w:r w:rsidRPr="00F45682">
        <w:rPr>
          <w:rFonts w:ascii="Times New Roman" w:eastAsia="Times New Roman" w:hAnsi="Times New Roman" w:cs="Times New Roman"/>
          <w:sz w:val="19"/>
          <w:szCs w:val="19"/>
          <w:lang w:eastAsia="ru-RU"/>
        </w:rPr>
        <w:t xml:space="preserve"> М.А. – представитель администрации Похвистневского района, </w:t>
      </w:r>
      <w:proofErr w:type="gramStart"/>
      <w:r w:rsidRPr="00F45682">
        <w:rPr>
          <w:rFonts w:ascii="Times New Roman" w:eastAsia="Times New Roman" w:hAnsi="Times New Roman" w:cs="Times New Roman"/>
          <w:sz w:val="19"/>
          <w:szCs w:val="19"/>
          <w:lang w:eastAsia="ru-RU"/>
        </w:rPr>
        <w:t>закреплённая</w:t>
      </w:r>
      <w:proofErr w:type="gramEnd"/>
      <w:r w:rsidRPr="00F45682">
        <w:rPr>
          <w:rFonts w:ascii="Times New Roman" w:eastAsia="Times New Roman" w:hAnsi="Times New Roman" w:cs="Times New Roman"/>
          <w:sz w:val="19"/>
          <w:szCs w:val="19"/>
          <w:lang w:eastAsia="ru-RU"/>
        </w:rPr>
        <w:t xml:space="preserve"> за поселением;</w:t>
      </w:r>
    </w:p>
    <w:p w:rsidR="00DF0125" w:rsidRPr="00DF0125" w:rsidRDefault="00DF0125" w:rsidP="00F45682">
      <w:pPr>
        <w:spacing w:after="0" w:line="240" w:lineRule="auto"/>
        <w:jc w:val="both"/>
        <w:rPr>
          <w:rFonts w:ascii="Times New Roman" w:eastAsia="Times New Roman" w:hAnsi="Times New Roman" w:cs="Times New Roman"/>
          <w:b/>
          <w:sz w:val="19"/>
          <w:szCs w:val="19"/>
          <w:lang w:eastAsia="ru-RU"/>
        </w:rPr>
      </w:pPr>
      <w:r w:rsidRPr="00DF0125">
        <w:rPr>
          <w:rFonts w:ascii="Times New Roman" w:eastAsia="Times New Roman" w:hAnsi="Times New Roman" w:cs="Times New Roman"/>
          <w:bCs/>
          <w:sz w:val="19"/>
          <w:szCs w:val="19"/>
          <w:lang w:eastAsia="ru-RU"/>
        </w:rPr>
        <w:t>Атякшева Р.Ю. – заместитель главы поселения;</w:t>
      </w:r>
    </w:p>
    <w:p w:rsidR="00DF0125" w:rsidRPr="00DF0125" w:rsidRDefault="00DF0125" w:rsidP="00F45682">
      <w:pPr>
        <w:spacing w:after="0" w:line="240" w:lineRule="auto"/>
        <w:jc w:val="both"/>
        <w:rPr>
          <w:rFonts w:ascii="Times New Roman" w:eastAsia="Times New Roman" w:hAnsi="Times New Roman" w:cs="Times New Roman"/>
          <w:b/>
          <w:sz w:val="19"/>
          <w:szCs w:val="19"/>
          <w:lang w:eastAsia="ru-RU"/>
        </w:rPr>
      </w:pPr>
      <w:r w:rsidRPr="00DF0125">
        <w:rPr>
          <w:rFonts w:ascii="Times New Roman" w:eastAsia="Times New Roman" w:hAnsi="Times New Roman" w:cs="Times New Roman"/>
          <w:bCs/>
          <w:sz w:val="19"/>
          <w:szCs w:val="19"/>
          <w:lang w:eastAsia="ru-RU"/>
        </w:rPr>
        <w:t>Савельева С.А. – специалист администрации;</w:t>
      </w:r>
    </w:p>
    <w:p w:rsidR="00F45682" w:rsidRPr="00F45682" w:rsidRDefault="00DF0125" w:rsidP="00F45682">
      <w:pPr>
        <w:spacing w:after="0" w:line="240" w:lineRule="auto"/>
        <w:jc w:val="both"/>
        <w:rPr>
          <w:rFonts w:ascii="Times New Roman" w:eastAsia="Times New Roman" w:hAnsi="Times New Roman" w:cs="Times New Roman"/>
          <w:b/>
          <w:sz w:val="19"/>
          <w:szCs w:val="19"/>
          <w:lang w:eastAsia="ru-RU"/>
        </w:rPr>
      </w:pPr>
      <w:r w:rsidRPr="00DF0125">
        <w:rPr>
          <w:rFonts w:ascii="Times New Roman" w:eastAsia="Times New Roman" w:hAnsi="Times New Roman" w:cs="Times New Roman"/>
          <w:bCs/>
          <w:sz w:val="19"/>
          <w:szCs w:val="19"/>
          <w:lang w:eastAsia="ru-RU"/>
        </w:rPr>
        <w:t>Никишкина О.М. – специалист администрации;</w:t>
      </w:r>
    </w:p>
    <w:p w:rsidR="00F45682" w:rsidRPr="00F45682" w:rsidRDefault="00F45682" w:rsidP="00F45682">
      <w:pPr>
        <w:spacing w:after="0" w:line="240" w:lineRule="auto"/>
        <w:jc w:val="both"/>
        <w:rPr>
          <w:rFonts w:ascii="Times New Roman" w:eastAsia="Times New Roman" w:hAnsi="Times New Roman" w:cs="Times New Roman"/>
          <w:sz w:val="19"/>
          <w:szCs w:val="19"/>
          <w:lang w:eastAsia="ru-RU"/>
        </w:rPr>
      </w:pPr>
      <w:r w:rsidRPr="00F45682">
        <w:rPr>
          <w:rFonts w:ascii="Times New Roman" w:eastAsia="Times New Roman" w:hAnsi="Times New Roman" w:cs="Times New Roman"/>
          <w:sz w:val="19"/>
          <w:szCs w:val="19"/>
          <w:lang w:eastAsia="ru-RU"/>
        </w:rPr>
        <w:t xml:space="preserve">Львов Н.Н. -   председатель Собрания представителей сельского поселения </w:t>
      </w:r>
      <w:r w:rsidRPr="00F45682">
        <w:rPr>
          <w:rFonts w:ascii="Times New Roman" w:eastAsia="Times New Roman" w:hAnsi="Times New Roman" w:cs="Times New Roman"/>
          <w:color w:val="000000"/>
          <w:sz w:val="19"/>
          <w:szCs w:val="19"/>
          <w:lang w:eastAsia="ru-RU"/>
        </w:rPr>
        <w:t xml:space="preserve">Малый </w:t>
      </w:r>
      <w:r w:rsidRPr="00F45682">
        <w:rPr>
          <w:rFonts w:ascii="Times New Roman" w:eastAsia="Times New Roman" w:hAnsi="Times New Roman" w:cs="Times New Roman"/>
          <w:sz w:val="19"/>
          <w:szCs w:val="19"/>
          <w:lang w:eastAsia="ru-RU"/>
        </w:rPr>
        <w:t>Толкай муниципального района Похвистневский Самарской области;</w:t>
      </w:r>
    </w:p>
    <w:p w:rsidR="00F45682" w:rsidRPr="00F45682" w:rsidRDefault="00F45682" w:rsidP="00F45682">
      <w:pPr>
        <w:spacing w:after="0" w:line="240" w:lineRule="auto"/>
        <w:jc w:val="both"/>
        <w:rPr>
          <w:rFonts w:ascii="Times New Roman" w:eastAsia="Times New Roman" w:hAnsi="Times New Roman" w:cs="Times New Roman"/>
          <w:sz w:val="19"/>
          <w:szCs w:val="19"/>
          <w:lang w:eastAsia="ru-RU"/>
        </w:rPr>
      </w:pPr>
      <w:r w:rsidRPr="00F45682">
        <w:rPr>
          <w:rFonts w:ascii="Times New Roman" w:eastAsia="Times New Roman" w:hAnsi="Times New Roman" w:cs="Times New Roman"/>
          <w:sz w:val="19"/>
          <w:szCs w:val="19"/>
          <w:lang w:eastAsia="ru-RU"/>
        </w:rPr>
        <w:t>Уздяева Р.М.- депутат;</w:t>
      </w:r>
    </w:p>
    <w:p w:rsidR="00F45682" w:rsidRPr="00F45682" w:rsidRDefault="00F45682" w:rsidP="00F45682">
      <w:pPr>
        <w:spacing w:after="0" w:line="240" w:lineRule="auto"/>
        <w:jc w:val="both"/>
        <w:rPr>
          <w:rFonts w:ascii="Times New Roman" w:eastAsia="Times New Roman" w:hAnsi="Times New Roman" w:cs="Times New Roman"/>
          <w:sz w:val="19"/>
          <w:szCs w:val="19"/>
          <w:lang w:eastAsia="ru-RU"/>
        </w:rPr>
      </w:pPr>
      <w:r w:rsidRPr="00F45682">
        <w:rPr>
          <w:rFonts w:ascii="Times New Roman" w:eastAsia="Times New Roman" w:hAnsi="Times New Roman" w:cs="Times New Roman"/>
          <w:sz w:val="19"/>
          <w:szCs w:val="19"/>
          <w:lang w:eastAsia="ru-RU"/>
        </w:rPr>
        <w:t>Васюнин В.Я. – депутат;</w:t>
      </w:r>
    </w:p>
    <w:p w:rsidR="00DF0125" w:rsidRPr="00DF0125" w:rsidRDefault="00F45682" w:rsidP="00F45682">
      <w:pPr>
        <w:spacing w:after="0" w:line="240" w:lineRule="auto"/>
        <w:jc w:val="both"/>
        <w:rPr>
          <w:rFonts w:ascii="Times New Roman" w:eastAsia="Times New Roman" w:hAnsi="Times New Roman" w:cs="Times New Roman"/>
          <w:sz w:val="19"/>
          <w:szCs w:val="19"/>
          <w:lang w:eastAsia="ru-RU"/>
        </w:rPr>
      </w:pPr>
      <w:r w:rsidRPr="00F45682">
        <w:rPr>
          <w:rFonts w:ascii="Times New Roman" w:eastAsia="Times New Roman" w:hAnsi="Times New Roman" w:cs="Times New Roman"/>
          <w:sz w:val="19"/>
          <w:szCs w:val="19"/>
          <w:lang w:eastAsia="ru-RU"/>
        </w:rPr>
        <w:t xml:space="preserve">Самойлова Т.И. - директор </w:t>
      </w:r>
      <w:r w:rsidR="00DF0125" w:rsidRPr="00DF0125">
        <w:rPr>
          <w:rFonts w:ascii="Times New Roman" w:eastAsia="Times New Roman" w:hAnsi="Times New Roman" w:cs="Times New Roman"/>
          <w:bCs/>
          <w:sz w:val="19"/>
          <w:szCs w:val="19"/>
          <w:lang w:eastAsia="ru-RU"/>
        </w:rPr>
        <w:t xml:space="preserve">ГОСУДАРСТВЕННОГО БЮДЖЕТНОГО ОБЩЕОБРАЗОВАТЕЛЬНОГО УЧРЕЖДЕНИЯ САМАРСКОЙ ОБЛАСТИ "ШКОЛА-ИНТЕРНАТ ДЛЯ ОБУЧАЮЩИХСЯ С ОГРАНИЧЕННЫМИ ВОЗМОЖНОСТЯМИ </w:t>
      </w:r>
      <w:proofErr w:type="gramStart"/>
      <w:r w:rsidR="00DF0125" w:rsidRPr="00DF0125">
        <w:rPr>
          <w:rFonts w:ascii="Times New Roman" w:eastAsia="Times New Roman" w:hAnsi="Times New Roman" w:cs="Times New Roman"/>
          <w:bCs/>
          <w:sz w:val="19"/>
          <w:szCs w:val="19"/>
          <w:lang w:eastAsia="ru-RU"/>
        </w:rPr>
        <w:t>ЗДОРОВЬЯ С.МАЛЫЙ</w:t>
      </w:r>
      <w:proofErr w:type="gramEnd"/>
      <w:r w:rsidR="00DF0125" w:rsidRPr="00DF0125">
        <w:rPr>
          <w:rFonts w:ascii="Times New Roman" w:eastAsia="Times New Roman" w:hAnsi="Times New Roman" w:cs="Times New Roman"/>
          <w:bCs/>
          <w:sz w:val="19"/>
          <w:szCs w:val="19"/>
          <w:lang w:eastAsia="ru-RU"/>
        </w:rPr>
        <w:t xml:space="preserve"> ТОЛКАЙ";</w:t>
      </w:r>
    </w:p>
    <w:p w:rsidR="00DF0125" w:rsidRPr="00DF0125" w:rsidRDefault="00DF0125" w:rsidP="00F45682">
      <w:pPr>
        <w:spacing w:after="0" w:line="240" w:lineRule="auto"/>
        <w:jc w:val="both"/>
        <w:rPr>
          <w:rFonts w:ascii="Times New Roman" w:eastAsia="Times New Roman" w:hAnsi="Times New Roman" w:cs="Times New Roman"/>
          <w:b/>
          <w:sz w:val="19"/>
          <w:szCs w:val="19"/>
          <w:lang w:eastAsia="ru-RU"/>
        </w:rPr>
      </w:pPr>
      <w:r w:rsidRPr="00DF0125">
        <w:rPr>
          <w:rFonts w:ascii="Times New Roman" w:eastAsia="Times New Roman" w:hAnsi="Times New Roman" w:cs="Times New Roman"/>
          <w:bCs/>
          <w:sz w:val="19"/>
          <w:szCs w:val="19"/>
          <w:lang w:eastAsia="ru-RU"/>
        </w:rPr>
        <w:t>Реблян И.Е. – ГОСУДАРСТВЕННОГО БЮДЖЕТНОГО ОБЩЕОБРАЗОВАТЕЛЬНОГО УЧРЕЖДЕНИЯ САМАРСКОЙ ОБЛАСТИ ОСНОВНАЯ ОБЩЕОБРАЗОВАТЕЛЬНАЯ ШКОЛА С. МАЛЫЙ ТОЛКАЙ МУНИЦИПАЛЬНОГО РАЙОНА ПОХВИСТНЕВСКИЙ САМАРСКОЙ ОБЛАСТИ;</w:t>
      </w:r>
    </w:p>
    <w:p w:rsidR="00DF0125" w:rsidRPr="00DF0125" w:rsidRDefault="00DF0125" w:rsidP="00F45682">
      <w:pPr>
        <w:spacing w:after="0" w:line="240" w:lineRule="auto"/>
        <w:jc w:val="both"/>
        <w:rPr>
          <w:rFonts w:ascii="Times New Roman" w:eastAsia="Times New Roman" w:hAnsi="Times New Roman" w:cs="Times New Roman"/>
          <w:b/>
          <w:sz w:val="19"/>
          <w:szCs w:val="19"/>
          <w:lang w:eastAsia="ru-RU"/>
        </w:rPr>
      </w:pPr>
      <w:r w:rsidRPr="00DF0125">
        <w:rPr>
          <w:rFonts w:ascii="Times New Roman" w:eastAsia="Times New Roman" w:hAnsi="Times New Roman" w:cs="Times New Roman"/>
          <w:bCs/>
          <w:sz w:val="19"/>
          <w:szCs w:val="19"/>
          <w:lang w:eastAsia="ru-RU"/>
        </w:rPr>
        <w:t>Липняков Н.Н. – директор СПК «Хлебороб»;</w:t>
      </w:r>
    </w:p>
    <w:p w:rsidR="00DF0125" w:rsidRPr="00DF0125" w:rsidRDefault="00DF0125" w:rsidP="00F45682">
      <w:pPr>
        <w:spacing w:after="0" w:line="240" w:lineRule="auto"/>
        <w:jc w:val="both"/>
        <w:rPr>
          <w:rFonts w:ascii="Times New Roman" w:eastAsia="Times New Roman" w:hAnsi="Times New Roman" w:cs="Times New Roman"/>
          <w:b/>
          <w:sz w:val="19"/>
          <w:szCs w:val="19"/>
          <w:lang w:eastAsia="ru-RU"/>
        </w:rPr>
      </w:pPr>
      <w:r w:rsidRPr="00DF0125">
        <w:rPr>
          <w:rFonts w:ascii="Times New Roman" w:eastAsia="Times New Roman" w:hAnsi="Times New Roman" w:cs="Times New Roman"/>
          <w:bCs/>
          <w:sz w:val="19"/>
          <w:szCs w:val="19"/>
          <w:lang w:eastAsia="ru-RU"/>
        </w:rPr>
        <w:t>Сидорова Е.А.- заведующая почтовым отделением с.Малый Толкай;</w:t>
      </w:r>
    </w:p>
    <w:p w:rsidR="00DF0125" w:rsidRPr="00DF0125" w:rsidRDefault="00DF0125" w:rsidP="00F45682">
      <w:pPr>
        <w:spacing w:after="0" w:line="240" w:lineRule="auto"/>
        <w:jc w:val="both"/>
        <w:rPr>
          <w:rFonts w:ascii="Times New Roman" w:eastAsia="Times New Roman" w:hAnsi="Times New Roman" w:cs="Times New Roman"/>
          <w:b/>
          <w:sz w:val="19"/>
          <w:szCs w:val="19"/>
          <w:lang w:eastAsia="ru-RU"/>
        </w:rPr>
      </w:pPr>
      <w:proofErr w:type="spellStart"/>
      <w:r w:rsidRPr="00DF0125">
        <w:rPr>
          <w:rFonts w:ascii="Times New Roman" w:eastAsia="Times New Roman" w:hAnsi="Times New Roman" w:cs="Times New Roman"/>
          <w:bCs/>
          <w:sz w:val="19"/>
          <w:szCs w:val="19"/>
          <w:lang w:eastAsia="ru-RU"/>
        </w:rPr>
        <w:t>Золоторёв</w:t>
      </w:r>
      <w:proofErr w:type="spellEnd"/>
      <w:r w:rsidRPr="00DF0125">
        <w:rPr>
          <w:rFonts w:ascii="Times New Roman" w:eastAsia="Times New Roman" w:hAnsi="Times New Roman" w:cs="Times New Roman"/>
          <w:bCs/>
          <w:sz w:val="19"/>
          <w:szCs w:val="19"/>
          <w:lang w:eastAsia="ru-RU"/>
        </w:rPr>
        <w:t xml:space="preserve"> П.Н.- директор ЦСДК с.Малый Толкай;</w:t>
      </w:r>
    </w:p>
    <w:p w:rsidR="00DF0125" w:rsidRPr="00DF0125" w:rsidRDefault="00DF0125" w:rsidP="00F45682">
      <w:pPr>
        <w:spacing w:after="0" w:line="240" w:lineRule="auto"/>
        <w:jc w:val="both"/>
        <w:rPr>
          <w:rFonts w:ascii="Times New Roman" w:eastAsia="Times New Roman" w:hAnsi="Times New Roman" w:cs="Times New Roman"/>
          <w:b/>
          <w:sz w:val="19"/>
          <w:szCs w:val="19"/>
          <w:lang w:eastAsia="ru-RU"/>
        </w:rPr>
      </w:pPr>
      <w:r w:rsidRPr="00DF0125">
        <w:rPr>
          <w:rFonts w:ascii="Times New Roman" w:eastAsia="Times New Roman" w:hAnsi="Times New Roman" w:cs="Times New Roman"/>
          <w:bCs/>
          <w:sz w:val="19"/>
          <w:szCs w:val="19"/>
          <w:lang w:eastAsia="ru-RU"/>
        </w:rPr>
        <w:t>Салимов И.Ф.- директор СДК п.Передовка;</w:t>
      </w:r>
    </w:p>
    <w:p w:rsidR="00DF0125" w:rsidRPr="00DF0125" w:rsidRDefault="00DF0125" w:rsidP="00F45682">
      <w:pPr>
        <w:spacing w:after="0" w:line="240" w:lineRule="auto"/>
        <w:jc w:val="both"/>
        <w:rPr>
          <w:rFonts w:ascii="Times New Roman" w:eastAsia="Times New Roman" w:hAnsi="Times New Roman" w:cs="Times New Roman"/>
          <w:b/>
          <w:sz w:val="19"/>
          <w:szCs w:val="19"/>
          <w:lang w:eastAsia="ru-RU"/>
        </w:rPr>
      </w:pPr>
      <w:r w:rsidRPr="00DF0125">
        <w:rPr>
          <w:rFonts w:ascii="Times New Roman" w:eastAsia="Times New Roman" w:hAnsi="Times New Roman" w:cs="Times New Roman"/>
          <w:bCs/>
          <w:sz w:val="19"/>
          <w:szCs w:val="19"/>
          <w:lang w:eastAsia="ru-RU"/>
        </w:rPr>
        <w:t>Игаева Т.Б. – председатель Совета Ветеранов;</w:t>
      </w:r>
    </w:p>
    <w:p w:rsidR="00DF0125" w:rsidRPr="00DF0125" w:rsidRDefault="00DF0125" w:rsidP="00F45682">
      <w:pPr>
        <w:spacing w:after="0" w:line="240" w:lineRule="auto"/>
        <w:jc w:val="both"/>
        <w:rPr>
          <w:rFonts w:ascii="Times New Roman" w:eastAsia="Times New Roman" w:hAnsi="Times New Roman" w:cs="Times New Roman"/>
          <w:b/>
          <w:sz w:val="19"/>
          <w:szCs w:val="19"/>
          <w:lang w:eastAsia="ru-RU"/>
        </w:rPr>
      </w:pPr>
      <w:r w:rsidRPr="00DF0125">
        <w:rPr>
          <w:rFonts w:ascii="Times New Roman" w:eastAsia="Times New Roman" w:hAnsi="Times New Roman" w:cs="Times New Roman"/>
          <w:bCs/>
          <w:sz w:val="19"/>
          <w:szCs w:val="19"/>
          <w:lang w:eastAsia="ru-RU"/>
        </w:rPr>
        <w:t>Адаева Т.И. – председатель Женсовета;</w:t>
      </w:r>
    </w:p>
    <w:p w:rsidR="00DF0125" w:rsidRPr="00DF0125" w:rsidRDefault="00DF0125" w:rsidP="00F45682">
      <w:pPr>
        <w:spacing w:after="0" w:line="240" w:lineRule="auto"/>
        <w:jc w:val="both"/>
        <w:rPr>
          <w:rFonts w:ascii="Times New Roman" w:eastAsia="Times New Roman" w:hAnsi="Times New Roman" w:cs="Times New Roman"/>
          <w:b/>
          <w:sz w:val="19"/>
          <w:szCs w:val="19"/>
          <w:lang w:eastAsia="ru-RU"/>
        </w:rPr>
      </w:pPr>
      <w:r w:rsidRPr="00DF0125">
        <w:rPr>
          <w:rFonts w:ascii="Times New Roman" w:eastAsia="Times New Roman" w:hAnsi="Times New Roman" w:cs="Times New Roman"/>
          <w:bCs/>
          <w:sz w:val="19"/>
          <w:szCs w:val="19"/>
          <w:lang w:eastAsia="ru-RU"/>
        </w:rPr>
        <w:t>Никишкина Н.И. – председатель  Собрания инвалидов;</w:t>
      </w:r>
    </w:p>
    <w:p w:rsidR="00DF0125" w:rsidRPr="00DF0125" w:rsidRDefault="00DF0125" w:rsidP="00F45682">
      <w:pPr>
        <w:spacing w:after="0" w:line="240" w:lineRule="auto"/>
        <w:jc w:val="both"/>
        <w:rPr>
          <w:rFonts w:ascii="Times New Roman" w:eastAsia="Times New Roman" w:hAnsi="Times New Roman" w:cs="Times New Roman"/>
          <w:b/>
          <w:sz w:val="19"/>
          <w:szCs w:val="19"/>
          <w:lang w:eastAsia="ru-RU"/>
        </w:rPr>
      </w:pPr>
      <w:r w:rsidRPr="00DF0125">
        <w:rPr>
          <w:rFonts w:ascii="Times New Roman" w:eastAsia="Times New Roman" w:hAnsi="Times New Roman" w:cs="Times New Roman"/>
          <w:bCs/>
          <w:sz w:val="19"/>
          <w:szCs w:val="19"/>
          <w:lang w:eastAsia="ru-RU"/>
        </w:rPr>
        <w:t xml:space="preserve">Чугунова М.И. – </w:t>
      </w:r>
      <w:proofErr w:type="spellStart"/>
      <w:r w:rsidRPr="00DF0125">
        <w:rPr>
          <w:rFonts w:ascii="Times New Roman" w:eastAsia="Times New Roman" w:hAnsi="Times New Roman" w:cs="Times New Roman"/>
          <w:bCs/>
          <w:sz w:val="19"/>
          <w:szCs w:val="19"/>
          <w:lang w:eastAsia="ru-RU"/>
        </w:rPr>
        <w:t>соц</w:t>
      </w:r>
      <w:proofErr w:type="gramStart"/>
      <w:r w:rsidRPr="00DF0125">
        <w:rPr>
          <w:rFonts w:ascii="Times New Roman" w:eastAsia="Times New Roman" w:hAnsi="Times New Roman" w:cs="Times New Roman"/>
          <w:bCs/>
          <w:sz w:val="19"/>
          <w:szCs w:val="19"/>
          <w:lang w:eastAsia="ru-RU"/>
        </w:rPr>
        <w:t>.р</w:t>
      </w:r>
      <w:proofErr w:type="gramEnd"/>
      <w:r w:rsidRPr="00DF0125">
        <w:rPr>
          <w:rFonts w:ascii="Times New Roman" w:eastAsia="Times New Roman" w:hAnsi="Times New Roman" w:cs="Times New Roman"/>
          <w:bCs/>
          <w:sz w:val="19"/>
          <w:szCs w:val="19"/>
          <w:lang w:eastAsia="ru-RU"/>
        </w:rPr>
        <w:t>аботник</w:t>
      </w:r>
      <w:proofErr w:type="spellEnd"/>
      <w:r w:rsidRPr="00DF0125">
        <w:rPr>
          <w:rFonts w:ascii="Times New Roman" w:eastAsia="Times New Roman" w:hAnsi="Times New Roman" w:cs="Times New Roman"/>
          <w:bCs/>
          <w:sz w:val="19"/>
          <w:szCs w:val="19"/>
          <w:lang w:eastAsia="ru-RU"/>
        </w:rPr>
        <w:t xml:space="preserve">, </w:t>
      </w:r>
    </w:p>
    <w:p w:rsidR="00DF0125" w:rsidRPr="00DF0125" w:rsidRDefault="00DF0125" w:rsidP="00F45682">
      <w:pPr>
        <w:spacing w:after="0" w:line="240" w:lineRule="auto"/>
        <w:jc w:val="both"/>
        <w:rPr>
          <w:rFonts w:ascii="Times New Roman" w:eastAsia="Times New Roman" w:hAnsi="Times New Roman" w:cs="Times New Roman"/>
          <w:b/>
          <w:sz w:val="19"/>
          <w:szCs w:val="19"/>
          <w:lang w:eastAsia="ru-RU"/>
        </w:rPr>
      </w:pPr>
      <w:r w:rsidRPr="00DF0125">
        <w:rPr>
          <w:rFonts w:ascii="Times New Roman" w:eastAsia="Times New Roman" w:hAnsi="Times New Roman" w:cs="Times New Roman"/>
          <w:bCs/>
          <w:sz w:val="19"/>
          <w:szCs w:val="19"/>
          <w:lang w:eastAsia="ru-RU"/>
        </w:rPr>
        <w:t xml:space="preserve">Нувальцева Н.А.- </w:t>
      </w:r>
      <w:proofErr w:type="spellStart"/>
      <w:r w:rsidRPr="00DF0125">
        <w:rPr>
          <w:rFonts w:ascii="Times New Roman" w:eastAsia="Times New Roman" w:hAnsi="Times New Roman" w:cs="Times New Roman"/>
          <w:bCs/>
          <w:sz w:val="19"/>
          <w:szCs w:val="19"/>
          <w:lang w:eastAsia="ru-RU"/>
        </w:rPr>
        <w:t>соц</w:t>
      </w:r>
      <w:proofErr w:type="gramStart"/>
      <w:r w:rsidRPr="00DF0125">
        <w:rPr>
          <w:rFonts w:ascii="Times New Roman" w:eastAsia="Times New Roman" w:hAnsi="Times New Roman" w:cs="Times New Roman"/>
          <w:bCs/>
          <w:sz w:val="19"/>
          <w:szCs w:val="19"/>
          <w:lang w:eastAsia="ru-RU"/>
        </w:rPr>
        <w:t>.р</w:t>
      </w:r>
      <w:proofErr w:type="gramEnd"/>
      <w:r w:rsidRPr="00DF0125">
        <w:rPr>
          <w:rFonts w:ascii="Times New Roman" w:eastAsia="Times New Roman" w:hAnsi="Times New Roman" w:cs="Times New Roman"/>
          <w:bCs/>
          <w:sz w:val="19"/>
          <w:szCs w:val="19"/>
          <w:lang w:eastAsia="ru-RU"/>
        </w:rPr>
        <w:t>аботник</w:t>
      </w:r>
      <w:proofErr w:type="spellEnd"/>
      <w:r w:rsidRPr="00DF0125">
        <w:rPr>
          <w:rFonts w:ascii="Times New Roman" w:eastAsia="Times New Roman" w:hAnsi="Times New Roman" w:cs="Times New Roman"/>
          <w:bCs/>
          <w:sz w:val="19"/>
          <w:szCs w:val="19"/>
          <w:lang w:eastAsia="ru-RU"/>
        </w:rPr>
        <w:t>,</w:t>
      </w:r>
    </w:p>
    <w:p w:rsidR="00DF0125" w:rsidRPr="00DF0125" w:rsidRDefault="00DF0125" w:rsidP="00F45682">
      <w:pPr>
        <w:spacing w:after="0" w:line="240" w:lineRule="auto"/>
        <w:jc w:val="both"/>
        <w:rPr>
          <w:rFonts w:ascii="Times New Roman" w:eastAsia="Times New Roman" w:hAnsi="Times New Roman" w:cs="Times New Roman"/>
          <w:b/>
          <w:sz w:val="19"/>
          <w:szCs w:val="19"/>
          <w:lang w:eastAsia="ru-RU"/>
        </w:rPr>
      </w:pPr>
      <w:r w:rsidRPr="00DF0125">
        <w:rPr>
          <w:rFonts w:ascii="Times New Roman" w:eastAsia="Times New Roman" w:hAnsi="Times New Roman" w:cs="Times New Roman"/>
          <w:bCs/>
          <w:sz w:val="19"/>
          <w:szCs w:val="19"/>
          <w:lang w:eastAsia="ru-RU"/>
        </w:rPr>
        <w:t>Алеева В.М. – секретарь первичного отделения ЕР;</w:t>
      </w:r>
    </w:p>
    <w:p w:rsidR="00DF0125" w:rsidRPr="00DF0125" w:rsidRDefault="00DF0125" w:rsidP="00F45682">
      <w:pPr>
        <w:spacing w:after="0" w:line="240" w:lineRule="auto"/>
        <w:jc w:val="both"/>
        <w:rPr>
          <w:rFonts w:ascii="Times New Roman" w:eastAsia="Times New Roman" w:hAnsi="Times New Roman" w:cs="Times New Roman"/>
          <w:b/>
          <w:sz w:val="19"/>
          <w:szCs w:val="19"/>
          <w:lang w:eastAsia="ru-RU"/>
        </w:rPr>
      </w:pPr>
      <w:r w:rsidRPr="00DF0125">
        <w:rPr>
          <w:rFonts w:ascii="Times New Roman" w:eastAsia="Times New Roman" w:hAnsi="Times New Roman" w:cs="Times New Roman"/>
          <w:bCs/>
          <w:sz w:val="19"/>
          <w:szCs w:val="19"/>
          <w:lang w:eastAsia="ru-RU"/>
        </w:rPr>
        <w:t>Никишкина Н.П. – председатель МКД;</w:t>
      </w:r>
    </w:p>
    <w:p w:rsidR="00DF0125" w:rsidRPr="00DF0125" w:rsidRDefault="00DF0125" w:rsidP="00F45682">
      <w:pPr>
        <w:spacing w:after="0" w:line="240" w:lineRule="auto"/>
        <w:jc w:val="both"/>
        <w:rPr>
          <w:rFonts w:ascii="Times New Roman" w:eastAsia="Times New Roman" w:hAnsi="Times New Roman" w:cs="Times New Roman"/>
          <w:b/>
          <w:sz w:val="19"/>
          <w:szCs w:val="19"/>
          <w:lang w:eastAsia="ru-RU"/>
        </w:rPr>
      </w:pPr>
      <w:r w:rsidRPr="00DF0125">
        <w:rPr>
          <w:rFonts w:ascii="Times New Roman" w:eastAsia="Times New Roman" w:hAnsi="Times New Roman" w:cs="Times New Roman"/>
          <w:bCs/>
          <w:sz w:val="19"/>
          <w:szCs w:val="19"/>
          <w:lang w:eastAsia="ru-RU"/>
        </w:rPr>
        <w:t>Уздяева Л.И. – председатель МКД;</w:t>
      </w:r>
    </w:p>
    <w:p w:rsidR="00DF0125" w:rsidRPr="00DF0125" w:rsidRDefault="00DF0125" w:rsidP="00F45682">
      <w:pPr>
        <w:spacing w:after="0" w:line="240" w:lineRule="auto"/>
        <w:jc w:val="both"/>
        <w:rPr>
          <w:rFonts w:ascii="Times New Roman" w:eastAsia="Times New Roman" w:hAnsi="Times New Roman" w:cs="Times New Roman"/>
          <w:b/>
          <w:sz w:val="19"/>
          <w:szCs w:val="19"/>
          <w:lang w:eastAsia="ru-RU"/>
        </w:rPr>
      </w:pPr>
      <w:r w:rsidRPr="00DF0125">
        <w:rPr>
          <w:rFonts w:ascii="Times New Roman" w:eastAsia="Times New Roman" w:hAnsi="Times New Roman" w:cs="Times New Roman"/>
          <w:bCs/>
          <w:sz w:val="19"/>
          <w:szCs w:val="19"/>
          <w:lang w:eastAsia="ru-RU"/>
        </w:rPr>
        <w:t>Попова Т.В. – председатель МКД;</w:t>
      </w:r>
    </w:p>
    <w:p w:rsidR="00DF0125" w:rsidRPr="00DF0125" w:rsidRDefault="00DF0125" w:rsidP="00F45682">
      <w:pPr>
        <w:spacing w:after="0" w:line="240" w:lineRule="auto"/>
        <w:jc w:val="both"/>
        <w:rPr>
          <w:rFonts w:ascii="Times New Roman" w:eastAsia="Times New Roman" w:hAnsi="Times New Roman" w:cs="Times New Roman"/>
          <w:b/>
          <w:sz w:val="19"/>
          <w:szCs w:val="19"/>
          <w:lang w:eastAsia="ru-RU"/>
        </w:rPr>
      </w:pPr>
      <w:r w:rsidRPr="00DF0125">
        <w:rPr>
          <w:rFonts w:ascii="Times New Roman" w:eastAsia="Times New Roman" w:hAnsi="Times New Roman" w:cs="Times New Roman"/>
          <w:bCs/>
          <w:sz w:val="19"/>
          <w:szCs w:val="19"/>
          <w:lang w:eastAsia="ru-RU"/>
        </w:rPr>
        <w:t>Старкова С.Н. – сотрудник ВУС.</w:t>
      </w:r>
    </w:p>
    <w:p w:rsidR="00F45682" w:rsidRPr="00F45682" w:rsidRDefault="00F45682" w:rsidP="00F45682">
      <w:pPr>
        <w:spacing w:after="0" w:line="240" w:lineRule="auto"/>
        <w:jc w:val="both"/>
        <w:rPr>
          <w:rFonts w:ascii="Times New Roman" w:eastAsia="Times New Roman" w:hAnsi="Times New Roman" w:cs="Times New Roman"/>
          <w:sz w:val="19"/>
          <w:szCs w:val="19"/>
          <w:lang w:eastAsia="ru-RU"/>
        </w:rPr>
      </w:pPr>
      <w:r w:rsidRPr="00F45682">
        <w:rPr>
          <w:rFonts w:ascii="Times New Roman" w:eastAsia="Times New Roman" w:hAnsi="Times New Roman" w:cs="Times New Roman"/>
          <w:sz w:val="19"/>
          <w:szCs w:val="19"/>
          <w:lang w:eastAsia="ru-RU"/>
        </w:rPr>
        <w:t xml:space="preserve">2.  Утвердить План мероприятий </w:t>
      </w:r>
      <w:r w:rsidRPr="00F45682">
        <w:rPr>
          <w:rFonts w:ascii="Times New Roman" w:eastAsia="Times New Roman" w:hAnsi="Times New Roman" w:cs="Times New Roman"/>
          <w:sz w:val="19"/>
          <w:szCs w:val="19"/>
          <w:shd w:val="clear" w:color="auto" w:fill="FFFFFF"/>
          <w:lang w:eastAsia="ru-RU"/>
        </w:rPr>
        <w:t>(«дорожную карту») по информированию граждан о переходе на новую систему обращения с твёрдыми коммунальными отходами на 2018-2019 годы.</w:t>
      </w:r>
      <w:r w:rsidRPr="00F45682">
        <w:rPr>
          <w:rFonts w:ascii="Times New Roman" w:eastAsia="Times New Roman" w:hAnsi="Times New Roman" w:cs="Times New Roman"/>
          <w:sz w:val="19"/>
          <w:szCs w:val="19"/>
          <w:lang w:eastAsia="ru-RU"/>
        </w:rPr>
        <w:t xml:space="preserve"> </w:t>
      </w:r>
    </w:p>
    <w:p w:rsidR="00F45682" w:rsidRPr="00F45682" w:rsidRDefault="00F45682" w:rsidP="00F45682">
      <w:pPr>
        <w:spacing w:after="0" w:line="240" w:lineRule="auto"/>
        <w:jc w:val="both"/>
        <w:rPr>
          <w:rFonts w:ascii="Times New Roman" w:eastAsia="Times New Roman" w:hAnsi="Times New Roman" w:cs="Times New Roman"/>
          <w:color w:val="000000"/>
          <w:sz w:val="19"/>
          <w:szCs w:val="19"/>
          <w:lang w:eastAsia="ru-RU"/>
        </w:rPr>
      </w:pPr>
      <w:r w:rsidRPr="00F45682">
        <w:rPr>
          <w:rFonts w:ascii="Times New Roman" w:eastAsia="Times New Roman" w:hAnsi="Times New Roman" w:cs="Times New Roman"/>
          <w:sz w:val="19"/>
          <w:szCs w:val="19"/>
          <w:lang w:eastAsia="ru-RU"/>
        </w:rPr>
        <w:t>3. Разместить настоящее Постановление на официальном сайте Администрации сельского</w:t>
      </w:r>
      <w:r w:rsidRPr="00F45682">
        <w:rPr>
          <w:rFonts w:ascii="Times New Roman" w:eastAsia="Times New Roman" w:hAnsi="Times New Roman" w:cs="Times New Roman"/>
          <w:color w:val="000000"/>
          <w:sz w:val="19"/>
          <w:szCs w:val="19"/>
          <w:lang w:eastAsia="ru-RU"/>
        </w:rPr>
        <w:t xml:space="preserve"> поселения Малый</w:t>
      </w:r>
      <w:proofErr w:type="gramStart"/>
      <w:r w:rsidRPr="00F45682">
        <w:rPr>
          <w:rFonts w:ascii="Times New Roman" w:eastAsia="Times New Roman" w:hAnsi="Times New Roman" w:cs="Times New Roman"/>
          <w:color w:val="000000"/>
          <w:sz w:val="19"/>
          <w:szCs w:val="19"/>
          <w:lang w:eastAsia="ru-RU"/>
        </w:rPr>
        <w:t xml:space="preserve"> Т</w:t>
      </w:r>
      <w:proofErr w:type="gramEnd"/>
      <w:r w:rsidRPr="00F45682">
        <w:rPr>
          <w:rFonts w:ascii="Times New Roman" w:eastAsia="Times New Roman" w:hAnsi="Times New Roman" w:cs="Times New Roman"/>
          <w:color w:val="000000"/>
          <w:sz w:val="19"/>
          <w:szCs w:val="19"/>
          <w:lang w:eastAsia="ru-RU"/>
        </w:rPr>
        <w:t xml:space="preserve">олкай муниципального района Похвистневский Самарской области </w:t>
      </w:r>
      <w:r w:rsidRPr="00F45682">
        <w:rPr>
          <w:rFonts w:ascii="Times New Roman" w:eastAsia="Times New Roman" w:hAnsi="Times New Roman" w:cs="Times New Roman"/>
          <w:sz w:val="19"/>
          <w:szCs w:val="19"/>
          <w:lang w:eastAsia="ru-RU"/>
        </w:rPr>
        <w:t>в сети Интернет.</w:t>
      </w:r>
    </w:p>
    <w:p w:rsidR="00F45682" w:rsidRPr="00F45682" w:rsidRDefault="00F45682" w:rsidP="00F45682">
      <w:pPr>
        <w:spacing w:after="0" w:line="240" w:lineRule="auto"/>
        <w:jc w:val="both"/>
        <w:rPr>
          <w:rFonts w:ascii="Times New Roman" w:eastAsia="Times New Roman" w:hAnsi="Times New Roman" w:cs="Times New Roman"/>
          <w:sz w:val="19"/>
          <w:szCs w:val="19"/>
          <w:lang w:eastAsia="ru-RU"/>
        </w:rPr>
      </w:pPr>
    </w:p>
    <w:p w:rsidR="00F45682" w:rsidRPr="00F45682" w:rsidRDefault="00F45682" w:rsidP="00F45682">
      <w:pPr>
        <w:spacing w:after="0" w:line="240" w:lineRule="auto"/>
        <w:jc w:val="both"/>
        <w:rPr>
          <w:rFonts w:ascii="Times New Roman" w:eastAsia="Times New Roman" w:hAnsi="Times New Roman" w:cs="Times New Roman"/>
          <w:sz w:val="19"/>
          <w:szCs w:val="19"/>
          <w:lang w:eastAsia="ru-RU"/>
        </w:rPr>
      </w:pPr>
      <w:r w:rsidRPr="00F45682">
        <w:rPr>
          <w:rFonts w:ascii="Times New Roman" w:eastAsia="Times New Roman" w:hAnsi="Times New Roman" w:cs="Times New Roman"/>
          <w:sz w:val="19"/>
          <w:szCs w:val="19"/>
          <w:lang w:eastAsia="ru-RU"/>
        </w:rPr>
        <w:t>Глава</w:t>
      </w:r>
      <w:r w:rsidRPr="00DF0125">
        <w:rPr>
          <w:rFonts w:ascii="Times New Roman" w:eastAsia="Times New Roman" w:hAnsi="Times New Roman" w:cs="Times New Roman"/>
          <w:sz w:val="19"/>
          <w:szCs w:val="19"/>
          <w:lang w:eastAsia="ru-RU"/>
        </w:rPr>
        <w:t xml:space="preserve"> </w:t>
      </w:r>
      <w:r w:rsidRPr="00F45682">
        <w:rPr>
          <w:rFonts w:ascii="Times New Roman" w:eastAsia="Times New Roman" w:hAnsi="Times New Roman" w:cs="Times New Roman"/>
          <w:sz w:val="19"/>
          <w:szCs w:val="19"/>
          <w:lang w:eastAsia="ru-RU"/>
        </w:rPr>
        <w:t>поселения                            И.Т.Дерюжова</w:t>
      </w:r>
    </w:p>
    <w:p w:rsidR="00F45682" w:rsidRPr="00F45682" w:rsidRDefault="00F45682" w:rsidP="00F45682">
      <w:pPr>
        <w:spacing w:after="0" w:line="240" w:lineRule="auto"/>
        <w:jc w:val="both"/>
        <w:rPr>
          <w:rFonts w:ascii="Times New Roman" w:eastAsia="Times New Roman" w:hAnsi="Times New Roman" w:cs="Times New Roman"/>
          <w:color w:val="000000"/>
          <w:sz w:val="19"/>
          <w:szCs w:val="19"/>
          <w:lang w:eastAsia="ru-RU"/>
        </w:rPr>
      </w:pPr>
      <w:r w:rsidRPr="00F45682">
        <w:rPr>
          <w:rFonts w:ascii="Times New Roman" w:eastAsia="Times New Roman" w:hAnsi="Times New Roman" w:cs="Times New Roman"/>
          <w:sz w:val="19"/>
          <w:szCs w:val="19"/>
          <w:lang w:eastAsia="ru-RU"/>
        </w:rPr>
        <w:t xml:space="preserve">                                                              </w:t>
      </w:r>
      <w:r w:rsidRPr="00DF0125">
        <w:rPr>
          <w:rFonts w:ascii="Times New Roman" w:eastAsia="Times New Roman" w:hAnsi="Times New Roman" w:cs="Times New Roman"/>
          <w:sz w:val="19"/>
          <w:szCs w:val="19"/>
          <w:lang w:eastAsia="ru-RU"/>
        </w:rPr>
        <w:t xml:space="preserve">         </w:t>
      </w:r>
    </w:p>
    <w:p w:rsidR="001C6557" w:rsidRDefault="001C6557" w:rsidP="00DF0125">
      <w:pPr>
        <w:spacing w:after="0" w:line="240" w:lineRule="auto"/>
        <w:jc w:val="right"/>
        <w:rPr>
          <w:rFonts w:ascii="Times New Roman" w:eastAsia="Times New Roman" w:hAnsi="Times New Roman" w:cs="Times New Roman"/>
          <w:color w:val="000000"/>
          <w:sz w:val="19"/>
          <w:szCs w:val="19"/>
          <w:lang w:eastAsia="ru-RU"/>
        </w:rPr>
      </w:pPr>
    </w:p>
    <w:p w:rsidR="00F45682" w:rsidRPr="00F45682" w:rsidRDefault="00F45682" w:rsidP="00DF0125">
      <w:pPr>
        <w:spacing w:after="0" w:line="240" w:lineRule="auto"/>
        <w:jc w:val="right"/>
        <w:rPr>
          <w:rFonts w:ascii="Times New Roman" w:eastAsia="Times New Roman" w:hAnsi="Times New Roman" w:cs="Times New Roman"/>
          <w:color w:val="000000"/>
          <w:sz w:val="19"/>
          <w:szCs w:val="19"/>
          <w:lang w:eastAsia="ru-RU"/>
        </w:rPr>
      </w:pPr>
      <w:r w:rsidRPr="00F45682">
        <w:rPr>
          <w:rFonts w:ascii="Times New Roman" w:eastAsia="Times New Roman" w:hAnsi="Times New Roman" w:cs="Times New Roman"/>
          <w:color w:val="000000"/>
          <w:sz w:val="19"/>
          <w:szCs w:val="19"/>
          <w:lang w:eastAsia="ru-RU"/>
        </w:rPr>
        <w:t xml:space="preserve">Утвержден </w:t>
      </w:r>
    </w:p>
    <w:p w:rsidR="00F45682" w:rsidRPr="00F45682" w:rsidRDefault="00F45682" w:rsidP="00DF0125">
      <w:pPr>
        <w:spacing w:after="0" w:line="240" w:lineRule="auto"/>
        <w:jc w:val="right"/>
        <w:rPr>
          <w:rFonts w:ascii="Times New Roman" w:eastAsia="Times New Roman" w:hAnsi="Times New Roman" w:cs="Times New Roman"/>
          <w:color w:val="000000"/>
          <w:sz w:val="19"/>
          <w:szCs w:val="19"/>
          <w:lang w:eastAsia="ru-RU"/>
        </w:rPr>
      </w:pPr>
      <w:r w:rsidRPr="00F45682">
        <w:rPr>
          <w:rFonts w:ascii="Times New Roman" w:eastAsia="Times New Roman" w:hAnsi="Times New Roman" w:cs="Times New Roman"/>
          <w:color w:val="000000"/>
          <w:sz w:val="19"/>
          <w:szCs w:val="19"/>
          <w:lang w:eastAsia="ru-RU"/>
        </w:rPr>
        <w:t xml:space="preserve">Постановлением Администрации </w:t>
      </w:r>
    </w:p>
    <w:p w:rsidR="00F45682" w:rsidRPr="00F45682" w:rsidRDefault="00F45682" w:rsidP="00DF0125">
      <w:pPr>
        <w:spacing w:after="0" w:line="240" w:lineRule="auto"/>
        <w:jc w:val="right"/>
        <w:rPr>
          <w:rFonts w:ascii="Times New Roman" w:eastAsia="Times New Roman" w:hAnsi="Times New Roman" w:cs="Times New Roman"/>
          <w:color w:val="000000"/>
          <w:sz w:val="19"/>
          <w:szCs w:val="19"/>
          <w:lang w:eastAsia="ru-RU"/>
        </w:rPr>
      </w:pPr>
      <w:r w:rsidRPr="00F45682">
        <w:rPr>
          <w:rFonts w:ascii="Times New Roman" w:eastAsia="Times New Roman" w:hAnsi="Times New Roman" w:cs="Times New Roman"/>
          <w:color w:val="000000"/>
          <w:sz w:val="19"/>
          <w:szCs w:val="19"/>
          <w:lang w:eastAsia="ru-RU"/>
        </w:rPr>
        <w:t>сельского поселения Малый</w:t>
      </w:r>
      <w:proofErr w:type="gramStart"/>
      <w:r w:rsidRPr="00F45682">
        <w:rPr>
          <w:rFonts w:ascii="Times New Roman" w:eastAsia="Times New Roman" w:hAnsi="Times New Roman" w:cs="Times New Roman"/>
          <w:color w:val="000000"/>
          <w:sz w:val="19"/>
          <w:szCs w:val="19"/>
          <w:lang w:eastAsia="ru-RU"/>
        </w:rPr>
        <w:t xml:space="preserve"> Т</w:t>
      </w:r>
      <w:proofErr w:type="gramEnd"/>
      <w:r w:rsidRPr="00F45682">
        <w:rPr>
          <w:rFonts w:ascii="Times New Roman" w:eastAsia="Times New Roman" w:hAnsi="Times New Roman" w:cs="Times New Roman"/>
          <w:color w:val="000000"/>
          <w:sz w:val="19"/>
          <w:szCs w:val="19"/>
          <w:lang w:eastAsia="ru-RU"/>
        </w:rPr>
        <w:t>олкай</w:t>
      </w:r>
    </w:p>
    <w:p w:rsidR="00F45682" w:rsidRPr="00F45682" w:rsidRDefault="00F45682" w:rsidP="00DF0125">
      <w:pPr>
        <w:spacing w:after="0" w:line="240" w:lineRule="auto"/>
        <w:jc w:val="right"/>
        <w:rPr>
          <w:rFonts w:ascii="Times New Roman" w:eastAsia="Times New Roman" w:hAnsi="Times New Roman" w:cs="Times New Roman"/>
          <w:color w:val="000000"/>
          <w:sz w:val="19"/>
          <w:szCs w:val="19"/>
          <w:lang w:eastAsia="ru-RU"/>
        </w:rPr>
      </w:pPr>
      <w:r w:rsidRPr="00F45682">
        <w:rPr>
          <w:rFonts w:ascii="Times New Roman" w:eastAsia="Times New Roman" w:hAnsi="Times New Roman" w:cs="Times New Roman"/>
          <w:color w:val="000000"/>
          <w:sz w:val="19"/>
          <w:szCs w:val="19"/>
          <w:lang w:eastAsia="ru-RU"/>
        </w:rPr>
        <w:t xml:space="preserve"> муниципального района Похвистневский</w:t>
      </w:r>
    </w:p>
    <w:p w:rsidR="00F45682" w:rsidRPr="00F45682" w:rsidRDefault="00F45682" w:rsidP="00DF0125">
      <w:pPr>
        <w:spacing w:after="0" w:line="240" w:lineRule="auto"/>
        <w:jc w:val="right"/>
        <w:rPr>
          <w:rFonts w:ascii="Times New Roman" w:eastAsia="Times New Roman" w:hAnsi="Times New Roman" w:cs="Times New Roman"/>
          <w:color w:val="000000"/>
          <w:sz w:val="19"/>
          <w:szCs w:val="19"/>
          <w:lang w:eastAsia="ru-RU"/>
        </w:rPr>
      </w:pPr>
      <w:r w:rsidRPr="00F45682">
        <w:rPr>
          <w:rFonts w:ascii="Times New Roman" w:eastAsia="Times New Roman" w:hAnsi="Times New Roman" w:cs="Times New Roman"/>
          <w:color w:val="000000"/>
          <w:sz w:val="19"/>
          <w:szCs w:val="19"/>
          <w:lang w:eastAsia="ru-RU"/>
        </w:rPr>
        <w:t>Самарской области</w:t>
      </w:r>
    </w:p>
    <w:p w:rsidR="00F45682" w:rsidRPr="00F45682" w:rsidRDefault="00F45682" w:rsidP="00DF0125">
      <w:pPr>
        <w:spacing w:after="0" w:line="240" w:lineRule="auto"/>
        <w:jc w:val="right"/>
        <w:rPr>
          <w:rFonts w:ascii="Times New Roman" w:eastAsia="Times New Roman" w:hAnsi="Times New Roman" w:cs="Times New Roman"/>
          <w:sz w:val="19"/>
          <w:szCs w:val="19"/>
          <w:lang w:eastAsia="ru-RU"/>
        </w:rPr>
      </w:pPr>
      <w:r w:rsidRPr="00F45682">
        <w:rPr>
          <w:rFonts w:ascii="Times New Roman" w:eastAsia="Times New Roman" w:hAnsi="Times New Roman" w:cs="Times New Roman"/>
          <w:sz w:val="19"/>
          <w:szCs w:val="19"/>
          <w:lang w:eastAsia="ru-RU"/>
        </w:rPr>
        <w:t>от 07.12.2018  № 89</w:t>
      </w:r>
    </w:p>
    <w:p w:rsidR="00F45682" w:rsidRPr="00F45682" w:rsidRDefault="00F45682" w:rsidP="00F45682">
      <w:pPr>
        <w:spacing w:after="0" w:line="240" w:lineRule="auto"/>
        <w:rPr>
          <w:rFonts w:ascii="Times New Roman" w:eastAsia="Times New Roman" w:hAnsi="Times New Roman" w:cs="Times New Roman"/>
          <w:b/>
          <w:sz w:val="19"/>
          <w:szCs w:val="19"/>
          <w:shd w:val="clear" w:color="auto" w:fill="FFFFFF"/>
          <w:lang w:eastAsia="ru-RU"/>
        </w:rPr>
      </w:pPr>
      <w:r w:rsidRPr="00F45682">
        <w:rPr>
          <w:rFonts w:ascii="Times New Roman" w:eastAsia="Times New Roman" w:hAnsi="Times New Roman" w:cs="Times New Roman"/>
          <w:b/>
          <w:sz w:val="19"/>
          <w:szCs w:val="19"/>
          <w:shd w:val="clear" w:color="auto" w:fill="FFFFFF"/>
          <w:lang w:eastAsia="ru-RU"/>
        </w:rPr>
        <w:t>Об утверждении плана мероприятий («дорожной карты») по информированию</w:t>
      </w:r>
    </w:p>
    <w:p w:rsidR="00F45682" w:rsidRPr="00F45682" w:rsidRDefault="00F45682" w:rsidP="00F45682">
      <w:pPr>
        <w:spacing w:after="0" w:line="240" w:lineRule="auto"/>
        <w:rPr>
          <w:rFonts w:ascii="Times New Roman" w:eastAsia="Times New Roman" w:hAnsi="Times New Roman" w:cs="Times New Roman"/>
          <w:b/>
          <w:sz w:val="19"/>
          <w:szCs w:val="19"/>
          <w:shd w:val="clear" w:color="auto" w:fill="FFFFFF"/>
          <w:lang w:eastAsia="ru-RU"/>
        </w:rPr>
      </w:pPr>
      <w:r w:rsidRPr="00F45682">
        <w:rPr>
          <w:rFonts w:ascii="Times New Roman" w:eastAsia="Times New Roman" w:hAnsi="Times New Roman" w:cs="Times New Roman"/>
          <w:b/>
          <w:sz w:val="19"/>
          <w:szCs w:val="19"/>
          <w:shd w:val="clear" w:color="auto" w:fill="FFFFFF"/>
          <w:lang w:eastAsia="ru-RU"/>
        </w:rPr>
        <w:t>граждан о переходе на новую систему обращения с твёрдыми коммунальными отходами на 2018-2019 годы.</w:t>
      </w:r>
    </w:p>
    <w:tbl>
      <w:tblPr>
        <w:tblW w:w="5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0"/>
        <w:gridCol w:w="3076"/>
        <w:gridCol w:w="729"/>
        <w:gridCol w:w="843"/>
      </w:tblGrid>
      <w:tr w:rsidR="00F45682" w:rsidRPr="00F45682" w:rsidTr="00DF0125">
        <w:trPr>
          <w:trHeight w:val="148"/>
        </w:trPr>
        <w:tc>
          <w:tcPr>
            <w:tcW w:w="420" w:type="dxa"/>
          </w:tcPr>
          <w:p w:rsidR="00F45682" w:rsidRPr="00F45682" w:rsidRDefault="00F45682" w:rsidP="00F45682">
            <w:pPr>
              <w:spacing w:after="0" w:line="240" w:lineRule="auto"/>
              <w:rPr>
                <w:rFonts w:ascii="Times New Roman" w:eastAsia="Times New Roman" w:hAnsi="Times New Roman" w:cs="Times New Roman"/>
                <w:b/>
                <w:color w:val="000000"/>
                <w:sz w:val="19"/>
                <w:szCs w:val="19"/>
                <w:lang w:eastAsia="ru-RU"/>
              </w:rPr>
            </w:pPr>
            <w:r w:rsidRPr="00F45682">
              <w:rPr>
                <w:rFonts w:ascii="Times New Roman" w:eastAsia="Times New Roman" w:hAnsi="Times New Roman" w:cs="Times New Roman"/>
                <w:b/>
                <w:color w:val="000000"/>
                <w:sz w:val="19"/>
                <w:szCs w:val="19"/>
                <w:lang w:eastAsia="ru-RU"/>
              </w:rPr>
              <w:t xml:space="preserve">№ </w:t>
            </w:r>
            <w:proofErr w:type="gramStart"/>
            <w:r w:rsidRPr="00F45682">
              <w:rPr>
                <w:rFonts w:ascii="Times New Roman" w:eastAsia="Times New Roman" w:hAnsi="Times New Roman" w:cs="Times New Roman"/>
                <w:b/>
                <w:color w:val="000000"/>
                <w:sz w:val="19"/>
                <w:szCs w:val="19"/>
                <w:lang w:eastAsia="ru-RU"/>
              </w:rPr>
              <w:t>п</w:t>
            </w:r>
            <w:proofErr w:type="gramEnd"/>
            <w:r w:rsidRPr="00F45682">
              <w:rPr>
                <w:rFonts w:ascii="Times New Roman" w:eastAsia="Times New Roman" w:hAnsi="Times New Roman" w:cs="Times New Roman"/>
                <w:b/>
                <w:color w:val="000000"/>
                <w:sz w:val="19"/>
                <w:szCs w:val="19"/>
                <w:lang w:eastAsia="ru-RU"/>
              </w:rPr>
              <w:t>/п</w:t>
            </w:r>
          </w:p>
        </w:tc>
        <w:tc>
          <w:tcPr>
            <w:tcW w:w="3076" w:type="dxa"/>
          </w:tcPr>
          <w:p w:rsidR="00F45682" w:rsidRPr="00F45682" w:rsidRDefault="00F45682" w:rsidP="00F45682">
            <w:pPr>
              <w:spacing w:after="0" w:line="240" w:lineRule="auto"/>
              <w:rPr>
                <w:rFonts w:ascii="Times New Roman" w:eastAsia="Times New Roman" w:hAnsi="Times New Roman" w:cs="Times New Roman"/>
                <w:b/>
                <w:color w:val="000000"/>
                <w:sz w:val="19"/>
                <w:szCs w:val="19"/>
                <w:lang w:eastAsia="ru-RU"/>
              </w:rPr>
            </w:pPr>
            <w:r w:rsidRPr="00F45682">
              <w:rPr>
                <w:rFonts w:ascii="Times New Roman" w:eastAsia="Times New Roman" w:hAnsi="Times New Roman" w:cs="Times New Roman"/>
                <w:b/>
                <w:color w:val="000000"/>
                <w:sz w:val="19"/>
                <w:szCs w:val="19"/>
                <w:lang w:eastAsia="ru-RU"/>
              </w:rPr>
              <w:t>Наименование мероприятия</w:t>
            </w:r>
          </w:p>
        </w:tc>
        <w:tc>
          <w:tcPr>
            <w:tcW w:w="729" w:type="dxa"/>
          </w:tcPr>
          <w:p w:rsidR="00F45682" w:rsidRPr="00F45682" w:rsidRDefault="00F45682" w:rsidP="00F45682">
            <w:pPr>
              <w:spacing w:after="0" w:line="240" w:lineRule="auto"/>
              <w:rPr>
                <w:rFonts w:ascii="Times New Roman" w:eastAsia="Times New Roman" w:hAnsi="Times New Roman" w:cs="Times New Roman"/>
                <w:b/>
                <w:color w:val="000000"/>
                <w:sz w:val="19"/>
                <w:szCs w:val="19"/>
                <w:lang w:eastAsia="ru-RU"/>
              </w:rPr>
            </w:pPr>
            <w:r w:rsidRPr="00F45682">
              <w:rPr>
                <w:rFonts w:ascii="Times New Roman" w:eastAsia="Times New Roman" w:hAnsi="Times New Roman" w:cs="Times New Roman"/>
                <w:b/>
                <w:color w:val="000000"/>
                <w:sz w:val="19"/>
                <w:szCs w:val="19"/>
                <w:lang w:eastAsia="ru-RU"/>
              </w:rPr>
              <w:t>Срок реализации</w:t>
            </w:r>
          </w:p>
        </w:tc>
        <w:tc>
          <w:tcPr>
            <w:tcW w:w="843" w:type="dxa"/>
          </w:tcPr>
          <w:p w:rsidR="00F45682" w:rsidRPr="00F45682" w:rsidRDefault="00F45682" w:rsidP="00F45682">
            <w:pPr>
              <w:spacing w:after="0" w:line="240" w:lineRule="auto"/>
              <w:rPr>
                <w:rFonts w:ascii="Times New Roman" w:eastAsia="Times New Roman" w:hAnsi="Times New Roman" w:cs="Times New Roman"/>
                <w:b/>
                <w:color w:val="000000"/>
                <w:sz w:val="19"/>
                <w:szCs w:val="19"/>
                <w:lang w:eastAsia="ru-RU"/>
              </w:rPr>
            </w:pPr>
            <w:r w:rsidRPr="00F45682">
              <w:rPr>
                <w:rFonts w:ascii="Times New Roman" w:eastAsia="Times New Roman" w:hAnsi="Times New Roman" w:cs="Times New Roman"/>
                <w:b/>
                <w:color w:val="000000"/>
                <w:sz w:val="19"/>
                <w:szCs w:val="19"/>
                <w:lang w:eastAsia="ru-RU"/>
              </w:rPr>
              <w:t>Ответственный исполнитель</w:t>
            </w:r>
          </w:p>
        </w:tc>
      </w:tr>
      <w:tr w:rsidR="00F45682" w:rsidRPr="00F45682" w:rsidTr="00DF0125">
        <w:trPr>
          <w:trHeight w:val="148"/>
        </w:trPr>
        <w:tc>
          <w:tcPr>
            <w:tcW w:w="420" w:type="dxa"/>
          </w:tcPr>
          <w:p w:rsidR="00F45682" w:rsidRPr="00F45682" w:rsidRDefault="00F45682" w:rsidP="00F45682">
            <w:pPr>
              <w:spacing w:after="0" w:line="240" w:lineRule="auto"/>
              <w:rPr>
                <w:rFonts w:ascii="Times New Roman" w:eastAsia="Times New Roman" w:hAnsi="Times New Roman" w:cs="Times New Roman"/>
                <w:color w:val="000000"/>
                <w:sz w:val="19"/>
                <w:szCs w:val="19"/>
                <w:lang w:eastAsia="ru-RU"/>
              </w:rPr>
            </w:pPr>
          </w:p>
        </w:tc>
        <w:tc>
          <w:tcPr>
            <w:tcW w:w="3076" w:type="dxa"/>
          </w:tcPr>
          <w:p w:rsidR="00F45682" w:rsidRPr="00F45682" w:rsidRDefault="00F45682" w:rsidP="00F45682">
            <w:pPr>
              <w:spacing w:after="0" w:line="240" w:lineRule="auto"/>
              <w:rPr>
                <w:rFonts w:ascii="Times New Roman" w:eastAsia="Times New Roman" w:hAnsi="Times New Roman" w:cs="Times New Roman"/>
                <w:color w:val="000000"/>
                <w:sz w:val="19"/>
                <w:szCs w:val="19"/>
                <w:lang w:eastAsia="ru-RU"/>
              </w:rPr>
            </w:pPr>
            <w:r w:rsidRPr="00F45682">
              <w:rPr>
                <w:rFonts w:ascii="Times New Roman" w:eastAsia="Times New Roman" w:hAnsi="Times New Roman" w:cs="Times New Roman"/>
                <w:color w:val="000000"/>
                <w:sz w:val="19"/>
                <w:szCs w:val="19"/>
                <w:lang w:eastAsia="ru-RU"/>
              </w:rPr>
              <w:t>Составление предварительных списков получателей услуги</w:t>
            </w:r>
          </w:p>
        </w:tc>
        <w:tc>
          <w:tcPr>
            <w:tcW w:w="729" w:type="dxa"/>
          </w:tcPr>
          <w:p w:rsidR="00F45682" w:rsidRPr="00F45682" w:rsidRDefault="00F45682" w:rsidP="00F45682">
            <w:pPr>
              <w:spacing w:after="0" w:line="240" w:lineRule="auto"/>
              <w:rPr>
                <w:rFonts w:ascii="Times New Roman" w:eastAsia="Times New Roman" w:hAnsi="Times New Roman" w:cs="Times New Roman"/>
                <w:color w:val="000000"/>
                <w:sz w:val="19"/>
                <w:szCs w:val="19"/>
                <w:lang w:eastAsia="ru-RU"/>
              </w:rPr>
            </w:pPr>
            <w:r w:rsidRPr="00F45682">
              <w:rPr>
                <w:rFonts w:ascii="Times New Roman" w:eastAsia="Times New Roman" w:hAnsi="Times New Roman" w:cs="Times New Roman"/>
                <w:color w:val="000000"/>
                <w:sz w:val="19"/>
                <w:szCs w:val="19"/>
                <w:lang w:eastAsia="ru-RU"/>
              </w:rPr>
              <w:t>до 10.12.2018</w:t>
            </w:r>
          </w:p>
        </w:tc>
        <w:tc>
          <w:tcPr>
            <w:tcW w:w="843" w:type="dxa"/>
          </w:tcPr>
          <w:p w:rsidR="00F45682" w:rsidRPr="00F45682" w:rsidRDefault="00F45682" w:rsidP="00F45682">
            <w:pPr>
              <w:spacing w:after="0" w:line="240" w:lineRule="auto"/>
              <w:rPr>
                <w:rFonts w:ascii="Times New Roman" w:eastAsia="Times New Roman" w:hAnsi="Times New Roman" w:cs="Times New Roman"/>
                <w:color w:val="000000"/>
                <w:sz w:val="19"/>
                <w:szCs w:val="19"/>
                <w:lang w:eastAsia="ru-RU"/>
              </w:rPr>
            </w:pPr>
            <w:r w:rsidRPr="00F45682">
              <w:rPr>
                <w:rFonts w:ascii="Times New Roman" w:eastAsia="Times New Roman" w:hAnsi="Times New Roman" w:cs="Times New Roman"/>
                <w:color w:val="000000"/>
                <w:sz w:val="19"/>
                <w:szCs w:val="19"/>
                <w:lang w:eastAsia="ru-RU"/>
              </w:rPr>
              <w:t>Никишкина О.М.</w:t>
            </w:r>
          </w:p>
        </w:tc>
      </w:tr>
      <w:tr w:rsidR="00F45682" w:rsidRPr="00F45682" w:rsidTr="00DF0125">
        <w:trPr>
          <w:trHeight w:val="148"/>
        </w:trPr>
        <w:tc>
          <w:tcPr>
            <w:tcW w:w="420" w:type="dxa"/>
          </w:tcPr>
          <w:p w:rsidR="00F45682" w:rsidRPr="00F45682" w:rsidRDefault="00F45682" w:rsidP="00F45682">
            <w:pPr>
              <w:spacing w:after="0" w:line="240" w:lineRule="auto"/>
              <w:rPr>
                <w:rFonts w:ascii="Times New Roman" w:eastAsia="Times New Roman" w:hAnsi="Times New Roman" w:cs="Times New Roman"/>
                <w:color w:val="000000"/>
                <w:sz w:val="19"/>
                <w:szCs w:val="19"/>
                <w:lang w:eastAsia="ru-RU"/>
              </w:rPr>
            </w:pPr>
          </w:p>
        </w:tc>
        <w:tc>
          <w:tcPr>
            <w:tcW w:w="3076" w:type="dxa"/>
          </w:tcPr>
          <w:p w:rsidR="00F45682" w:rsidRPr="00F45682" w:rsidRDefault="00F45682" w:rsidP="00F45682">
            <w:pPr>
              <w:spacing w:after="0" w:line="240" w:lineRule="auto"/>
              <w:rPr>
                <w:rFonts w:ascii="Times New Roman" w:eastAsia="Times New Roman" w:hAnsi="Times New Roman" w:cs="Times New Roman"/>
                <w:color w:val="000000"/>
                <w:sz w:val="19"/>
                <w:szCs w:val="19"/>
                <w:lang w:eastAsia="ru-RU"/>
              </w:rPr>
            </w:pPr>
            <w:r w:rsidRPr="00F45682">
              <w:rPr>
                <w:rFonts w:ascii="Times New Roman" w:eastAsia="Times New Roman" w:hAnsi="Times New Roman" w:cs="Times New Roman"/>
                <w:color w:val="000000"/>
                <w:sz w:val="19"/>
                <w:szCs w:val="19"/>
                <w:lang w:eastAsia="ru-RU"/>
              </w:rPr>
              <w:t>Информирование руководителей  учреждений на рабочих совещаниях о новой системе обращения с ТКО</w:t>
            </w:r>
          </w:p>
        </w:tc>
        <w:tc>
          <w:tcPr>
            <w:tcW w:w="729" w:type="dxa"/>
          </w:tcPr>
          <w:p w:rsidR="00F45682" w:rsidRPr="00F45682" w:rsidRDefault="00F45682" w:rsidP="00F45682">
            <w:pPr>
              <w:spacing w:after="0" w:line="240" w:lineRule="auto"/>
              <w:rPr>
                <w:rFonts w:ascii="Times New Roman" w:eastAsia="Times New Roman" w:hAnsi="Times New Roman" w:cs="Times New Roman"/>
                <w:color w:val="000000"/>
                <w:sz w:val="19"/>
                <w:szCs w:val="19"/>
                <w:lang w:eastAsia="ru-RU"/>
              </w:rPr>
            </w:pPr>
            <w:r w:rsidRPr="00F45682">
              <w:rPr>
                <w:rFonts w:ascii="Times New Roman" w:eastAsia="Times New Roman" w:hAnsi="Times New Roman" w:cs="Times New Roman"/>
                <w:color w:val="000000"/>
                <w:sz w:val="19"/>
                <w:szCs w:val="19"/>
                <w:lang w:eastAsia="ru-RU"/>
              </w:rPr>
              <w:t xml:space="preserve"> постоянно</w:t>
            </w:r>
          </w:p>
        </w:tc>
        <w:tc>
          <w:tcPr>
            <w:tcW w:w="843" w:type="dxa"/>
          </w:tcPr>
          <w:p w:rsidR="00F45682" w:rsidRPr="00F45682" w:rsidRDefault="00F45682" w:rsidP="00F45682">
            <w:pPr>
              <w:spacing w:after="0" w:line="240" w:lineRule="auto"/>
              <w:rPr>
                <w:rFonts w:ascii="Times New Roman" w:eastAsia="Times New Roman" w:hAnsi="Times New Roman" w:cs="Times New Roman"/>
                <w:color w:val="000000"/>
                <w:sz w:val="19"/>
                <w:szCs w:val="19"/>
                <w:lang w:eastAsia="ru-RU"/>
              </w:rPr>
            </w:pPr>
            <w:r w:rsidRPr="00F45682">
              <w:rPr>
                <w:rFonts w:ascii="Times New Roman" w:eastAsia="Times New Roman" w:hAnsi="Times New Roman" w:cs="Times New Roman"/>
                <w:color w:val="000000"/>
                <w:sz w:val="19"/>
                <w:szCs w:val="19"/>
                <w:lang w:eastAsia="ru-RU"/>
              </w:rPr>
              <w:t>Дерюжова И.Т.</w:t>
            </w:r>
          </w:p>
        </w:tc>
      </w:tr>
      <w:tr w:rsidR="00F45682" w:rsidRPr="00F45682" w:rsidTr="00DF0125">
        <w:trPr>
          <w:trHeight w:val="148"/>
        </w:trPr>
        <w:tc>
          <w:tcPr>
            <w:tcW w:w="420" w:type="dxa"/>
          </w:tcPr>
          <w:p w:rsidR="00F45682" w:rsidRPr="00F45682" w:rsidRDefault="00F45682" w:rsidP="00F45682">
            <w:pPr>
              <w:spacing w:after="0" w:line="240" w:lineRule="auto"/>
              <w:rPr>
                <w:rFonts w:ascii="Times New Roman" w:eastAsia="Times New Roman" w:hAnsi="Times New Roman" w:cs="Times New Roman"/>
                <w:color w:val="000000"/>
                <w:sz w:val="19"/>
                <w:szCs w:val="19"/>
                <w:lang w:eastAsia="ru-RU"/>
              </w:rPr>
            </w:pPr>
          </w:p>
        </w:tc>
        <w:tc>
          <w:tcPr>
            <w:tcW w:w="3076" w:type="dxa"/>
          </w:tcPr>
          <w:p w:rsidR="00F45682" w:rsidRPr="00F45682" w:rsidRDefault="00F45682" w:rsidP="00F45682">
            <w:pPr>
              <w:spacing w:after="0" w:line="240" w:lineRule="auto"/>
              <w:rPr>
                <w:rFonts w:ascii="Times New Roman" w:eastAsia="Times New Roman" w:hAnsi="Times New Roman" w:cs="Times New Roman"/>
                <w:color w:val="000000"/>
                <w:sz w:val="19"/>
                <w:szCs w:val="19"/>
                <w:lang w:eastAsia="ru-RU"/>
              </w:rPr>
            </w:pPr>
            <w:proofErr w:type="gramStart"/>
            <w:r w:rsidRPr="00F45682">
              <w:rPr>
                <w:rFonts w:ascii="Times New Roman" w:eastAsia="Times New Roman" w:hAnsi="Times New Roman" w:cs="Times New Roman"/>
                <w:color w:val="000000"/>
                <w:sz w:val="19"/>
                <w:szCs w:val="19"/>
                <w:lang w:eastAsia="ru-RU"/>
              </w:rPr>
              <w:t>Контроль за</w:t>
            </w:r>
            <w:proofErr w:type="gramEnd"/>
            <w:r w:rsidRPr="00F45682">
              <w:rPr>
                <w:rFonts w:ascii="Times New Roman" w:eastAsia="Times New Roman" w:hAnsi="Times New Roman" w:cs="Times New Roman"/>
                <w:color w:val="000000"/>
                <w:sz w:val="19"/>
                <w:szCs w:val="19"/>
                <w:lang w:eastAsia="ru-RU"/>
              </w:rPr>
              <w:t xml:space="preserve"> информированием работников руководителями </w:t>
            </w:r>
            <w:r w:rsidRPr="00F45682">
              <w:rPr>
                <w:rFonts w:ascii="Times New Roman" w:eastAsia="Times New Roman" w:hAnsi="Times New Roman" w:cs="Times New Roman"/>
                <w:color w:val="000000"/>
                <w:sz w:val="19"/>
                <w:szCs w:val="19"/>
                <w:lang w:eastAsia="ru-RU"/>
              </w:rPr>
              <w:lastRenderedPageBreak/>
              <w:t>учреждений.</w:t>
            </w:r>
          </w:p>
        </w:tc>
        <w:tc>
          <w:tcPr>
            <w:tcW w:w="729" w:type="dxa"/>
          </w:tcPr>
          <w:p w:rsidR="00F45682" w:rsidRPr="00F45682" w:rsidRDefault="00F45682" w:rsidP="00F45682">
            <w:pPr>
              <w:spacing w:after="0" w:line="240" w:lineRule="auto"/>
              <w:rPr>
                <w:rFonts w:ascii="Times New Roman" w:eastAsia="Times New Roman" w:hAnsi="Times New Roman" w:cs="Times New Roman"/>
                <w:color w:val="000000"/>
                <w:sz w:val="19"/>
                <w:szCs w:val="19"/>
                <w:lang w:eastAsia="ru-RU"/>
              </w:rPr>
            </w:pPr>
            <w:r w:rsidRPr="00F45682">
              <w:rPr>
                <w:rFonts w:ascii="Times New Roman" w:eastAsia="Times New Roman" w:hAnsi="Times New Roman" w:cs="Times New Roman"/>
                <w:color w:val="000000"/>
                <w:sz w:val="19"/>
                <w:szCs w:val="19"/>
                <w:lang w:eastAsia="ru-RU"/>
              </w:rPr>
              <w:lastRenderedPageBreak/>
              <w:t xml:space="preserve"> посто</w:t>
            </w:r>
            <w:r w:rsidRPr="00F45682">
              <w:rPr>
                <w:rFonts w:ascii="Times New Roman" w:eastAsia="Times New Roman" w:hAnsi="Times New Roman" w:cs="Times New Roman"/>
                <w:color w:val="000000"/>
                <w:sz w:val="19"/>
                <w:szCs w:val="19"/>
                <w:lang w:eastAsia="ru-RU"/>
              </w:rPr>
              <w:lastRenderedPageBreak/>
              <w:t>янно</w:t>
            </w:r>
          </w:p>
        </w:tc>
        <w:tc>
          <w:tcPr>
            <w:tcW w:w="843" w:type="dxa"/>
          </w:tcPr>
          <w:p w:rsidR="00F45682" w:rsidRPr="00F45682" w:rsidRDefault="00F45682" w:rsidP="00F45682">
            <w:pPr>
              <w:spacing w:after="0" w:line="240" w:lineRule="auto"/>
              <w:rPr>
                <w:rFonts w:ascii="Times New Roman" w:eastAsia="Times New Roman" w:hAnsi="Times New Roman" w:cs="Times New Roman"/>
                <w:color w:val="000000"/>
                <w:sz w:val="19"/>
                <w:szCs w:val="19"/>
                <w:lang w:eastAsia="ru-RU"/>
              </w:rPr>
            </w:pPr>
            <w:r w:rsidRPr="00F45682">
              <w:rPr>
                <w:rFonts w:ascii="Times New Roman" w:eastAsia="Times New Roman" w:hAnsi="Times New Roman" w:cs="Times New Roman"/>
                <w:color w:val="000000"/>
                <w:sz w:val="19"/>
                <w:szCs w:val="19"/>
                <w:lang w:eastAsia="ru-RU"/>
              </w:rPr>
              <w:lastRenderedPageBreak/>
              <w:t xml:space="preserve">Дерюжова </w:t>
            </w:r>
            <w:r w:rsidRPr="00F45682">
              <w:rPr>
                <w:rFonts w:ascii="Times New Roman" w:eastAsia="Times New Roman" w:hAnsi="Times New Roman" w:cs="Times New Roman"/>
                <w:color w:val="000000"/>
                <w:sz w:val="19"/>
                <w:szCs w:val="19"/>
                <w:lang w:eastAsia="ru-RU"/>
              </w:rPr>
              <w:lastRenderedPageBreak/>
              <w:t>И.Т.</w:t>
            </w:r>
          </w:p>
        </w:tc>
      </w:tr>
      <w:tr w:rsidR="00F45682" w:rsidRPr="00F45682" w:rsidTr="00DF0125">
        <w:trPr>
          <w:trHeight w:val="646"/>
        </w:trPr>
        <w:tc>
          <w:tcPr>
            <w:tcW w:w="420" w:type="dxa"/>
          </w:tcPr>
          <w:p w:rsidR="00F45682" w:rsidRPr="00F45682" w:rsidRDefault="00F45682" w:rsidP="00F45682">
            <w:pPr>
              <w:spacing w:after="0" w:line="240" w:lineRule="auto"/>
              <w:rPr>
                <w:rFonts w:ascii="Times New Roman" w:eastAsia="Times New Roman" w:hAnsi="Times New Roman" w:cs="Times New Roman"/>
                <w:color w:val="000000"/>
                <w:sz w:val="19"/>
                <w:szCs w:val="19"/>
                <w:lang w:eastAsia="ru-RU"/>
              </w:rPr>
            </w:pPr>
          </w:p>
        </w:tc>
        <w:tc>
          <w:tcPr>
            <w:tcW w:w="3076" w:type="dxa"/>
          </w:tcPr>
          <w:p w:rsidR="00F45682" w:rsidRPr="00F45682" w:rsidRDefault="00F45682" w:rsidP="00F45682">
            <w:pPr>
              <w:spacing w:after="0" w:line="240" w:lineRule="auto"/>
              <w:rPr>
                <w:rFonts w:ascii="Times New Roman" w:eastAsia="Times New Roman" w:hAnsi="Times New Roman" w:cs="Times New Roman"/>
                <w:color w:val="000000"/>
                <w:sz w:val="19"/>
                <w:szCs w:val="19"/>
                <w:lang w:eastAsia="ru-RU"/>
              </w:rPr>
            </w:pPr>
            <w:r w:rsidRPr="00F45682">
              <w:rPr>
                <w:rFonts w:ascii="Times New Roman" w:eastAsia="Times New Roman" w:hAnsi="Times New Roman" w:cs="Times New Roman"/>
                <w:color w:val="000000"/>
                <w:sz w:val="19"/>
                <w:szCs w:val="19"/>
                <w:lang w:eastAsia="ru-RU"/>
              </w:rPr>
              <w:t>Сбор информации о новой системе обращения с ТКО</w:t>
            </w:r>
          </w:p>
        </w:tc>
        <w:tc>
          <w:tcPr>
            <w:tcW w:w="729" w:type="dxa"/>
          </w:tcPr>
          <w:p w:rsidR="00F45682" w:rsidRPr="00F45682" w:rsidRDefault="00F45682" w:rsidP="00F45682">
            <w:pPr>
              <w:spacing w:after="0" w:line="240" w:lineRule="auto"/>
              <w:rPr>
                <w:rFonts w:ascii="Times New Roman" w:eastAsia="Times New Roman" w:hAnsi="Times New Roman" w:cs="Times New Roman"/>
                <w:color w:val="000000"/>
                <w:sz w:val="19"/>
                <w:szCs w:val="19"/>
                <w:lang w:eastAsia="ru-RU"/>
              </w:rPr>
            </w:pPr>
            <w:r w:rsidRPr="00F45682">
              <w:rPr>
                <w:rFonts w:ascii="Times New Roman" w:eastAsia="Times New Roman" w:hAnsi="Times New Roman" w:cs="Times New Roman"/>
                <w:color w:val="000000"/>
                <w:sz w:val="19"/>
                <w:szCs w:val="19"/>
                <w:lang w:eastAsia="ru-RU"/>
              </w:rPr>
              <w:t>до 11.12.2018</w:t>
            </w:r>
          </w:p>
        </w:tc>
        <w:tc>
          <w:tcPr>
            <w:tcW w:w="843" w:type="dxa"/>
          </w:tcPr>
          <w:p w:rsidR="00F45682" w:rsidRPr="00F45682" w:rsidRDefault="00F45682" w:rsidP="00F45682">
            <w:pPr>
              <w:spacing w:after="0" w:line="240" w:lineRule="auto"/>
              <w:rPr>
                <w:rFonts w:ascii="Times New Roman" w:eastAsia="Times New Roman" w:hAnsi="Times New Roman" w:cs="Times New Roman"/>
                <w:color w:val="000000"/>
                <w:sz w:val="19"/>
                <w:szCs w:val="19"/>
                <w:lang w:eastAsia="ru-RU"/>
              </w:rPr>
            </w:pPr>
            <w:r w:rsidRPr="00F45682">
              <w:rPr>
                <w:rFonts w:ascii="Times New Roman" w:eastAsia="Times New Roman" w:hAnsi="Times New Roman" w:cs="Times New Roman"/>
                <w:color w:val="000000"/>
                <w:sz w:val="19"/>
                <w:szCs w:val="19"/>
                <w:lang w:eastAsia="ru-RU"/>
              </w:rPr>
              <w:t>Дерюжова И.Т.</w:t>
            </w:r>
          </w:p>
        </w:tc>
      </w:tr>
      <w:tr w:rsidR="00F45682" w:rsidRPr="00F45682" w:rsidTr="00DF0125">
        <w:trPr>
          <w:trHeight w:val="148"/>
        </w:trPr>
        <w:tc>
          <w:tcPr>
            <w:tcW w:w="420" w:type="dxa"/>
          </w:tcPr>
          <w:p w:rsidR="00F45682" w:rsidRPr="00F45682" w:rsidRDefault="00F45682" w:rsidP="00F45682">
            <w:pPr>
              <w:spacing w:after="0" w:line="240" w:lineRule="auto"/>
              <w:rPr>
                <w:rFonts w:ascii="Times New Roman" w:eastAsia="Times New Roman" w:hAnsi="Times New Roman" w:cs="Times New Roman"/>
                <w:color w:val="000000"/>
                <w:sz w:val="19"/>
                <w:szCs w:val="19"/>
                <w:lang w:eastAsia="ru-RU"/>
              </w:rPr>
            </w:pPr>
          </w:p>
        </w:tc>
        <w:tc>
          <w:tcPr>
            <w:tcW w:w="3076" w:type="dxa"/>
          </w:tcPr>
          <w:p w:rsidR="00F45682" w:rsidRPr="00F45682" w:rsidRDefault="00F45682" w:rsidP="00F45682">
            <w:pPr>
              <w:spacing w:after="0" w:line="240" w:lineRule="auto"/>
              <w:rPr>
                <w:rFonts w:ascii="Times New Roman" w:eastAsia="Times New Roman" w:hAnsi="Times New Roman" w:cs="Times New Roman"/>
                <w:color w:val="000000"/>
                <w:sz w:val="19"/>
                <w:szCs w:val="19"/>
                <w:lang w:eastAsia="ru-RU"/>
              </w:rPr>
            </w:pPr>
            <w:r w:rsidRPr="00F45682">
              <w:rPr>
                <w:rFonts w:ascii="Times New Roman" w:eastAsia="Times New Roman" w:hAnsi="Times New Roman" w:cs="Times New Roman"/>
                <w:color w:val="333333"/>
                <w:sz w:val="19"/>
                <w:szCs w:val="19"/>
                <w:shd w:val="clear" w:color="auto" w:fill="FFFFFF"/>
                <w:lang w:eastAsia="ru-RU"/>
              </w:rPr>
              <w:t>Информирование граждан о переходе на новую систему обращения с твердыми коммунальными отходами (далее – ТКО) (под роспись) улица Павших Коммунаров</w:t>
            </w:r>
          </w:p>
        </w:tc>
        <w:tc>
          <w:tcPr>
            <w:tcW w:w="729" w:type="dxa"/>
          </w:tcPr>
          <w:p w:rsidR="00F45682" w:rsidRPr="00F45682" w:rsidRDefault="00F45682" w:rsidP="00F45682">
            <w:pPr>
              <w:spacing w:after="0" w:line="240" w:lineRule="auto"/>
              <w:rPr>
                <w:rFonts w:ascii="Times New Roman" w:eastAsia="Times New Roman" w:hAnsi="Times New Roman" w:cs="Times New Roman"/>
                <w:color w:val="000000"/>
                <w:sz w:val="19"/>
                <w:szCs w:val="19"/>
                <w:lang w:eastAsia="ru-RU"/>
              </w:rPr>
            </w:pPr>
            <w:r w:rsidRPr="00F45682">
              <w:rPr>
                <w:rFonts w:ascii="Times New Roman" w:eastAsia="Times New Roman" w:hAnsi="Times New Roman" w:cs="Times New Roman"/>
                <w:color w:val="000000"/>
                <w:sz w:val="19"/>
                <w:szCs w:val="19"/>
                <w:lang w:eastAsia="ru-RU"/>
              </w:rPr>
              <w:t>до 21.12.2018</w:t>
            </w:r>
          </w:p>
        </w:tc>
        <w:tc>
          <w:tcPr>
            <w:tcW w:w="843" w:type="dxa"/>
          </w:tcPr>
          <w:p w:rsidR="00DF0125" w:rsidRPr="00DF0125" w:rsidRDefault="00DF0125" w:rsidP="00F45682">
            <w:pPr>
              <w:spacing w:after="0" w:line="240" w:lineRule="auto"/>
              <w:rPr>
                <w:rFonts w:ascii="Times New Roman" w:eastAsia="Times New Roman" w:hAnsi="Times New Roman" w:cs="Times New Roman"/>
                <w:b/>
                <w:sz w:val="19"/>
                <w:szCs w:val="19"/>
                <w:lang w:eastAsia="ru-RU"/>
              </w:rPr>
            </w:pPr>
            <w:r w:rsidRPr="00DF0125">
              <w:rPr>
                <w:rFonts w:ascii="Times New Roman" w:eastAsia="Times New Roman" w:hAnsi="Times New Roman" w:cs="Times New Roman"/>
                <w:bCs/>
                <w:sz w:val="19"/>
                <w:szCs w:val="19"/>
                <w:lang w:eastAsia="ru-RU"/>
              </w:rPr>
              <w:t>Савельева С.А. специалист администрации</w:t>
            </w:r>
          </w:p>
          <w:p w:rsidR="00F45682" w:rsidRPr="00F45682" w:rsidRDefault="00F45682" w:rsidP="00F45682">
            <w:pPr>
              <w:spacing w:after="0" w:line="240" w:lineRule="auto"/>
              <w:rPr>
                <w:rFonts w:ascii="Times New Roman" w:eastAsia="Times New Roman" w:hAnsi="Times New Roman" w:cs="Times New Roman"/>
                <w:color w:val="000000"/>
                <w:sz w:val="19"/>
                <w:szCs w:val="19"/>
                <w:lang w:eastAsia="ru-RU"/>
              </w:rPr>
            </w:pPr>
          </w:p>
        </w:tc>
      </w:tr>
      <w:tr w:rsidR="00F45682" w:rsidRPr="00F45682" w:rsidTr="00DF0125">
        <w:trPr>
          <w:trHeight w:val="148"/>
        </w:trPr>
        <w:tc>
          <w:tcPr>
            <w:tcW w:w="420" w:type="dxa"/>
          </w:tcPr>
          <w:p w:rsidR="00F45682" w:rsidRPr="00F45682" w:rsidRDefault="00F45682" w:rsidP="00F45682">
            <w:pPr>
              <w:spacing w:after="0" w:line="240" w:lineRule="auto"/>
              <w:rPr>
                <w:rFonts w:ascii="Times New Roman" w:eastAsia="Times New Roman" w:hAnsi="Times New Roman" w:cs="Times New Roman"/>
                <w:color w:val="000000"/>
                <w:sz w:val="19"/>
                <w:szCs w:val="19"/>
                <w:lang w:eastAsia="ru-RU"/>
              </w:rPr>
            </w:pPr>
          </w:p>
        </w:tc>
        <w:tc>
          <w:tcPr>
            <w:tcW w:w="3076" w:type="dxa"/>
          </w:tcPr>
          <w:p w:rsidR="00F45682" w:rsidRPr="00F45682" w:rsidRDefault="00F45682" w:rsidP="00F45682">
            <w:pPr>
              <w:spacing w:after="0" w:line="240" w:lineRule="auto"/>
              <w:rPr>
                <w:rFonts w:ascii="Times New Roman" w:eastAsia="Times New Roman" w:hAnsi="Times New Roman" w:cs="Times New Roman"/>
                <w:sz w:val="19"/>
                <w:szCs w:val="19"/>
                <w:lang w:eastAsia="ru-RU"/>
              </w:rPr>
            </w:pPr>
            <w:r w:rsidRPr="00F45682">
              <w:rPr>
                <w:rFonts w:ascii="Times New Roman" w:eastAsia="Times New Roman" w:hAnsi="Times New Roman" w:cs="Times New Roman"/>
                <w:color w:val="333333"/>
                <w:sz w:val="19"/>
                <w:szCs w:val="19"/>
                <w:shd w:val="clear" w:color="auto" w:fill="FFFFFF"/>
                <w:lang w:eastAsia="ru-RU"/>
              </w:rPr>
              <w:t xml:space="preserve">Информирование граждан о переходе на новую систему обращения с твердыми коммунальными отходами (далее – ТКО) (под роспись) </w:t>
            </w:r>
            <w:r w:rsidRPr="00F45682">
              <w:rPr>
                <w:rFonts w:ascii="Times New Roman" w:eastAsia="Times New Roman" w:hAnsi="Times New Roman" w:cs="Times New Roman"/>
                <w:sz w:val="19"/>
                <w:szCs w:val="19"/>
                <w:lang w:eastAsia="ru-RU"/>
              </w:rPr>
              <w:t>улица Чапаева, дома № 35,37,39,41,43,43</w:t>
            </w:r>
            <w:proofErr w:type="gramStart"/>
            <w:r w:rsidRPr="00F45682">
              <w:rPr>
                <w:rFonts w:ascii="Times New Roman" w:eastAsia="Times New Roman" w:hAnsi="Times New Roman" w:cs="Times New Roman"/>
                <w:sz w:val="19"/>
                <w:szCs w:val="19"/>
                <w:lang w:eastAsia="ru-RU"/>
              </w:rPr>
              <w:t>А</w:t>
            </w:r>
            <w:proofErr w:type="gramEnd"/>
            <w:r w:rsidRPr="00F45682">
              <w:rPr>
                <w:rFonts w:ascii="Times New Roman" w:eastAsia="Times New Roman" w:hAnsi="Times New Roman" w:cs="Times New Roman"/>
                <w:sz w:val="19"/>
                <w:szCs w:val="19"/>
                <w:lang w:eastAsia="ru-RU"/>
              </w:rPr>
              <w:t>,45,47,49,51,53,55,57,59, 61,63,65,67,69,71,73,75,77,79,81,83</w:t>
            </w:r>
          </w:p>
          <w:p w:rsidR="00F45682" w:rsidRPr="00F45682" w:rsidRDefault="00F45682" w:rsidP="00F45682">
            <w:pPr>
              <w:spacing w:after="0" w:line="240" w:lineRule="auto"/>
              <w:rPr>
                <w:rFonts w:ascii="Times New Roman" w:eastAsia="Times New Roman" w:hAnsi="Times New Roman" w:cs="Times New Roman"/>
                <w:sz w:val="19"/>
                <w:szCs w:val="19"/>
                <w:lang w:eastAsia="ru-RU"/>
              </w:rPr>
            </w:pPr>
            <w:r w:rsidRPr="00F45682">
              <w:rPr>
                <w:rFonts w:ascii="Times New Roman" w:eastAsia="Times New Roman" w:hAnsi="Times New Roman" w:cs="Times New Roman"/>
                <w:sz w:val="19"/>
                <w:szCs w:val="19"/>
                <w:lang w:eastAsia="ru-RU"/>
              </w:rPr>
              <w:t>улица Чапаева, дома № 14в,16,18,20,22,24,26,28,30,32,34,36,38, 40,42,44,46,48,50,52,54,56,58</w:t>
            </w:r>
          </w:p>
          <w:p w:rsidR="00F45682" w:rsidRPr="00F45682" w:rsidRDefault="00F45682" w:rsidP="00F45682">
            <w:pPr>
              <w:spacing w:after="0" w:line="240" w:lineRule="auto"/>
              <w:rPr>
                <w:rFonts w:ascii="Times New Roman" w:eastAsia="Times New Roman" w:hAnsi="Times New Roman" w:cs="Times New Roman"/>
                <w:color w:val="333333"/>
                <w:sz w:val="19"/>
                <w:szCs w:val="19"/>
                <w:shd w:val="clear" w:color="auto" w:fill="FFFFFF"/>
                <w:lang w:eastAsia="ru-RU"/>
              </w:rPr>
            </w:pPr>
          </w:p>
        </w:tc>
        <w:tc>
          <w:tcPr>
            <w:tcW w:w="729" w:type="dxa"/>
          </w:tcPr>
          <w:p w:rsidR="00F45682" w:rsidRPr="00F45682" w:rsidRDefault="00F45682" w:rsidP="00F45682">
            <w:pPr>
              <w:spacing w:after="0" w:line="240" w:lineRule="auto"/>
              <w:rPr>
                <w:rFonts w:ascii="Times New Roman" w:eastAsia="Times New Roman" w:hAnsi="Times New Roman" w:cs="Times New Roman"/>
                <w:color w:val="000000"/>
                <w:sz w:val="19"/>
                <w:szCs w:val="19"/>
                <w:lang w:eastAsia="ru-RU"/>
              </w:rPr>
            </w:pPr>
            <w:r w:rsidRPr="00F45682">
              <w:rPr>
                <w:rFonts w:ascii="Times New Roman" w:eastAsia="Times New Roman" w:hAnsi="Times New Roman" w:cs="Times New Roman"/>
                <w:color w:val="000000"/>
                <w:sz w:val="19"/>
                <w:szCs w:val="19"/>
                <w:lang w:eastAsia="ru-RU"/>
              </w:rPr>
              <w:t>до 21.12.2018</w:t>
            </w:r>
          </w:p>
        </w:tc>
        <w:tc>
          <w:tcPr>
            <w:tcW w:w="843" w:type="dxa"/>
          </w:tcPr>
          <w:p w:rsidR="00F45682" w:rsidRPr="00F45682" w:rsidRDefault="00DF0125" w:rsidP="00F45682">
            <w:pPr>
              <w:spacing w:after="0" w:line="240" w:lineRule="auto"/>
              <w:rPr>
                <w:rFonts w:ascii="Times New Roman" w:eastAsia="Times New Roman" w:hAnsi="Times New Roman" w:cs="Times New Roman"/>
                <w:b/>
                <w:sz w:val="19"/>
                <w:szCs w:val="19"/>
                <w:lang w:eastAsia="ru-RU"/>
              </w:rPr>
            </w:pPr>
            <w:r w:rsidRPr="00DF0125">
              <w:rPr>
                <w:rFonts w:ascii="Times New Roman" w:eastAsia="Times New Roman" w:hAnsi="Times New Roman" w:cs="Times New Roman"/>
                <w:bCs/>
                <w:sz w:val="19"/>
                <w:szCs w:val="19"/>
                <w:lang w:eastAsia="ru-RU"/>
              </w:rPr>
              <w:t>Никишкина О.М. – специалист администрации</w:t>
            </w:r>
          </w:p>
          <w:p w:rsidR="00F45682" w:rsidRPr="00F45682" w:rsidRDefault="00F45682" w:rsidP="00F45682">
            <w:pPr>
              <w:spacing w:after="0" w:line="240" w:lineRule="auto"/>
              <w:rPr>
                <w:rFonts w:ascii="Times New Roman" w:eastAsia="Times New Roman" w:hAnsi="Times New Roman" w:cs="Times New Roman"/>
                <w:sz w:val="19"/>
                <w:szCs w:val="19"/>
                <w:lang w:eastAsia="ru-RU"/>
              </w:rPr>
            </w:pPr>
          </w:p>
        </w:tc>
      </w:tr>
      <w:tr w:rsidR="00F45682" w:rsidRPr="00F45682" w:rsidTr="00DF0125">
        <w:trPr>
          <w:trHeight w:val="148"/>
        </w:trPr>
        <w:tc>
          <w:tcPr>
            <w:tcW w:w="420" w:type="dxa"/>
          </w:tcPr>
          <w:p w:rsidR="00F45682" w:rsidRPr="00F45682" w:rsidRDefault="00F45682" w:rsidP="00F45682">
            <w:pPr>
              <w:spacing w:after="0" w:line="240" w:lineRule="auto"/>
              <w:rPr>
                <w:rFonts w:ascii="Times New Roman" w:eastAsia="Times New Roman" w:hAnsi="Times New Roman" w:cs="Times New Roman"/>
                <w:color w:val="000000"/>
                <w:sz w:val="19"/>
                <w:szCs w:val="19"/>
                <w:lang w:eastAsia="ru-RU"/>
              </w:rPr>
            </w:pPr>
          </w:p>
        </w:tc>
        <w:tc>
          <w:tcPr>
            <w:tcW w:w="3076" w:type="dxa"/>
          </w:tcPr>
          <w:p w:rsidR="00F45682" w:rsidRPr="00F45682" w:rsidRDefault="00F45682" w:rsidP="00F45682">
            <w:pPr>
              <w:spacing w:after="0" w:line="240" w:lineRule="auto"/>
              <w:rPr>
                <w:rFonts w:ascii="Times New Roman" w:eastAsia="Times New Roman" w:hAnsi="Times New Roman" w:cs="Times New Roman"/>
                <w:sz w:val="19"/>
                <w:szCs w:val="19"/>
                <w:lang w:eastAsia="ru-RU"/>
              </w:rPr>
            </w:pPr>
            <w:r w:rsidRPr="00F45682">
              <w:rPr>
                <w:rFonts w:ascii="Times New Roman" w:eastAsia="Times New Roman" w:hAnsi="Times New Roman" w:cs="Times New Roman"/>
                <w:color w:val="333333"/>
                <w:sz w:val="19"/>
                <w:szCs w:val="19"/>
                <w:shd w:val="clear" w:color="auto" w:fill="FFFFFF"/>
                <w:lang w:eastAsia="ru-RU"/>
              </w:rPr>
              <w:t xml:space="preserve">Информирование граждан о переходе на новую систему обращения с твердыми коммунальными отходами (далее – ТКО) (под роспись) </w:t>
            </w:r>
            <w:r w:rsidRPr="00F45682">
              <w:rPr>
                <w:rFonts w:ascii="Times New Roman" w:eastAsia="Times New Roman" w:hAnsi="Times New Roman" w:cs="Times New Roman"/>
                <w:sz w:val="19"/>
                <w:szCs w:val="19"/>
                <w:lang w:eastAsia="ru-RU"/>
              </w:rPr>
              <w:t>улица Советская, дома № 4,6,8,10,12,14,16,18,20,22,24,26,28,30,</w:t>
            </w:r>
          </w:p>
          <w:p w:rsidR="00F45682" w:rsidRPr="00F45682" w:rsidRDefault="00F45682" w:rsidP="00F45682">
            <w:pPr>
              <w:spacing w:after="0" w:line="240" w:lineRule="auto"/>
              <w:rPr>
                <w:rFonts w:ascii="Times New Roman" w:eastAsia="Times New Roman" w:hAnsi="Times New Roman" w:cs="Times New Roman"/>
                <w:sz w:val="19"/>
                <w:szCs w:val="19"/>
                <w:lang w:eastAsia="ru-RU"/>
              </w:rPr>
            </w:pPr>
            <w:r w:rsidRPr="00F45682">
              <w:rPr>
                <w:rFonts w:ascii="Times New Roman" w:eastAsia="Times New Roman" w:hAnsi="Times New Roman" w:cs="Times New Roman"/>
                <w:sz w:val="19"/>
                <w:szCs w:val="19"/>
                <w:lang w:eastAsia="ru-RU"/>
              </w:rPr>
              <w:t>32,34,36,38,40,42,44,46,48</w:t>
            </w:r>
          </w:p>
          <w:p w:rsidR="00F45682" w:rsidRPr="00F45682" w:rsidRDefault="00F45682" w:rsidP="00F45682">
            <w:pPr>
              <w:spacing w:after="0" w:line="240" w:lineRule="auto"/>
              <w:rPr>
                <w:rFonts w:ascii="Times New Roman" w:eastAsia="Times New Roman" w:hAnsi="Times New Roman" w:cs="Times New Roman"/>
                <w:sz w:val="19"/>
                <w:szCs w:val="19"/>
                <w:lang w:eastAsia="ru-RU"/>
              </w:rPr>
            </w:pPr>
            <w:r w:rsidRPr="00F45682">
              <w:rPr>
                <w:rFonts w:ascii="Times New Roman" w:eastAsia="Times New Roman" w:hAnsi="Times New Roman" w:cs="Times New Roman"/>
                <w:sz w:val="19"/>
                <w:szCs w:val="19"/>
                <w:lang w:eastAsia="ru-RU"/>
              </w:rPr>
              <w:t xml:space="preserve">улица Советская, дома № 3,5,7,9,11,13,15,17,19,21,23,25,27,29, 31,33,35,37,37а,39,41,43,45,47,49 </w:t>
            </w:r>
          </w:p>
          <w:p w:rsidR="00F45682" w:rsidRPr="00F45682" w:rsidRDefault="00F45682" w:rsidP="00F45682">
            <w:pPr>
              <w:spacing w:after="0" w:line="240" w:lineRule="auto"/>
              <w:rPr>
                <w:rFonts w:ascii="Times New Roman" w:eastAsia="Times New Roman" w:hAnsi="Times New Roman" w:cs="Times New Roman"/>
                <w:sz w:val="19"/>
                <w:szCs w:val="19"/>
                <w:lang w:eastAsia="ru-RU"/>
              </w:rPr>
            </w:pPr>
            <w:r w:rsidRPr="00F45682">
              <w:rPr>
                <w:rFonts w:ascii="Times New Roman" w:eastAsia="Times New Roman" w:hAnsi="Times New Roman" w:cs="Times New Roman"/>
                <w:sz w:val="19"/>
                <w:szCs w:val="19"/>
                <w:lang w:eastAsia="ru-RU"/>
              </w:rPr>
              <w:t xml:space="preserve">улица Советская, дома с № 50,52,54,56,58,60,62,64,66,68,70 </w:t>
            </w:r>
          </w:p>
          <w:p w:rsidR="00F45682" w:rsidRPr="00F45682" w:rsidRDefault="00F45682" w:rsidP="00F45682">
            <w:pPr>
              <w:spacing w:after="0" w:line="240" w:lineRule="auto"/>
              <w:rPr>
                <w:rFonts w:ascii="Times New Roman" w:eastAsia="Times New Roman" w:hAnsi="Times New Roman" w:cs="Times New Roman"/>
                <w:sz w:val="19"/>
                <w:szCs w:val="19"/>
                <w:lang w:eastAsia="ru-RU"/>
              </w:rPr>
            </w:pPr>
            <w:r w:rsidRPr="00F45682">
              <w:rPr>
                <w:rFonts w:ascii="Times New Roman" w:eastAsia="Times New Roman" w:hAnsi="Times New Roman" w:cs="Times New Roman"/>
                <w:sz w:val="19"/>
                <w:szCs w:val="19"/>
                <w:lang w:eastAsia="ru-RU"/>
              </w:rPr>
              <w:t>улица Советская, дома 51,53,55,57,59</w:t>
            </w:r>
          </w:p>
        </w:tc>
        <w:tc>
          <w:tcPr>
            <w:tcW w:w="729" w:type="dxa"/>
          </w:tcPr>
          <w:p w:rsidR="00F45682" w:rsidRPr="00F45682" w:rsidRDefault="00F45682" w:rsidP="00F45682">
            <w:pPr>
              <w:spacing w:after="0" w:line="240" w:lineRule="auto"/>
              <w:rPr>
                <w:rFonts w:ascii="Times New Roman" w:eastAsia="Times New Roman" w:hAnsi="Times New Roman" w:cs="Times New Roman"/>
                <w:color w:val="000000"/>
                <w:sz w:val="19"/>
                <w:szCs w:val="19"/>
                <w:lang w:eastAsia="ru-RU"/>
              </w:rPr>
            </w:pPr>
            <w:r w:rsidRPr="00F45682">
              <w:rPr>
                <w:rFonts w:ascii="Times New Roman" w:eastAsia="Times New Roman" w:hAnsi="Times New Roman" w:cs="Times New Roman"/>
                <w:color w:val="000000"/>
                <w:sz w:val="19"/>
                <w:szCs w:val="19"/>
                <w:lang w:eastAsia="ru-RU"/>
              </w:rPr>
              <w:t>до 21.12.2018</w:t>
            </w:r>
          </w:p>
        </w:tc>
        <w:tc>
          <w:tcPr>
            <w:tcW w:w="843" w:type="dxa"/>
          </w:tcPr>
          <w:p w:rsidR="00DF0125" w:rsidRPr="00DF0125" w:rsidRDefault="00F45682" w:rsidP="00F45682">
            <w:pPr>
              <w:spacing w:after="0" w:line="240" w:lineRule="auto"/>
              <w:rPr>
                <w:rFonts w:ascii="Times New Roman" w:eastAsia="Times New Roman" w:hAnsi="Times New Roman" w:cs="Times New Roman"/>
                <w:bCs/>
                <w:sz w:val="19"/>
                <w:szCs w:val="19"/>
                <w:lang w:eastAsia="ru-RU"/>
              </w:rPr>
            </w:pPr>
            <w:r w:rsidRPr="00F45682">
              <w:rPr>
                <w:rFonts w:ascii="Times New Roman" w:eastAsia="Times New Roman" w:hAnsi="Times New Roman" w:cs="Times New Roman"/>
                <w:sz w:val="19"/>
                <w:szCs w:val="19"/>
                <w:lang w:eastAsia="ru-RU"/>
              </w:rPr>
              <w:t>Дерюжова И.Т. – председатель организационного комитета</w:t>
            </w:r>
          </w:p>
        </w:tc>
      </w:tr>
      <w:tr w:rsidR="00F45682" w:rsidRPr="00F45682" w:rsidTr="00DF0125">
        <w:trPr>
          <w:trHeight w:val="148"/>
        </w:trPr>
        <w:tc>
          <w:tcPr>
            <w:tcW w:w="420" w:type="dxa"/>
          </w:tcPr>
          <w:p w:rsidR="00F45682" w:rsidRPr="00F45682" w:rsidRDefault="00F45682" w:rsidP="00F45682">
            <w:pPr>
              <w:spacing w:after="0" w:line="240" w:lineRule="auto"/>
              <w:rPr>
                <w:rFonts w:ascii="Times New Roman" w:eastAsia="Times New Roman" w:hAnsi="Times New Roman" w:cs="Times New Roman"/>
                <w:color w:val="000000"/>
                <w:sz w:val="19"/>
                <w:szCs w:val="19"/>
                <w:lang w:eastAsia="ru-RU"/>
              </w:rPr>
            </w:pPr>
          </w:p>
        </w:tc>
        <w:tc>
          <w:tcPr>
            <w:tcW w:w="3076" w:type="dxa"/>
          </w:tcPr>
          <w:p w:rsidR="00F45682" w:rsidRPr="00F45682" w:rsidRDefault="00F45682" w:rsidP="00F45682">
            <w:pPr>
              <w:spacing w:after="0" w:line="240" w:lineRule="auto"/>
              <w:rPr>
                <w:rFonts w:ascii="Times New Roman" w:eastAsia="Times New Roman" w:hAnsi="Times New Roman" w:cs="Times New Roman"/>
                <w:sz w:val="19"/>
                <w:szCs w:val="19"/>
                <w:lang w:eastAsia="ru-RU"/>
              </w:rPr>
            </w:pPr>
            <w:r w:rsidRPr="00F45682">
              <w:rPr>
                <w:rFonts w:ascii="Times New Roman" w:eastAsia="Times New Roman" w:hAnsi="Times New Roman" w:cs="Times New Roman"/>
                <w:color w:val="333333"/>
                <w:sz w:val="19"/>
                <w:szCs w:val="19"/>
                <w:shd w:val="clear" w:color="auto" w:fill="FFFFFF"/>
                <w:lang w:eastAsia="ru-RU"/>
              </w:rPr>
              <w:t>Информирование граждан о переходе на новую систему обращения с твердыми коммунальными отходами (далее – ТКО) (под роспись</w:t>
            </w:r>
            <w:r w:rsidRPr="00F45682">
              <w:rPr>
                <w:rFonts w:ascii="Times New Roman" w:eastAsia="Times New Roman" w:hAnsi="Times New Roman" w:cs="Times New Roman"/>
                <w:sz w:val="19"/>
                <w:szCs w:val="19"/>
                <w:lang w:eastAsia="ru-RU"/>
              </w:rPr>
              <w:t>) улица Комсомольская, дома № 3,5,7,9,11,13,2,4,6,8,10,12,14</w:t>
            </w:r>
          </w:p>
          <w:p w:rsidR="00F45682" w:rsidRPr="00F45682" w:rsidRDefault="00F45682" w:rsidP="00F45682">
            <w:pPr>
              <w:spacing w:after="0" w:line="240" w:lineRule="auto"/>
              <w:rPr>
                <w:rFonts w:ascii="Times New Roman" w:eastAsia="Times New Roman" w:hAnsi="Times New Roman" w:cs="Times New Roman"/>
                <w:sz w:val="19"/>
                <w:szCs w:val="19"/>
                <w:lang w:eastAsia="ru-RU"/>
              </w:rPr>
            </w:pPr>
            <w:r w:rsidRPr="00F45682">
              <w:rPr>
                <w:rFonts w:ascii="Times New Roman" w:eastAsia="Times New Roman" w:hAnsi="Times New Roman" w:cs="Times New Roman"/>
                <w:sz w:val="19"/>
                <w:szCs w:val="19"/>
                <w:lang w:eastAsia="ru-RU"/>
              </w:rPr>
              <w:t>улица Чапаева, дома с № 60,62,64,66,68,70,72,74</w:t>
            </w:r>
          </w:p>
        </w:tc>
        <w:tc>
          <w:tcPr>
            <w:tcW w:w="729" w:type="dxa"/>
          </w:tcPr>
          <w:p w:rsidR="00F45682" w:rsidRPr="00F45682" w:rsidRDefault="00F45682" w:rsidP="00F45682">
            <w:pPr>
              <w:spacing w:after="0" w:line="240" w:lineRule="auto"/>
              <w:rPr>
                <w:rFonts w:ascii="Times New Roman" w:eastAsia="Times New Roman" w:hAnsi="Times New Roman" w:cs="Times New Roman"/>
                <w:sz w:val="19"/>
                <w:szCs w:val="19"/>
                <w:lang w:eastAsia="ru-RU"/>
              </w:rPr>
            </w:pPr>
            <w:r w:rsidRPr="00F45682">
              <w:rPr>
                <w:rFonts w:ascii="Times New Roman" w:eastAsia="Times New Roman" w:hAnsi="Times New Roman" w:cs="Times New Roman"/>
                <w:color w:val="000000"/>
                <w:sz w:val="19"/>
                <w:szCs w:val="19"/>
                <w:lang w:eastAsia="ru-RU"/>
              </w:rPr>
              <w:t>до 21.12.2018</w:t>
            </w:r>
          </w:p>
        </w:tc>
        <w:tc>
          <w:tcPr>
            <w:tcW w:w="843" w:type="dxa"/>
          </w:tcPr>
          <w:p w:rsidR="00DF0125" w:rsidRPr="00DF0125" w:rsidRDefault="00DF0125" w:rsidP="00F45682">
            <w:pPr>
              <w:spacing w:after="0" w:line="240" w:lineRule="auto"/>
              <w:rPr>
                <w:rFonts w:ascii="Times New Roman" w:eastAsia="Times New Roman" w:hAnsi="Times New Roman" w:cs="Times New Roman"/>
                <w:b/>
                <w:sz w:val="19"/>
                <w:szCs w:val="19"/>
                <w:lang w:eastAsia="ru-RU"/>
              </w:rPr>
            </w:pPr>
            <w:r w:rsidRPr="00DF0125">
              <w:rPr>
                <w:rFonts w:ascii="Times New Roman" w:eastAsia="Times New Roman" w:hAnsi="Times New Roman" w:cs="Times New Roman"/>
                <w:bCs/>
                <w:sz w:val="19"/>
                <w:szCs w:val="19"/>
                <w:lang w:eastAsia="ru-RU"/>
              </w:rPr>
              <w:t>Старкова С.Н. – сотрудник ВУС.</w:t>
            </w:r>
          </w:p>
          <w:p w:rsidR="00F45682" w:rsidRPr="00F45682" w:rsidRDefault="00F45682" w:rsidP="00F45682">
            <w:pPr>
              <w:spacing w:after="0" w:line="240" w:lineRule="auto"/>
              <w:rPr>
                <w:rFonts w:ascii="Times New Roman" w:eastAsia="Times New Roman" w:hAnsi="Times New Roman" w:cs="Times New Roman"/>
                <w:sz w:val="19"/>
                <w:szCs w:val="19"/>
                <w:lang w:eastAsia="ru-RU"/>
              </w:rPr>
            </w:pPr>
          </w:p>
        </w:tc>
      </w:tr>
      <w:tr w:rsidR="00F45682" w:rsidRPr="00F45682" w:rsidTr="00DF0125">
        <w:trPr>
          <w:trHeight w:val="148"/>
        </w:trPr>
        <w:tc>
          <w:tcPr>
            <w:tcW w:w="420" w:type="dxa"/>
          </w:tcPr>
          <w:p w:rsidR="00F45682" w:rsidRPr="00F45682" w:rsidRDefault="00F45682" w:rsidP="00F45682">
            <w:pPr>
              <w:spacing w:after="0" w:line="240" w:lineRule="auto"/>
              <w:rPr>
                <w:rFonts w:ascii="Times New Roman" w:eastAsia="Times New Roman" w:hAnsi="Times New Roman" w:cs="Times New Roman"/>
                <w:color w:val="000000"/>
                <w:sz w:val="19"/>
                <w:szCs w:val="19"/>
                <w:lang w:eastAsia="ru-RU"/>
              </w:rPr>
            </w:pPr>
          </w:p>
        </w:tc>
        <w:tc>
          <w:tcPr>
            <w:tcW w:w="3076" w:type="dxa"/>
          </w:tcPr>
          <w:p w:rsidR="00F45682" w:rsidRPr="00F45682" w:rsidRDefault="00F45682" w:rsidP="00F45682">
            <w:pPr>
              <w:spacing w:after="0" w:line="240" w:lineRule="auto"/>
              <w:rPr>
                <w:rFonts w:ascii="Times New Roman" w:eastAsia="Times New Roman" w:hAnsi="Times New Roman" w:cs="Times New Roman"/>
                <w:sz w:val="19"/>
                <w:szCs w:val="19"/>
                <w:lang w:eastAsia="ru-RU"/>
              </w:rPr>
            </w:pPr>
            <w:r w:rsidRPr="00F45682">
              <w:rPr>
                <w:rFonts w:ascii="Times New Roman" w:eastAsia="Times New Roman" w:hAnsi="Times New Roman" w:cs="Times New Roman"/>
                <w:color w:val="333333"/>
                <w:sz w:val="19"/>
                <w:szCs w:val="19"/>
                <w:shd w:val="clear" w:color="auto" w:fill="FFFFFF"/>
                <w:lang w:eastAsia="ru-RU"/>
              </w:rPr>
              <w:t xml:space="preserve">Информирование граждан о переходе на новую систему обращения с твердыми коммунальными отходами (далее – ТКО) (под роспись) </w:t>
            </w:r>
            <w:r w:rsidRPr="00F45682">
              <w:rPr>
                <w:rFonts w:ascii="Times New Roman" w:eastAsia="Times New Roman" w:hAnsi="Times New Roman" w:cs="Times New Roman"/>
                <w:sz w:val="19"/>
                <w:szCs w:val="19"/>
                <w:lang w:eastAsia="ru-RU"/>
              </w:rPr>
              <w:t xml:space="preserve">улица  Молодежная, дома № 1,2,3,5,7,8,9,10,11,12,13,14,15,16, 18,20 </w:t>
            </w:r>
          </w:p>
          <w:p w:rsidR="00F45682" w:rsidRPr="00F45682" w:rsidRDefault="00F45682" w:rsidP="00F45682">
            <w:pPr>
              <w:spacing w:after="0" w:line="240" w:lineRule="auto"/>
              <w:rPr>
                <w:rFonts w:ascii="Times New Roman" w:eastAsia="Times New Roman" w:hAnsi="Times New Roman" w:cs="Times New Roman"/>
                <w:sz w:val="19"/>
                <w:szCs w:val="19"/>
                <w:lang w:eastAsia="ru-RU"/>
              </w:rPr>
            </w:pPr>
            <w:r w:rsidRPr="00F45682">
              <w:rPr>
                <w:rFonts w:ascii="Times New Roman" w:eastAsia="Times New Roman" w:hAnsi="Times New Roman" w:cs="Times New Roman"/>
                <w:sz w:val="19"/>
                <w:szCs w:val="19"/>
                <w:lang w:eastAsia="ru-RU"/>
              </w:rPr>
              <w:t xml:space="preserve"> улица Чапаева, дома № 76,78,80,82,84,86,88,90</w:t>
            </w:r>
          </w:p>
          <w:p w:rsidR="00F45682" w:rsidRPr="00F45682" w:rsidRDefault="00F45682" w:rsidP="00F45682">
            <w:pPr>
              <w:spacing w:after="0" w:line="240" w:lineRule="auto"/>
              <w:rPr>
                <w:rFonts w:ascii="Times New Roman" w:eastAsia="Times New Roman" w:hAnsi="Times New Roman" w:cs="Times New Roman"/>
                <w:sz w:val="19"/>
                <w:szCs w:val="19"/>
                <w:lang w:eastAsia="ru-RU"/>
              </w:rPr>
            </w:pPr>
            <w:r w:rsidRPr="00F45682">
              <w:rPr>
                <w:rFonts w:ascii="Times New Roman" w:eastAsia="Times New Roman" w:hAnsi="Times New Roman" w:cs="Times New Roman"/>
                <w:sz w:val="19"/>
                <w:szCs w:val="19"/>
                <w:lang w:eastAsia="ru-RU"/>
              </w:rPr>
              <w:t>улица Чапаева, дома № 85,87,89,91,93</w:t>
            </w:r>
            <w:proofErr w:type="gramStart"/>
            <w:r w:rsidRPr="00F45682">
              <w:rPr>
                <w:rFonts w:ascii="Times New Roman" w:eastAsia="Times New Roman" w:hAnsi="Times New Roman" w:cs="Times New Roman"/>
                <w:sz w:val="19"/>
                <w:szCs w:val="19"/>
                <w:lang w:eastAsia="ru-RU"/>
              </w:rPr>
              <w:t>А</w:t>
            </w:r>
            <w:proofErr w:type="gramEnd"/>
            <w:r w:rsidRPr="00F45682">
              <w:rPr>
                <w:rFonts w:ascii="Times New Roman" w:eastAsia="Times New Roman" w:hAnsi="Times New Roman" w:cs="Times New Roman"/>
                <w:sz w:val="19"/>
                <w:szCs w:val="19"/>
                <w:lang w:eastAsia="ru-RU"/>
              </w:rPr>
              <w:t>,95,97,99,101,103,105,107, 109</w:t>
            </w:r>
          </w:p>
        </w:tc>
        <w:tc>
          <w:tcPr>
            <w:tcW w:w="729" w:type="dxa"/>
          </w:tcPr>
          <w:p w:rsidR="00F45682" w:rsidRPr="00F45682" w:rsidRDefault="00F45682" w:rsidP="00F45682">
            <w:pPr>
              <w:spacing w:after="0" w:line="240" w:lineRule="auto"/>
              <w:rPr>
                <w:rFonts w:ascii="Times New Roman" w:eastAsia="Times New Roman" w:hAnsi="Times New Roman" w:cs="Times New Roman"/>
                <w:sz w:val="19"/>
                <w:szCs w:val="19"/>
                <w:lang w:eastAsia="ru-RU"/>
              </w:rPr>
            </w:pPr>
            <w:r w:rsidRPr="00F45682">
              <w:rPr>
                <w:rFonts w:ascii="Times New Roman" w:eastAsia="Times New Roman" w:hAnsi="Times New Roman" w:cs="Times New Roman"/>
                <w:color w:val="000000"/>
                <w:sz w:val="19"/>
                <w:szCs w:val="19"/>
                <w:lang w:eastAsia="ru-RU"/>
              </w:rPr>
              <w:t>до 21.12.2018</w:t>
            </w:r>
          </w:p>
        </w:tc>
        <w:tc>
          <w:tcPr>
            <w:tcW w:w="843" w:type="dxa"/>
          </w:tcPr>
          <w:p w:rsidR="00F45682" w:rsidRPr="00F45682" w:rsidRDefault="00F45682" w:rsidP="00F45682">
            <w:pPr>
              <w:spacing w:after="0" w:line="240" w:lineRule="auto"/>
              <w:rPr>
                <w:rFonts w:ascii="Times New Roman" w:eastAsia="Times New Roman" w:hAnsi="Times New Roman" w:cs="Times New Roman"/>
                <w:sz w:val="19"/>
                <w:szCs w:val="19"/>
                <w:lang w:eastAsia="ru-RU"/>
              </w:rPr>
            </w:pPr>
            <w:r w:rsidRPr="00F45682">
              <w:rPr>
                <w:rFonts w:ascii="Times New Roman" w:eastAsia="Times New Roman" w:hAnsi="Times New Roman" w:cs="Times New Roman"/>
                <w:sz w:val="19"/>
                <w:szCs w:val="19"/>
                <w:lang w:eastAsia="ru-RU"/>
              </w:rPr>
              <w:t>Атякшева Р.</w:t>
            </w:r>
            <w:proofErr w:type="gramStart"/>
            <w:r w:rsidRPr="00F45682">
              <w:rPr>
                <w:rFonts w:ascii="Times New Roman" w:eastAsia="Times New Roman" w:hAnsi="Times New Roman" w:cs="Times New Roman"/>
                <w:sz w:val="19"/>
                <w:szCs w:val="19"/>
                <w:lang w:eastAsia="ru-RU"/>
              </w:rPr>
              <w:t>Ю</w:t>
            </w:r>
            <w:proofErr w:type="gramEnd"/>
            <w:r w:rsidRPr="00F45682">
              <w:rPr>
                <w:rFonts w:ascii="Times New Roman" w:eastAsia="Times New Roman" w:hAnsi="Times New Roman" w:cs="Times New Roman"/>
                <w:sz w:val="19"/>
                <w:szCs w:val="19"/>
                <w:lang w:eastAsia="ru-RU"/>
              </w:rPr>
              <w:t xml:space="preserve"> </w:t>
            </w:r>
            <w:proofErr w:type="spellStart"/>
            <w:r w:rsidRPr="00F45682">
              <w:rPr>
                <w:rFonts w:ascii="Times New Roman" w:eastAsia="Times New Roman" w:hAnsi="Times New Roman" w:cs="Times New Roman"/>
                <w:sz w:val="19"/>
                <w:szCs w:val="19"/>
                <w:lang w:eastAsia="ru-RU"/>
              </w:rPr>
              <w:t>зам.главы</w:t>
            </w:r>
            <w:proofErr w:type="spellEnd"/>
            <w:r w:rsidRPr="00F45682">
              <w:rPr>
                <w:rFonts w:ascii="Times New Roman" w:eastAsia="Times New Roman" w:hAnsi="Times New Roman" w:cs="Times New Roman"/>
                <w:sz w:val="19"/>
                <w:szCs w:val="19"/>
                <w:lang w:eastAsia="ru-RU"/>
              </w:rPr>
              <w:t xml:space="preserve"> поселения</w:t>
            </w:r>
          </w:p>
          <w:p w:rsidR="00F45682" w:rsidRPr="00F45682" w:rsidRDefault="00F45682" w:rsidP="00F45682">
            <w:pPr>
              <w:spacing w:after="0" w:line="240" w:lineRule="auto"/>
              <w:rPr>
                <w:rFonts w:ascii="Times New Roman" w:eastAsia="Times New Roman" w:hAnsi="Times New Roman" w:cs="Times New Roman"/>
                <w:sz w:val="19"/>
                <w:szCs w:val="19"/>
                <w:lang w:eastAsia="ru-RU"/>
              </w:rPr>
            </w:pPr>
            <w:r w:rsidRPr="00F45682">
              <w:rPr>
                <w:rFonts w:ascii="Times New Roman" w:eastAsia="Times New Roman" w:hAnsi="Times New Roman" w:cs="Times New Roman"/>
                <w:sz w:val="19"/>
                <w:szCs w:val="19"/>
                <w:lang w:eastAsia="ru-RU"/>
              </w:rPr>
              <w:t>Уздяева Р.М.- депутат</w:t>
            </w:r>
          </w:p>
        </w:tc>
      </w:tr>
      <w:tr w:rsidR="00F45682" w:rsidRPr="00F45682" w:rsidTr="00DF0125">
        <w:trPr>
          <w:trHeight w:val="148"/>
        </w:trPr>
        <w:tc>
          <w:tcPr>
            <w:tcW w:w="420" w:type="dxa"/>
          </w:tcPr>
          <w:p w:rsidR="00F45682" w:rsidRPr="00F45682" w:rsidRDefault="00F45682" w:rsidP="00F45682">
            <w:pPr>
              <w:spacing w:after="0" w:line="240" w:lineRule="auto"/>
              <w:rPr>
                <w:rFonts w:ascii="Times New Roman" w:eastAsia="Times New Roman" w:hAnsi="Times New Roman" w:cs="Times New Roman"/>
                <w:color w:val="000000"/>
                <w:sz w:val="19"/>
                <w:szCs w:val="19"/>
                <w:lang w:eastAsia="ru-RU"/>
              </w:rPr>
            </w:pPr>
          </w:p>
        </w:tc>
        <w:tc>
          <w:tcPr>
            <w:tcW w:w="3076" w:type="dxa"/>
          </w:tcPr>
          <w:p w:rsidR="00F45682" w:rsidRPr="00F45682" w:rsidRDefault="00F45682" w:rsidP="00F45682">
            <w:pPr>
              <w:spacing w:after="0" w:line="240" w:lineRule="auto"/>
              <w:rPr>
                <w:rFonts w:ascii="Times New Roman" w:eastAsia="Times New Roman" w:hAnsi="Times New Roman" w:cs="Times New Roman"/>
                <w:sz w:val="19"/>
                <w:szCs w:val="19"/>
                <w:lang w:eastAsia="ru-RU"/>
              </w:rPr>
            </w:pPr>
            <w:r w:rsidRPr="00F45682">
              <w:rPr>
                <w:rFonts w:ascii="Times New Roman" w:eastAsia="Times New Roman" w:hAnsi="Times New Roman" w:cs="Times New Roman"/>
                <w:color w:val="333333"/>
                <w:sz w:val="19"/>
                <w:szCs w:val="19"/>
                <w:shd w:val="clear" w:color="auto" w:fill="FFFFFF"/>
                <w:lang w:eastAsia="ru-RU"/>
              </w:rPr>
              <w:t xml:space="preserve">Информирование граждан о переходе на новую систему обращения с твердыми коммунальными отходами (далее – ТКО) (под роспись) </w:t>
            </w:r>
            <w:r w:rsidRPr="00F45682">
              <w:rPr>
                <w:rFonts w:ascii="Times New Roman" w:eastAsia="Times New Roman" w:hAnsi="Times New Roman" w:cs="Times New Roman"/>
                <w:sz w:val="19"/>
                <w:szCs w:val="19"/>
                <w:lang w:eastAsia="ru-RU"/>
              </w:rPr>
              <w:t xml:space="preserve">улица Чапаева, дома № </w:t>
            </w:r>
            <w:r w:rsidRPr="00F45682">
              <w:rPr>
                <w:rFonts w:ascii="Times New Roman" w:eastAsia="Times New Roman" w:hAnsi="Times New Roman" w:cs="Times New Roman"/>
                <w:sz w:val="19"/>
                <w:szCs w:val="19"/>
                <w:lang w:eastAsia="ru-RU"/>
              </w:rPr>
              <w:lastRenderedPageBreak/>
              <w:t>92,94,96,98,100,102,104,106,108,110,112,</w:t>
            </w:r>
          </w:p>
          <w:p w:rsidR="00F45682" w:rsidRPr="00F45682" w:rsidRDefault="00F45682" w:rsidP="00F45682">
            <w:pPr>
              <w:spacing w:after="0" w:line="240" w:lineRule="auto"/>
              <w:rPr>
                <w:rFonts w:ascii="Times New Roman" w:eastAsia="Times New Roman" w:hAnsi="Times New Roman" w:cs="Times New Roman"/>
                <w:sz w:val="19"/>
                <w:szCs w:val="19"/>
                <w:lang w:eastAsia="ru-RU"/>
              </w:rPr>
            </w:pPr>
            <w:r w:rsidRPr="00F45682">
              <w:rPr>
                <w:rFonts w:ascii="Times New Roman" w:eastAsia="Times New Roman" w:hAnsi="Times New Roman" w:cs="Times New Roman"/>
                <w:sz w:val="19"/>
                <w:szCs w:val="19"/>
                <w:lang w:eastAsia="ru-RU"/>
              </w:rPr>
              <w:t>114,116,118,120,122,124</w:t>
            </w:r>
          </w:p>
          <w:p w:rsidR="00F45682" w:rsidRPr="00F45682" w:rsidRDefault="00F45682" w:rsidP="00F45682">
            <w:pPr>
              <w:spacing w:after="0" w:line="240" w:lineRule="auto"/>
              <w:rPr>
                <w:rFonts w:ascii="Times New Roman" w:eastAsia="Times New Roman" w:hAnsi="Times New Roman" w:cs="Times New Roman"/>
                <w:sz w:val="19"/>
                <w:szCs w:val="19"/>
                <w:lang w:eastAsia="ru-RU"/>
              </w:rPr>
            </w:pPr>
            <w:r w:rsidRPr="00F45682">
              <w:rPr>
                <w:rFonts w:ascii="Times New Roman" w:eastAsia="Times New Roman" w:hAnsi="Times New Roman" w:cs="Times New Roman"/>
                <w:sz w:val="19"/>
                <w:szCs w:val="19"/>
                <w:lang w:eastAsia="ru-RU"/>
              </w:rPr>
              <w:t>улица Чапаева, дома № 111,113,115,117,119,121,123,123а,123б,125,127,129,131,133,135</w:t>
            </w:r>
          </w:p>
        </w:tc>
        <w:tc>
          <w:tcPr>
            <w:tcW w:w="729" w:type="dxa"/>
          </w:tcPr>
          <w:p w:rsidR="00F45682" w:rsidRPr="00F45682" w:rsidRDefault="00F45682" w:rsidP="00F45682">
            <w:pPr>
              <w:spacing w:after="0" w:line="240" w:lineRule="auto"/>
              <w:rPr>
                <w:rFonts w:ascii="Times New Roman" w:eastAsia="Times New Roman" w:hAnsi="Times New Roman" w:cs="Times New Roman"/>
                <w:sz w:val="19"/>
                <w:szCs w:val="19"/>
                <w:lang w:eastAsia="ru-RU"/>
              </w:rPr>
            </w:pPr>
            <w:r w:rsidRPr="00F45682">
              <w:rPr>
                <w:rFonts w:ascii="Times New Roman" w:eastAsia="Times New Roman" w:hAnsi="Times New Roman" w:cs="Times New Roman"/>
                <w:color w:val="000000"/>
                <w:sz w:val="19"/>
                <w:szCs w:val="19"/>
                <w:lang w:eastAsia="ru-RU"/>
              </w:rPr>
              <w:t>до 21.12.2018</w:t>
            </w:r>
          </w:p>
        </w:tc>
        <w:tc>
          <w:tcPr>
            <w:tcW w:w="843" w:type="dxa"/>
          </w:tcPr>
          <w:p w:rsidR="00F45682" w:rsidRPr="00F45682" w:rsidRDefault="00DF0125" w:rsidP="00F45682">
            <w:pPr>
              <w:spacing w:after="0" w:line="240" w:lineRule="auto"/>
              <w:rPr>
                <w:rFonts w:ascii="Times New Roman" w:eastAsia="Times New Roman" w:hAnsi="Times New Roman" w:cs="Times New Roman"/>
                <w:sz w:val="19"/>
                <w:szCs w:val="19"/>
                <w:lang w:eastAsia="ru-RU"/>
              </w:rPr>
            </w:pPr>
            <w:r w:rsidRPr="00DF0125">
              <w:rPr>
                <w:rFonts w:ascii="Times New Roman" w:eastAsia="Times New Roman" w:hAnsi="Times New Roman" w:cs="Times New Roman"/>
                <w:bCs/>
                <w:sz w:val="19"/>
                <w:szCs w:val="19"/>
                <w:lang w:eastAsia="ru-RU"/>
              </w:rPr>
              <w:t>Адаева Т.И. – председатель Женсовета</w:t>
            </w:r>
          </w:p>
        </w:tc>
      </w:tr>
      <w:tr w:rsidR="00F45682" w:rsidRPr="00F45682" w:rsidTr="00DF0125">
        <w:trPr>
          <w:trHeight w:val="148"/>
        </w:trPr>
        <w:tc>
          <w:tcPr>
            <w:tcW w:w="420" w:type="dxa"/>
          </w:tcPr>
          <w:p w:rsidR="00F45682" w:rsidRPr="00F45682" w:rsidRDefault="00F45682" w:rsidP="00F45682">
            <w:pPr>
              <w:spacing w:after="0" w:line="240" w:lineRule="auto"/>
              <w:rPr>
                <w:rFonts w:ascii="Times New Roman" w:eastAsia="Times New Roman" w:hAnsi="Times New Roman" w:cs="Times New Roman"/>
                <w:color w:val="000000"/>
                <w:sz w:val="19"/>
                <w:szCs w:val="19"/>
                <w:lang w:eastAsia="ru-RU"/>
              </w:rPr>
            </w:pPr>
          </w:p>
        </w:tc>
        <w:tc>
          <w:tcPr>
            <w:tcW w:w="3076" w:type="dxa"/>
          </w:tcPr>
          <w:p w:rsidR="00F45682" w:rsidRPr="00F45682" w:rsidRDefault="00F45682" w:rsidP="00F45682">
            <w:pPr>
              <w:spacing w:after="0" w:line="240" w:lineRule="auto"/>
              <w:rPr>
                <w:rFonts w:ascii="Times New Roman" w:eastAsia="Times New Roman" w:hAnsi="Times New Roman" w:cs="Times New Roman"/>
                <w:sz w:val="19"/>
                <w:szCs w:val="19"/>
                <w:lang w:eastAsia="ru-RU"/>
              </w:rPr>
            </w:pPr>
            <w:r w:rsidRPr="00F45682">
              <w:rPr>
                <w:rFonts w:ascii="Times New Roman" w:eastAsia="Times New Roman" w:hAnsi="Times New Roman" w:cs="Times New Roman"/>
                <w:color w:val="333333"/>
                <w:sz w:val="19"/>
                <w:szCs w:val="19"/>
                <w:shd w:val="clear" w:color="auto" w:fill="FFFFFF"/>
                <w:lang w:eastAsia="ru-RU"/>
              </w:rPr>
              <w:t xml:space="preserve">Информирование граждан о переходе на новую систему обращения с твердыми коммунальными отходами (далее – ТКО) (под роспись) </w:t>
            </w:r>
            <w:r w:rsidRPr="00F45682">
              <w:rPr>
                <w:rFonts w:ascii="Times New Roman" w:eastAsia="Times New Roman" w:hAnsi="Times New Roman" w:cs="Times New Roman"/>
                <w:sz w:val="19"/>
                <w:szCs w:val="19"/>
                <w:lang w:eastAsia="ru-RU"/>
              </w:rPr>
              <w:t>улица Чапаева, дома № 126,128,130,132,134,136,138,140,142,</w:t>
            </w:r>
          </w:p>
          <w:p w:rsidR="00F45682" w:rsidRPr="00F45682" w:rsidRDefault="00F45682" w:rsidP="00F45682">
            <w:pPr>
              <w:spacing w:after="0" w:line="240" w:lineRule="auto"/>
              <w:rPr>
                <w:rFonts w:ascii="Times New Roman" w:eastAsia="Times New Roman" w:hAnsi="Times New Roman" w:cs="Times New Roman"/>
                <w:sz w:val="19"/>
                <w:szCs w:val="19"/>
                <w:lang w:eastAsia="ru-RU"/>
              </w:rPr>
            </w:pPr>
            <w:r w:rsidRPr="00F45682">
              <w:rPr>
                <w:rFonts w:ascii="Times New Roman" w:eastAsia="Times New Roman" w:hAnsi="Times New Roman" w:cs="Times New Roman"/>
                <w:sz w:val="19"/>
                <w:szCs w:val="19"/>
                <w:lang w:eastAsia="ru-RU"/>
              </w:rPr>
              <w:t xml:space="preserve">144,146,148,150,152 </w:t>
            </w:r>
          </w:p>
          <w:p w:rsidR="00F45682" w:rsidRPr="00F45682" w:rsidRDefault="00F45682" w:rsidP="00F45682">
            <w:pPr>
              <w:spacing w:after="0" w:line="240" w:lineRule="auto"/>
              <w:rPr>
                <w:rFonts w:ascii="Times New Roman" w:eastAsia="Times New Roman" w:hAnsi="Times New Roman" w:cs="Times New Roman"/>
                <w:sz w:val="19"/>
                <w:szCs w:val="19"/>
                <w:lang w:eastAsia="ru-RU"/>
              </w:rPr>
            </w:pPr>
            <w:r w:rsidRPr="00F45682">
              <w:rPr>
                <w:rFonts w:ascii="Times New Roman" w:eastAsia="Times New Roman" w:hAnsi="Times New Roman" w:cs="Times New Roman"/>
                <w:sz w:val="19"/>
                <w:szCs w:val="19"/>
                <w:lang w:eastAsia="ru-RU"/>
              </w:rPr>
              <w:t>улица Чапаева, дома № 141,143,145,147,149,151,153,155,157,</w:t>
            </w:r>
          </w:p>
          <w:p w:rsidR="00F45682" w:rsidRPr="00F45682" w:rsidRDefault="00F45682" w:rsidP="00F45682">
            <w:pPr>
              <w:spacing w:after="0" w:line="240" w:lineRule="auto"/>
              <w:rPr>
                <w:rFonts w:ascii="Times New Roman" w:eastAsia="Times New Roman" w:hAnsi="Times New Roman" w:cs="Times New Roman"/>
                <w:sz w:val="19"/>
                <w:szCs w:val="19"/>
                <w:lang w:eastAsia="ru-RU"/>
              </w:rPr>
            </w:pPr>
            <w:r w:rsidRPr="00F45682">
              <w:rPr>
                <w:rFonts w:ascii="Times New Roman" w:eastAsia="Times New Roman" w:hAnsi="Times New Roman" w:cs="Times New Roman"/>
                <w:sz w:val="19"/>
                <w:szCs w:val="19"/>
                <w:lang w:eastAsia="ru-RU"/>
              </w:rPr>
              <w:t>159</w:t>
            </w:r>
          </w:p>
          <w:p w:rsidR="00F45682" w:rsidRPr="00F45682" w:rsidRDefault="00F45682" w:rsidP="00F45682">
            <w:pPr>
              <w:spacing w:after="0" w:line="240" w:lineRule="auto"/>
              <w:rPr>
                <w:rFonts w:ascii="Times New Roman" w:eastAsia="Times New Roman" w:hAnsi="Times New Roman" w:cs="Times New Roman"/>
                <w:sz w:val="19"/>
                <w:szCs w:val="19"/>
                <w:lang w:eastAsia="ru-RU"/>
              </w:rPr>
            </w:pPr>
            <w:r w:rsidRPr="00F45682">
              <w:rPr>
                <w:rFonts w:ascii="Times New Roman" w:eastAsia="Times New Roman" w:hAnsi="Times New Roman" w:cs="Times New Roman"/>
                <w:sz w:val="19"/>
                <w:szCs w:val="19"/>
                <w:lang w:eastAsia="ru-RU"/>
              </w:rPr>
              <w:t>улица Советская, дома № 74,76,78,80,82,84,86,88,90</w:t>
            </w:r>
          </w:p>
          <w:p w:rsidR="00F45682" w:rsidRPr="00F45682" w:rsidRDefault="00F45682" w:rsidP="00F45682">
            <w:pPr>
              <w:spacing w:after="0" w:line="240" w:lineRule="auto"/>
              <w:rPr>
                <w:rFonts w:ascii="Times New Roman" w:eastAsia="Times New Roman" w:hAnsi="Times New Roman" w:cs="Times New Roman"/>
                <w:sz w:val="19"/>
                <w:szCs w:val="19"/>
                <w:lang w:eastAsia="ru-RU"/>
              </w:rPr>
            </w:pPr>
            <w:r w:rsidRPr="00F45682">
              <w:rPr>
                <w:rFonts w:ascii="Times New Roman" w:eastAsia="Times New Roman" w:hAnsi="Times New Roman" w:cs="Times New Roman"/>
                <w:sz w:val="19"/>
                <w:szCs w:val="19"/>
                <w:lang w:eastAsia="ru-RU"/>
              </w:rPr>
              <w:t>улица Советская, дома № 61,63,65,67,69,71,73,75,77,79,81,83</w:t>
            </w:r>
          </w:p>
        </w:tc>
        <w:tc>
          <w:tcPr>
            <w:tcW w:w="729" w:type="dxa"/>
          </w:tcPr>
          <w:p w:rsidR="00F45682" w:rsidRPr="00F45682" w:rsidRDefault="00F45682" w:rsidP="00F45682">
            <w:pPr>
              <w:spacing w:after="0" w:line="240" w:lineRule="auto"/>
              <w:rPr>
                <w:rFonts w:ascii="Times New Roman" w:eastAsia="Times New Roman" w:hAnsi="Times New Roman" w:cs="Times New Roman"/>
                <w:sz w:val="19"/>
                <w:szCs w:val="19"/>
                <w:lang w:eastAsia="ru-RU"/>
              </w:rPr>
            </w:pPr>
            <w:r w:rsidRPr="00F45682">
              <w:rPr>
                <w:rFonts w:ascii="Times New Roman" w:eastAsia="Times New Roman" w:hAnsi="Times New Roman" w:cs="Times New Roman"/>
                <w:color w:val="000000"/>
                <w:sz w:val="19"/>
                <w:szCs w:val="19"/>
                <w:lang w:eastAsia="ru-RU"/>
              </w:rPr>
              <w:t>до 21.12.2018</w:t>
            </w:r>
          </w:p>
        </w:tc>
        <w:tc>
          <w:tcPr>
            <w:tcW w:w="843" w:type="dxa"/>
          </w:tcPr>
          <w:p w:rsidR="00F45682" w:rsidRPr="00F45682" w:rsidRDefault="00F45682" w:rsidP="00F45682">
            <w:pPr>
              <w:spacing w:after="0" w:line="240" w:lineRule="auto"/>
              <w:rPr>
                <w:rFonts w:ascii="Times New Roman" w:eastAsia="Times New Roman" w:hAnsi="Times New Roman" w:cs="Times New Roman"/>
                <w:sz w:val="19"/>
                <w:szCs w:val="19"/>
                <w:lang w:eastAsia="ru-RU"/>
              </w:rPr>
            </w:pPr>
            <w:r w:rsidRPr="00F45682">
              <w:rPr>
                <w:rFonts w:ascii="Times New Roman" w:eastAsia="Times New Roman" w:hAnsi="Times New Roman" w:cs="Times New Roman"/>
                <w:sz w:val="19"/>
                <w:szCs w:val="19"/>
                <w:lang w:eastAsia="ru-RU"/>
              </w:rPr>
              <w:t>Атякшева Р.</w:t>
            </w:r>
            <w:proofErr w:type="gramStart"/>
            <w:r w:rsidRPr="00F45682">
              <w:rPr>
                <w:rFonts w:ascii="Times New Roman" w:eastAsia="Times New Roman" w:hAnsi="Times New Roman" w:cs="Times New Roman"/>
                <w:sz w:val="19"/>
                <w:szCs w:val="19"/>
                <w:lang w:eastAsia="ru-RU"/>
              </w:rPr>
              <w:t>Ю</w:t>
            </w:r>
            <w:proofErr w:type="gramEnd"/>
            <w:r w:rsidRPr="00F45682">
              <w:rPr>
                <w:rFonts w:ascii="Times New Roman" w:eastAsia="Times New Roman" w:hAnsi="Times New Roman" w:cs="Times New Roman"/>
                <w:sz w:val="19"/>
                <w:szCs w:val="19"/>
                <w:lang w:eastAsia="ru-RU"/>
              </w:rPr>
              <w:t xml:space="preserve"> </w:t>
            </w:r>
            <w:proofErr w:type="spellStart"/>
            <w:r w:rsidRPr="00F45682">
              <w:rPr>
                <w:rFonts w:ascii="Times New Roman" w:eastAsia="Times New Roman" w:hAnsi="Times New Roman" w:cs="Times New Roman"/>
                <w:sz w:val="19"/>
                <w:szCs w:val="19"/>
                <w:lang w:eastAsia="ru-RU"/>
              </w:rPr>
              <w:t>зам.главы</w:t>
            </w:r>
            <w:proofErr w:type="spellEnd"/>
          </w:p>
        </w:tc>
      </w:tr>
      <w:tr w:rsidR="00F45682" w:rsidRPr="00F45682" w:rsidTr="00DF0125">
        <w:trPr>
          <w:trHeight w:val="148"/>
        </w:trPr>
        <w:tc>
          <w:tcPr>
            <w:tcW w:w="420" w:type="dxa"/>
          </w:tcPr>
          <w:p w:rsidR="00F45682" w:rsidRPr="00F45682" w:rsidRDefault="00F45682" w:rsidP="00F45682">
            <w:pPr>
              <w:spacing w:after="0" w:line="240" w:lineRule="auto"/>
              <w:rPr>
                <w:rFonts w:ascii="Times New Roman" w:eastAsia="Times New Roman" w:hAnsi="Times New Roman" w:cs="Times New Roman"/>
                <w:color w:val="000000"/>
                <w:sz w:val="19"/>
                <w:szCs w:val="19"/>
                <w:lang w:eastAsia="ru-RU"/>
              </w:rPr>
            </w:pPr>
          </w:p>
        </w:tc>
        <w:tc>
          <w:tcPr>
            <w:tcW w:w="3076" w:type="dxa"/>
          </w:tcPr>
          <w:p w:rsidR="00F45682" w:rsidRPr="00F45682" w:rsidRDefault="00F45682" w:rsidP="00F45682">
            <w:pPr>
              <w:spacing w:after="0" w:line="240" w:lineRule="auto"/>
              <w:rPr>
                <w:rFonts w:ascii="Times New Roman" w:eastAsia="Times New Roman" w:hAnsi="Times New Roman" w:cs="Times New Roman"/>
                <w:sz w:val="19"/>
                <w:szCs w:val="19"/>
                <w:lang w:eastAsia="ru-RU"/>
              </w:rPr>
            </w:pPr>
            <w:r w:rsidRPr="00F45682">
              <w:rPr>
                <w:rFonts w:ascii="Times New Roman" w:eastAsia="Times New Roman" w:hAnsi="Times New Roman" w:cs="Times New Roman"/>
                <w:color w:val="333333"/>
                <w:sz w:val="19"/>
                <w:szCs w:val="19"/>
                <w:shd w:val="clear" w:color="auto" w:fill="FFFFFF"/>
                <w:lang w:eastAsia="ru-RU"/>
              </w:rPr>
              <w:t xml:space="preserve">Информирование граждан о переходе на новую систему обращения с твердыми коммунальными отходами (далее – ТКО) (под роспись) </w:t>
            </w:r>
            <w:r w:rsidRPr="00F45682">
              <w:rPr>
                <w:rFonts w:ascii="Times New Roman" w:eastAsia="Times New Roman" w:hAnsi="Times New Roman" w:cs="Times New Roman"/>
                <w:sz w:val="19"/>
                <w:szCs w:val="19"/>
                <w:lang w:eastAsia="ru-RU"/>
              </w:rPr>
              <w:t>село Малый</w:t>
            </w:r>
            <w:proofErr w:type="gramStart"/>
            <w:r w:rsidRPr="00F45682">
              <w:rPr>
                <w:rFonts w:ascii="Times New Roman" w:eastAsia="Times New Roman" w:hAnsi="Times New Roman" w:cs="Times New Roman"/>
                <w:sz w:val="19"/>
                <w:szCs w:val="19"/>
                <w:lang w:eastAsia="ru-RU"/>
              </w:rPr>
              <w:t xml:space="preserve"> Т</w:t>
            </w:r>
            <w:proofErr w:type="gramEnd"/>
            <w:r w:rsidRPr="00F45682">
              <w:rPr>
                <w:rFonts w:ascii="Times New Roman" w:eastAsia="Times New Roman" w:hAnsi="Times New Roman" w:cs="Times New Roman"/>
                <w:sz w:val="19"/>
                <w:szCs w:val="19"/>
                <w:lang w:eastAsia="ru-RU"/>
              </w:rPr>
              <w:t>олкай, улица Советская, дома № 85,87,89,91,93,95,97,99,101,103,105,</w:t>
            </w:r>
          </w:p>
          <w:p w:rsidR="00F45682" w:rsidRPr="00F45682" w:rsidRDefault="00F45682" w:rsidP="00F45682">
            <w:pPr>
              <w:spacing w:after="0" w:line="240" w:lineRule="auto"/>
              <w:rPr>
                <w:rFonts w:ascii="Times New Roman" w:eastAsia="Times New Roman" w:hAnsi="Times New Roman" w:cs="Times New Roman"/>
                <w:sz w:val="19"/>
                <w:szCs w:val="19"/>
                <w:lang w:eastAsia="ru-RU"/>
              </w:rPr>
            </w:pPr>
            <w:r w:rsidRPr="00F45682">
              <w:rPr>
                <w:rFonts w:ascii="Times New Roman" w:eastAsia="Times New Roman" w:hAnsi="Times New Roman" w:cs="Times New Roman"/>
                <w:sz w:val="19"/>
                <w:szCs w:val="19"/>
                <w:lang w:eastAsia="ru-RU"/>
              </w:rPr>
              <w:t>107,109,111,113,115,117,119,121,123</w:t>
            </w:r>
          </w:p>
          <w:p w:rsidR="00F45682" w:rsidRPr="00F45682" w:rsidRDefault="00F45682" w:rsidP="00F45682">
            <w:pPr>
              <w:spacing w:after="0" w:line="240" w:lineRule="auto"/>
              <w:rPr>
                <w:rFonts w:ascii="Times New Roman" w:eastAsia="Times New Roman" w:hAnsi="Times New Roman" w:cs="Times New Roman"/>
                <w:sz w:val="19"/>
                <w:szCs w:val="19"/>
                <w:lang w:eastAsia="ru-RU"/>
              </w:rPr>
            </w:pPr>
            <w:r w:rsidRPr="00F45682">
              <w:rPr>
                <w:rFonts w:ascii="Times New Roman" w:eastAsia="Times New Roman" w:hAnsi="Times New Roman" w:cs="Times New Roman"/>
                <w:sz w:val="19"/>
                <w:szCs w:val="19"/>
                <w:lang w:eastAsia="ru-RU"/>
              </w:rPr>
              <w:t>улица Советская, дома № 2,94,96,98,100,102,104,106,108,110,112,114</w:t>
            </w:r>
          </w:p>
          <w:p w:rsidR="00F45682" w:rsidRPr="00F45682" w:rsidRDefault="00F45682" w:rsidP="00F45682">
            <w:pPr>
              <w:spacing w:after="0" w:line="240" w:lineRule="auto"/>
              <w:rPr>
                <w:rFonts w:ascii="Times New Roman" w:eastAsia="Times New Roman" w:hAnsi="Times New Roman" w:cs="Times New Roman"/>
                <w:sz w:val="19"/>
                <w:szCs w:val="19"/>
                <w:lang w:eastAsia="ru-RU"/>
              </w:rPr>
            </w:pPr>
            <w:r w:rsidRPr="00F45682">
              <w:rPr>
                <w:rFonts w:ascii="Times New Roman" w:eastAsia="Times New Roman" w:hAnsi="Times New Roman" w:cs="Times New Roman"/>
                <w:sz w:val="19"/>
                <w:szCs w:val="19"/>
                <w:lang w:eastAsia="ru-RU"/>
              </w:rPr>
              <w:t>улица Заречная, дома № 1,3,5,7,9,11,13,15,17,19,21,23,25,27,29, 31</w:t>
            </w:r>
          </w:p>
          <w:p w:rsidR="00F45682" w:rsidRPr="00F45682" w:rsidRDefault="00F45682" w:rsidP="00F45682">
            <w:pPr>
              <w:spacing w:after="0" w:line="240" w:lineRule="auto"/>
              <w:rPr>
                <w:rFonts w:ascii="Times New Roman" w:eastAsia="Times New Roman" w:hAnsi="Times New Roman" w:cs="Times New Roman"/>
                <w:sz w:val="19"/>
                <w:szCs w:val="19"/>
                <w:lang w:eastAsia="ru-RU"/>
              </w:rPr>
            </w:pPr>
            <w:r w:rsidRPr="00F45682">
              <w:rPr>
                <w:rFonts w:ascii="Times New Roman" w:eastAsia="Times New Roman" w:hAnsi="Times New Roman" w:cs="Times New Roman"/>
                <w:sz w:val="19"/>
                <w:szCs w:val="19"/>
                <w:lang w:eastAsia="ru-RU"/>
              </w:rPr>
              <w:t>улица Заречная, дома № 18,20,46,48,50,52,54,56,58,60,62,64,66,68,70,72,74,78,80,82,84,86,88,9094,96,98,100</w:t>
            </w:r>
          </w:p>
          <w:p w:rsidR="00F45682" w:rsidRPr="00F45682" w:rsidRDefault="00F45682" w:rsidP="00F45682">
            <w:pPr>
              <w:spacing w:after="0" w:line="240" w:lineRule="auto"/>
              <w:rPr>
                <w:rFonts w:ascii="Times New Roman" w:eastAsia="Times New Roman" w:hAnsi="Times New Roman" w:cs="Times New Roman"/>
                <w:color w:val="333333"/>
                <w:sz w:val="19"/>
                <w:szCs w:val="19"/>
                <w:shd w:val="clear" w:color="auto" w:fill="FFFFFF"/>
                <w:lang w:eastAsia="ru-RU"/>
              </w:rPr>
            </w:pPr>
            <w:r w:rsidRPr="00F45682">
              <w:rPr>
                <w:rFonts w:ascii="Times New Roman" w:eastAsia="Times New Roman" w:hAnsi="Times New Roman" w:cs="Times New Roman"/>
                <w:color w:val="333333"/>
                <w:sz w:val="19"/>
                <w:szCs w:val="19"/>
                <w:shd w:val="clear" w:color="auto" w:fill="FFFFFF"/>
                <w:lang w:eastAsia="ru-RU"/>
              </w:rPr>
              <w:t xml:space="preserve">Информирование лиц с ограниченными возможностями здоровья </w:t>
            </w:r>
          </w:p>
          <w:p w:rsidR="00F45682" w:rsidRPr="00F45682" w:rsidRDefault="00F45682" w:rsidP="00F45682">
            <w:pPr>
              <w:spacing w:after="0" w:line="240" w:lineRule="auto"/>
              <w:rPr>
                <w:rFonts w:ascii="Times New Roman" w:eastAsia="Times New Roman" w:hAnsi="Times New Roman" w:cs="Times New Roman"/>
                <w:color w:val="333333"/>
                <w:sz w:val="19"/>
                <w:szCs w:val="19"/>
                <w:shd w:val="clear" w:color="auto" w:fill="FFFFFF"/>
                <w:lang w:eastAsia="ru-RU"/>
              </w:rPr>
            </w:pPr>
          </w:p>
        </w:tc>
        <w:tc>
          <w:tcPr>
            <w:tcW w:w="729" w:type="dxa"/>
          </w:tcPr>
          <w:p w:rsidR="00F45682" w:rsidRPr="00F45682" w:rsidRDefault="00F45682" w:rsidP="00F45682">
            <w:pPr>
              <w:spacing w:after="0" w:line="240" w:lineRule="auto"/>
              <w:rPr>
                <w:rFonts w:ascii="Times New Roman" w:eastAsia="Times New Roman" w:hAnsi="Times New Roman" w:cs="Times New Roman"/>
                <w:sz w:val="19"/>
                <w:szCs w:val="19"/>
                <w:lang w:eastAsia="ru-RU"/>
              </w:rPr>
            </w:pPr>
            <w:r w:rsidRPr="00F45682">
              <w:rPr>
                <w:rFonts w:ascii="Times New Roman" w:eastAsia="Times New Roman" w:hAnsi="Times New Roman" w:cs="Times New Roman"/>
                <w:color w:val="000000"/>
                <w:sz w:val="19"/>
                <w:szCs w:val="19"/>
                <w:lang w:eastAsia="ru-RU"/>
              </w:rPr>
              <w:t>до 21.12.2018</w:t>
            </w:r>
          </w:p>
        </w:tc>
        <w:tc>
          <w:tcPr>
            <w:tcW w:w="843" w:type="dxa"/>
          </w:tcPr>
          <w:p w:rsidR="00F45682" w:rsidRPr="00F45682" w:rsidRDefault="00DF0125" w:rsidP="00F45682">
            <w:pPr>
              <w:spacing w:after="0" w:line="240" w:lineRule="auto"/>
              <w:rPr>
                <w:rFonts w:ascii="Times New Roman" w:eastAsia="Times New Roman" w:hAnsi="Times New Roman" w:cs="Times New Roman"/>
                <w:sz w:val="19"/>
                <w:szCs w:val="19"/>
                <w:lang w:eastAsia="ru-RU"/>
              </w:rPr>
            </w:pPr>
            <w:r w:rsidRPr="00DF0125">
              <w:rPr>
                <w:rFonts w:ascii="Times New Roman" w:eastAsia="Times New Roman" w:hAnsi="Times New Roman" w:cs="Times New Roman"/>
                <w:bCs/>
                <w:sz w:val="19"/>
                <w:szCs w:val="19"/>
                <w:lang w:eastAsia="ru-RU"/>
              </w:rPr>
              <w:t xml:space="preserve">Игаева Т.Б. – </w:t>
            </w:r>
            <w:proofErr w:type="spellStart"/>
            <w:r w:rsidRPr="00DF0125">
              <w:rPr>
                <w:rFonts w:ascii="Times New Roman" w:eastAsia="Times New Roman" w:hAnsi="Times New Roman" w:cs="Times New Roman"/>
                <w:bCs/>
                <w:sz w:val="19"/>
                <w:szCs w:val="19"/>
                <w:lang w:eastAsia="ru-RU"/>
              </w:rPr>
              <w:t>председательСовета</w:t>
            </w:r>
            <w:proofErr w:type="spellEnd"/>
            <w:r w:rsidRPr="00DF0125">
              <w:rPr>
                <w:rFonts w:ascii="Times New Roman" w:eastAsia="Times New Roman" w:hAnsi="Times New Roman" w:cs="Times New Roman"/>
                <w:bCs/>
                <w:sz w:val="19"/>
                <w:szCs w:val="19"/>
                <w:lang w:eastAsia="ru-RU"/>
              </w:rPr>
              <w:t xml:space="preserve"> Ветеранов</w:t>
            </w:r>
          </w:p>
        </w:tc>
      </w:tr>
      <w:tr w:rsidR="00F45682" w:rsidRPr="00F45682" w:rsidTr="00DF0125">
        <w:trPr>
          <w:trHeight w:val="148"/>
        </w:trPr>
        <w:tc>
          <w:tcPr>
            <w:tcW w:w="420" w:type="dxa"/>
          </w:tcPr>
          <w:p w:rsidR="00F45682" w:rsidRPr="00F45682" w:rsidRDefault="00F45682" w:rsidP="00F45682">
            <w:pPr>
              <w:spacing w:after="0" w:line="240" w:lineRule="auto"/>
              <w:rPr>
                <w:rFonts w:ascii="Times New Roman" w:eastAsia="Times New Roman" w:hAnsi="Times New Roman" w:cs="Times New Roman"/>
                <w:color w:val="000000"/>
                <w:sz w:val="19"/>
                <w:szCs w:val="19"/>
                <w:lang w:eastAsia="ru-RU"/>
              </w:rPr>
            </w:pPr>
          </w:p>
        </w:tc>
        <w:tc>
          <w:tcPr>
            <w:tcW w:w="3076" w:type="dxa"/>
          </w:tcPr>
          <w:p w:rsidR="00F45682" w:rsidRPr="00F45682" w:rsidRDefault="00F45682" w:rsidP="00F45682">
            <w:pPr>
              <w:spacing w:after="0" w:line="240" w:lineRule="auto"/>
              <w:rPr>
                <w:rFonts w:ascii="Times New Roman" w:eastAsia="Times New Roman" w:hAnsi="Times New Roman" w:cs="Times New Roman"/>
                <w:color w:val="333333"/>
                <w:sz w:val="19"/>
                <w:szCs w:val="19"/>
                <w:shd w:val="clear" w:color="auto" w:fill="FFFFFF"/>
                <w:lang w:eastAsia="ru-RU"/>
              </w:rPr>
            </w:pPr>
            <w:r w:rsidRPr="00F45682">
              <w:rPr>
                <w:rFonts w:ascii="Times New Roman" w:eastAsia="Times New Roman" w:hAnsi="Times New Roman" w:cs="Times New Roman"/>
                <w:color w:val="333333"/>
                <w:sz w:val="19"/>
                <w:szCs w:val="19"/>
                <w:shd w:val="clear" w:color="auto" w:fill="FFFFFF"/>
                <w:lang w:eastAsia="ru-RU"/>
              </w:rPr>
              <w:t xml:space="preserve">Информирование граждан о переходе на новую систему обращения с твердыми коммунальными отходами (далее – ТКО) (под роспись) п.Передовка </w:t>
            </w:r>
          </w:p>
        </w:tc>
        <w:tc>
          <w:tcPr>
            <w:tcW w:w="729" w:type="dxa"/>
          </w:tcPr>
          <w:p w:rsidR="00F45682" w:rsidRPr="00F45682" w:rsidRDefault="00F45682" w:rsidP="00F45682">
            <w:pPr>
              <w:spacing w:after="0" w:line="240" w:lineRule="auto"/>
              <w:rPr>
                <w:rFonts w:ascii="Times New Roman" w:eastAsia="Times New Roman" w:hAnsi="Times New Roman" w:cs="Times New Roman"/>
                <w:sz w:val="19"/>
                <w:szCs w:val="19"/>
                <w:lang w:eastAsia="ru-RU"/>
              </w:rPr>
            </w:pPr>
            <w:r w:rsidRPr="00F45682">
              <w:rPr>
                <w:rFonts w:ascii="Times New Roman" w:eastAsia="Times New Roman" w:hAnsi="Times New Roman" w:cs="Times New Roman"/>
                <w:color w:val="000000"/>
                <w:sz w:val="19"/>
                <w:szCs w:val="19"/>
                <w:lang w:eastAsia="ru-RU"/>
              </w:rPr>
              <w:t>до 21.12.2018</w:t>
            </w:r>
          </w:p>
        </w:tc>
        <w:tc>
          <w:tcPr>
            <w:tcW w:w="843" w:type="dxa"/>
          </w:tcPr>
          <w:p w:rsidR="00F45682" w:rsidRPr="00F45682" w:rsidRDefault="00F45682" w:rsidP="00F45682">
            <w:pPr>
              <w:spacing w:after="0" w:line="240" w:lineRule="auto"/>
              <w:rPr>
                <w:rFonts w:ascii="Times New Roman" w:eastAsia="Times New Roman" w:hAnsi="Times New Roman" w:cs="Times New Roman"/>
                <w:sz w:val="19"/>
                <w:szCs w:val="19"/>
                <w:lang w:eastAsia="ru-RU"/>
              </w:rPr>
            </w:pPr>
            <w:r w:rsidRPr="00F45682">
              <w:rPr>
                <w:rFonts w:ascii="Times New Roman" w:eastAsia="Times New Roman" w:hAnsi="Times New Roman" w:cs="Times New Roman"/>
                <w:sz w:val="19"/>
                <w:szCs w:val="19"/>
                <w:lang w:eastAsia="ru-RU"/>
              </w:rPr>
              <w:t xml:space="preserve">Салимов И.Ф.-депутат, </w:t>
            </w:r>
          </w:p>
          <w:p w:rsidR="00F45682" w:rsidRPr="00F45682" w:rsidRDefault="00DF0125" w:rsidP="00F45682">
            <w:pPr>
              <w:spacing w:after="0" w:line="240" w:lineRule="auto"/>
              <w:rPr>
                <w:rFonts w:ascii="Times New Roman" w:eastAsia="Times New Roman" w:hAnsi="Times New Roman" w:cs="Times New Roman"/>
                <w:b/>
                <w:sz w:val="19"/>
                <w:szCs w:val="19"/>
                <w:lang w:eastAsia="ru-RU"/>
              </w:rPr>
            </w:pPr>
            <w:r w:rsidRPr="00DF0125">
              <w:rPr>
                <w:rFonts w:ascii="Times New Roman" w:eastAsia="Times New Roman" w:hAnsi="Times New Roman" w:cs="Times New Roman"/>
                <w:bCs/>
                <w:sz w:val="19"/>
                <w:szCs w:val="19"/>
                <w:lang w:eastAsia="ru-RU"/>
              </w:rPr>
              <w:t xml:space="preserve">Нувальцева Н.А.- </w:t>
            </w:r>
            <w:proofErr w:type="spellStart"/>
            <w:r w:rsidRPr="00DF0125">
              <w:rPr>
                <w:rFonts w:ascii="Times New Roman" w:eastAsia="Times New Roman" w:hAnsi="Times New Roman" w:cs="Times New Roman"/>
                <w:bCs/>
                <w:sz w:val="19"/>
                <w:szCs w:val="19"/>
                <w:lang w:eastAsia="ru-RU"/>
              </w:rPr>
              <w:t>соц</w:t>
            </w:r>
            <w:proofErr w:type="gramStart"/>
            <w:r w:rsidRPr="00DF0125">
              <w:rPr>
                <w:rFonts w:ascii="Times New Roman" w:eastAsia="Times New Roman" w:hAnsi="Times New Roman" w:cs="Times New Roman"/>
                <w:bCs/>
                <w:sz w:val="19"/>
                <w:szCs w:val="19"/>
                <w:lang w:eastAsia="ru-RU"/>
              </w:rPr>
              <w:t>.р</w:t>
            </w:r>
            <w:proofErr w:type="gramEnd"/>
            <w:r w:rsidRPr="00DF0125">
              <w:rPr>
                <w:rFonts w:ascii="Times New Roman" w:eastAsia="Times New Roman" w:hAnsi="Times New Roman" w:cs="Times New Roman"/>
                <w:bCs/>
                <w:sz w:val="19"/>
                <w:szCs w:val="19"/>
                <w:lang w:eastAsia="ru-RU"/>
              </w:rPr>
              <w:t>аботник</w:t>
            </w:r>
            <w:proofErr w:type="spellEnd"/>
            <w:r w:rsidRPr="00DF0125">
              <w:rPr>
                <w:rFonts w:ascii="Times New Roman" w:eastAsia="Times New Roman" w:hAnsi="Times New Roman" w:cs="Times New Roman"/>
                <w:bCs/>
                <w:sz w:val="19"/>
                <w:szCs w:val="19"/>
                <w:lang w:eastAsia="ru-RU"/>
              </w:rPr>
              <w:t>,</w:t>
            </w:r>
          </w:p>
        </w:tc>
      </w:tr>
      <w:tr w:rsidR="00F45682" w:rsidRPr="00F45682" w:rsidTr="00DF0125">
        <w:trPr>
          <w:trHeight w:val="148"/>
        </w:trPr>
        <w:tc>
          <w:tcPr>
            <w:tcW w:w="420" w:type="dxa"/>
          </w:tcPr>
          <w:p w:rsidR="00F45682" w:rsidRPr="00F45682" w:rsidRDefault="00F45682" w:rsidP="00F45682">
            <w:pPr>
              <w:spacing w:after="0" w:line="240" w:lineRule="auto"/>
              <w:rPr>
                <w:rFonts w:ascii="Times New Roman" w:eastAsia="Times New Roman" w:hAnsi="Times New Roman" w:cs="Times New Roman"/>
                <w:color w:val="000000"/>
                <w:sz w:val="19"/>
                <w:szCs w:val="19"/>
                <w:lang w:eastAsia="ru-RU"/>
              </w:rPr>
            </w:pPr>
          </w:p>
        </w:tc>
        <w:tc>
          <w:tcPr>
            <w:tcW w:w="3076" w:type="dxa"/>
          </w:tcPr>
          <w:p w:rsidR="00F45682" w:rsidRPr="00F45682" w:rsidRDefault="00F45682" w:rsidP="00F45682">
            <w:pPr>
              <w:spacing w:after="0" w:line="240" w:lineRule="auto"/>
              <w:rPr>
                <w:rFonts w:ascii="Times New Roman" w:eastAsia="Times New Roman" w:hAnsi="Times New Roman" w:cs="Times New Roman"/>
                <w:color w:val="333333"/>
                <w:sz w:val="19"/>
                <w:szCs w:val="19"/>
                <w:shd w:val="clear" w:color="auto" w:fill="FFFFFF"/>
                <w:lang w:eastAsia="ru-RU"/>
              </w:rPr>
            </w:pPr>
            <w:r w:rsidRPr="00F45682">
              <w:rPr>
                <w:rFonts w:ascii="Times New Roman" w:eastAsia="Times New Roman" w:hAnsi="Times New Roman" w:cs="Times New Roman"/>
                <w:color w:val="333333"/>
                <w:sz w:val="19"/>
                <w:szCs w:val="19"/>
                <w:shd w:val="clear" w:color="auto" w:fill="FFFFFF"/>
                <w:lang w:eastAsia="ru-RU"/>
              </w:rPr>
              <w:t xml:space="preserve">Размещение информационных материалов </w:t>
            </w:r>
            <w:proofErr w:type="spellStart"/>
            <w:r w:rsidRPr="00F45682">
              <w:rPr>
                <w:rFonts w:ascii="Times New Roman" w:eastAsia="Times New Roman" w:hAnsi="Times New Roman" w:cs="Times New Roman"/>
                <w:color w:val="333333"/>
                <w:sz w:val="19"/>
                <w:szCs w:val="19"/>
                <w:shd w:val="clear" w:color="auto" w:fill="FFFFFF"/>
                <w:lang w:eastAsia="ru-RU"/>
              </w:rPr>
              <w:t>п</w:t>
            </w:r>
            <w:proofErr w:type="gramStart"/>
            <w:r w:rsidRPr="00F45682">
              <w:rPr>
                <w:rFonts w:ascii="Times New Roman" w:eastAsia="Times New Roman" w:hAnsi="Times New Roman" w:cs="Times New Roman"/>
                <w:color w:val="333333"/>
                <w:sz w:val="19"/>
                <w:szCs w:val="19"/>
                <w:shd w:val="clear" w:color="auto" w:fill="FFFFFF"/>
                <w:lang w:eastAsia="ru-RU"/>
              </w:rPr>
              <w:t>.Ш</w:t>
            </w:r>
            <w:proofErr w:type="gramEnd"/>
            <w:r w:rsidRPr="00F45682">
              <w:rPr>
                <w:rFonts w:ascii="Times New Roman" w:eastAsia="Times New Roman" w:hAnsi="Times New Roman" w:cs="Times New Roman"/>
                <w:color w:val="333333"/>
                <w:sz w:val="19"/>
                <w:szCs w:val="19"/>
                <w:shd w:val="clear" w:color="auto" w:fill="FFFFFF"/>
                <w:lang w:eastAsia="ru-RU"/>
              </w:rPr>
              <w:t>иповка</w:t>
            </w:r>
            <w:proofErr w:type="spellEnd"/>
            <w:r w:rsidRPr="00F45682">
              <w:rPr>
                <w:rFonts w:ascii="Times New Roman" w:eastAsia="Times New Roman" w:hAnsi="Times New Roman" w:cs="Times New Roman"/>
                <w:color w:val="333333"/>
                <w:sz w:val="19"/>
                <w:szCs w:val="19"/>
                <w:shd w:val="clear" w:color="auto" w:fill="FFFFFF"/>
                <w:lang w:eastAsia="ru-RU"/>
              </w:rPr>
              <w:t xml:space="preserve"> и </w:t>
            </w:r>
            <w:proofErr w:type="spellStart"/>
            <w:r w:rsidRPr="00F45682">
              <w:rPr>
                <w:rFonts w:ascii="Times New Roman" w:eastAsia="Times New Roman" w:hAnsi="Times New Roman" w:cs="Times New Roman"/>
                <w:color w:val="333333"/>
                <w:sz w:val="19"/>
                <w:szCs w:val="19"/>
                <w:shd w:val="clear" w:color="auto" w:fill="FFFFFF"/>
                <w:lang w:eastAsia="ru-RU"/>
              </w:rPr>
              <w:t>П.Камышевка</w:t>
            </w:r>
            <w:proofErr w:type="spellEnd"/>
            <w:r w:rsidRPr="00F45682">
              <w:rPr>
                <w:rFonts w:ascii="Times New Roman" w:eastAsia="Times New Roman" w:hAnsi="Times New Roman" w:cs="Times New Roman"/>
                <w:color w:val="333333"/>
                <w:sz w:val="19"/>
                <w:szCs w:val="19"/>
                <w:shd w:val="clear" w:color="auto" w:fill="FFFFFF"/>
                <w:lang w:eastAsia="ru-RU"/>
              </w:rPr>
              <w:t xml:space="preserve"> </w:t>
            </w:r>
          </w:p>
        </w:tc>
        <w:tc>
          <w:tcPr>
            <w:tcW w:w="729" w:type="dxa"/>
          </w:tcPr>
          <w:p w:rsidR="00F45682" w:rsidRPr="00F45682" w:rsidRDefault="00F45682" w:rsidP="00F45682">
            <w:pPr>
              <w:spacing w:after="0" w:line="240" w:lineRule="auto"/>
              <w:rPr>
                <w:rFonts w:ascii="Times New Roman" w:eastAsia="Times New Roman" w:hAnsi="Times New Roman" w:cs="Times New Roman"/>
                <w:sz w:val="19"/>
                <w:szCs w:val="19"/>
                <w:lang w:eastAsia="ru-RU"/>
              </w:rPr>
            </w:pPr>
            <w:r w:rsidRPr="00F45682">
              <w:rPr>
                <w:rFonts w:ascii="Times New Roman" w:eastAsia="Times New Roman" w:hAnsi="Times New Roman" w:cs="Times New Roman"/>
                <w:color w:val="000000"/>
                <w:sz w:val="19"/>
                <w:szCs w:val="19"/>
                <w:lang w:eastAsia="ru-RU"/>
              </w:rPr>
              <w:t>до 21.12.2018</w:t>
            </w:r>
          </w:p>
        </w:tc>
        <w:tc>
          <w:tcPr>
            <w:tcW w:w="843" w:type="dxa"/>
          </w:tcPr>
          <w:p w:rsidR="00F45682" w:rsidRPr="00F45682" w:rsidRDefault="00DF0125" w:rsidP="00F45682">
            <w:pPr>
              <w:spacing w:after="0" w:line="240" w:lineRule="auto"/>
              <w:rPr>
                <w:rFonts w:ascii="Times New Roman" w:eastAsia="Times New Roman" w:hAnsi="Times New Roman" w:cs="Times New Roman"/>
                <w:b/>
                <w:sz w:val="19"/>
                <w:szCs w:val="19"/>
                <w:lang w:eastAsia="ru-RU"/>
              </w:rPr>
            </w:pPr>
            <w:r w:rsidRPr="00DF0125">
              <w:rPr>
                <w:rFonts w:ascii="Times New Roman" w:eastAsia="Times New Roman" w:hAnsi="Times New Roman" w:cs="Times New Roman"/>
                <w:bCs/>
                <w:sz w:val="19"/>
                <w:szCs w:val="19"/>
                <w:lang w:eastAsia="ru-RU"/>
              </w:rPr>
              <w:t>Савельева С.А. специалист администрации</w:t>
            </w:r>
          </w:p>
        </w:tc>
      </w:tr>
      <w:tr w:rsidR="00F45682" w:rsidRPr="00F45682" w:rsidTr="00DF0125">
        <w:trPr>
          <w:trHeight w:val="148"/>
        </w:trPr>
        <w:tc>
          <w:tcPr>
            <w:tcW w:w="420" w:type="dxa"/>
          </w:tcPr>
          <w:p w:rsidR="00F45682" w:rsidRPr="00F45682" w:rsidRDefault="00F45682" w:rsidP="00F45682">
            <w:pPr>
              <w:spacing w:after="0" w:line="240" w:lineRule="auto"/>
              <w:rPr>
                <w:rFonts w:ascii="Times New Roman" w:eastAsia="Times New Roman" w:hAnsi="Times New Roman" w:cs="Times New Roman"/>
                <w:color w:val="000000"/>
                <w:sz w:val="19"/>
                <w:szCs w:val="19"/>
                <w:lang w:eastAsia="ru-RU"/>
              </w:rPr>
            </w:pPr>
          </w:p>
        </w:tc>
        <w:tc>
          <w:tcPr>
            <w:tcW w:w="3076" w:type="dxa"/>
          </w:tcPr>
          <w:p w:rsidR="00F45682" w:rsidRPr="00F45682" w:rsidRDefault="00F45682" w:rsidP="00F45682">
            <w:pPr>
              <w:spacing w:after="0" w:line="240" w:lineRule="auto"/>
              <w:rPr>
                <w:rFonts w:ascii="Times New Roman" w:eastAsia="Times New Roman" w:hAnsi="Times New Roman" w:cs="Times New Roman"/>
                <w:color w:val="333333"/>
                <w:sz w:val="19"/>
                <w:szCs w:val="19"/>
                <w:shd w:val="clear" w:color="auto" w:fill="FFFFFF"/>
                <w:lang w:eastAsia="ru-RU"/>
              </w:rPr>
            </w:pPr>
            <w:r w:rsidRPr="00F45682">
              <w:rPr>
                <w:rFonts w:ascii="Times New Roman" w:eastAsia="Times New Roman" w:hAnsi="Times New Roman" w:cs="Times New Roman"/>
                <w:color w:val="333333"/>
                <w:sz w:val="19"/>
                <w:szCs w:val="19"/>
                <w:shd w:val="clear" w:color="auto" w:fill="FFFFFF"/>
                <w:lang w:eastAsia="ru-RU"/>
              </w:rPr>
              <w:t>Размещение информации в сети интернет</w:t>
            </w:r>
          </w:p>
        </w:tc>
        <w:tc>
          <w:tcPr>
            <w:tcW w:w="729" w:type="dxa"/>
          </w:tcPr>
          <w:p w:rsidR="00F45682" w:rsidRPr="00F45682" w:rsidRDefault="00F45682" w:rsidP="00F45682">
            <w:pPr>
              <w:spacing w:after="0" w:line="240" w:lineRule="auto"/>
              <w:rPr>
                <w:rFonts w:ascii="Times New Roman" w:eastAsia="Times New Roman" w:hAnsi="Times New Roman" w:cs="Times New Roman"/>
                <w:sz w:val="19"/>
                <w:szCs w:val="19"/>
                <w:lang w:eastAsia="ru-RU"/>
              </w:rPr>
            </w:pPr>
            <w:r w:rsidRPr="00F45682">
              <w:rPr>
                <w:rFonts w:ascii="Times New Roman" w:eastAsia="Times New Roman" w:hAnsi="Times New Roman" w:cs="Times New Roman"/>
                <w:color w:val="000000"/>
                <w:sz w:val="19"/>
                <w:szCs w:val="19"/>
                <w:lang w:eastAsia="ru-RU"/>
              </w:rPr>
              <w:t>до 21.12.2018</w:t>
            </w:r>
          </w:p>
        </w:tc>
        <w:tc>
          <w:tcPr>
            <w:tcW w:w="843" w:type="dxa"/>
          </w:tcPr>
          <w:p w:rsidR="00F45682" w:rsidRPr="00F45682" w:rsidRDefault="00DF0125" w:rsidP="00F45682">
            <w:pPr>
              <w:spacing w:after="0" w:line="240" w:lineRule="auto"/>
              <w:rPr>
                <w:rFonts w:ascii="Times New Roman" w:eastAsia="Times New Roman" w:hAnsi="Times New Roman" w:cs="Times New Roman"/>
                <w:b/>
                <w:sz w:val="19"/>
                <w:szCs w:val="19"/>
                <w:lang w:eastAsia="ru-RU"/>
              </w:rPr>
            </w:pPr>
            <w:r w:rsidRPr="00DF0125">
              <w:rPr>
                <w:rFonts w:ascii="Times New Roman" w:eastAsia="Times New Roman" w:hAnsi="Times New Roman" w:cs="Times New Roman"/>
                <w:bCs/>
                <w:sz w:val="19"/>
                <w:szCs w:val="19"/>
                <w:lang w:eastAsia="ru-RU"/>
              </w:rPr>
              <w:t>Савельева С.А. специалист админи</w:t>
            </w:r>
            <w:r w:rsidRPr="00DF0125">
              <w:rPr>
                <w:rFonts w:ascii="Times New Roman" w:eastAsia="Times New Roman" w:hAnsi="Times New Roman" w:cs="Times New Roman"/>
                <w:bCs/>
                <w:sz w:val="19"/>
                <w:szCs w:val="19"/>
                <w:lang w:eastAsia="ru-RU"/>
              </w:rPr>
              <w:lastRenderedPageBreak/>
              <w:t>страции</w:t>
            </w:r>
          </w:p>
        </w:tc>
      </w:tr>
      <w:tr w:rsidR="00F45682" w:rsidRPr="00F45682" w:rsidTr="00DF0125">
        <w:trPr>
          <w:trHeight w:val="148"/>
        </w:trPr>
        <w:tc>
          <w:tcPr>
            <w:tcW w:w="420" w:type="dxa"/>
          </w:tcPr>
          <w:p w:rsidR="00F45682" w:rsidRPr="00F45682" w:rsidRDefault="00F45682" w:rsidP="00F45682">
            <w:pPr>
              <w:spacing w:after="0" w:line="240" w:lineRule="auto"/>
              <w:rPr>
                <w:rFonts w:ascii="Times New Roman" w:eastAsia="Times New Roman" w:hAnsi="Times New Roman" w:cs="Times New Roman"/>
                <w:color w:val="000000"/>
                <w:sz w:val="19"/>
                <w:szCs w:val="19"/>
                <w:lang w:eastAsia="ru-RU"/>
              </w:rPr>
            </w:pPr>
          </w:p>
        </w:tc>
        <w:tc>
          <w:tcPr>
            <w:tcW w:w="3076" w:type="dxa"/>
          </w:tcPr>
          <w:p w:rsidR="00F45682" w:rsidRPr="00F45682" w:rsidRDefault="00F45682" w:rsidP="00F45682">
            <w:pPr>
              <w:spacing w:after="0" w:line="240" w:lineRule="auto"/>
              <w:rPr>
                <w:rFonts w:ascii="Times New Roman" w:eastAsia="Times New Roman" w:hAnsi="Times New Roman" w:cs="Times New Roman"/>
                <w:color w:val="333333"/>
                <w:sz w:val="19"/>
                <w:szCs w:val="19"/>
                <w:shd w:val="clear" w:color="auto" w:fill="FFFFFF"/>
                <w:lang w:eastAsia="ru-RU"/>
              </w:rPr>
            </w:pPr>
            <w:r w:rsidRPr="00F45682">
              <w:rPr>
                <w:rFonts w:ascii="Times New Roman" w:eastAsia="Times New Roman" w:hAnsi="Times New Roman" w:cs="Times New Roman"/>
                <w:color w:val="333333"/>
                <w:sz w:val="19"/>
                <w:szCs w:val="19"/>
                <w:shd w:val="clear" w:color="auto" w:fill="FFFFFF"/>
                <w:lang w:eastAsia="ru-RU"/>
              </w:rPr>
              <w:t>Информирование граждан о переходе на новую систему обращения с твердыми коммунальными отходами (далее – ТКО) (под роспись) в учреждениях</w:t>
            </w:r>
          </w:p>
        </w:tc>
        <w:tc>
          <w:tcPr>
            <w:tcW w:w="729" w:type="dxa"/>
          </w:tcPr>
          <w:p w:rsidR="00F45682" w:rsidRPr="00F45682" w:rsidRDefault="00F45682" w:rsidP="00F45682">
            <w:pPr>
              <w:spacing w:after="0" w:line="240" w:lineRule="auto"/>
              <w:rPr>
                <w:rFonts w:ascii="Times New Roman" w:eastAsia="Times New Roman" w:hAnsi="Times New Roman" w:cs="Times New Roman"/>
                <w:sz w:val="19"/>
                <w:szCs w:val="19"/>
                <w:lang w:eastAsia="ru-RU"/>
              </w:rPr>
            </w:pPr>
            <w:r w:rsidRPr="00F45682">
              <w:rPr>
                <w:rFonts w:ascii="Times New Roman" w:eastAsia="Times New Roman" w:hAnsi="Times New Roman" w:cs="Times New Roman"/>
                <w:color w:val="000000"/>
                <w:sz w:val="19"/>
                <w:szCs w:val="19"/>
                <w:lang w:eastAsia="ru-RU"/>
              </w:rPr>
              <w:t>до 21.12.2018</w:t>
            </w:r>
          </w:p>
        </w:tc>
        <w:tc>
          <w:tcPr>
            <w:tcW w:w="843" w:type="dxa"/>
          </w:tcPr>
          <w:p w:rsidR="00F45682" w:rsidRPr="00F45682" w:rsidRDefault="00F45682" w:rsidP="00F45682">
            <w:pPr>
              <w:spacing w:after="0" w:line="240" w:lineRule="auto"/>
              <w:rPr>
                <w:rFonts w:ascii="Times New Roman" w:eastAsia="Times New Roman" w:hAnsi="Times New Roman" w:cs="Times New Roman"/>
                <w:sz w:val="19"/>
                <w:szCs w:val="19"/>
                <w:lang w:eastAsia="ru-RU"/>
              </w:rPr>
            </w:pPr>
            <w:r w:rsidRPr="00F45682">
              <w:rPr>
                <w:rFonts w:ascii="Times New Roman" w:eastAsia="Times New Roman" w:hAnsi="Times New Roman" w:cs="Times New Roman"/>
                <w:sz w:val="19"/>
                <w:szCs w:val="19"/>
                <w:lang w:eastAsia="ru-RU"/>
              </w:rPr>
              <w:t xml:space="preserve">Самойлова Т.И. </w:t>
            </w:r>
          </w:p>
          <w:p w:rsidR="00DF0125" w:rsidRPr="00DF0125" w:rsidRDefault="00DF0125" w:rsidP="00F45682">
            <w:pPr>
              <w:spacing w:after="0" w:line="240" w:lineRule="auto"/>
              <w:rPr>
                <w:rFonts w:ascii="Times New Roman" w:eastAsia="Times New Roman" w:hAnsi="Times New Roman" w:cs="Times New Roman"/>
                <w:b/>
                <w:sz w:val="19"/>
                <w:szCs w:val="19"/>
                <w:lang w:eastAsia="ru-RU"/>
              </w:rPr>
            </w:pPr>
            <w:r w:rsidRPr="00DF0125">
              <w:rPr>
                <w:rFonts w:ascii="Times New Roman" w:eastAsia="Times New Roman" w:hAnsi="Times New Roman" w:cs="Times New Roman"/>
                <w:bCs/>
                <w:sz w:val="19"/>
                <w:szCs w:val="19"/>
                <w:lang w:eastAsia="ru-RU"/>
              </w:rPr>
              <w:t xml:space="preserve">Реблян И.Е. </w:t>
            </w:r>
          </w:p>
          <w:p w:rsidR="00DF0125" w:rsidRPr="00DF0125" w:rsidRDefault="00DF0125" w:rsidP="00F45682">
            <w:pPr>
              <w:spacing w:after="0" w:line="240" w:lineRule="auto"/>
              <w:rPr>
                <w:rFonts w:ascii="Times New Roman" w:eastAsia="Times New Roman" w:hAnsi="Times New Roman" w:cs="Times New Roman"/>
                <w:b/>
                <w:sz w:val="19"/>
                <w:szCs w:val="19"/>
                <w:lang w:eastAsia="ru-RU"/>
              </w:rPr>
            </w:pPr>
            <w:r w:rsidRPr="00DF0125">
              <w:rPr>
                <w:rFonts w:ascii="Times New Roman" w:eastAsia="Times New Roman" w:hAnsi="Times New Roman" w:cs="Times New Roman"/>
                <w:bCs/>
                <w:sz w:val="19"/>
                <w:szCs w:val="19"/>
                <w:lang w:eastAsia="ru-RU"/>
              </w:rPr>
              <w:t xml:space="preserve">Липняков Н.Н. </w:t>
            </w:r>
          </w:p>
          <w:p w:rsidR="00F45682" w:rsidRPr="00F45682" w:rsidRDefault="00DF0125" w:rsidP="00F45682">
            <w:pPr>
              <w:spacing w:after="0" w:line="240" w:lineRule="auto"/>
              <w:rPr>
                <w:rFonts w:ascii="Times New Roman" w:eastAsia="Times New Roman" w:hAnsi="Times New Roman" w:cs="Times New Roman"/>
                <w:sz w:val="19"/>
                <w:szCs w:val="19"/>
                <w:lang w:eastAsia="ru-RU"/>
              </w:rPr>
            </w:pPr>
            <w:r w:rsidRPr="00DF0125">
              <w:rPr>
                <w:rFonts w:ascii="Times New Roman" w:eastAsia="Times New Roman" w:hAnsi="Times New Roman" w:cs="Times New Roman"/>
                <w:bCs/>
                <w:sz w:val="19"/>
                <w:szCs w:val="19"/>
                <w:lang w:eastAsia="ru-RU"/>
              </w:rPr>
              <w:t>Сидорова Е.А.</w:t>
            </w:r>
            <w:r w:rsidR="00F45682" w:rsidRPr="00F45682">
              <w:rPr>
                <w:rFonts w:ascii="Times New Roman" w:eastAsia="Times New Roman" w:hAnsi="Times New Roman" w:cs="Times New Roman"/>
                <w:sz w:val="19"/>
                <w:szCs w:val="19"/>
                <w:lang w:eastAsia="ru-RU"/>
              </w:rPr>
              <w:t xml:space="preserve"> </w:t>
            </w:r>
          </w:p>
        </w:tc>
      </w:tr>
      <w:tr w:rsidR="00F45682" w:rsidRPr="00F45682" w:rsidTr="00DF0125">
        <w:trPr>
          <w:trHeight w:val="148"/>
        </w:trPr>
        <w:tc>
          <w:tcPr>
            <w:tcW w:w="420" w:type="dxa"/>
          </w:tcPr>
          <w:p w:rsidR="00F45682" w:rsidRPr="00F45682" w:rsidRDefault="00F45682" w:rsidP="00F45682">
            <w:pPr>
              <w:spacing w:after="0" w:line="240" w:lineRule="auto"/>
              <w:rPr>
                <w:rFonts w:ascii="Times New Roman" w:eastAsia="Times New Roman" w:hAnsi="Times New Roman" w:cs="Times New Roman"/>
                <w:color w:val="000000"/>
                <w:sz w:val="19"/>
                <w:szCs w:val="19"/>
                <w:lang w:eastAsia="ru-RU"/>
              </w:rPr>
            </w:pPr>
          </w:p>
        </w:tc>
        <w:tc>
          <w:tcPr>
            <w:tcW w:w="3076" w:type="dxa"/>
          </w:tcPr>
          <w:p w:rsidR="00F45682" w:rsidRPr="00F45682" w:rsidRDefault="00F45682" w:rsidP="00F45682">
            <w:pPr>
              <w:spacing w:after="0" w:line="240" w:lineRule="auto"/>
              <w:rPr>
                <w:rFonts w:ascii="Times New Roman" w:eastAsia="Times New Roman" w:hAnsi="Times New Roman" w:cs="Times New Roman"/>
                <w:color w:val="333333"/>
                <w:sz w:val="19"/>
                <w:szCs w:val="19"/>
                <w:shd w:val="clear" w:color="auto" w:fill="FFFFFF"/>
                <w:lang w:eastAsia="ru-RU"/>
              </w:rPr>
            </w:pPr>
            <w:proofErr w:type="spellStart"/>
            <w:r w:rsidRPr="00F45682">
              <w:rPr>
                <w:rFonts w:ascii="Times New Roman" w:eastAsia="Times New Roman" w:hAnsi="Times New Roman" w:cs="Times New Roman"/>
                <w:color w:val="333333"/>
                <w:sz w:val="19"/>
                <w:szCs w:val="19"/>
                <w:shd w:val="clear" w:color="auto" w:fill="FFFFFF"/>
                <w:lang w:eastAsia="ru-RU"/>
              </w:rPr>
              <w:t>Молодёж</w:t>
            </w:r>
            <w:proofErr w:type="spellEnd"/>
            <w:r w:rsidRPr="00F45682">
              <w:rPr>
                <w:rFonts w:ascii="Times New Roman" w:eastAsia="Times New Roman" w:hAnsi="Times New Roman" w:cs="Times New Roman"/>
                <w:color w:val="333333"/>
                <w:sz w:val="19"/>
                <w:szCs w:val="19"/>
                <w:shd w:val="clear" w:color="auto" w:fill="FFFFFF"/>
                <w:lang w:eastAsia="ru-RU"/>
              </w:rPr>
              <w:t xml:space="preserve"> в возрасте до 35 лет</w:t>
            </w:r>
          </w:p>
        </w:tc>
        <w:tc>
          <w:tcPr>
            <w:tcW w:w="729" w:type="dxa"/>
          </w:tcPr>
          <w:p w:rsidR="00F45682" w:rsidRPr="00F45682" w:rsidRDefault="00F45682" w:rsidP="00F45682">
            <w:pPr>
              <w:spacing w:after="0" w:line="240" w:lineRule="auto"/>
              <w:rPr>
                <w:rFonts w:ascii="Times New Roman" w:eastAsia="Times New Roman" w:hAnsi="Times New Roman" w:cs="Times New Roman"/>
                <w:sz w:val="19"/>
                <w:szCs w:val="19"/>
                <w:lang w:eastAsia="ru-RU"/>
              </w:rPr>
            </w:pPr>
            <w:r w:rsidRPr="00F45682">
              <w:rPr>
                <w:rFonts w:ascii="Times New Roman" w:eastAsia="Times New Roman" w:hAnsi="Times New Roman" w:cs="Times New Roman"/>
                <w:color w:val="000000"/>
                <w:sz w:val="19"/>
                <w:szCs w:val="19"/>
                <w:lang w:eastAsia="ru-RU"/>
              </w:rPr>
              <w:t>до 21.12.2018</w:t>
            </w:r>
          </w:p>
        </w:tc>
        <w:tc>
          <w:tcPr>
            <w:tcW w:w="843" w:type="dxa"/>
          </w:tcPr>
          <w:p w:rsidR="00F45682" w:rsidRPr="00F45682" w:rsidRDefault="00F45682" w:rsidP="00F45682">
            <w:pPr>
              <w:spacing w:after="0" w:line="240" w:lineRule="auto"/>
              <w:rPr>
                <w:rFonts w:ascii="Times New Roman" w:eastAsia="Times New Roman" w:hAnsi="Times New Roman" w:cs="Times New Roman"/>
                <w:sz w:val="19"/>
                <w:szCs w:val="19"/>
                <w:lang w:eastAsia="ru-RU"/>
              </w:rPr>
            </w:pPr>
            <w:r w:rsidRPr="00F45682">
              <w:rPr>
                <w:rFonts w:ascii="Times New Roman" w:eastAsia="Times New Roman" w:hAnsi="Times New Roman" w:cs="Times New Roman"/>
                <w:sz w:val="19"/>
                <w:szCs w:val="19"/>
                <w:lang w:eastAsia="ru-RU"/>
              </w:rPr>
              <w:t>Васюнин В.Я депутат</w:t>
            </w:r>
          </w:p>
        </w:tc>
      </w:tr>
      <w:tr w:rsidR="00F45682" w:rsidRPr="00F45682" w:rsidTr="00DF0125">
        <w:trPr>
          <w:trHeight w:val="148"/>
        </w:trPr>
        <w:tc>
          <w:tcPr>
            <w:tcW w:w="420" w:type="dxa"/>
          </w:tcPr>
          <w:p w:rsidR="00F45682" w:rsidRPr="00F45682" w:rsidRDefault="00F45682" w:rsidP="00F45682">
            <w:pPr>
              <w:spacing w:after="0" w:line="240" w:lineRule="auto"/>
              <w:rPr>
                <w:rFonts w:ascii="Times New Roman" w:eastAsia="Times New Roman" w:hAnsi="Times New Roman" w:cs="Times New Roman"/>
                <w:color w:val="000000"/>
                <w:sz w:val="19"/>
                <w:szCs w:val="19"/>
                <w:lang w:eastAsia="ru-RU"/>
              </w:rPr>
            </w:pPr>
          </w:p>
        </w:tc>
        <w:tc>
          <w:tcPr>
            <w:tcW w:w="3076" w:type="dxa"/>
          </w:tcPr>
          <w:p w:rsidR="00F45682" w:rsidRPr="00F45682" w:rsidRDefault="00F45682" w:rsidP="00F45682">
            <w:pPr>
              <w:spacing w:after="0" w:line="240" w:lineRule="auto"/>
              <w:rPr>
                <w:rFonts w:ascii="Times New Roman" w:eastAsia="Times New Roman" w:hAnsi="Times New Roman" w:cs="Times New Roman"/>
                <w:color w:val="333333"/>
                <w:sz w:val="19"/>
                <w:szCs w:val="19"/>
                <w:shd w:val="clear" w:color="auto" w:fill="FFFFFF"/>
                <w:lang w:eastAsia="ru-RU"/>
              </w:rPr>
            </w:pPr>
            <w:r w:rsidRPr="00F45682">
              <w:rPr>
                <w:rFonts w:ascii="Times New Roman" w:eastAsia="Times New Roman" w:hAnsi="Times New Roman" w:cs="Times New Roman"/>
                <w:color w:val="333333"/>
                <w:sz w:val="19"/>
                <w:szCs w:val="19"/>
                <w:shd w:val="clear" w:color="auto" w:fill="FFFFFF"/>
                <w:lang w:eastAsia="ru-RU"/>
              </w:rPr>
              <w:t>Информирование граждан о переходе на новую систему обращения с твердыми коммунальными отходами (далее – ТКО) (под роспись) МКД</w:t>
            </w:r>
          </w:p>
        </w:tc>
        <w:tc>
          <w:tcPr>
            <w:tcW w:w="729" w:type="dxa"/>
          </w:tcPr>
          <w:p w:rsidR="00F45682" w:rsidRPr="00F45682" w:rsidRDefault="00F45682" w:rsidP="00F45682">
            <w:pPr>
              <w:spacing w:after="0" w:line="240" w:lineRule="auto"/>
              <w:rPr>
                <w:rFonts w:ascii="Times New Roman" w:eastAsia="Times New Roman" w:hAnsi="Times New Roman" w:cs="Times New Roman"/>
                <w:sz w:val="19"/>
                <w:szCs w:val="19"/>
                <w:lang w:eastAsia="ru-RU"/>
              </w:rPr>
            </w:pPr>
            <w:r w:rsidRPr="00F45682">
              <w:rPr>
                <w:rFonts w:ascii="Times New Roman" w:eastAsia="Times New Roman" w:hAnsi="Times New Roman" w:cs="Times New Roman"/>
                <w:color w:val="000000"/>
                <w:sz w:val="19"/>
                <w:szCs w:val="19"/>
                <w:lang w:eastAsia="ru-RU"/>
              </w:rPr>
              <w:t>до 21.12.2018</w:t>
            </w:r>
          </w:p>
        </w:tc>
        <w:tc>
          <w:tcPr>
            <w:tcW w:w="843" w:type="dxa"/>
          </w:tcPr>
          <w:p w:rsidR="00DF0125" w:rsidRPr="00DF0125" w:rsidRDefault="00DF0125" w:rsidP="00F45682">
            <w:pPr>
              <w:spacing w:after="0" w:line="240" w:lineRule="auto"/>
              <w:rPr>
                <w:rFonts w:ascii="Times New Roman" w:eastAsia="Times New Roman" w:hAnsi="Times New Roman" w:cs="Times New Roman"/>
                <w:b/>
                <w:sz w:val="19"/>
                <w:szCs w:val="19"/>
                <w:lang w:eastAsia="ru-RU"/>
              </w:rPr>
            </w:pPr>
            <w:r w:rsidRPr="00DF0125">
              <w:rPr>
                <w:rFonts w:ascii="Times New Roman" w:eastAsia="Times New Roman" w:hAnsi="Times New Roman" w:cs="Times New Roman"/>
                <w:bCs/>
                <w:sz w:val="19"/>
                <w:szCs w:val="19"/>
                <w:lang w:eastAsia="ru-RU"/>
              </w:rPr>
              <w:t>Никишкина Н.П. – председатель МКД;</w:t>
            </w:r>
          </w:p>
          <w:p w:rsidR="00DF0125" w:rsidRPr="00DF0125" w:rsidRDefault="00DF0125" w:rsidP="00F45682">
            <w:pPr>
              <w:spacing w:after="0" w:line="240" w:lineRule="auto"/>
              <w:rPr>
                <w:rFonts w:ascii="Times New Roman" w:eastAsia="Times New Roman" w:hAnsi="Times New Roman" w:cs="Times New Roman"/>
                <w:b/>
                <w:sz w:val="19"/>
                <w:szCs w:val="19"/>
                <w:lang w:eastAsia="ru-RU"/>
              </w:rPr>
            </w:pPr>
            <w:r w:rsidRPr="00DF0125">
              <w:rPr>
                <w:rFonts w:ascii="Times New Roman" w:eastAsia="Times New Roman" w:hAnsi="Times New Roman" w:cs="Times New Roman"/>
                <w:bCs/>
                <w:sz w:val="19"/>
                <w:szCs w:val="19"/>
                <w:lang w:eastAsia="ru-RU"/>
              </w:rPr>
              <w:t>Уздяева Л.И. – председатель МКД;</w:t>
            </w:r>
          </w:p>
          <w:p w:rsidR="00DF0125" w:rsidRPr="00DF0125" w:rsidRDefault="00DF0125" w:rsidP="00F45682">
            <w:pPr>
              <w:spacing w:after="0" w:line="240" w:lineRule="auto"/>
              <w:rPr>
                <w:rFonts w:ascii="Times New Roman" w:eastAsia="Times New Roman" w:hAnsi="Times New Roman" w:cs="Times New Roman"/>
                <w:b/>
                <w:sz w:val="19"/>
                <w:szCs w:val="19"/>
                <w:lang w:eastAsia="ru-RU"/>
              </w:rPr>
            </w:pPr>
            <w:r w:rsidRPr="00DF0125">
              <w:rPr>
                <w:rFonts w:ascii="Times New Roman" w:eastAsia="Times New Roman" w:hAnsi="Times New Roman" w:cs="Times New Roman"/>
                <w:bCs/>
                <w:sz w:val="19"/>
                <w:szCs w:val="19"/>
                <w:lang w:eastAsia="ru-RU"/>
              </w:rPr>
              <w:t>Попова Т.В. – председатель МКД;</w:t>
            </w:r>
          </w:p>
          <w:p w:rsidR="00F45682" w:rsidRPr="00F45682" w:rsidRDefault="00F45682" w:rsidP="00F45682">
            <w:pPr>
              <w:spacing w:after="0" w:line="240" w:lineRule="auto"/>
              <w:rPr>
                <w:rFonts w:ascii="Times New Roman" w:eastAsia="Times New Roman" w:hAnsi="Times New Roman" w:cs="Times New Roman"/>
                <w:sz w:val="19"/>
                <w:szCs w:val="19"/>
                <w:lang w:eastAsia="ru-RU"/>
              </w:rPr>
            </w:pPr>
          </w:p>
        </w:tc>
      </w:tr>
      <w:tr w:rsidR="00F45682" w:rsidRPr="00F45682" w:rsidTr="00DF0125">
        <w:trPr>
          <w:trHeight w:val="148"/>
        </w:trPr>
        <w:tc>
          <w:tcPr>
            <w:tcW w:w="420" w:type="dxa"/>
          </w:tcPr>
          <w:p w:rsidR="00F45682" w:rsidRPr="00F45682" w:rsidRDefault="00F45682" w:rsidP="00F45682">
            <w:pPr>
              <w:spacing w:after="0" w:line="240" w:lineRule="auto"/>
              <w:rPr>
                <w:rFonts w:ascii="Times New Roman" w:eastAsia="Times New Roman" w:hAnsi="Times New Roman" w:cs="Times New Roman"/>
                <w:color w:val="000000"/>
                <w:sz w:val="19"/>
                <w:szCs w:val="19"/>
                <w:lang w:eastAsia="ru-RU"/>
              </w:rPr>
            </w:pPr>
          </w:p>
        </w:tc>
        <w:tc>
          <w:tcPr>
            <w:tcW w:w="3076" w:type="dxa"/>
          </w:tcPr>
          <w:p w:rsidR="00F45682" w:rsidRPr="00F45682" w:rsidRDefault="00F45682" w:rsidP="00F45682">
            <w:pPr>
              <w:spacing w:after="0" w:line="240" w:lineRule="auto"/>
              <w:rPr>
                <w:rFonts w:ascii="Times New Roman" w:eastAsia="Times New Roman" w:hAnsi="Times New Roman" w:cs="Times New Roman"/>
                <w:color w:val="333333"/>
                <w:sz w:val="19"/>
                <w:szCs w:val="19"/>
                <w:shd w:val="clear" w:color="auto" w:fill="FFFFFF"/>
                <w:lang w:eastAsia="ru-RU"/>
              </w:rPr>
            </w:pPr>
            <w:r w:rsidRPr="00F45682">
              <w:rPr>
                <w:rFonts w:ascii="Times New Roman" w:eastAsia="Times New Roman" w:hAnsi="Times New Roman" w:cs="Times New Roman"/>
                <w:color w:val="333333"/>
                <w:sz w:val="19"/>
                <w:szCs w:val="19"/>
                <w:shd w:val="clear" w:color="auto" w:fill="FFFFFF"/>
                <w:lang w:eastAsia="ru-RU"/>
              </w:rPr>
              <w:t>Информирование граждан о переходе на новую систему обращения с твердыми коммунальными отходами (далее – ТКО) (под роспись) члены партии ЕР</w:t>
            </w:r>
          </w:p>
          <w:p w:rsidR="00F45682" w:rsidRPr="00F45682" w:rsidRDefault="00F45682" w:rsidP="00F45682">
            <w:pPr>
              <w:spacing w:after="0" w:line="240" w:lineRule="auto"/>
              <w:rPr>
                <w:rFonts w:ascii="Times New Roman" w:eastAsia="Times New Roman" w:hAnsi="Times New Roman" w:cs="Times New Roman"/>
                <w:color w:val="333333"/>
                <w:sz w:val="19"/>
                <w:szCs w:val="19"/>
                <w:shd w:val="clear" w:color="auto" w:fill="FFFFFF"/>
                <w:lang w:eastAsia="ru-RU"/>
              </w:rPr>
            </w:pPr>
          </w:p>
        </w:tc>
        <w:tc>
          <w:tcPr>
            <w:tcW w:w="729" w:type="dxa"/>
          </w:tcPr>
          <w:p w:rsidR="00F45682" w:rsidRPr="00F45682" w:rsidRDefault="00F45682" w:rsidP="00F45682">
            <w:pPr>
              <w:spacing w:after="0" w:line="240" w:lineRule="auto"/>
              <w:rPr>
                <w:rFonts w:ascii="Times New Roman" w:eastAsia="Times New Roman" w:hAnsi="Times New Roman" w:cs="Times New Roman"/>
                <w:sz w:val="19"/>
                <w:szCs w:val="19"/>
                <w:lang w:eastAsia="ru-RU"/>
              </w:rPr>
            </w:pPr>
            <w:r w:rsidRPr="00F45682">
              <w:rPr>
                <w:rFonts w:ascii="Times New Roman" w:eastAsia="Times New Roman" w:hAnsi="Times New Roman" w:cs="Times New Roman"/>
                <w:color w:val="000000"/>
                <w:sz w:val="19"/>
                <w:szCs w:val="19"/>
                <w:lang w:eastAsia="ru-RU"/>
              </w:rPr>
              <w:t>до 21.12.2018</w:t>
            </w:r>
          </w:p>
        </w:tc>
        <w:tc>
          <w:tcPr>
            <w:tcW w:w="843" w:type="dxa"/>
          </w:tcPr>
          <w:p w:rsidR="00F45682" w:rsidRPr="00F45682" w:rsidRDefault="00F45682" w:rsidP="00F45682">
            <w:pPr>
              <w:spacing w:after="0" w:line="240" w:lineRule="auto"/>
              <w:rPr>
                <w:rFonts w:ascii="Times New Roman" w:eastAsia="Times New Roman" w:hAnsi="Times New Roman" w:cs="Times New Roman"/>
                <w:sz w:val="19"/>
                <w:szCs w:val="19"/>
                <w:lang w:eastAsia="ru-RU"/>
              </w:rPr>
            </w:pPr>
            <w:r w:rsidRPr="00F45682">
              <w:rPr>
                <w:rFonts w:ascii="Times New Roman" w:eastAsia="Times New Roman" w:hAnsi="Times New Roman" w:cs="Times New Roman"/>
                <w:sz w:val="19"/>
                <w:szCs w:val="19"/>
                <w:lang w:eastAsia="ru-RU"/>
              </w:rPr>
              <w:t>Алеева В.М. секретарь первичного отделения</w:t>
            </w:r>
          </w:p>
        </w:tc>
      </w:tr>
      <w:tr w:rsidR="00F45682" w:rsidRPr="00F45682" w:rsidTr="00DF0125">
        <w:trPr>
          <w:trHeight w:val="148"/>
        </w:trPr>
        <w:tc>
          <w:tcPr>
            <w:tcW w:w="420" w:type="dxa"/>
          </w:tcPr>
          <w:p w:rsidR="00F45682" w:rsidRPr="00F45682" w:rsidRDefault="00F45682" w:rsidP="00F45682">
            <w:pPr>
              <w:spacing w:after="0" w:line="240" w:lineRule="auto"/>
              <w:rPr>
                <w:rFonts w:ascii="Times New Roman" w:eastAsia="Times New Roman" w:hAnsi="Times New Roman" w:cs="Times New Roman"/>
                <w:color w:val="000000"/>
                <w:sz w:val="19"/>
                <w:szCs w:val="19"/>
                <w:lang w:eastAsia="ru-RU"/>
              </w:rPr>
            </w:pPr>
          </w:p>
        </w:tc>
        <w:tc>
          <w:tcPr>
            <w:tcW w:w="3076" w:type="dxa"/>
          </w:tcPr>
          <w:p w:rsidR="00F45682" w:rsidRPr="00F45682" w:rsidRDefault="00F45682" w:rsidP="00F45682">
            <w:pPr>
              <w:spacing w:after="0" w:line="240" w:lineRule="auto"/>
              <w:rPr>
                <w:rFonts w:ascii="Times New Roman" w:eastAsia="Times New Roman" w:hAnsi="Times New Roman" w:cs="Times New Roman"/>
                <w:color w:val="333333"/>
                <w:sz w:val="19"/>
                <w:szCs w:val="19"/>
                <w:shd w:val="clear" w:color="auto" w:fill="FFFFFF"/>
                <w:lang w:eastAsia="ru-RU"/>
              </w:rPr>
            </w:pPr>
            <w:r w:rsidRPr="00F45682">
              <w:rPr>
                <w:rFonts w:ascii="Times New Roman" w:eastAsia="Times New Roman" w:hAnsi="Times New Roman" w:cs="Times New Roman"/>
                <w:color w:val="333333"/>
                <w:sz w:val="19"/>
                <w:szCs w:val="19"/>
                <w:shd w:val="clear" w:color="auto" w:fill="FFFFFF"/>
                <w:lang w:eastAsia="ru-RU"/>
              </w:rPr>
              <w:t xml:space="preserve">Информирование граждан о переходе на новую систему обращения с твердыми коммунальными отходами (далее – ТКО) (под роспись) </w:t>
            </w:r>
            <w:proofErr w:type="spellStart"/>
            <w:r w:rsidRPr="00F45682">
              <w:rPr>
                <w:rFonts w:ascii="Times New Roman" w:eastAsia="Times New Roman" w:hAnsi="Times New Roman" w:cs="Times New Roman"/>
                <w:color w:val="333333"/>
                <w:sz w:val="19"/>
                <w:szCs w:val="19"/>
                <w:shd w:val="clear" w:color="auto" w:fill="FFFFFF"/>
                <w:lang w:eastAsia="ru-RU"/>
              </w:rPr>
              <w:t>соц</w:t>
            </w:r>
            <w:proofErr w:type="gramStart"/>
            <w:r w:rsidRPr="00F45682">
              <w:rPr>
                <w:rFonts w:ascii="Times New Roman" w:eastAsia="Times New Roman" w:hAnsi="Times New Roman" w:cs="Times New Roman"/>
                <w:color w:val="333333"/>
                <w:sz w:val="19"/>
                <w:szCs w:val="19"/>
                <w:shd w:val="clear" w:color="auto" w:fill="FFFFFF"/>
                <w:lang w:eastAsia="ru-RU"/>
              </w:rPr>
              <w:t>.р</w:t>
            </w:r>
            <w:proofErr w:type="gramEnd"/>
            <w:r w:rsidRPr="00F45682">
              <w:rPr>
                <w:rFonts w:ascii="Times New Roman" w:eastAsia="Times New Roman" w:hAnsi="Times New Roman" w:cs="Times New Roman"/>
                <w:color w:val="333333"/>
                <w:sz w:val="19"/>
                <w:szCs w:val="19"/>
                <w:shd w:val="clear" w:color="auto" w:fill="FFFFFF"/>
                <w:lang w:eastAsia="ru-RU"/>
              </w:rPr>
              <w:t>аботников</w:t>
            </w:r>
            <w:proofErr w:type="spellEnd"/>
            <w:r w:rsidRPr="00F45682">
              <w:rPr>
                <w:rFonts w:ascii="Times New Roman" w:eastAsia="Times New Roman" w:hAnsi="Times New Roman" w:cs="Times New Roman"/>
                <w:color w:val="333333"/>
                <w:sz w:val="19"/>
                <w:szCs w:val="19"/>
                <w:shd w:val="clear" w:color="auto" w:fill="FFFFFF"/>
                <w:lang w:eastAsia="ru-RU"/>
              </w:rPr>
              <w:t>, пенсионеров</w:t>
            </w:r>
          </w:p>
        </w:tc>
        <w:tc>
          <w:tcPr>
            <w:tcW w:w="729" w:type="dxa"/>
          </w:tcPr>
          <w:p w:rsidR="00F45682" w:rsidRPr="00F45682" w:rsidRDefault="00F45682" w:rsidP="00F45682">
            <w:pPr>
              <w:spacing w:after="0" w:line="240" w:lineRule="auto"/>
              <w:rPr>
                <w:rFonts w:ascii="Times New Roman" w:eastAsia="Times New Roman" w:hAnsi="Times New Roman" w:cs="Times New Roman"/>
                <w:sz w:val="19"/>
                <w:szCs w:val="19"/>
                <w:lang w:eastAsia="ru-RU"/>
              </w:rPr>
            </w:pPr>
            <w:r w:rsidRPr="00F45682">
              <w:rPr>
                <w:rFonts w:ascii="Times New Roman" w:eastAsia="Times New Roman" w:hAnsi="Times New Roman" w:cs="Times New Roman"/>
                <w:color w:val="000000"/>
                <w:sz w:val="19"/>
                <w:szCs w:val="19"/>
                <w:lang w:eastAsia="ru-RU"/>
              </w:rPr>
              <w:t>до 21.12.2018</w:t>
            </w:r>
          </w:p>
        </w:tc>
        <w:tc>
          <w:tcPr>
            <w:tcW w:w="843" w:type="dxa"/>
          </w:tcPr>
          <w:p w:rsidR="00DF0125" w:rsidRPr="00DF0125" w:rsidRDefault="00DF0125" w:rsidP="00F45682">
            <w:pPr>
              <w:spacing w:after="0" w:line="240" w:lineRule="auto"/>
              <w:rPr>
                <w:rFonts w:ascii="Times New Roman" w:eastAsia="Times New Roman" w:hAnsi="Times New Roman" w:cs="Times New Roman"/>
                <w:b/>
                <w:sz w:val="19"/>
                <w:szCs w:val="19"/>
                <w:lang w:eastAsia="ru-RU"/>
              </w:rPr>
            </w:pPr>
            <w:r w:rsidRPr="00DF0125">
              <w:rPr>
                <w:rFonts w:ascii="Times New Roman" w:eastAsia="Times New Roman" w:hAnsi="Times New Roman" w:cs="Times New Roman"/>
                <w:bCs/>
                <w:sz w:val="19"/>
                <w:szCs w:val="19"/>
                <w:lang w:eastAsia="ru-RU"/>
              </w:rPr>
              <w:t xml:space="preserve">Чугунова М.И. – </w:t>
            </w:r>
            <w:proofErr w:type="spellStart"/>
            <w:r w:rsidRPr="00DF0125">
              <w:rPr>
                <w:rFonts w:ascii="Times New Roman" w:eastAsia="Times New Roman" w:hAnsi="Times New Roman" w:cs="Times New Roman"/>
                <w:bCs/>
                <w:sz w:val="19"/>
                <w:szCs w:val="19"/>
                <w:lang w:eastAsia="ru-RU"/>
              </w:rPr>
              <w:t>соц</w:t>
            </w:r>
            <w:proofErr w:type="gramStart"/>
            <w:r w:rsidRPr="00DF0125">
              <w:rPr>
                <w:rFonts w:ascii="Times New Roman" w:eastAsia="Times New Roman" w:hAnsi="Times New Roman" w:cs="Times New Roman"/>
                <w:bCs/>
                <w:sz w:val="19"/>
                <w:szCs w:val="19"/>
                <w:lang w:eastAsia="ru-RU"/>
              </w:rPr>
              <w:t>.р</w:t>
            </w:r>
            <w:proofErr w:type="gramEnd"/>
            <w:r w:rsidRPr="00DF0125">
              <w:rPr>
                <w:rFonts w:ascii="Times New Roman" w:eastAsia="Times New Roman" w:hAnsi="Times New Roman" w:cs="Times New Roman"/>
                <w:bCs/>
                <w:sz w:val="19"/>
                <w:szCs w:val="19"/>
                <w:lang w:eastAsia="ru-RU"/>
              </w:rPr>
              <w:t>аботник</w:t>
            </w:r>
            <w:proofErr w:type="spellEnd"/>
            <w:r w:rsidRPr="00DF0125">
              <w:rPr>
                <w:rFonts w:ascii="Times New Roman" w:eastAsia="Times New Roman" w:hAnsi="Times New Roman" w:cs="Times New Roman"/>
                <w:bCs/>
                <w:sz w:val="19"/>
                <w:szCs w:val="19"/>
                <w:lang w:eastAsia="ru-RU"/>
              </w:rPr>
              <w:t xml:space="preserve">, </w:t>
            </w:r>
          </w:p>
          <w:p w:rsidR="00F45682" w:rsidRPr="00F45682" w:rsidRDefault="00F45682" w:rsidP="00F45682">
            <w:pPr>
              <w:spacing w:after="0" w:line="240" w:lineRule="auto"/>
              <w:rPr>
                <w:rFonts w:ascii="Times New Roman" w:eastAsia="Times New Roman" w:hAnsi="Times New Roman" w:cs="Times New Roman"/>
                <w:sz w:val="19"/>
                <w:szCs w:val="19"/>
                <w:lang w:eastAsia="ru-RU"/>
              </w:rPr>
            </w:pPr>
          </w:p>
        </w:tc>
      </w:tr>
    </w:tbl>
    <w:p w:rsidR="00D12F53" w:rsidRPr="00DF0125" w:rsidRDefault="00D12F53" w:rsidP="00D12F53">
      <w:pPr>
        <w:spacing w:after="0" w:line="240" w:lineRule="auto"/>
        <w:jc w:val="both"/>
        <w:rPr>
          <w:rFonts w:ascii="Times New Roman" w:eastAsia="Times New Roman" w:hAnsi="Times New Roman" w:cs="Times New Roman"/>
          <w:sz w:val="19"/>
          <w:szCs w:val="19"/>
          <w:lang w:eastAsia="ru-RU"/>
        </w:rPr>
      </w:pPr>
      <w:r w:rsidRPr="00DF0125">
        <w:rPr>
          <w:rFonts w:ascii="Times New Roman" w:eastAsia="Times New Roman" w:hAnsi="Times New Roman" w:cs="Times New Roman"/>
          <w:sz w:val="19"/>
          <w:szCs w:val="19"/>
          <w:lang w:eastAsia="ru-RU"/>
        </w:rPr>
        <w:t xml:space="preserve">                             </w:t>
      </w:r>
      <w:r w:rsidRPr="00DF0125">
        <w:rPr>
          <w:rFonts w:ascii="Times New Roman" w:eastAsia="Times New Roman" w:hAnsi="Times New Roman" w:cs="Times New Roman"/>
          <w:sz w:val="19"/>
          <w:szCs w:val="19"/>
          <w:lang w:eastAsia="ru-RU"/>
        </w:rPr>
        <w:tab/>
      </w:r>
      <w:r w:rsidRPr="00DF0125">
        <w:rPr>
          <w:rFonts w:ascii="Times New Roman" w:eastAsia="Times New Roman" w:hAnsi="Times New Roman" w:cs="Times New Roman"/>
          <w:sz w:val="19"/>
          <w:szCs w:val="19"/>
          <w:lang w:eastAsia="ru-RU"/>
        </w:rPr>
        <w:tab/>
      </w:r>
    </w:p>
    <w:p w:rsidR="00D12F53" w:rsidRPr="00DF0125" w:rsidRDefault="00D12F53" w:rsidP="00D12F53">
      <w:pPr>
        <w:rPr>
          <w:rFonts w:ascii="Times New Roman" w:eastAsia="Times New Roman" w:hAnsi="Times New Roman" w:cs="Times New Roman"/>
          <w:sz w:val="19"/>
          <w:szCs w:val="19"/>
          <w:lang w:eastAsia="ru-RU"/>
        </w:rPr>
      </w:pPr>
      <w:r w:rsidRPr="00DF0125">
        <w:rPr>
          <w:rFonts w:ascii="Times New Roman" w:eastAsia="Times New Roman" w:hAnsi="Times New Roman" w:cs="Times New Roman"/>
          <w:sz w:val="19"/>
          <w:szCs w:val="19"/>
          <w:lang w:eastAsia="ru-RU"/>
        </w:rPr>
        <w:t>****************************************************</w:t>
      </w:r>
      <w:r w:rsidR="00DF0125" w:rsidRPr="00DF0125">
        <w:rPr>
          <w:rFonts w:ascii="Times New Roman" w:eastAsia="Times New Roman" w:hAnsi="Times New Roman" w:cs="Times New Roman"/>
          <w:sz w:val="19"/>
          <w:szCs w:val="19"/>
          <w:lang w:eastAsia="ru-RU"/>
        </w:rPr>
        <w:t>**</w:t>
      </w:r>
    </w:p>
    <w:p w:rsidR="00DF0125" w:rsidRPr="00DF0125" w:rsidRDefault="00DF0125" w:rsidP="00DF0125">
      <w:pPr>
        <w:jc w:val="both"/>
        <w:rPr>
          <w:sz w:val="19"/>
          <w:szCs w:val="19"/>
        </w:rPr>
      </w:pPr>
      <w:r w:rsidRPr="00DF0125">
        <w:rPr>
          <w:b/>
          <w:bCs/>
          <w:noProof/>
          <w:sz w:val="19"/>
          <w:szCs w:val="19"/>
          <w:lang w:eastAsia="ru-RU"/>
        </w:rPr>
        <mc:AlternateContent>
          <mc:Choice Requires="wps">
            <w:drawing>
              <wp:anchor distT="0" distB="0" distL="114300" distR="114300" simplePos="0" relativeHeight="251670528" behindDoc="0" locked="0" layoutInCell="1" allowOverlap="1" wp14:anchorId="337BABB6" wp14:editId="2A77251C">
                <wp:simplePos x="0" y="0"/>
                <wp:positionH relativeFrom="column">
                  <wp:posOffset>-88900</wp:posOffset>
                </wp:positionH>
                <wp:positionV relativeFrom="paragraph">
                  <wp:posOffset>-149225</wp:posOffset>
                </wp:positionV>
                <wp:extent cx="3115945" cy="2355215"/>
                <wp:effectExtent l="0" t="0" r="8255"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945" cy="2355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0125" w:rsidRPr="00DF0125" w:rsidRDefault="00DF0125" w:rsidP="00DF0125">
                            <w:pPr>
                              <w:widowControl w:val="0"/>
                              <w:autoSpaceDE w:val="0"/>
                              <w:autoSpaceDN w:val="0"/>
                              <w:adjustRightInd w:val="0"/>
                              <w:spacing w:after="60" w:line="240" w:lineRule="auto"/>
                              <w:jc w:val="center"/>
                              <w:outlineLvl w:val="1"/>
                              <w:rPr>
                                <w:rFonts w:ascii="Times New Roman" w:eastAsia="Times New Roman" w:hAnsi="Times New Roman" w:cs="Times New Roman"/>
                                <w:noProof/>
                                <w:sz w:val="18"/>
                                <w:szCs w:val="18"/>
                                <w:lang w:eastAsia="ru-RU"/>
                              </w:rPr>
                            </w:pPr>
                            <w:r w:rsidRPr="00DF0125">
                              <w:rPr>
                                <w:rFonts w:ascii="Times New Roman" w:eastAsia="Times New Roman" w:hAnsi="Times New Roman" w:cs="Times New Roman"/>
                                <w:noProof/>
                                <w:sz w:val="18"/>
                                <w:szCs w:val="18"/>
                                <w:lang w:eastAsia="ru-RU"/>
                              </w:rPr>
                              <w:t>РОССИЙСКАЯ ФЕДЕРАЦИЯ</w:t>
                            </w:r>
                          </w:p>
                          <w:p w:rsidR="00DF0125" w:rsidRPr="00DF0125" w:rsidRDefault="00DF0125" w:rsidP="00DF0125">
                            <w:pPr>
                              <w:spacing w:after="0" w:line="240" w:lineRule="auto"/>
                              <w:jc w:val="center"/>
                              <w:rPr>
                                <w:rFonts w:ascii="Times New Roman" w:eastAsia="Times New Roman" w:hAnsi="Times New Roman" w:cs="Times New Roman"/>
                                <w:color w:val="000000"/>
                                <w:sz w:val="18"/>
                                <w:szCs w:val="18"/>
                                <w:lang w:eastAsia="ru-RU"/>
                              </w:rPr>
                            </w:pPr>
                            <w:r w:rsidRPr="00DF0125">
                              <w:rPr>
                                <w:rFonts w:ascii="Times New Roman" w:eastAsia="Times New Roman" w:hAnsi="Times New Roman" w:cs="Times New Roman"/>
                                <w:color w:val="000000"/>
                                <w:sz w:val="18"/>
                                <w:szCs w:val="18"/>
                                <w:lang w:eastAsia="ru-RU"/>
                              </w:rPr>
                              <w:t>АДМИНИСТРАЦИЯ</w:t>
                            </w:r>
                          </w:p>
                          <w:p w:rsidR="00DF0125" w:rsidRPr="00DF0125" w:rsidRDefault="00DF0125" w:rsidP="00DF0125">
                            <w:pPr>
                              <w:spacing w:after="0" w:line="240" w:lineRule="auto"/>
                              <w:jc w:val="center"/>
                              <w:rPr>
                                <w:rFonts w:ascii="Times New Roman" w:eastAsia="Times New Roman" w:hAnsi="Times New Roman" w:cs="Times New Roman"/>
                                <w:color w:val="000000"/>
                                <w:sz w:val="18"/>
                                <w:szCs w:val="18"/>
                                <w:lang w:eastAsia="ru-RU"/>
                              </w:rPr>
                            </w:pPr>
                            <w:r w:rsidRPr="00DF0125">
                              <w:rPr>
                                <w:rFonts w:ascii="Times New Roman" w:eastAsia="Times New Roman" w:hAnsi="Times New Roman" w:cs="Times New Roman"/>
                                <w:color w:val="000000"/>
                                <w:sz w:val="18"/>
                                <w:szCs w:val="18"/>
                                <w:lang w:eastAsia="ru-RU"/>
                              </w:rPr>
                              <w:t>СЕЛЬСКОГО ПОСЕЛЕНИЯ</w:t>
                            </w:r>
                          </w:p>
                          <w:p w:rsidR="00DF0125" w:rsidRPr="00DF0125" w:rsidRDefault="00DF0125" w:rsidP="00DF0125">
                            <w:pPr>
                              <w:spacing w:after="0" w:line="240" w:lineRule="auto"/>
                              <w:jc w:val="center"/>
                              <w:rPr>
                                <w:rFonts w:ascii="Times New Roman" w:eastAsia="Times New Roman" w:hAnsi="Times New Roman" w:cs="Times New Roman"/>
                                <w:color w:val="000000"/>
                                <w:sz w:val="18"/>
                                <w:szCs w:val="18"/>
                                <w:lang w:eastAsia="ru-RU"/>
                              </w:rPr>
                            </w:pPr>
                            <w:r w:rsidRPr="00DF0125">
                              <w:rPr>
                                <w:rFonts w:ascii="Times New Roman" w:eastAsia="Times New Roman" w:hAnsi="Times New Roman" w:cs="Times New Roman"/>
                                <w:color w:val="000000"/>
                                <w:sz w:val="18"/>
                                <w:szCs w:val="18"/>
                                <w:lang w:eastAsia="ru-RU"/>
                              </w:rPr>
                              <w:t>МАЛЫЙ  ТОЛКАЙ</w:t>
                            </w:r>
                          </w:p>
                          <w:p w:rsidR="00DF0125" w:rsidRPr="00DF0125" w:rsidRDefault="00DF0125" w:rsidP="00DF0125">
                            <w:pPr>
                              <w:spacing w:after="0" w:line="240" w:lineRule="auto"/>
                              <w:jc w:val="center"/>
                              <w:rPr>
                                <w:rFonts w:ascii="Times New Roman" w:eastAsia="Times New Roman" w:hAnsi="Times New Roman" w:cs="Times New Roman"/>
                                <w:color w:val="000000"/>
                                <w:sz w:val="18"/>
                                <w:szCs w:val="18"/>
                                <w:lang w:eastAsia="ru-RU"/>
                              </w:rPr>
                            </w:pPr>
                            <w:r w:rsidRPr="00DF0125">
                              <w:rPr>
                                <w:rFonts w:ascii="Times New Roman" w:eastAsia="Times New Roman" w:hAnsi="Times New Roman" w:cs="Times New Roman"/>
                                <w:color w:val="000000"/>
                                <w:sz w:val="18"/>
                                <w:szCs w:val="18"/>
                                <w:lang w:eastAsia="ru-RU"/>
                              </w:rPr>
                              <w:t>МУНИЦИПАЛЬНОГО РАЙОНА</w:t>
                            </w:r>
                          </w:p>
                          <w:p w:rsidR="00DF0125" w:rsidRPr="00DF0125" w:rsidRDefault="00DF0125" w:rsidP="00DF0125">
                            <w:pPr>
                              <w:spacing w:after="0" w:line="240" w:lineRule="auto"/>
                              <w:jc w:val="center"/>
                              <w:rPr>
                                <w:rFonts w:ascii="Times New Roman" w:eastAsia="Times New Roman" w:hAnsi="Times New Roman" w:cs="Times New Roman"/>
                                <w:color w:val="000000"/>
                                <w:sz w:val="18"/>
                                <w:szCs w:val="18"/>
                                <w:lang w:eastAsia="ru-RU"/>
                              </w:rPr>
                            </w:pPr>
                            <w:r w:rsidRPr="00DF0125">
                              <w:rPr>
                                <w:rFonts w:ascii="Times New Roman" w:eastAsia="Times New Roman" w:hAnsi="Times New Roman" w:cs="Times New Roman"/>
                                <w:color w:val="000000"/>
                                <w:sz w:val="18"/>
                                <w:szCs w:val="18"/>
                                <w:lang w:eastAsia="ru-RU"/>
                              </w:rPr>
                              <w:t>ПОХВИСТНЕВСКИЙ</w:t>
                            </w:r>
                          </w:p>
                          <w:p w:rsidR="00DF0125" w:rsidRPr="00DF0125" w:rsidRDefault="00DF0125" w:rsidP="00DF0125">
                            <w:pPr>
                              <w:spacing w:after="0" w:line="240" w:lineRule="auto"/>
                              <w:jc w:val="center"/>
                              <w:rPr>
                                <w:rFonts w:ascii="Times New Roman" w:eastAsia="Times New Roman" w:hAnsi="Times New Roman" w:cs="Times New Roman"/>
                                <w:color w:val="000000"/>
                                <w:sz w:val="18"/>
                                <w:szCs w:val="18"/>
                                <w:lang w:eastAsia="ru-RU"/>
                              </w:rPr>
                            </w:pPr>
                            <w:r w:rsidRPr="00DF0125">
                              <w:rPr>
                                <w:rFonts w:ascii="Times New Roman" w:eastAsia="Times New Roman" w:hAnsi="Times New Roman" w:cs="Times New Roman"/>
                                <w:color w:val="000000"/>
                                <w:sz w:val="18"/>
                                <w:szCs w:val="18"/>
                                <w:lang w:eastAsia="ru-RU"/>
                              </w:rPr>
                              <w:t>САМАРСКОЙ ОБЛАСТИ</w:t>
                            </w:r>
                          </w:p>
                          <w:p w:rsidR="00DF0125" w:rsidRPr="00DF0125" w:rsidRDefault="00DF0125" w:rsidP="00DF0125">
                            <w:pPr>
                              <w:spacing w:after="0" w:line="240" w:lineRule="auto"/>
                              <w:rPr>
                                <w:rFonts w:ascii="Times New Roman" w:eastAsia="Times New Roman" w:hAnsi="Times New Roman" w:cs="Times New Roman"/>
                                <w:color w:val="000000"/>
                                <w:sz w:val="18"/>
                                <w:szCs w:val="18"/>
                                <w:lang w:eastAsia="ru-RU"/>
                              </w:rPr>
                            </w:pPr>
                          </w:p>
                          <w:p w:rsidR="00DF0125" w:rsidRPr="00DF0125" w:rsidRDefault="00DF0125" w:rsidP="00DF0125">
                            <w:pPr>
                              <w:pStyle w:val="a3"/>
                              <w:jc w:val="center"/>
                              <w:rPr>
                                <w:rFonts w:ascii="Times New Roman" w:hAnsi="Times New Roman" w:cs="Times New Roman"/>
                                <w:b/>
                                <w:sz w:val="18"/>
                                <w:szCs w:val="18"/>
                              </w:rPr>
                            </w:pPr>
                          </w:p>
                          <w:p w:rsidR="00DF0125" w:rsidRPr="00DF0125" w:rsidRDefault="00DF0125" w:rsidP="00DF0125">
                            <w:pPr>
                              <w:pStyle w:val="a3"/>
                              <w:jc w:val="center"/>
                              <w:rPr>
                                <w:rFonts w:ascii="Times New Roman" w:hAnsi="Times New Roman" w:cs="Times New Roman"/>
                                <w:b/>
                                <w:sz w:val="18"/>
                                <w:szCs w:val="18"/>
                              </w:rPr>
                            </w:pPr>
                            <w:r w:rsidRPr="00DF0125">
                              <w:rPr>
                                <w:rFonts w:ascii="Times New Roman" w:hAnsi="Times New Roman" w:cs="Times New Roman"/>
                                <w:b/>
                                <w:sz w:val="18"/>
                                <w:szCs w:val="18"/>
                              </w:rPr>
                              <w:t>ПОСТАНОВЛЕНИЕ</w:t>
                            </w:r>
                          </w:p>
                          <w:p w:rsidR="00DF0125" w:rsidRPr="00DF0125" w:rsidRDefault="00DF0125" w:rsidP="00DF0125">
                            <w:pPr>
                              <w:pStyle w:val="a3"/>
                              <w:jc w:val="center"/>
                              <w:rPr>
                                <w:rFonts w:ascii="Times New Roman" w:hAnsi="Times New Roman" w:cs="Times New Roman"/>
                                <w:b/>
                                <w:sz w:val="18"/>
                                <w:szCs w:val="18"/>
                                <w:u w:val="single"/>
                              </w:rPr>
                            </w:pPr>
                            <w:r w:rsidRPr="00DF0125">
                              <w:rPr>
                                <w:rFonts w:ascii="Times New Roman" w:hAnsi="Times New Roman" w:cs="Times New Roman"/>
                                <w:sz w:val="18"/>
                                <w:szCs w:val="18"/>
                              </w:rPr>
                              <w:t xml:space="preserve">    от</w:t>
                            </w:r>
                            <w:r w:rsidRPr="00DF0125">
                              <w:rPr>
                                <w:rFonts w:ascii="Times New Roman" w:hAnsi="Times New Roman" w:cs="Times New Roman"/>
                                <w:sz w:val="18"/>
                                <w:szCs w:val="18"/>
                                <w:u w:val="single"/>
                              </w:rPr>
                              <w:t xml:space="preserve"> 07 </w:t>
                            </w:r>
                            <w:r w:rsidRPr="00DF0125">
                              <w:rPr>
                                <w:rFonts w:ascii="Times New Roman" w:hAnsi="Times New Roman" w:cs="Times New Roman"/>
                                <w:sz w:val="18"/>
                                <w:szCs w:val="18"/>
                              </w:rPr>
                              <w:t xml:space="preserve">декабря </w:t>
                            </w:r>
                            <w:r w:rsidRPr="00DF0125">
                              <w:rPr>
                                <w:rFonts w:ascii="Times New Roman" w:hAnsi="Times New Roman" w:cs="Times New Roman"/>
                                <w:sz w:val="18"/>
                                <w:szCs w:val="18"/>
                                <w:u w:val="single"/>
                              </w:rPr>
                              <w:t>2018</w:t>
                            </w:r>
                            <w:r w:rsidRPr="00DF0125">
                              <w:rPr>
                                <w:rFonts w:ascii="Times New Roman" w:hAnsi="Times New Roman" w:cs="Times New Roman"/>
                                <w:sz w:val="18"/>
                                <w:szCs w:val="18"/>
                              </w:rPr>
                              <w:t xml:space="preserve"> г. №  </w:t>
                            </w:r>
                            <w:r w:rsidRPr="00DF0125">
                              <w:rPr>
                                <w:rFonts w:ascii="Times New Roman" w:hAnsi="Times New Roman" w:cs="Times New Roman"/>
                                <w:sz w:val="18"/>
                                <w:szCs w:val="18"/>
                                <w:u w:val="single"/>
                              </w:rPr>
                              <w:t>90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7pt;margin-top:-11.75pt;width:245.35pt;height:185.4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" stroked="f">
                <v:textbox style="mso-fit-shape-to-text:t">
                  <w:txbxContent>
                    <w:p w:rsidR="00DF0125" w:rsidRPr="00DF0125" w:rsidRDefault="00DF0125" w:rsidP="00DF0125">
                      <w:pPr>
                        <w:widowControl w:val="0"/>
                        <w:autoSpaceDE w:val="0"/>
                        <w:autoSpaceDN w:val="0"/>
                        <w:adjustRightInd w:val="0"/>
                        <w:spacing w:after="60" w:line="240" w:lineRule="auto"/>
                        <w:jc w:val="center"/>
                        <w:outlineLvl w:val="1"/>
                        <w:rPr>
                          <w:rFonts w:ascii="Times New Roman" w:eastAsia="Times New Roman" w:hAnsi="Times New Roman" w:cs="Times New Roman"/>
                          <w:noProof/>
                          <w:sz w:val="18"/>
                          <w:szCs w:val="18"/>
                          <w:lang w:eastAsia="ru-RU"/>
                        </w:rPr>
                      </w:pPr>
                      <w:r w:rsidRPr="00DF0125">
                        <w:rPr>
                          <w:rFonts w:ascii="Times New Roman" w:eastAsia="Times New Roman" w:hAnsi="Times New Roman" w:cs="Times New Roman"/>
                          <w:noProof/>
                          <w:sz w:val="18"/>
                          <w:szCs w:val="18"/>
                          <w:lang w:eastAsia="ru-RU"/>
                        </w:rPr>
                        <w:t>РОССИЙСКАЯ ФЕДЕРАЦИЯ</w:t>
                      </w:r>
                    </w:p>
                    <w:p w:rsidR="00DF0125" w:rsidRPr="00DF0125" w:rsidRDefault="00DF0125" w:rsidP="00DF0125">
                      <w:pPr>
                        <w:spacing w:after="0" w:line="240" w:lineRule="auto"/>
                        <w:jc w:val="center"/>
                        <w:rPr>
                          <w:rFonts w:ascii="Times New Roman" w:eastAsia="Times New Roman" w:hAnsi="Times New Roman" w:cs="Times New Roman"/>
                          <w:color w:val="000000"/>
                          <w:sz w:val="18"/>
                          <w:szCs w:val="18"/>
                          <w:lang w:eastAsia="ru-RU"/>
                        </w:rPr>
                      </w:pPr>
                      <w:r w:rsidRPr="00DF0125">
                        <w:rPr>
                          <w:rFonts w:ascii="Times New Roman" w:eastAsia="Times New Roman" w:hAnsi="Times New Roman" w:cs="Times New Roman"/>
                          <w:color w:val="000000"/>
                          <w:sz w:val="18"/>
                          <w:szCs w:val="18"/>
                          <w:lang w:eastAsia="ru-RU"/>
                        </w:rPr>
                        <w:t>АДМИНИСТРАЦИЯ</w:t>
                      </w:r>
                    </w:p>
                    <w:p w:rsidR="00DF0125" w:rsidRPr="00DF0125" w:rsidRDefault="00DF0125" w:rsidP="00DF0125">
                      <w:pPr>
                        <w:spacing w:after="0" w:line="240" w:lineRule="auto"/>
                        <w:jc w:val="center"/>
                        <w:rPr>
                          <w:rFonts w:ascii="Times New Roman" w:eastAsia="Times New Roman" w:hAnsi="Times New Roman" w:cs="Times New Roman"/>
                          <w:color w:val="000000"/>
                          <w:sz w:val="18"/>
                          <w:szCs w:val="18"/>
                          <w:lang w:eastAsia="ru-RU"/>
                        </w:rPr>
                      </w:pPr>
                      <w:r w:rsidRPr="00DF0125">
                        <w:rPr>
                          <w:rFonts w:ascii="Times New Roman" w:eastAsia="Times New Roman" w:hAnsi="Times New Roman" w:cs="Times New Roman"/>
                          <w:color w:val="000000"/>
                          <w:sz w:val="18"/>
                          <w:szCs w:val="18"/>
                          <w:lang w:eastAsia="ru-RU"/>
                        </w:rPr>
                        <w:t>СЕЛЬСКОГО ПОСЕЛЕНИЯ</w:t>
                      </w:r>
                    </w:p>
                    <w:p w:rsidR="00DF0125" w:rsidRPr="00DF0125" w:rsidRDefault="00DF0125" w:rsidP="00DF0125">
                      <w:pPr>
                        <w:spacing w:after="0" w:line="240" w:lineRule="auto"/>
                        <w:jc w:val="center"/>
                        <w:rPr>
                          <w:rFonts w:ascii="Times New Roman" w:eastAsia="Times New Roman" w:hAnsi="Times New Roman" w:cs="Times New Roman"/>
                          <w:color w:val="000000"/>
                          <w:sz w:val="18"/>
                          <w:szCs w:val="18"/>
                          <w:lang w:eastAsia="ru-RU"/>
                        </w:rPr>
                      </w:pPr>
                      <w:r w:rsidRPr="00DF0125">
                        <w:rPr>
                          <w:rFonts w:ascii="Times New Roman" w:eastAsia="Times New Roman" w:hAnsi="Times New Roman" w:cs="Times New Roman"/>
                          <w:color w:val="000000"/>
                          <w:sz w:val="18"/>
                          <w:szCs w:val="18"/>
                          <w:lang w:eastAsia="ru-RU"/>
                        </w:rPr>
                        <w:t>МАЛЫЙ  ТОЛКАЙ</w:t>
                      </w:r>
                    </w:p>
                    <w:p w:rsidR="00DF0125" w:rsidRPr="00DF0125" w:rsidRDefault="00DF0125" w:rsidP="00DF0125">
                      <w:pPr>
                        <w:spacing w:after="0" w:line="240" w:lineRule="auto"/>
                        <w:jc w:val="center"/>
                        <w:rPr>
                          <w:rFonts w:ascii="Times New Roman" w:eastAsia="Times New Roman" w:hAnsi="Times New Roman" w:cs="Times New Roman"/>
                          <w:color w:val="000000"/>
                          <w:sz w:val="18"/>
                          <w:szCs w:val="18"/>
                          <w:lang w:eastAsia="ru-RU"/>
                        </w:rPr>
                      </w:pPr>
                      <w:r w:rsidRPr="00DF0125">
                        <w:rPr>
                          <w:rFonts w:ascii="Times New Roman" w:eastAsia="Times New Roman" w:hAnsi="Times New Roman" w:cs="Times New Roman"/>
                          <w:color w:val="000000"/>
                          <w:sz w:val="18"/>
                          <w:szCs w:val="18"/>
                          <w:lang w:eastAsia="ru-RU"/>
                        </w:rPr>
                        <w:t>МУНИЦИПАЛЬНОГО РАЙОНА</w:t>
                      </w:r>
                    </w:p>
                    <w:p w:rsidR="00DF0125" w:rsidRPr="00DF0125" w:rsidRDefault="00DF0125" w:rsidP="00DF0125">
                      <w:pPr>
                        <w:spacing w:after="0" w:line="240" w:lineRule="auto"/>
                        <w:jc w:val="center"/>
                        <w:rPr>
                          <w:rFonts w:ascii="Times New Roman" w:eastAsia="Times New Roman" w:hAnsi="Times New Roman" w:cs="Times New Roman"/>
                          <w:color w:val="000000"/>
                          <w:sz w:val="18"/>
                          <w:szCs w:val="18"/>
                          <w:lang w:eastAsia="ru-RU"/>
                        </w:rPr>
                      </w:pPr>
                      <w:r w:rsidRPr="00DF0125">
                        <w:rPr>
                          <w:rFonts w:ascii="Times New Roman" w:eastAsia="Times New Roman" w:hAnsi="Times New Roman" w:cs="Times New Roman"/>
                          <w:color w:val="000000"/>
                          <w:sz w:val="18"/>
                          <w:szCs w:val="18"/>
                          <w:lang w:eastAsia="ru-RU"/>
                        </w:rPr>
                        <w:t>ПОХВИСТНЕВСКИЙ</w:t>
                      </w:r>
                    </w:p>
                    <w:p w:rsidR="00DF0125" w:rsidRPr="00DF0125" w:rsidRDefault="00DF0125" w:rsidP="00DF0125">
                      <w:pPr>
                        <w:spacing w:after="0" w:line="240" w:lineRule="auto"/>
                        <w:jc w:val="center"/>
                        <w:rPr>
                          <w:rFonts w:ascii="Times New Roman" w:eastAsia="Times New Roman" w:hAnsi="Times New Roman" w:cs="Times New Roman"/>
                          <w:color w:val="000000"/>
                          <w:sz w:val="18"/>
                          <w:szCs w:val="18"/>
                          <w:lang w:eastAsia="ru-RU"/>
                        </w:rPr>
                      </w:pPr>
                      <w:r w:rsidRPr="00DF0125">
                        <w:rPr>
                          <w:rFonts w:ascii="Times New Roman" w:eastAsia="Times New Roman" w:hAnsi="Times New Roman" w:cs="Times New Roman"/>
                          <w:color w:val="000000"/>
                          <w:sz w:val="18"/>
                          <w:szCs w:val="18"/>
                          <w:lang w:eastAsia="ru-RU"/>
                        </w:rPr>
                        <w:t>САМАРСКОЙ ОБЛАСТИ</w:t>
                      </w:r>
                    </w:p>
                    <w:p w:rsidR="00DF0125" w:rsidRPr="00DF0125" w:rsidRDefault="00DF0125" w:rsidP="00DF0125">
                      <w:pPr>
                        <w:spacing w:after="0" w:line="240" w:lineRule="auto"/>
                        <w:rPr>
                          <w:rFonts w:ascii="Times New Roman" w:eastAsia="Times New Roman" w:hAnsi="Times New Roman" w:cs="Times New Roman"/>
                          <w:color w:val="000000"/>
                          <w:sz w:val="18"/>
                          <w:szCs w:val="18"/>
                          <w:lang w:eastAsia="ru-RU"/>
                        </w:rPr>
                      </w:pPr>
                    </w:p>
                    <w:p w:rsidR="00DF0125" w:rsidRPr="00DF0125" w:rsidRDefault="00DF0125" w:rsidP="00DF0125">
                      <w:pPr>
                        <w:pStyle w:val="a3"/>
                        <w:jc w:val="center"/>
                        <w:rPr>
                          <w:rFonts w:ascii="Times New Roman" w:hAnsi="Times New Roman" w:cs="Times New Roman"/>
                          <w:b/>
                          <w:sz w:val="18"/>
                          <w:szCs w:val="18"/>
                        </w:rPr>
                      </w:pPr>
                    </w:p>
                    <w:p w:rsidR="00DF0125" w:rsidRPr="00DF0125" w:rsidRDefault="00DF0125" w:rsidP="00DF0125">
                      <w:pPr>
                        <w:pStyle w:val="a3"/>
                        <w:jc w:val="center"/>
                        <w:rPr>
                          <w:rFonts w:ascii="Times New Roman" w:hAnsi="Times New Roman" w:cs="Times New Roman"/>
                          <w:b/>
                          <w:sz w:val="18"/>
                          <w:szCs w:val="18"/>
                        </w:rPr>
                      </w:pPr>
                      <w:r w:rsidRPr="00DF0125">
                        <w:rPr>
                          <w:rFonts w:ascii="Times New Roman" w:hAnsi="Times New Roman" w:cs="Times New Roman"/>
                          <w:b/>
                          <w:sz w:val="18"/>
                          <w:szCs w:val="18"/>
                        </w:rPr>
                        <w:t>ПОСТАНОВЛЕНИЕ</w:t>
                      </w:r>
                    </w:p>
                    <w:p w:rsidR="00DF0125" w:rsidRPr="00DF0125" w:rsidRDefault="00DF0125" w:rsidP="00DF0125">
                      <w:pPr>
                        <w:pStyle w:val="a3"/>
                        <w:jc w:val="center"/>
                        <w:rPr>
                          <w:rFonts w:ascii="Times New Roman" w:hAnsi="Times New Roman" w:cs="Times New Roman"/>
                          <w:b/>
                          <w:sz w:val="18"/>
                          <w:szCs w:val="18"/>
                          <w:u w:val="single"/>
                        </w:rPr>
                      </w:pPr>
                      <w:r w:rsidRPr="00DF0125">
                        <w:rPr>
                          <w:rFonts w:ascii="Times New Roman" w:hAnsi="Times New Roman" w:cs="Times New Roman"/>
                          <w:sz w:val="18"/>
                          <w:szCs w:val="18"/>
                        </w:rPr>
                        <w:t xml:space="preserve">    от</w:t>
                      </w:r>
                      <w:r w:rsidRPr="00DF0125">
                        <w:rPr>
                          <w:rFonts w:ascii="Times New Roman" w:hAnsi="Times New Roman" w:cs="Times New Roman"/>
                          <w:sz w:val="18"/>
                          <w:szCs w:val="18"/>
                          <w:u w:val="single"/>
                        </w:rPr>
                        <w:t xml:space="preserve"> 07 </w:t>
                      </w:r>
                      <w:r w:rsidRPr="00DF0125">
                        <w:rPr>
                          <w:rFonts w:ascii="Times New Roman" w:hAnsi="Times New Roman" w:cs="Times New Roman"/>
                          <w:sz w:val="18"/>
                          <w:szCs w:val="18"/>
                        </w:rPr>
                        <w:t xml:space="preserve">декабря </w:t>
                      </w:r>
                      <w:r w:rsidRPr="00DF0125">
                        <w:rPr>
                          <w:rFonts w:ascii="Times New Roman" w:hAnsi="Times New Roman" w:cs="Times New Roman"/>
                          <w:sz w:val="18"/>
                          <w:szCs w:val="18"/>
                          <w:u w:val="single"/>
                        </w:rPr>
                        <w:t>2018</w:t>
                      </w:r>
                      <w:r w:rsidRPr="00DF0125">
                        <w:rPr>
                          <w:rFonts w:ascii="Times New Roman" w:hAnsi="Times New Roman" w:cs="Times New Roman"/>
                          <w:sz w:val="18"/>
                          <w:szCs w:val="18"/>
                        </w:rPr>
                        <w:t xml:space="preserve"> г. №  </w:t>
                      </w:r>
                      <w:r w:rsidRPr="00DF0125">
                        <w:rPr>
                          <w:rFonts w:ascii="Times New Roman" w:hAnsi="Times New Roman" w:cs="Times New Roman"/>
                          <w:sz w:val="18"/>
                          <w:szCs w:val="18"/>
                          <w:u w:val="single"/>
                        </w:rPr>
                        <w:t>90</w:t>
                      </w:r>
                    </w:p>
                  </w:txbxContent>
                </v:textbox>
              </v:shape>
            </w:pict>
          </mc:Fallback>
        </mc:AlternateContent>
      </w:r>
    </w:p>
    <w:p w:rsidR="00DF0125" w:rsidRPr="00DF0125" w:rsidRDefault="00DF0125" w:rsidP="00DF0125">
      <w:pPr>
        <w:jc w:val="both"/>
        <w:rPr>
          <w:sz w:val="19"/>
          <w:szCs w:val="19"/>
        </w:rPr>
      </w:pPr>
    </w:p>
    <w:p w:rsidR="00DF0125" w:rsidRPr="00DF0125" w:rsidRDefault="00DF0125" w:rsidP="00DF0125">
      <w:pPr>
        <w:jc w:val="both"/>
        <w:rPr>
          <w:sz w:val="19"/>
          <w:szCs w:val="19"/>
        </w:rPr>
      </w:pPr>
    </w:p>
    <w:p w:rsidR="00DF0125" w:rsidRPr="00DF0125" w:rsidRDefault="00DF0125" w:rsidP="00DF0125">
      <w:pPr>
        <w:jc w:val="both"/>
        <w:rPr>
          <w:sz w:val="19"/>
          <w:szCs w:val="19"/>
        </w:rPr>
      </w:pPr>
    </w:p>
    <w:p w:rsidR="00DF0125" w:rsidRPr="00DF0125" w:rsidRDefault="00DF0125" w:rsidP="00DF0125">
      <w:pPr>
        <w:pStyle w:val="a3"/>
        <w:jc w:val="both"/>
        <w:rPr>
          <w:rFonts w:ascii="Times New Roman" w:hAnsi="Times New Roman" w:cs="Times New Roman"/>
          <w:sz w:val="19"/>
          <w:szCs w:val="19"/>
        </w:rPr>
      </w:pPr>
    </w:p>
    <w:p w:rsidR="00DF0125" w:rsidRPr="00DF0125" w:rsidRDefault="00DF0125" w:rsidP="00DF0125">
      <w:pPr>
        <w:pStyle w:val="a3"/>
        <w:jc w:val="both"/>
        <w:rPr>
          <w:rFonts w:ascii="Times New Roman" w:hAnsi="Times New Roman" w:cs="Times New Roman"/>
          <w:sz w:val="19"/>
          <w:szCs w:val="19"/>
        </w:rPr>
      </w:pPr>
    </w:p>
    <w:p w:rsidR="00DF0125" w:rsidRPr="00DF0125" w:rsidRDefault="00DF0125" w:rsidP="00DF0125">
      <w:pPr>
        <w:pStyle w:val="a3"/>
        <w:jc w:val="both"/>
        <w:rPr>
          <w:rFonts w:ascii="Times New Roman" w:hAnsi="Times New Roman" w:cs="Times New Roman"/>
          <w:sz w:val="19"/>
          <w:szCs w:val="19"/>
          <w:lang w:eastAsia="ru-RU" w:bidi="ru-RU"/>
        </w:rPr>
      </w:pPr>
      <w:r w:rsidRPr="00DF0125">
        <w:rPr>
          <w:rFonts w:ascii="Times New Roman" w:hAnsi="Times New Roman" w:cs="Times New Roman"/>
          <w:sz w:val="19"/>
          <w:szCs w:val="19"/>
          <w:lang w:eastAsia="ru-RU" w:bidi="ru-RU"/>
        </w:rPr>
        <w:t xml:space="preserve">Об утверждении перечня специальных мест </w:t>
      </w:r>
    </w:p>
    <w:p w:rsidR="00DF0125" w:rsidRPr="00DF0125" w:rsidRDefault="00DF0125" w:rsidP="00DF0125">
      <w:pPr>
        <w:pStyle w:val="a3"/>
        <w:jc w:val="both"/>
        <w:rPr>
          <w:rFonts w:ascii="Times New Roman" w:hAnsi="Times New Roman" w:cs="Times New Roman"/>
          <w:sz w:val="19"/>
          <w:szCs w:val="19"/>
          <w:lang w:eastAsia="ru-RU" w:bidi="ru-RU"/>
        </w:rPr>
      </w:pPr>
      <w:r w:rsidRPr="00DF0125">
        <w:rPr>
          <w:rFonts w:ascii="Times New Roman" w:hAnsi="Times New Roman" w:cs="Times New Roman"/>
          <w:sz w:val="19"/>
          <w:szCs w:val="19"/>
          <w:lang w:eastAsia="ru-RU" w:bidi="ru-RU"/>
        </w:rPr>
        <w:t xml:space="preserve">для размещения объявлений на территории </w:t>
      </w:r>
    </w:p>
    <w:p w:rsidR="00DF0125" w:rsidRPr="00DF0125" w:rsidRDefault="00DF0125" w:rsidP="00DF0125">
      <w:pPr>
        <w:pStyle w:val="a3"/>
        <w:jc w:val="both"/>
        <w:rPr>
          <w:rFonts w:ascii="Times New Roman" w:hAnsi="Times New Roman" w:cs="Times New Roman"/>
          <w:sz w:val="19"/>
          <w:szCs w:val="19"/>
          <w:lang w:eastAsia="ru-RU" w:bidi="ru-RU"/>
        </w:rPr>
      </w:pPr>
      <w:r w:rsidRPr="00DF0125">
        <w:rPr>
          <w:rFonts w:ascii="Times New Roman" w:hAnsi="Times New Roman" w:cs="Times New Roman"/>
          <w:sz w:val="19"/>
          <w:szCs w:val="19"/>
          <w:lang w:eastAsia="ru-RU" w:bidi="ru-RU"/>
        </w:rPr>
        <w:t>сельского поселения Малый</w:t>
      </w:r>
      <w:proofErr w:type="gramStart"/>
      <w:r w:rsidRPr="00DF0125">
        <w:rPr>
          <w:rFonts w:ascii="Times New Roman" w:hAnsi="Times New Roman" w:cs="Times New Roman"/>
          <w:sz w:val="19"/>
          <w:szCs w:val="19"/>
          <w:lang w:eastAsia="ru-RU" w:bidi="ru-RU"/>
        </w:rPr>
        <w:t xml:space="preserve"> Т</w:t>
      </w:r>
      <w:proofErr w:type="gramEnd"/>
      <w:r w:rsidRPr="00DF0125">
        <w:rPr>
          <w:rFonts w:ascii="Times New Roman" w:hAnsi="Times New Roman" w:cs="Times New Roman"/>
          <w:sz w:val="19"/>
          <w:szCs w:val="19"/>
          <w:lang w:eastAsia="ru-RU" w:bidi="ru-RU"/>
        </w:rPr>
        <w:t xml:space="preserve">олкай муниципального </w:t>
      </w:r>
    </w:p>
    <w:p w:rsidR="00DF0125" w:rsidRPr="00DF0125" w:rsidRDefault="00DF0125" w:rsidP="00DF0125">
      <w:pPr>
        <w:pStyle w:val="a3"/>
        <w:jc w:val="both"/>
        <w:rPr>
          <w:rFonts w:ascii="Times New Roman" w:hAnsi="Times New Roman" w:cs="Times New Roman"/>
          <w:sz w:val="19"/>
          <w:szCs w:val="19"/>
          <w:lang w:eastAsia="ru-RU" w:bidi="ru-RU"/>
        </w:rPr>
      </w:pPr>
      <w:r w:rsidRPr="00DF0125">
        <w:rPr>
          <w:rFonts w:ascii="Times New Roman" w:hAnsi="Times New Roman" w:cs="Times New Roman"/>
          <w:sz w:val="19"/>
          <w:szCs w:val="19"/>
          <w:lang w:eastAsia="ru-RU" w:bidi="ru-RU"/>
        </w:rPr>
        <w:t>района Похвистневский Самарской области</w:t>
      </w:r>
    </w:p>
    <w:p w:rsidR="00DF0125" w:rsidRPr="00DF0125" w:rsidRDefault="00DF0125" w:rsidP="00DF0125">
      <w:pPr>
        <w:pStyle w:val="a3"/>
        <w:jc w:val="both"/>
        <w:rPr>
          <w:rFonts w:ascii="Times New Roman" w:hAnsi="Times New Roman" w:cs="Times New Roman"/>
          <w:sz w:val="19"/>
          <w:szCs w:val="19"/>
          <w:lang w:eastAsia="ru-RU" w:bidi="ru-RU"/>
        </w:rPr>
      </w:pPr>
    </w:p>
    <w:p w:rsidR="00DF0125" w:rsidRPr="00DF0125" w:rsidRDefault="00DF0125" w:rsidP="00DF0125">
      <w:pPr>
        <w:pStyle w:val="a3"/>
        <w:jc w:val="both"/>
        <w:rPr>
          <w:rFonts w:ascii="Times New Roman" w:hAnsi="Times New Roman" w:cs="Times New Roman"/>
          <w:sz w:val="19"/>
          <w:szCs w:val="19"/>
        </w:rPr>
      </w:pPr>
      <w:r w:rsidRPr="00DF0125">
        <w:rPr>
          <w:rFonts w:ascii="Times New Roman" w:hAnsi="Times New Roman" w:cs="Times New Roman"/>
          <w:color w:val="000000"/>
          <w:sz w:val="19"/>
          <w:szCs w:val="19"/>
          <w:lang w:eastAsia="ru-RU" w:bidi="ru-RU"/>
        </w:rPr>
        <w:t xml:space="preserve">На основании Федерального закона № 131 «Об общих принципах организации местного самоуправления в Российской Федерации», п.1 ст. 4.20 Закона Самарской </w:t>
      </w:r>
      <w:r w:rsidRPr="00DF0125">
        <w:rPr>
          <w:rFonts w:ascii="Times New Roman" w:hAnsi="Times New Roman" w:cs="Times New Roman"/>
          <w:color w:val="000000"/>
          <w:sz w:val="19"/>
          <w:szCs w:val="19"/>
          <w:lang w:eastAsia="ru-RU" w:bidi="ru-RU"/>
        </w:rPr>
        <w:lastRenderedPageBreak/>
        <w:t>области № 115 ГД «Об административных правонарушениях на территории Самарской области», Администрация сельского поселения Малый</w:t>
      </w:r>
      <w:proofErr w:type="gramStart"/>
      <w:r w:rsidRPr="00DF0125">
        <w:rPr>
          <w:rFonts w:ascii="Times New Roman" w:hAnsi="Times New Roman" w:cs="Times New Roman"/>
          <w:color w:val="000000"/>
          <w:sz w:val="19"/>
          <w:szCs w:val="19"/>
          <w:lang w:eastAsia="ru-RU" w:bidi="ru-RU"/>
        </w:rPr>
        <w:t xml:space="preserve"> Т</w:t>
      </w:r>
      <w:proofErr w:type="gramEnd"/>
      <w:r w:rsidRPr="00DF0125">
        <w:rPr>
          <w:rFonts w:ascii="Times New Roman" w:hAnsi="Times New Roman" w:cs="Times New Roman"/>
          <w:color w:val="000000"/>
          <w:sz w:val="19"/>
          <w:szCs w:val="19"/>
          <w:lang w:eastAsia="ru-RU" w:bidi="ru-RU"/>
        </w:rPr>
        <w:t>олкай муниципального района Похвистневский Самарской области,</w:t>
      </w:r>
    </w:p>
    <w:p w:rsidR="00DF0125" w:rsidRDefault="00DF0125" w:rsidP="00DF0125">
      <w:pPr>
        <w:pStyle w:val="a3"/>
        <w:jc w:val="both"/>
        <w:rPr>
          <w:rFonts w:ascii="Times New Roman" w:hAnsi="Times New Roman" w:cs="Times New Roman"/>
          <w:b/>
          <w:color w:val="000000"/>
          <w:sz w:val="19"/>
          <w:szCs w:val="19"/>
          <w:lang w:eastAsia="ru-RU" w:bidi="ru-RU"/>
        </w:rPr>
      </w:pPr>
    </w:p>
    <w:p w:rsidR="00DF0125" w:rsidRPr="00DF0125" w:rsidRDefault="00DF0125" w:rsidP="00DF0125">
      <w:pPr>
        <w:pStyle w:val="a3"/>
        <w:jc w:val="both"/>
        <w:rPr>
          <w:rFonts w:ascii="Times New Roman" w:hAnsi="Times New Roman" w:cs="Times New Roman"/>
          <w:b/>
          <w:sz w:val="19"/>
          <w:szCs w:val="19"/>
        </w:rPr>
      </w:pPr>
      <w:r w:rsidRPr="00DF0125">
        <w:rPr>
          <w:rFonts w:ascii="Times New Roman" w:hAnsi="Times New Roman" w:cs="Times New Roman"/>
          <w:b/>
          <w:color w:val="000000"/>
          <w:sz w:val="19"/>
          <w:szCs w:val="19"/>
          <w:lang w:eastAsia="ru-RU" w:bidi="ru-RU"/>
        </w:rPr>
        <w:t>ПОСТАНОВЛЯЕТ:</w:t>
      </w:r>
    </w:p>
    <w:p w:rsidR="00DF0125" w:rsidRDefault="00DF0125" w:rsidP="00DF0125">
      <w:pPr>
        <w:pStyle w:val="a3"/>
        <w:jc w:val="both"/>
        <w:rPr>
          <w:rFonts w:ascii="Times New Roman" w:hAnsi="Times New Roman" w:cs="Times New Roman"/>
          <w:sz w:val="19"/>
          <w:szCs w:val="19"/>
          <w:lang w:eastAsia="ru-RU" w:bidi="ru-RU"/>
        </w:rPr>
      </w:pPr>
    </w:p>
    <w:p w:rsidR="00DF0125" w:rsidRPr="00DF0125" w:rsidRDefault="00DF0125" w:rsidP="00DF0125">
      <w:pPr>
        <w:pStyle w:val="a3"/>
        <w:jc w:val="both"/>
        <w:rPr>
          <w:rFonts w:ascii="Times New Roman" w:hAnsi="Times New Roman" w:cs="Times New Roman"/>
          <w:sz w:val="19"/>
          <w:szCs w:val="19"/>
        </w:rPr>
      </w:pPr>
      <w:r w:rsidRPr="00DF0125">
        <w:rPr>
          <w:rFonts w:ascii="Times New Roman" w:hAnsi="Times New Roman" w:cs="Times New Roman"/>
          <w:sz w:val="19"/>
          <w:szCs w:val="19"/>
          <w:lang w:eastAsia="ru-RU" w:bidi="ru-RU"/>
        </w:rPr>
        <w:t>Утвердить Перечень специальных мест для размещения объявлений на территории сельского поселения Малый</w:t>
      </w:r>
      <w:proofErr w:type="gramStart"/>
      <w:r w:rsidRPr="00DF0125">
        <w:rPr>
          <w:rFonts w:ascii="Times New Roman" w:hAnsi="Times New Roman" w:cs="Times New Roman"/>
          <w:sz w:val="19"/>
          <w:szCs w:val="19"/>
          <w:lang w:eastAsia="ru-RU" w:bidi="ru-RU"/>
        </w:rPr>
        <w:t xml:space="preserve"> Т</w:t>
      </w:r>
      <w:proofErr w:type="gramEnd"/>
      <w:r w:rsidRPr="00DF0125">
        <w:rPr>
          <w:rFonts w:ascii="Times New Roman" w:hAnsi="Times New Roman" w:cs="Times New Roman"/>
          <w:sz w:val="19"/>
          <w:szCs w:val="19"/>
          <w:lang w:eastAsia="ru-RU" w:bidi="ru-RU"/>
        </w:rPr>
        <w:t>олкай муниципального района Похвистневский Самарской области (приложение №1).</w:t>
      </w:r>
    </w:p>
    <w:p w:rsidR="00DF0125" w:rsidRPr="00DF0125" w:rsidRDefault="00DF0125" w:rsidP="00DF0125">
      <w:pPr>
        <w:pStyle w:val="a3"/>
        <w:jc w:val="both"/>
        <w:rPr>
          <w:rFonts w:ascii="Times New Roman" w:hAnsi="Times New Roman" w:cs="Times New Roman"/>
          <w:sz w:val="19"/>
          <w:szCs w:val="19"/>
        </w:rPr>
      </w:pPr>
      <w:r w:rsidRPr="00DF0125">
        <w:rPr>
          <w:rFonts w:ascii="Times New Roman" w:hAnsi="Times New Roman" w:cs="Times New Roman"/>
          <w:sz w:val="19"/>
          <w:szCs w:val="19"/>
          <w:lang w:eastAsia="ru-RU" w:bidi="ru-RU"/>
        </w:rPr>
        <w:t>Контроль за исполнения данного постановления возложить на заместителя Главы поселения Малый</w:t>
      </w:r>
      <w:proofErr w:type="gramStart"/>
      <w:r w:rsidRPr="00DF0125">
        <w:rPr>
          <w:rFonts w:ascii="Times New Roman" w:hAnsi="Times New Roman" w:cs="Times New Roman"/>
          <w:sz w:val="19"/>
          <w:szCs w:val="19"/>
          <w:lang w:eastAsia="ru-RU" w:bidi="ru-RU"/>
        </w:rPr>
        <w:t xml:space="preserve"> Т</w:t>
      </w:r>
      <w:proofErr w:type="gramEnd"/>
      <w:r w:rsidRPr="00DF0125">
        <w:rPr>
          <w:rFonts w:ascii="Times New Roman" w:hAnsi="Times New Roman" w:cs="Times New Roman"/>
          <w:sz w:val="19"/>
          <w:szCs w:val="19"/>
          <w:lang w:eastAsia="ru-RU" w:bidi="ru-RU"/>
        </w:rPr>
        <w:t xml:space="preserve">олкай </w:t>
      </w:r>
      <w:proofErr w:type="spellStart"/>
      <w:r w:rsidRPr="00DF0125">
        <w:rPr>
          <w:rFonts w:ascii="Times New Roman" w:hAnsi="Times New Roman" w:cs="Times New Roman"/>
          <w:sz w:val="19"/>
          <w:szCs w:val="19"/>
          <w:lang w:eastAsia="ru-RU" w:bidi="ru-RU"/>
        </w:rPr>
        <w:t>Р.Ю.Атякшеву</w:t>
      </w:r>
      <w:proofErr w:type="spellEnd"/>
      <w:r w:rsidRPr="00DF0125">
        <w:rPr>
          <w:rFonts w:ascii="Times New Roman" w:hAnsi="Times New Roman" w:cs="Times New Roman"/>
          <w:sz w:val="19"/>
          <w:szCs w:val="19"/>
          <w:lang w:eastAsia="ru-RU" w:bidi="ru-RU"/>
        </w:rPr>
        <w:t>.</w:t>
      </w:r>
    </w:p>
    <w:p w:rsidR="00DF0125" w:rsidRPr="00DF0125" w:rsidRDefault="00DF0125" w:rsidP="00DF0125">
      <w:pPr>
        <w:pStyle w:val="a3"/>
        <w:jc w:val="both"/>
        <w:rPr>
          <w:rFonts w:ascii="Times New Roman" w:hAnsi="Times New Roman" w:cs="Times New Roman"/>
          <w:sz w:val="19"/>
          <w:szCs w:val="19"/>
        </w:rPr>
      </w:pPr>
      <w:r w:rsidRPr="00DF0125">
        <w:rPr>
          <w:rFonts w:ascii="Times New Roman" w:hAnsi="Times New Roman" w:cs="Times New Roman"/>
          <w:sz w:val="19"/>
          <w:szCs w:val="19"/>
        </w:rPr>
        <w:t>Настоящее постановление опубликовать на официальном сайте администрации сельского поселения Малый</w:t>
      </w:r>
      <w:proofErr w:type="gramStart"/>
      <w:r w:rsidRPr="00DF0125">
        <w:rPr>
          <w:rFonts w:ascii="Times New Roman" w:hAnsi="Times New Roman" w:cs="Times New Roman"/>
          <w:sz w:val="19"/>
          <w:szCs w:val="19"/>
        </w:rPr>
        <w:t xml:space="preserve"> Т</w:t>
      </w:r>
      <w:proofErr w:type="gramEnd"/>
      <w:r w:rsidRPr="00DF0125">
        <w:rPr>
          <w:rFonts w:ascii="Times New Roman" w:hAnsi="Times New Roman" w:cs="Times New Roman"/>
          <w:sz w:val="19"/>
          <w:szCs w:val="19"/>
        </w:rPr>
        <w:t>олкай в сети «Интернет» и в газете «Вестник поселения Малый Толкай».</w:t>
      </w:r>
    </w:p>
    <w:p w:rsidR="00DF0125" w:rsidRDefault="00DF0125" w:rsidP="00DF0125">
      <w:pPr>
        <w:pStyle w:val="a3"/>
        <w:jc w:val="both"/>
        <w:rPr>
          <w:rFonts w:ascii="Times New Roman" w:hAnsi="Times New Roman" w:cs="Times New Roman"/>
          <w:sz w:val="19"/>
          <w:szCs w:val="19"/>
        </w:rPr>
      </w:pPr>
      <w:r w:rsidRPr="00DF0125">
        <w:rPr>
          <w:rFonts w:ascii="Times New Roman" w:hAnsi="Times New Roman" w:cs="Times New Roman"/>
          <w:sz w:val="19"/>
          <w:szCs w:val="19"/>
        </w:rPr>
        <w:t xml:space="preserve">   Глава поселения                                          И.Т.Дерюжова</w:t>
      </w:r>
    </w:p>
    <w:p w:rsidR="00DF0125" w:rsidRPr="00DF0125" w:rsidRDefault="00DF0125" w:rsidP="00DF0125">
      <w:pPr>
        <w:pStyle w:val="a3"/>
        <w:jc w:val="both"/>
        <w:rPr>
          <w:rFonts w:ascii="Times New Roman" w:hAnsi="Times New Roman" w:cs="Times New Roman"/>
          <w:sz w:val="19"/>
          <w:szCs w:val="19"/>
        </w:rPr>
      </w:pPr>
    </w:p>
    <w:p w:rsidR="00DF0125" w:rsidRDefault="00DF0125" w:rsidP="00DF0125">
      <w:pPr>
        <w:pStyle w:val="a3"/>
        <w:jc w:val="right"/>
        <w:rPr>
          <w:rFonts w:ascii="Times New Roman" w:hAnsi="Times New Roman" w:cs="Times New Roman"/>
          <w:sz w:val="19"/>
          <w:szCs w:val="19"/>
          <w:lang w:eastAsia="ru-RU" w:bidi="ru-RU"/>
        </w:rPr>
      </w:pPr>
    </w:p>
    <w:p w:rsidR="00DF0125" w:rsidRPr="00DF0125" w:rsidRDefault="00DF0125" w:rsidP="00DF0125">
      <w:pPr>
        <w:pStyle w:val="a3"/>
        <w:jc w:val="right"/>
        <w:rPr>
          <w:rFonts w:ascii="Times New Roman" w:hAnsi="Times New Roman" w:cs="Times New Roman"/>
          <w:sz w:val="19"/>
          <w:szCs w:val="19"/>
        </w:rPr>
      </w:pPr>
      <w:r w:rsidRPr="00DF0125">
        <w:rPr>
          <w:rFonts w:ascii="Times New Roman" w:hAnsi="Times New Roman" w:cs="Times New Roman"/>
          <w:sz w:val="19"/>
          <w:szCs w:val="19"/>
          <w:lang w:eastAsia="ru-RU" w:bidi="ru-RU"/>
        </w:rPr>
        <w:t>Приложение №1</w:t>
      </w:r>
    </w:p>
    <w:p w:rsidR="00DF0125" w:rsidRPr="00DF0125" w:rsidRDefault="00DF0125" w:rsidP="00DF0125">
      <w:pPr>
        <w:pStyle w:val="a3"/>
        <w:jc w:val="right"/>
        <w:rPr>
          <w:rFonts w:ascii="Times New Roman" w:hAnsi="Times New Roman" w:cs="Times New Roman"/>
          <w:sz w:val="19"/>
          <w:szCs w:val="19"/>
          <w:lang w:eastAsia="ru-RU" w:bidi="ru-RU"/>
        </w:rPr>
      </w:pPr>
      <w:r w:rsidRPr="00DF0125">
        <w:rPr>
          <w:rFonts w:ascii="Times New Roman" w:hAnsi="Times New Roman" w:cs="Times New Roman"/>
          <w:sz w:val="19"/>
          <w:szCs w:val="19"/>
          <w:lang w:eastAsia="ru-RU" w:bidi="ru-RU"/>
        </w:rPr>
        <w:t xml:space="preserve">к постановлению администрации </w:t>
      </w:r>
    </w:p>
    <w:p w:rsidR="00DF0125" w:rsidRPr="00DF0125" w:rsidRDefault="00DF0125" w:rsidP="00DF0125">
      <w:pPr>
        <w:pStyle w:val="a3"/>
        <w:jc w:val="right"/>
        <w:rPr>
          <w:rFonts w:ascii="Times New Roman" w:hAnsi="Times New Roman" w:cs="Times New Roman"/>
          <w:sz w:val="19"/>
          <w:szCs w:val="19"/>
          <w:lang w:eastAsia="ru-RU" w:bidi="ru-RU"/>
        </w:rPr>
      </w:pPr>
      <w:r w:rsidRPr="00DF0125">
        <w:rPr>
          <w:rFonts w:ascii="Times New Roman" w:hAnsi="Times New Roman" w:cs="Times New Roman"/>
          <w:sz w:val="19"/>
          <w:szCs w:val="19"/>
          <w:lang w:eastAsia="ru-RU" w:bidi="ru-RU"/>
        </w:rPr>
        <w:t>сельского поселения Малый</w:t>
      </w:r>
      <w:proofErr w:type="gramStart"/>
      <w:r w:rsidRPr="00DF0125">
        <w:rPr>
          <w:rFonts w:ascii="Times New Roman" w:hAnsi="Times New Roman" w:cs="Times New Roman"/>
          <w:sz w:val="19"/>
          <w:szCs w:val="19"/>
          <w:lang w:eastAsia="ru-RU" w:bidi="ru-RU"/>
        </w:rPr>
        <w:t xml:space="preserve"> Т</w:t>
      </w:r>
      <w:proofErr w:type="gramEnd"/>
      <w:r w:rsidRPr="00DF0125">
        <w:rPr>
          <w:rFonts w:ascii="Times New Roman" w:hAnsi="Times New Roman" w:cs="Times New Roman"/>
          <w:sz w:val="19"/>
          <w:szCs w:val="19"/>
          <w:lang w:eastAsia="ru-RU" w:bidi="ru-RU"/>
        </w:rPr>
        <w:t xml:space="preserve">олкай </w:t>
      </w:r>
    </w:p>
    <w:p w:rsidR="00DF0125" w:rsidRPr="00DF0125" w:rsidRDefault="00DF0125" w:rsidP="00DF0125">
      <w:pPr>
        <w:pStyle w:val="a3"/>
        <w:jc w:val="right"/>
        <w:rPr>
          <w:rFonts w:ascii="Times New Roman" w:hAnsi="Times New Roman" w:cs="Times New Roman"/>
          <w:sz w:val="19"/>
          <w:szCs w:val="19"/>
          <w:lang w:eastAsia="ru-RU" w:bidi="ru-RU"/>
        </w:rPr>
      </w:pPr>
      <w:r w:rsidRPr="00DF0125">
        <w:rPr>
          <w:rFonts w:ascii="Times New Roman" w:hAnsi="Times New Roman" w:cs="Times New Roman"/>
          <w:sz w:val="19"/>
          <w:szCs w:val="19"/>
          <w:lang w:eastAsia="ru-RU" w:bidi="ru-RU"/>
        </w:rPr>
        <w:t>№ 90 от 07 декабря 2018 года</w:t>
      </w:r>
    </w:p>
    <w:p w:rsidR="00DF0125" w:rsidRPr="00DF0125" w:rsidRDefault="00DF0125" w:rsidP="00DF0125">
      <w:pPr>
        <w:pStyle w:val="a3"/>
        <w:jc w:val="both"/>
        <w:rPr>
          <w:rFonts w:ascii="Times New Roman" w:hAnsi="Times New Roman" w:cs="Times New Roman"/>
          <w:sz w:val="19"/>
          <w:szCs w:val="19"/>
          <w:lang w:eastAsia="ru-RU" w:bidi="ru-RU"/>
        </w:rPr>
      </w:pPr>
    </w:p>
    <w:p w:rsidR="00DF0125" w:rsidRPr="00DF0125" w:rsidRDefault="00DF0125" w:rsidP="00DF0125">
      <w:pPr>
        <w:pStyle w:val="a3"/>
        <w:ind w:firstLine="709"/>
        <w:jc w:val="both"/>
        <w:rPr>
          <w:rFonts w:ascii="Times New Roman" w:hAnsi="Times New Roman" w:cs="Times New Roman"/>
          <w:sz w:val="19"/>
          <w:szCs w:val="19"/>
        </w:rPr>
      </w:pPr>
      <w:r w:rsidRPr="00DF0125">
        <w:rPr>
          <w:rFonts w:ascii="Times New Roman" w:hAnsi="Times New Roman" w:cs="Times New Roman"/>
          <w:color w:val="000000"/>
          <w:sz w:val="19"/>
          <w:szCs w:val="19"/>
          <w:lang w:eastAsia="ru-RU" w:bidi="ru-RU"/>
        </w:rPr>
        <w:t>Перечень специальных мест для размещения объявлений на территории сельского поселения Малый</w:t>
      </w:r>
      <w:proofErr w:type="gramStart"/>
      <w:r w:rsidRPr="00DF0125">
        <w:rPr>
          <w:rFonts w:ascii="Times New Roman" w:hAnsi="Times New Roman" w:cs="Times New Roman"/>
          <w:color w:val="000000"/>
          <w:sz w:val="19"/>
          <w:szCs w:val="19"/>
          <w:lang w:eastAsia="ru-RU" w:bidi="ru-RU"/>
        </w:rPr>
        <w:t xml:space="preserve"> Т</w:t>
      </w:r>
      <w:proofErr w:type="gramEnd"/>
      <w:r w:rsidRPr="00DF0125">
        <w:rPr>
          <w:rFonts w:ascii="Times New Roman" w:hAnsi="Times New Roman" w:cs="Times New Roman"/>
          <w:color w:val="000000"/>
          <w:sz w:val="19"/>
          <w:szCs w:val="19"/>
          <w:lang w:eastAsia="ru-RU" w:bidi="ru-RU"/>
        </w:rPr>
        <w:t>олкай</w:t>
      </w:r>
    </w:p>
    <w:p w:rsidR="00DF0125" w:rsidRPr="00DF0125" w:rsidRDefault="00DF0125" w:rsidP="00DF0125">
      <w:pPr>
        <w:pStyle w:val="a3"/>
        <w:jc w:val="both"/>
        <w:rPr>
          <w:rFonts w:ascii="Times New Roman" w:hAnsi="Times New Roman" w:cs="Times New Roman"/>
          <w:color w:val="000000"/>
          <w:sz w:val="19"/>
          <w:szCs w:val="19"/>
          <w:lang w:eastAsia="ru-RU" w:bidi="ru-RU"/>
        </w:rPr>
      </w:pPr>
      <w:r w:rsidRPr="00DF0125">
        <w:rPr>
          <w:rFonts w:ascii="Times New Roman" w:hAnsi="Times New Roman" w:cs="Times New Roman"/>
          <w:color w:val="000000"/>
          <w:sz w:val="19"/>
          <w:szCs w:val="19"/>
          <w:lang w:eastAsia="ru-RU" w:bidi="ru-RU"/>
        </w:rPr>
        <w:t>1. Село Малый</w:t>
      </w:r>
      <w:proofErr w:type="gramStart"/>
      <w:r w:rsidRPr="00DF0125">
        <w:rPr>
          <w:rFonts w:ascii="Times New Roman" w:hAnsi="Times New Roman" w:cs="Times New Roman"/>
          <w:color w:val="000000"/>
          <w:sz w:val="19"/>
          <w:szCs w:val="19"/>
          <w:lang w:eastAsia="ru-RU" w:bidi="ru-RU"/>
        </w:rPr>
        <w:t xml:space="preserve"> Т</w:t>
      </w:r>
      <w:proofErr w:type="gramEnd"/>
      <w:r w:rsidRPr="00DF0125">
        <w:rPr>
          <w:rFonts w:ascii="Times New Roman" w:hAnsi="Times New Roman" w:cs="Times New Roman"/>
          <w:color w:val="000000"/>
          <w:sz w:val="19"/>
          <w:szCs w:val="19"/>
          <w:lang w:eastAsia="ru-RU" w:bidi="ru-RU"/>
        </w:rPr>
        <w:t xml:space="preserve">олкай – информационный стенд между зданием администрации </w:t>
      </w:r>
      <w:proofErr w:type="spellStart"/>
      <w:r w:rsidRPr="00DF0125">
        <w:rPr>
          <w:rFonts w:ascii="Times New Roman" w:hAnsi="Times New Roman" w:cs="Times New Roman"/>
          <w:color w:val="000000"/>
          <w:sz w:val="19"/>
          <w:szCs w:val="19"/>
          <w:lang w:eastAsia="ru-RU" w:bidi="ru-RU"/>
        </w:rPr>
        <w:t>с.п</w:t>
      </w:r>
      <w:proofErr w:type="spellEnd"/>
      <w:r w:rsidRPr="00DF0125">
        <w:rPr>
          <w:rFonts w:ascii="Times New Roman" w:hAnsi="Times New Roman" w:cs="Times New Roman"/>
          <w:color w:val="000000"/>
          <w:sz w:val="19"/>
          <w:szCs w:val="19"/>
          <w:lang w:eastAsia="ru-RU" w:bidi="ru-RU"/>
        </w:rPr>
        <w:t>. Малый</w:t>
      </w:r>
      <w:proofErr w:type="gramStart"/>
      <w:r w:rsidRPr="00DF0125">
        <w:rPr>
          <w:rFonts w:ascii="Times New Roman" w:hAnsi="Times New Roman" w:cs="Times New Roman"/>
          <w:color w:val="000000"/>
          <w:sz w:val="19"/>
          <w:szCs w:val="19"/>
          <w:lang w:eastAsia="ru-RU" w:bidi="ru-RU"/>
        </w:rPr>
        <w:t xml:space="preserve"> Т</w:t>
      </w:r>
      <w:proofErr w:type="gramEnd"/>
      <w:r w:rsidRPr="00DF0125">
        <w:rPr>
          <w:rFonts w:ascii="Times New Roman" w:hAnsi="Times New Roman" w:cs="Times New Roman"/>
          <w:color w:val="000000"/>
          <w:sz w:val="19"/>
          <w:szCs w:val="19"/>
          <w:lang w:eastAsia="ru-RU" w:bidi="ru-RU"/>
        </w:rPr>
        <w:t>олкай, расположенным по адресу: с. Малый Толкай, ул. Молодежная, д. 2Б и зданием ЦСДК с. Малый Толкай, расположенным по адресу: с. Малый Толкай, ул. Советская, д. 34а;</w:t>
      </w:r>
    </w:p>
    <w:p w:rsidR="00DF0125" w:rsidRPr="00DF0125" w:rsidRDefault="00DF0125" w:rsidP="00DF0125">
      <w:pPr>
        <w:pStyle w:val="a3"/>
        <w:jc w:val="both"/>
        <w:rPr>
          <w:rFonts w:ascii="Times New Roman" w:hAnsi="Times New Roman" w:cs="Times New Roman"/>
          <w:color w:val="000000"/>
          <w:sz w:val="19"/>
          <w:szCs w:val="19"/>
          <w:lang w:eastAsia="ru-RU" w:bidi="ru-RU"/>
        </w:rPr>
      </w:pPr>
      <w:r w:rsidRPr="00DF0125">
        <w:rPr>
          <w:rFonts w:ascii="Times New Roman" w:hAnsi="Times New Roman" w:cs="Times New Roman"/>
          <w:color w:val="000000"/>
          <w:sz w:val="19"/>
          <w:szCs w:val="19"/>
          <w:lang w:eastAsia="ru-RU" w:bidi="ru-RU"/>
        </w:rPr>
        <w:t xml:space="preserve">2. Поселок  Передовка – информационный стенд около здания ДК пос. Передовка, расположенного по адресу: пос. Передовка, ул. </w:t>
      </w:r>
      <w:proofErr w:type="gramStart"/>
      <w:r w:rsidRPr="00DF0125">
        <w:rPr>
          <w:rFonts w:ascii="Times New Roman" w:hAnsi="Times New Roman" w:cs="Times New Roman"/>
          <w:color w:val="000000"/>
          <w:sz w:val="19"/>
          <w:szCs w:val="19"/>
          <w:lang w:eastAsia="ru-RU" w:bidi="ru-RU"/>
        </w:rPr>
        <w:t>Юбилейная</w:t>
      </w:r>
      <w:proofErr w:type="gramEnd"/>
      <w:r w:rsidRPr="00DF0125">
        <w:rPr>
          <w:rFonts w:ascii="Times New Roman" w:hAnsi="Times New Roman" w:cs="Times New Roman"/>
          <w:color w:val="000000"/>
          <w:sz w:val="19"/>
          <w:szCs w:val="19"/>
          <w:lang w:eastAsia="ru-RU" w:bidi="ru-RU"/>
        </w:rPr>
        <w:t>, д. 2А;</w:t>
      </w:r>
    </w:p>
    <w:p w:rsidR="00DF0125" w:rsidRPr="00DF0125" w:rsidRDefault="00DF0125" w:rsidP="00DF0125">
      <w:pPr>
        <w:pStyle w:val="a3"/>
        <w:jc w:val="both"/>
        <w:rPr>
          <w:rFonts w:ascii="Times New Roman" w:hAnsi="Times New Roman" w:cs="Times New Roman"/>
          <w:color w:val="000000"/>
          <w:sz w:val="19"/>
          <w:szCs w:val="19"/>
          <w:lang w:eastAsia="ru-RU" w:bidi="ru-RU"/>
        </w:rPr>
      </w:pPr>
      <w:r w:rsidRPr="00DF0125">
        <w:rPr>
          <w:rFonts w:ascii="Times New Roman" w:hAnsi="Times New Roman" w:cs="Times New Roman"/>
          <w:color w:val="000000"/>
          <w:sz w:val="19"/>
          <w:szCs w:val="19"/>
          <w:lang w:eastAsia="ru-RU" w:bidi="ru-RU"/>
        </w:rPr>
        <w:t>3. Поселок Шиповка – информационный стенд около здания, расположенного по адресу: пос. Шиповка, ул. Ленина, д. 29;</w:t>
      </w:r>
    </w:p>
    <w:p w:rsidR="00DF0125" w:rsidRPr="00DF0125" w:rsidRDefault="00DF0125" w:rsidP="00DF0125">
      <w:pPr>
        <w:pStyle w:val="a3"/>
        <w:jc w:val="both"/>
        <w:rPr>
          <w:rFonts w:ascii="Times New Roman" w:hAnsi="Times New Roman" w:cs="Times New Roman"/>
          <w:color w:val="000000"/>
          <w:sz w:val="19"/>
          <w:szCs w:val="19"/>
          <w:lang w:eastAsia="ru-RU" w:bidi="ru-RU"/>
        </w:rPr>
      </w:pPr>
      <w:r w:rsidRPr="00DF0125">
        <w:rPr>
          <w:rFonts w:ascii="Times New Roman" w:hAnsi="Times New Roman" w:cs="Times New Roman"/>
          <w:color w:val="000000"/>
          <w:sz w:val="19"/>
          <w:szCs w:val="19"/>
          <w:lang w:eastAsia="ru-RU" w:bidi="ru-RU"/>
        </w:rPr>
        <w:t>4. Поселок Камышевка – информационный стенд около здания, расположенного по адресу: пос. Камышевка, ул. Ленина, д. 40А;</w:t>
      </w:r>
    </w:p>
    <w:p w:rsidR="00DF0125" w:rsidRPr="00DF0125" w:rsidRDefault="00DF0125" w:rsidP="00DF0125">
      <w:pPr>
        <w:pStyle w:val="a3"/>
        <w:jc w:val="both"/>
        <w:rPr>
          <w:rFonts w:ascii="Times New Roman" w:eastAsia="Times New Roman" w:hAnsi="Times New Roman" w:cs="Times New Roman"/>
          <w:sz w:val="19"/>
          <w:szCs w:val="19"/>
          <w:lang w:eastAsia="ru-RU"/>
        </w:rPr>
      </w:pPr>
      <w:r w:rsidRPr="00DF0125">
        <w:rPr>
          <w:rFonts w:ascii="Times New Roman" w:hAnsi="Times New Roman" w:cs="Times New Roman"/>
          <w:color w:val="000000"/>
          <w:sz w:val="19"/>
          <w:szCs w:val="19"/>
          <w:lang w:eastAsia="ru-RU" w:bidi="ru-RU"/>
        </w:rPr>
        <w:t xml:space="preserve">5. Ж/д разъезд Тунгуз – информационный стенд около здания, расположенного по адресу: ж/д разъезд Тунгуз,  ул. </w:t>
      </w:r>
      <w:proofErr w:type="gramStart"/>
      <w:r w:rsidRPr="00DF0125">
        <w:rPr>
          <w:rFonts w:ascii="Times New Roman" w:hAnsi="Times New Roman" w:cs="Times New Roman"/>
          <w:color w:val="000000"/>
          <w:sz w:val="19"/>
          <w:szCs w:val="19"/>
          <w:lang w:eastAsia="ru-RU" w:bidi="ru-RU"/>
        </w:rPr>
        <w:t>Лесная</w:t>
      </w:r>
      <w:proofErr w:type="gramEnd"/>
      <w:r w:rsidRPr="00DF0125">
        <w:rPr>
          <w:rFonts w:ascii="Times New Roman" w:hAnsi="Times New Roman" w:cs="Times New Roman"/>
          <w:color w:val="000000"/>
          <w:sz w:val="19"/>
          <w:szCs w:val="19"/>
          <w:lang w:eastAsia="ru-RU" w:bidi="ru-RU"/>
        </w:rPr>
        <w:t>, д.1</w:t>
      </w:r>
    </w:p>
    <w:p w:rsidR="00DF0125" w:rsidRDefault="00DF0125" w:rsidP="00D12F53">
      <w:pPr>
        <w:rPr>
          <w:rFonts w:ascii="Times New Roman" w:eastAsia="Times New Roman" w:hAnsi="Times New Roman" w:cs="Times New Roman"/>
          <w:sz w:val="20"/>
          <w:szCs w:val="20"/>
          <w:lang w:eastAsia="ru-RU"/>
        </w:rPr>
      </w:pPr>
    </w:p>
    <w:p w:rsidR="00DF0125" w:rsidRPr="00DF0125" w:rsidRDefault="00DF0125" w:rsidP="00D12F53">
      <w:pP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w:t>
      </w:r>
    </w:p>
    <w:p w:rsidR="002F1D32" w:rsidRPr="002F1D32" w:rsidRDefault="002F1D32" w:rsidP="002F1D32">
      <w:pPr>
        <w:pStyle w:val="a3"/>
        <w:jc w:val="both"/>
        <w:rPr>
          <w:rFonts w:ascii="Times New Roman" w:hAnsi="Times New Roman" w:cs="Times New Roman"/>
          <w:b/>
          <w:sz w:val="18"/>
          <w:szCs w:val="18"/>
        </w:rPr>
      </w:pPr>
      <w:r w:rsidRPr="002F1D32">
        <w:rPr>
          <w:rFonts w:ascii="Times New Roman" w:hAnsi="Times New Roman" w:cs="Times New Roman"/>
          <w:b/>
          <w:sz w:val="18"/>
          <w:szCs w:val="18"/>
        </w:rPr>
        <w:t>Личный состав МО МВД России «Похвистневский» проводил на заслуженный отдых своих сотрудников</w:t>
      </w:r>
    </w:p>
    <w:p w:rsidR="002F1D32" w:rsidRPr="002F1D32" w:rsidRDefault="002F1D32" w:rsidP="002F1D32">
      <w:pPr>
        <w:pStyle w:val="a3"/>
        <w:ind w:firstLine="709"/>
        <w:jc w:val="both"/>
        <w:rPr>
          <w:rFonts w:ascii="Times New Roman" w:hAnsi="Times New Roman" w:cs="Times New Roman"/>
          <w:sz w:val="18"/>
          <w:szCs w:val="18"/>
        </w:rPr>
      </w:pPr>
      <w:proofErr w:type="gramStart"/>
      <w:r w:rsidRPr="002F1D32">
        <w:rPr>
          <w:rFonts w:ascii="Times New Roman" w:hAnsi="Times New Roman" w:cs="Times New Roman"/>
          <w:sz w:val="18"/>
          <w:szCs w:val="18"/>
        </w:rPr>
        <w:t xml:space="preserve">В торжественной обстановке коллектив МО МВД России «Похвистневский» поздравил с выходом на заслуженную  пенсию участкового уполномоченного полиции отдела участковых уполномоченных полиции и по делам несовершеннолетних МО МВД России «Похвистневский» старшего лейтенанта полиции </w:t>
      </w:r>
      <w:proofErr w:type="spellStart"/>
      <w:r w:rsidRPr="002F1D32">
        <w:rPr>
          <w:rFonts w:ascii="Times New Roman" w:hAnsi="Times New Roman" w:cs="Times New Roman"/>
          <w:sz w:val="18"/>
          <w:szCs w:val="18"/>
        </w:rPr>
        <w:t>Фаниса</w:t>
      </w:r>
      <w:proofErr w:type="spellEnd"/>
      <w:r w:rsidRPr="002F1D32">
        <w:rPr>
          <w:rFonts w:ascii="Times New Roman" w:hAnsi="Times New Roman" w:cs="Times New Roman"/>
          <w:sz w:val="18"/>
          <w:szCs w:val="18"/>
        </w:rPr>
        <w:t xml:space="preserve"> </w:t>
      </w:r>
      <w:proofErr w:type="spellStart"/>
      <w:r w:rsidRPr="002F1D32">
        <w:rPr>
          <w:rFonts w:ascii="Times New Roman" w:hAnsi="Times New Roman" w:cs="Times New Roman"/>
          <w:sz w:val="18"/>
          <w:szCs w:val="18"/>
        </w:rPr>
        <w:t>Хайретдинова</w:t>
      </w:r>
      <w:proofErr w:type="spellEnd"/>
      <w:r w:rsidRPr="002F1D32">
        <w:rPr>
          <w:rFonts w:ascii="Times New Roman" w:hAnsi="Times New Roman" w:cs="Times New Roman"/>
          <w:sz w:val="18"/>
          <w:szCs w:val="18"/>
        </w:rPr>
        <w:t xml:space="preserve"> и старшего инспектора по анализу, планированию и контролю штаба МО МВД России «Похвистневский» майора полиции Марину </w:t>
      </w:r>
      <w:proofErr w:type="spellStart"/>
      <w:r w:rsidRPr="002F1D32">
        <w:rPr>
          <w:rFonts w:ascii="Times New Roman" w:hAnsi="Times New Roman" w:cs="Times New Roman"/>
          <w:sz w:val="18"/>
          <w:szCs w:val="18"/>
        </w:rPr>
        <w:t>Фольмер</w:t>
      </w:r>
      <w:proofErr w:type="spellEnd"/>
      <w:r w:rsidRPr="002F1D32">
        <w:rPr>
          <w:rFonts w:ascii="Times New Roman" w:hAnsi="Times New Roman" w:cs="Times New Roman"/>
          <w:sz w:val="18"/>
          <w:szCs w:val="18"/>
        </w:rPr>
        <w:t>.</w:t>
      </w:r>
      <w:proofErr w:type="gramEnd"/>
    </w:p>
    <w:p w:rsidR="002F1D32" w:rsidRPr="002F1D32" w:rsidRDefault="002F1D32" w:rsidP="002F1D32">
      <w:pPr>
        <w:pStyle w:val="a3"/>
        <w:jc w:val="both"/>
        <w:rPr>
          <w:rFonts w:ascii="Times New Roman" w:hAnsi="Times New Roman" w:cs="Times New Roman"/>
          <w:sz w:val="18"/>
          <w:szCs w:val="18"/>
        </w:rPr>
      </w:pPr>
      <w:r>
        <w:rPr>
          <w:rFonts w:ascii="Times New Roman" w:hAnsi="Times New Roman" w:cs="Times New Roman"/>
          <w:noProof/>
          <w:sz w:val="18"/>
          <w:szCs w:val="18"/>
          <w:lang w:eastAsia="ru-RU"/>
        </w:rPr>
        <w:drawing>
          <wp:anchor distT="0" distB="0" distL="114300" distR="114300" simplePos="0" relativeHeight="251661312" behindDoc="1" locked="0" layoutInCell="1" allowOverlap="1" wp14:anchorId="37D75B4B" wp14:editId="5BD627F5">
            <wp:simplePos x="0" y="0"/>
            <wp:positionH relativeFrom="column">
              <wp:posOffset>-47625</wp:posOffset>
            </wp:positionH>
            <wp:positionV relativeFrom="paragraph">
              <wp:posOffset>8255</wp:posOffset>
            </wp:positionV>
            <wp:extent cx="1514475" cy="1134745"/>
            <wp:effectExtent l="0" t="0" r="9525" b="8255"/>
            <wp:wrapTight wrapText="bothSides">
              <wp:wrapPolygon edited="0">
                <wp:start x="0" y="0"/>
                <wp:lineTo x="0" y="21395"/>
                <wp:lineTo x="21464" y="21395"/>
                <wp:lineTo x="21464" y="0"/>
                <wp:lineTo x="0" y="0"/>
              </wp:wrapPolygon>
            </wp:wrapTight>
            <wp:docPr id="3" name="Рисунок 3" descr="C:\Users\СП Малый Толкай\Downloads\IMG_0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П Малый Толкай\Downloads\IMG_031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113474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2F1D32">
        <w:rPr>
          <w:rFonts w:ascii="Times New Roman" w:hAnsi="Times New Roman" w:cs="Times New Roman"/>
          <w:sz w:val="18"/>
          <w:szCs w:val="18"/>
        </w:rPr>
        <w:t>Фанис</w:t>
      </w:r>
      <w:proofErr w:type="spellEnd"/>
      <w:r w:rsidRPr="002F1D32">
        <w:rPr>
          <w:rFonts w:ascii="Times New Roman" w:hAnsi="Times New Roman" w:cs="Times New Roman"/>
          <w:sz w:val="18"/>
          <w:szCs w:val="18"/>
        </w:rPr>
        <w:t xml:space="preserve"> </w:t>
      </w:r>
      <w:proofErr w:type="spellStart"/>
      <w:r w:rsidRPr="002F1D32">
        <w:rPr>
          <w:rFonts w:ascii="Times New Roman" w:hAnsi="Times New Roman" w:cs="Times New Roman"/>
          <w:sz w:val="18"/>
          <w:szCs w:val="18"/>
        </w:rPr>
        <w:t>Хайретдинов</w:t>
      </w:r>
      <w:proofErr w:type="spellEnd"/>
      <w:r w:rsidRPr="002F1D32">
        <w:rPr>
          <w:rFonts w:ascii="Times New Roman" w:hAnsi="Times New Roman" w:cs="Times New Roman"/>
          <w:sz w:val="18"/>
          <w:szCs w:val="18"/>
        </w:rPr>
        <w:t xml:space="preserve"> 10 апреля 2006 года поступил на службу в органы внутренних дел стажером по должности инспектора дорожно-патрульной службы взвода дорожно-патрульной службы ГИБДД отдела внутренних дел </w:t>
      </w:r>
      <w:r w:rsidRPr="002F1D32">
        <w:rPr>
          <w:rFonts w:ascii="Times New Roman" w:hAnsi="Times New Roman" w:cs="Times New Roman"/>
          <w:sz w:val="18"/>
          <w:szCs w:val="18"/>
        </w:rPr>
        <w:lastRenderedPageBreak/>
        <w:t xml:space="preserve">г. Похвистнево. В октябре 2006 года, успешно прошёл стажировку и был назначен на эту должность. В феврале 2018 года </w:t>
      </w:r>
      <w:proofErr w:type="gramStart"/>
      <w:r w:rsidRPr="002F1D32">
        <w:rPr>
          <w:rFonts w:ascii="Times New Roman" w:hAnsi="Times New Roman" w:cs="Times New Roman"/>
          <w:sz w:val="18"/>
          <w:szCs w:val="18"/>
        </w:rPr>
        <w:t>переведен</w:t>
      </w:r>
      <w:proofErr w:type="gramEnd"/>
      <w:r w:rsidRPr="002F1D32">
        <w:rPr>
          <w:rFonts w:ascii="Times New Roman" w:hAnsi="Times New Roman" w:cs="Times New Roman"/>
          <w:sz w:val="18"/>
          <w:szCs w:val="18"/>
        </w:rPr>
        <w:t xml:space="preserve"> на должность участкового уполномоченного полиции отдела участковых уполномоченных полиции и по делам несовершеннолетних МО МВД России </w:t>
      </w:r>
      <w:r w:rsidR="001C6557">
        <w:rPr>
          <w:rFonts w:ascii="Times New Roman" w:hAnsi="Times New Roman" w:cs="Times New Roman"/>
          <w:noProof/>
          <w:sz w:val="18"/>
          <w:szCs w:val="18"/>
          <w:lang w:eastAsia="ru-RU"/>
        </w:rPr>
        <w:drawing>
          <wp:anchor distT="0" distB="0" distL="114300" distR="114300" simplePos="0" relativeHeight="251662336" behindDoc="1" locked="0" layoutInCell="1" allowOverlap="1" wp14:anchorId="0CC0E925" wp14:editId="5FBCDFF2">
            <wp:simplePos x="0" y="0"/>
            <wp:positionH relativeFrom="column">
              <wp:posOffset>-57150</wp:posOffset>
            </wp:positionH>
            <wp:positionV relativeFrom="paragraph">
              <wp:posOffset>790575</wp:posOffset>
            </wp:positionV>
            <wp:extent cx="1752600" cy="1314450"/>
            <wp:effectExtent l="0" t="0" r="0" b="0"/>
            <wp:wrapTight wrapText="bothSides">
              <wp:wrapPolygon edited="0">
                <wp:start x="0" y="0"/>
                <wp:lineTo x="0" y="21287"/>
                <wp:lineTo x="21365" y="21287"/>
                <wp:lineTo x="21365" y="0"/>
                <wp:lineTo x="0" y="0"/>
              </wp:wrapPolygon>
            </wp:wrapTight>
            <wp:docPr id="4" name="Рисунок 4" descr="C:\Users\СП Малый Толкай\Downloads\IMG_0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СП Малый Толкай\Downloads\IMG_031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1D32">
        <w:rPr>
          <w:rFonts w:ascii="Times New Roman" w:hAnsi="Times New Roman" w:cs="Times New Roman"/>
          <w:sz w:val="18"/>
          <w:szCs w:val="18"/>
        </w:rPr>
        <w:t xml:space="preserve">«Похвистневский», где и проработал до выхода на пенсию. </w:t>
      </w:r>
    </w:p>
    <w:p w:rsidR="002F1D32" w:rsidRPr="002F1D32" w:rsidRDefault="002F1D32" w:rsidP="002F1D32">
      <w:pPr>
        <w:pStyle w:val="a3"/>
        <w:jc w:val="both"/>
        <w:rPr>
          <w:rFonts w:ascii="Times New Roman" w:hAnsi="Times New Roman" w:cs="Times New Roman"/>
          <w:sz w:val="18"/>
          <w:szCs w:val="18"/>
        </w:rPr>
      </w:pPr>
      <w:r w:rsidRPr="002F1D32">
        <w:rPr>
          <w:rFonts w:ascii="Times New Roman" w:hAnsi="Times New Roman" w:cs="Times New Roman"/>
          <w:sz w:val="18"/>
          <w:szCs w:val="18"/>
        </w:rPr>
        <w:t xml:space="preserve">Марина </w:t>
      </w:r>
      <w:proofErr w:type="spellStart"/>
      <w:r w:rsidRPr="002F1D32">
        <w:rPr>
          <w:rFonts w:ascii="Times New Roman" w:hAnsi="Times New Roman" w:cs="Times New Roman"/>
          <w:sz w:val="18"/>
          <w:szCs w:val="18"/>
        </w:rPr>
        <w:t>Фольмер</w:t>
      </w:r>
      <w:proofErr w:type="spellEnd"/>
      <w:r w:rsidRPr="002F1D32">
        <w:rPr>
          <w:rFonts w:ascii="Times New Roman" w:hAnsi="Times New Roman" w:cs="Times New Roman"/>
          <w:sz w:val="18"/>
          <w:szCs w:val="18"/>
        </w:rPr>
        <w:t xml:space="preserve"> поступила на службу в органы внутренних дел пришла  стажером по должности милиционера строевого подразделения ОВД администрации Похвистневского района 23 октября 1995 года. В январе 1996 года, успешно пройдя стажировку, была назначена на эту должность. </w:t>
      </w:r>
      <w:proofErr w:type="gramStart"/>
      <w:r w:rsidRPr="002F1D32">
        <w:rPr>
          <w:rFonts w:ascii="Times New Roman" w:hAnsi="Times New Roman" w:cs="Times New Roman"/>
          <w:sz w:val="18"/>
          <w:szCs w:val="18"/>
        </w:rPr>
        <w:t>В феврале 1996 года переведена на должность инспектора инспекции исправительных работ ОВД администрации Похвистневского района, в которой прослужила до 1997 года.</w:t>
      </w:r>
      <w:proofErr w:type="gramEnd"/>
      <w:r w:rsidRPr="002F1D32">
        <w:rPr>
          <w:rFonts w:ascii="Times New Roman" w:hAnsi="Times New Roman" w:cs="Times New Roman"/>
          <w:sz w:val="18"/>
          <w:szCs w:val="18"/>
        </w:rPr>
        <w:t xml:space="preserve"> Затем длительное время проработала в должности старшего инспектора по административной практике, по исполнению административного законодательства. С июня 2017 года стала проходить службу в должности старшего инспектора по анализу, планированию и контролю Штаба МО МВД России «Похвистневский», где и проработали до выхода на пенсию.</w:t>
      </w:r>
    </w:p>
    <w:p w:rsidR="002F1D32" w:rsidRPr="002F1D32" w:rsidRDefault="002F1D32" w:rsidP="002F1D32">
      <w:pPr>
        <w:pStyle w:val="a3"/>
        <w:ind w:firstLine="709"/>
        <w:jc w:val="both"/>
        <w:rPr>
          <w:rFonts w:ascii="Times New Roman" w:hAnsi="Times New Roman" w:cs="Times New Roman"/>
          <w:sz w:val="18"/>
          <w:szCs w:val="18"/>
        </w:rPr>
      </w:pPr>
      <w:r w:rsidRPr="002F1D32">
        <w:rPr>
          <w:rFonts w:ascii="Times New Roman" w:hAnsi="Times New Roman" w:cs="Times New Roman"/>
          <w:sz w:val="18"/>
          <w:szCs w:val="18"/>
        </w:rPr>
        <w:t xml:space="preserve"> Начальник МО МВД России «Похвистневский» подполковник полиции Юра </w:t>
      </w:r>
      <w:proofErr w:type="spellStart"/>
      <w:r w:rsidRPr="002F1D32">
        <w:rPr>
          <w:rFonts w:ascii="Times New Roman" w:hAnsi="Times New Roman" w:cs="Times New Roman"/>
          <w:sz w:val="18"/>
          <w:szCs w:val="18"/>
        </w:rPr>
        <w:t>Алекян</w:t>
      </w:r>
      <w:proofErr w:type="spellEnd"/>
      <w:r w:rsidRPr="002F1D32">
        <w:rPr>
          <w:rFonts w:ascii="Times New Roman" w:hAnsi="Times New Roman" w:cs="Times New Roman"/>
          <w:sz w:val="18"/>
          <w:szCs w:val="18"/>
        </w:rPr>
        <w:t xml:space="preserve"> от себя лично, руководства и личного состава МО МВД России «Похвистневский» поздравил с выходом на пенсию сотрудников Отдела: «За свой период службы Вы получили огромный опыт работы и зарекомендовали себя хорошими специалистами. Вы честно и добросовестно относились к исполнению служебных обязанностей, успешно решали задачи по защите прав и свобод граждан, защите их от преступлений и правонарушений, охране общественного порядка и безопасности</w:t>
      </w:r>
      <w:proofErr w:type="gramStart"/>
      <w:r w:rsidRPr="002F1D32">
        <w:rPr>
          <w:rFonts w:ascii="Times New Roman" w:hAnsi="Times New Roman" w:cs="Times New Roman"/>
          <w:sz w:val="18"/>
          <w:szCs w:val="18"/>
        </w:rPr>
        <w:t xml:space="preserve"> Б</w:t>
      </w:r>
      <w:proofErr w:type="gramEnd"/>
      <w:r w:rsidRPr="002F1D32">
        <w:rPr>
          <w:rFonts w:ascii="Times New Roman" w:hAnsi="Times New Roman" w:cs="Times New Roman"/>
          <w:sz w:val="18"/>
          <w:szCs w:val="18"/>
        </w:rPr>
        <w:t>лагодарю Вас за многолетнюю добросовестную службу, и лучшие года жизни, посвященные людям. Вы еще полны сил для достижения новых для себя вершин. Желаю крепкого здоровья, успехов и благополучия Вам и Вашим семьям».</w:t>
      </w:r>
    </w:p>
    <w:p w:rsidR="002F1D32" w:rsidRPr="00755F0E" w:rsidRDefault="002F1D32" w:rsidP="002F1D32">
      <w:pPr>
        <w:pStyle w:val="a3"/>
        <w:ind w:firstLine="709"/>
        <w:jc w:val="both"/>
        <w:rPr>
          <w:sz w:val="28"/>
        </w:rPr>
      </w:pPr>
      <w:r w:rsidRPr="002F1D32">
        <w:rPr>
          <w:rFonts w:ascii="Times New Roman" w:hAnsi="Times New Roman" w:cs="Times New Roman"/>
          <w:sz w:val="18"/>
          <w:szCs w:val="18"/>
        </w:rPr>
        <w:t xml:space="preserve">В свою очередь Марина Аркадьевна и </w:t>
      </w:r>
      <w:proofErr w:type="spellStart"/>
      <w:r w:rsidRPr="002F1D32">
        <w:rPr>
          <w:rFonts w:ascii="Times New Roman" w:hAnsi="Times New Roman" w:cs="Times New Roman"/>
          <w:sz w:val="18"/>
          <w:szCs w:val="18"/>
        </w:rPr>
        <w:t>Фанис</w:t>
      </w:r>
      <w:proofErr w:type="spellEnd"/>
      <w:r w:rsidRPr="002F1D32">
        <w:rPr>
          <w:rFonts w:ascii="Times New Roman" w:hAnsi="Times New Roman" w:cs="Times New Roman"/>
          <w:sz w:val="18"/>
          <w:szCs w:val="18"/>
        </w:rPr>
        <w:t xml:space="preserve"> </w:t>
      </w:r>
      <w:proofErr w:type="spellStart"/>
      <w:r w:rsidRPr="002F1D32">
        <w:rPr>
          <w:rFonts w:ascii="Times New Roman" w:hAnsi="Times New Roman" w:cs="Times New Roman"/>
          <w:sz w:val="18"/>
          <w:szCs w:val="18"/>
        </w:rPr>
        <w:t>Минахтамович</w:t>
      </w:r>
      <w:proofErr w:type="spellEnd"/>
      <w:r w:rsidRPr="002F1D32">
        <w:rPr>
          <w:rFonts w:ascii="Times New Roman" w:hAnsi="Times New Roman" w:cs="Times New Roman"/>
          <w:sz w:val="18"/>
          <w:szCs w:val="18"/>
        </w:rPr>
        <w:t>, также сказали тёплые слова своим сослуживцам: «Коллеги, друзья за всё время нашей совместной работы мы стали одной семьёй. Желаем вам оставаться таким же сплочённым коллективом, а мы в любое время будем приходить вам на помощь и делиться накопленным опытом с молодым поколением сотрудников нашего Отдела».</w:t>
      </w:r>
    </w:p>
    <w:p w:rsidR="00646FD1" w:rsidRDefault="00D12F53" w:rsidP="00D12F53">
      <w:pPr>
        <w:pStyle w:val="a3"/>
        <w:rPr>
          <w:rFonts w:ascii="Times New Roman" w:hAnsi="Times New Roman" w:cs="Times New Roman"/>
          <w:sz w:val="18"/>
          <w:szCs w:val="18"/>
        </w:rPr>
      </w:pPr>
      <w:r w:rsidRPr="00D12F53">
        <w:rPr>
          <w:rFonts w:ascii="Times New Roman" w:hAnsi="Times New Roman" w:cs="Times New Roman"/>
          <w:sz w:val="18"/>
          <w:szCs w:val="18"/>
        </w:rPr>
        <w:t>****************</w:t>
      </w:r>
      <w:r w:rsidR="00774E27" w:rsidRPr="00D12F53">
        <w:rPr>
          <w:rFonts w:ascii="Times New Roman" w:hAnsi="Times New Roman" w:cs="Times New Roman"/>
          <w:sz w:val="18"/>
          <w:szCs w:val="18"/>
        </w:rPr>
        <w:t>***********</w:t>
      </w:r>
      <w:r>
        <w:rPr>
          <w:rFonts w:ascii="Times New Roman" w:hAnsi="Times New Roman" w:cs="Times New Roman"/>
          <w:sz w:val="18"/>
          <w:szCs w:val="18"/>
        </w:rPr>
        <w:t>**************************</w:t>
      </w:r>
      <w:r w:rsidR="002F1D32">
        <w:rPr>
          <w:rFonts w:ascii="Times New Roman" w:hAnsi="Times New Roman" w:cs="Times New Roman"/>
          <w:sz w:val="18"/>
          <w:szCs w:val="18"/>
        </w:rPr>
        <w:t>*</w:t>
      </w:r>
    </w:p>
    <w:p w:rsidR="002F1D32" w:rsidRDefault="002F1D32" w:rsidP="00D12F53">
      <w:pPr>
        <w:pStyle w:val="a3"/>
        <w:rPr>
          <w:rFonts w:ascii="Times New Roman" w:hAnsi="Times New Roman" w:cs="Times New Roman"/>
          <w:sz w:val="18"/>
          <w:szCs w:val="18"/>
        </w:rPr>
      </w:pPr>
      <w:r>
        <w:rPr>
          <w:noProof/>
          <w:lang w:eastAsia="ru-RU"/>
        </w:rPr>
        <w:drawing>
          <wp:inline distT="0" distB="0" distL="0" distR="0" wp14:anchorId="2DB2FF1A" wp14:editId="46F148E2">
            <wp:extent cx="2401731" cy="1171575"/>
            <wp:effectExtent l="0" t="0" r="0" b="0"/>
            <wp:docPr id="6" name="Рисунок 6" descr="C:\Documents and Settings\haustova ja\Рабочий стол\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haustova ja\Рабочий стол\лого.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7072" cy="1174181"/>
                    </a:xfrm>
                    <a:prstGeom prst="rect">
                      <a:avLst/>
                    </a:prstGeom>
                    <a:noFill/>
                    <a:ln>
                      <a:noFill/>
                    </a:ln>
                  </pic:spPr>
                </pic:pic>
              </a:graphicData>
            </a:graphic>
          </wp:inline>
        </w:drawing>
      </w:r>
    </w:p>
    <w:p w:rsidR="002F1D32" w:rsidRPr="00B6087C" w:rsidRDefault="002F1D32" w:rsidP="00B6087C">
      <w:pPr>
        <w:pStyle w:val="a3"/>
        <w:jc w:val="right"/>
        <w:rPr>
          <w:rFonts w:ascii="Times New Roman" w:hAnsi="Times New Roman" w:cs="Times New Roman"/>
          <w:b/>
          <w:sz w:val="18"/>
          <w:szCs w:val="18"/>
          <w:lang w:eastAsia="ru-RU"/>
        </w:rPr>
      </w:pPr>
      <w:r w:rsidRPr="00B6087C">
        <w:rPr>
          <w:rFonts w:ascii="Times New Roman" w:hAnsi="Times New Roman" w:cs="Times New Roman"/>
          <w:b/>
          <w:sz w:val="18"/>
          <w:szCs w:val="18"/>
          <w:lang w:eastAsia="ru-RU"/>
        </w:rPr>
        <w:t xml:space="preserve">ПРЕСС-РЕЛИЗ </w:t>
      </w:r>
    </w:p>
    <w:p w:rsidR="002F1D32" w:rsidRPr="00B6087C" w:rsidRDefault="002F1D32" w:rsidP="00B6087C">
      <w:pPr>
        <w:pStyle w:val="a3"/>
        <w:jc w:val="right"/>
        <w:rPr>
          <w:rFonts w:ascii="Times New Roman" w:hAnsi="Times New Roman" w:cs="Times New Roman"/>
          <w:b/>
          <w:sz w:val="18"/>
          <w:szCs w:val="18"/>
          <w:lang w:eastAsia="ru-RU"/>
        </w:rPr>
      </w:pPr>
      <w:r w:rsidRPr="00B6087C">
        <w:rPr>
          <w:rFonts w:ascii="Times New Roman" w:hAnsi="Times New Roman" w:cs="Times New Roman"/>
          <w:b/>
          <w:sz w:val="18"/>
          <w:szCs w:val="18"/>
          <w:lang w:eastAsia="ru-RU"/>
        </w:rPr>
        <w:t>11 декабря 2018</w:t>
      </w:r>
    </w:p>
    <w:p w:rsidR="002F1D32" w:rsidRPr="00B6087C" w:rsidRDefault="002F1D32" w:rsidP="002F1D32">
      <w:pPr>
        <w:pStyle w:val="a3"/>
        <w:jc w:val="both"/>
        <w:rPr>
          <w:rFonts w:ascii="Times New Roman" w:hAnsi="Times New Roman" w:cs="Times New Roman"/>
          <w:b/>
          <w:sz w:val="18"/>
          <w:szCs w:val="18"/>
          <w:lang w:eastAsia="ru-RU"/>
        </w:rPr>
      </w:pPr>
    </w:p>
    <w:p w:rsidR="002F1D32" w:rsidRPr="00B6087C" w:rsidRDefault="002F1D32" w:rsidP="002F1D32">
      <w:pPr>
        <w:pStyle w:val="a3"/>
        <w:jc w:val="both"/>
        <w:rPr>
          <w:rFonts w:ascii="Times New Roman" w:hAnsi="Times New Roman" w:cs="Times New Roman"/>
          <w:b/>
          <w:sz w:val="18"/>
          <w:szCs w:val="18"/>
          <w:lang w:eastAsia="ru-RU"/>
        </w:rPr>
      </w:pPr>
      <w:r w:rsidRPr="00B6087C">
        <w:rPr>
          <w:rFonts w:ascii="Times New Roman" w:hAnsi="Times New Roman" w:cs="Times New Roman"/>
          <w:b/>
          <w:sz w:val="18"/>
          <w:szCs w:val="18"/>
          <w:lang w:eastAsia="ru-RU"/>
        </w:rPr>
        <w:t>Управление Росреестра напоминает номера телефонов доверия</w:t>
      </w:r>
    </w:p>
    <w:p w:rsidR="002F1D32" w:rsidRPr="002F1D32" w:rsidRDefault="002F1D32" w:rsidP="002F1D32">
      <w:pPr>
        <w:pStyle w:val="a3"/>
        <w:jc w:val="both"/>
        <w:rPr>
          <w:rFonts w:ascii="Times New Roman" w:hAnsi="Times New Roman" w:cs="Times New Roman"/>
          <w:sz w:val="18"/>
          <w:szCs w:val="18"/>
          <w:lang w:eastAsia="ru-RU"/>
        </w:rPr>
      </w:pPr>
      <w:r w:rsidRPr="002F1D32">
        <w:rPr>
          <w:rFonts w:ascii="Times New Roman" w:hAnsi="Times New Roman" w:cs="Times New Roman"/>
          <w:sz w:val="18"/>
          <w:szCs w:val="18"/>
          <w:lang w:eastAsia="ru-RU"/>
        </w:rPr>
        <w:tab/>
        <w:t xml:space="preserve">Важно знать, что на телефон доверия стоит звонить только по теме противодействия коррупции. И она должна касаться исключительно Управления Росреестра по Самарской области. По всем остальным вопросам надо обращаться на единый справочный телефон Росреестра, который работает в круглосуточном режиме. </w:t>
      </w:r>
    </w:p>
    <w:p w:rsidR="002F1D32" w:rsidRPr="002F1D32" w:rsidRDefault="002F1D32" w:rsidP="002F1D32">
      <w:pPr>
        <w:pStyle w:val="a3"/>
        <w:jc w:val="both"/>
        <w:rPr>
          <w:rFonts w:ascii="Times New Roman" w:hAnsi="Times New Roman" w:cs="Times New Roman"/>
          <w:sz w:val="18"/>
          <w:szCs w:val="18"/>
          <w:lang w:eastAsia="ru-RU"/>
        </w:rPr>
      </w:pPr>
      <w:r w:rsidRPr="002F1D32">
        <w:rPr>
          <w:rFonts w:ascii="Times New Roman" w:hAnsi="Times New Roman" w:cs="Times New Roman"/>
          <w:sz w:val="18"/>
          <w:szCs w:val="18"/>
          <w:lang w:eastAsia="ru-RU"/>
        </w:rPr>
        <w:t>Чтобы сообщить информацию по вопросам противодействия коррупции в Управлении Росреестра по Самарской области, можно направить электронное письмо по адресу</w:t>
      </w:r>
      <w:r w:rsidRPr="002F1D32">
        <w:rPr>
          <w:rFonts w:ascii="Times New Roman" w:hAnsi="Times New Roman" w:cs="Times New Roman"/>
          <w:i/>
          <w:color w:val="666666"/>
          <w:sz w:val="18"/>
          <w:szCs w:val="18"/>
          <w:lang w:eastAsia="ru-RU"/>
        </w:rPr>
        <w:t xml:space="preserve"> </w:t>
      </w:r>
      <w:hyperlink r:id="rId10" w:history="1">
        <w:r w:rsidRPr="002F1D32">
          <w:rPr>
            <w:rFonts w:ascii="Times New Roman" w:hAnsi="Times New Roman" w:cs="Times New Roman"/>
            <w:color w:val="000000"/>
            <w:sz w:val="18"/>
            <w:szCs w:val="18"/>
            <w:lang w:val="en-US" w:eastAsia="ru-RU"/>
          </w:rPr>
          <w:t>mail</w:t>
        </w:r>
        <w:r w:rsidRPr="002F1D32">
          <w:rPr>
            <w:rFonts w:ascii="Times New Roman" w:hAnsi="Times New Roman" w:cs="Times New Roman"/>
            <w:color w:val="000000"/>
            <w:sz w:val="18"/>
            <w:szCs w:val="18"/>
            <w:lang w:eastAsia="ru-RU"/>
          </w:rPr>
          <w:t>@</w:t>
        </w:r>
        <w:proofErr w:type="spellStart"/>
        <w:r w:rsidRPr="002F1D32">
          <w:rPr>
            <w:rFonts w:ascii="Times New Roman" w:hAnsi="Times New Roman" w:cs="Times New Roman"/>
            <w:color w:val="000000"/>
            <w:sz w:val="18"/>
            <w:szCs w:val="18"/>
            <w:lang w:val="en-US" w:eastAsia="ru-RU"/>
          </w:rPr>
          <w:t>samregistr</w:t>
        </w:r>
        <w:proofErr w:type="spellEnd"/>
        <w:r w:rsidRPr="002F1D32">
          <w:rPr>
            <w:rFonts w:ascii="Times New Roman" w:hAnsi="Times New Roman" w:cs="Times New Roman"/>
            <w:color w:val="000000"/>
            <w:sz w:val="18"/>
            <w:szCs w:val="18"/>
            <w:lang w:eastAsia="ru-RU"/>
          </w:rPr>
          <w:t>.</w:t>
        </w:r>
        <w:r w:rsidRPr="002F1D32">
          <w:rPr>
            <w:rFonts w:ascii="Times New Roman" w:hAnsi="Times New Roman" w:cs="Times New Roman"/>
            <w:color w:val="000000"/>
            <w:sz w:val="18"/>
            <w:szCs w:val="18"/>
            <w:lang w:val="en-US" w:eastAsia="ru-RU"/>
          </w:rPr>
          <w:t>ru</w:t>
        </w:r>
      </w:hyperlink>
      <w:r w:rsidRPr="002F1D32">
        <w:rPr>
          <w:rFonts w:ascii="Times New Roman" w:hAnsi="Times New Roman" w:cs="Times New Roman"/>
          <w:color w:val="000000"/>
          <w:sz w:val="18"/>
          <w:szCs w:val="18"/>
          <w:lang w:eastAsia="ru-RU"/>
        </w:rPr>
        <w:t xml:space="preserve"> или </w:t>
      </w:r>
      <w:r w:rsidRPr="002F1D32">
        <w:rPr>
          <w:rFonts w:ascii="Times New Roman" w:hAnsi="Times New Roman" w:cs="Times New Roman"/>
          <w:sz w:val="18"/>
          <w:szCs w:val="18"/>
          <w:lang w:eastAsia="ru-RU"/>
        </w:rPr>
        <w:t xml:space="preserve">позвонить по номеру (846) 332-13-00. </w:t>
      </w:r>
      <w:r w:rsidRPr="002F1D32">
        <w:rPr>
          <w:rFonts w:ascii="Times New Roman" w:hAnsi="Times New Roman" w:cs="Times New Roman"/>
          <w:color w:val="000000"/>
          <w:sz w:val="18"/>
          <w:szCs w:val="18"/>
          <w:lang w:eastAsia="ru-RU"/>
        </w:rPr>
        <w:t>Указанный т</w:t>
      </w:r>
      <w:r w:rsidRPr="002F1D32">
        <w:rPr>
          <w:rFonts w:ascii="Times New Roman" w:hAnsi="Times New Roman" w:cs="Times New Roman"/>
          <w:sz w:val="18"/>
          <w:szCs w:val="18"/>
          <w:lang w:eastAsia="ru-RU"/>
        </w:rPr>
        <w:t xml:space="preserve">елефон работает в автоматическом режиме, оснащен системой записи поступающих обращений, поэтому звонки принимаются в любой день недели и круглосуточно. </w:t>
      </w:r>
    </w:p>
    <w:p w:rsidR="002F1D32" w:rsidRPr="002F1D32" w:rsidRDefault="002F1D32" w:rsidP="002F1D32">
      <w:pPr>
        <w:pStyle w:val="a3"/>
        <w:jc w:val="both"/>
        <w:rPr>
          <w:rFonts w:ascii="Times New Roman" w:hAnsi="Times New Roman" w:cs="Times New Roman"/>
          <w:color w:val="666666"/>
          <w:sz w:val="18"/>
          <w:szCs w:val="18"/>
          <w:lang w:eastAsia="ru-RU"/>
        </w:rPr>
      </w:pPr>
      <w:r w:rsidRPr="002F1D32">
        <w:rPr>
          <w:rFonts w:ascii="Times New Roman" w:hAnsi="Times New Roman" w:cs="Times New Roman"/>
          <w:sz w:val="18"/>
          <w:szCs w:val="18"/>
          <w:lang w:eastAsia="ru-RU"/>
        </w:rPr>
        <w:t xml:space="preserve">Время приема одного обращения рассчитано на 5 минут. </w:t>
      </w:r>
      <w:r w:rsidRPr="002F1D32">
        <w:rPr>
          <w:rFonts w:ascii="Times New Roman" w:hAnsi="Times New Roman" w:cs="Times New Roman"/>
          <w:i/>
          <w:color w:val="666666"/>
          <w:sz w:val="18"/>
          <w:szCs w:val="18"/>
          <w:lang w:eastAsia="ru-RU"/>
        </w:rPr>
        <w:t> </w:t>
      </w:r>
      <w:r w:rsidRPr="002F1D32">
        <w:rPr>
          <w:rFonts w:ascii="Times New Roman" w:hAnsi="Times New Roman" w:cs="Times New Roman"/>
          <w:color w:val="000000"/>
          <w:sz w:val="18"/>
          <w:szCs w:val="18"/>
          <w:lang w:eastAsia="ru-RU"/>
        </w:rPr>
        <w:t xml:space="preserve">Конфиденциальность гарантируется. При этом обращение не может быть анонимным. </w:t>
      </w:r>
      <w:r w:rsidRPr="002F1D32">
        <w:rPr>
          <w:rFonts w:ascii="Times New Roman" w:hAnsi="Times New Roman" w:cs="Times New Roman"/>
          <w:bCs/>
          <w:color w:val="000000"/>
          <w:sz w:val="18"/>
          <w:szCs w:val="18"/>
          <w:lang w:eastAsia="ru-RU"/>
        </w:rPr>
        <w:t xml:space="preserve">«Необходимо назвать свои имя и фамилию, указать почтовый адрес или адрес электронной почты, по которому должен быть направлен ответ ведомства», - говорит </w:t>
      </w:r>
      <w:r w:rsidRPr="002F1D32">
        <w:rPr>
          <w:rFonts w:ascii="Times New Roman" w:hAnsi="Times New Roman" w:cs="Times New Roman"/>
          <w:color w:val="000000"/>
          <w:sz w:val="18"/>
          <w:szCs w:val="18"/>
          <w:lang w:eastAsia="ru-RU"/>
        </w:rPr>
        <w:t>начальник отдела государственной службы и кадров Управления Росреестра по Самарской области Елена Журавлева</w:t>
      </w:r>
      <w:r w:rsidRPr="002F1D32">
        <w:rPr>
          <w:rFonts w:ascii="Times New Roman" w:hAnsi="Times New Roman" w:cs="Times New Roman"/>
          <w:bCs/>
          <w:color w:val="000000"/>
          <w:sz w:val="18"/>
          <w:szCs w:val="18"/>
          <w:lang w:eastAsia="ru-RU"/>
        </w:rPr>
        <w:t>.</w:t>
      </w:r>
    </w:p>
    <w:p w:rsidR="002F1D32" w:rsidRPr="002F1D32" w:rsidRDefault="002F1D32" w:rsidP="002F1D32">
      <w:pPr>
        <w:pStyle w:val="a3"/>
        <w:jc w:val="both"/>
        <w:rPr>
          <w:rFonts w:ascii="Times New Roman" w:hAnsi="Times New Roman" w:cs="Times New Roman"/>
          <w:sz w:val="18"/>
          <w:szCs w:val="18"/>
          <w:lang w:eastAsia="ru-RU"/>
        </w:rPr>
      </w:pPr>
      <w:r w:rsidRPr="002F1D32">
        <w:rPr>
          <w:rFonts w:ascii="Times New Roman" w:hAnsi="Times New Roman" w:cs="Times New Roman"/>
          <w:sz w:val="18"/>
          <w:szCs w:val="18"/>
          <w:lang w:eastAsia="ru-RU"/>
        </w:rPr>
        <w:t xml:space="preserve">На телефоны доверия принимаются сообщения о коррупционных проявлениях в действиях гражданских служащих и работников Росреестра, о конфликте интересов в действиях или бездействии гражданских служащих и работников ведомства, а также о несоблюдении гражданскими служащими и работниками ограничений и запретов, в отношении которых законодательством Российской Федерации такие запреты и ограничения установлены. </w:t>
      </w:r>
    </w:p>
    <w:p w:rsidR="002F1D32" w:rsidRPr="002F1D32" w:rsidRDefault="002F1D32" w:rsidP="002F1D32">
      <w:pPr>
        <w:pStyle w:val="a3"/>
        <w:jc w:val="both"/>
        <w:rPr>
          <w:rFonts w:ascii="Times New Roman" w:hAnsi="Times New Roman" w:cs="Times New Roman"/>
          <w:bCs/>
          <w:color w:val="000000"/>
          <w:sz w:val="18"/>
          <w:szCs w:val="18"/>
          <w:lang w:eastAsia="ru-RU"/>
        </w:rPr>
      </w:pPr>
      <w:r w:rsidRPr="002F1D32">
        <w:rPr>
          <w:rFonts w:ascii="Times New Roman" w:hAnsi="Times New Roman" w:cs="Times New Roman"/>
          <w:bCs/>
          <w:color w:val="000000"/>
          <w:sz w:val="18"/>
          <w:szCs w:val="18"/>
          <w:lang w:eastAsia="ru-RU"/>
        </w:rPr>
        <w:t>Елена Журавлева отметила, что в 2018 году люди звонили на телефон доверия Управления с вопросами, не касающимися темы противодействия коррупции. «Такие обращения не рассматриваются, - пояснила она. – Для того</w:t>
      </w:r>
      <w:proofErr w:type="gramStart"/>
      <w:r w:rsidRPr="002F1D32">
        <w:rPr>
          <w:rFonts w:ascii="Times New Roman" w:hAnsi="Times New Roman" w:cs="Times New Roman"/>
          <w:bCs/>
          <w:color w:val="000000"/>
          <w:sz w:val="18"/>
          <w:szCs w:val="18"/>
          <w:lang w:eastAsia="ru-RU"/>
        </w:rPr>
        <w:t>,</w:t>
      </w:r>
      <w:proofErr w:type="gramEnd"/>
      <w:r w:rsidRPr="002F1D32">
        <w:rPr>
          <w:rFonts w:ascii="Times New Roman" w:hAnsi="Times New Roman" w:cs="Times New Roman"/>
          <w:bCs/>
          <w:color w:val="000000"/>
          <w:sz w:val="18"/>
          <w:szCs w:val="18"/>
          <w:lang w:eastAsia="ru-RU"/>
        </w:rPr>
        <w:t xml:space="preserve"> чтобы получить ответ по всем вопросам деятельности Росреестра, гражданам надо звонить по единому справочному телефону Росреестра – 8 800 100 34 34». </w:t>
      </w:r>
    </w:p>
    <w:p w:rsidR="002F1D32" w:rsidRPr="002F1D32" w:rsidRDefault="002F1D32" w:rsidP="002F1D32">
      <w:pPr>
        <w:pStyle w:val="a3"/>
        <w:jc w:val="both"/>
        <w:rPr>
          <w:rFonts w:ascii="Times New Roman" w:hAnsi="Times New Roman" w:cs="Times New Roman"/>
          <w:sz w:val="18"/>
          <w:szCs w:val="18"/>
          <w:lang w:eastAsia="ru-RU"/>
        </w:rPr>
      </w:pPr>
    </w:p>
    <w:p w:rsidR="002F1D32" w:rsidRPr="002F1D32" w:rsidRDefault="002F1D32" w:rsidP="002F1D32">
      <w:pPr>
        <w:pStyle w:val="a3"/>
        <w:jc w:val="both"/>
        <w:rPr>
          <w:rFonts w:ascii="Times New Roman" w:hAnsi="Times New Roman" w:cs="Times New Roman"/>
          <w:sz w:val="18"/>
          <w:szCs w:val="18"/>
          <w:lang w:eastAsia="ru-RU"/>
        </w:rPr>
      </w:pPr>
      <w:r w:rsidRPr="002F1D32">
        <w:rPr>
          <w:rFonts w:ascii="Times New Roman" w:hAnsi="Times New Roman" w:cs="Times New Roman"/>
          <w:noProof/>
          <w:sz w:val="18"/>
          <w:szCs w:val="18"/>
          <w:lang w:eastAsia="sk-SK"/>
        </w:rPr>
        <w:t xml:space="preserve">Контакты для СМИ: </w:t>
      </w:r>
      <w:r w:rsidRPr="002F1D32">
        <w:rPr>
          <w:rFonts w:ascii="Times New Roman" w:hAnsi="Times New Roman" w:cs="Times New Roman"/>
          <w:sz w:val="18"/>
          <w:szCs w:val="18"/>
          <w:lang w:eastAsia="ru-RU"/>
        </w:rPr>
        <w:t>Ольга Никитина, помощник руководителя Управления Росреестра</w:t>
      </w:r>
    </w:p>
    <w:p w:rsidR="002F1D32" w:rsidRPr="002F1D32" w:rsidRDefault="002F1D32" w:rsidP="002F1D32">
      <w:pPr>
        <w:pStyle w:val="a3"/>
        <w:jc w:val="both"/>
        <w:rPr>
          <w:rFonts w:ascii="Times New Roman" w:hAnsi="Times New Roman" w:cs="Times New Roman"/>
          <w:i/>
          <w:sz w:val="18"/>
          <w:szCs w:val="18"/>
          <w:lang w:eastAsia="ru-RU"/>
        </w:rPr>
      </w:pPr>
      <w:r w:rsidRPr="002F1D32">
        <w:rPr>
          <w:rFonts w:ascii="Times New Roman" w:hAnsi="Times New Roman" w:cs="Times New Roman"/>
          <w:sz w:val="18"/>
          <w:szCs w:val="18"/>
          <w:lang w:eastAsia="ru-RU"/>
        </w:rPr>
        <w:t xml:space="preserve">(846) 33-22-555, 8 927 690 73 51, </w:t>
      </w:r>
      <w:hyperlink r:id="rId11" w:history="1">
        <w:r w:rsidRPr="002F1D32">
          <w:rPr>
            <w:rFonts w:ascii="Times New Roman" w:hAnsi="Times New Roman" w:cs="Times New Roman"/>
            <w:color w:val="0000FF"/>
            <w:sz w:val="18"/>
            <w:szCs w:val="18"/>
            <w:u w:val="single"/>
            <w:shd w:val="clear" w:color="auto" w:fill="FFFFFF"/>
            <w:lang w:val="en-US" w:eastAsia="ru-RU"/>
          </w:rPr>
          <w:t>pr</w:t>
        </w:r>
        <w:r w:rsidRPr="002F1D32">
          <w:rPr>
            <w:rFonts w:ascii="Times New Roman" w:hAnsi="Times New Roman" w:cs="Times New Roman"/>
            <w:color w:val="0000FF"/>
            <w:sz w:val="18"/>
            <w:szCs w:val="18"/>
            <w:u w:val="single"/>
            <w:shd w:val="clear" w:color="auto" w:fill="FFFFFF"/>
            <w:lang w:eastAsia="ru-RU"/>
          </w:rPr>
          <w:t>.</w:t>
        </w:r>
        <w:r w:rsidRPr="002F1D32">
          <w:rPr>
            <w:rFonts w:ascii="Times New Roman" w:hAnsi="Times New Roman" w:cs="Times New Roman"/>
            <w:color w:val="0000FF"/>
            <w:sz w:val="18"/>
            <w:szCs w:val="18"/>
            <w:u w:val="single"/>
            <w:shd w:val="clear" w:color="auto" w:fill="FFFFFF"/>
            <w:lang w:val="en-US" w:eastAsia="ru-RU"/>
          </w:rPr>
          <w:t>samara</w:t>
        </w:r>
        <w:r w:rsidRPr="002F1D32">
          <w:rPr>
            <w:rFonts w:ascii="Times New Roman" w:hAnsi="Times New Roman" w:cs="Times New Roman"/>
            <w:color w:val="0000FF"/>
            <w:sz w:val="18"/>
            <w:szCs w:val="18"/>
            <w:u w:val="single"/>
            <w:shd w:val="clear" w:color="auto" w:fill="FFFFFF"/>
            <w:lang w:eastAsia="ru-RU"/>
          </w:rPr>
          <w:t>@</w:t>
        </w:r>
        <w:r w:rsidRPr="002F1D32">
          <w:rPr>
            <w:rFonts w:ascii="Times New Roman" w:hAnsi="Times New Roman" w:cs="Times New Roman"/>
            <w:color w:val="0000FF"/>
            <w:sz w:val="18"/>
            <w:szCs w:val="18"/>
            <w:u w:val="single"/>
            <w:shd w:val="clear" w:color="auto" w:fill="FFFFFF"/>
            <w:lang w:val="en-US" w:eastAsia="ru-RU"/>
          </w:rPr>
          <w:t>mail</w:t>
        </w:r>
        <w:r w:rsidRPr="002F1D32">
          <w:rPr>
            <w:rFonts w:ascii="Times New Roman" w:hAnsi="Times New Roman" w:cs="Times New Roman"/>
            <w:color w:val="0000FF"/>
            <w:sz w:val="18"/>
            <w:szCs w:val="18"/>
            <w:u w:val="single"/>
            <w:shd w:val="clear" w:color="auto" w:fill="FFFFFF"/>
            <w:lang w:eastAsia="ru-RU"/>
          </w:rPr>
          <w:t>.</w:t>
        </w:r>
        <w:r w:rsidRPr="002F1D32">
          <w:rPr>
            <w:rFonts w:ascii="Times New Roman" w:hAnsi="Times New Roman" w:cs="Times New Roman"/>
            <w:color w:val="0000FF"/>
            <w:sz w:val="18"/>
            <w:szCs w:val="18"/>
            <w:u w:val="single"/>
            <w:shd w:val="clear" w:color="auto" w:fill="FFFFFF"/>
            <w:lang w:val="en-US" w:eastAsia="ru-RU"/>
          </w:rPr>
          <w:t>ru</w:t>
        </w:r>
      </w:hyperlink>
    </w:p>
    <w:p w:rsidR="002F1D32" w:rsidRPr="00D12F53" w:rsidRDefault="002F1D32" w:rsidP="00D12F53">
      <w:pPr>
        <w:pStyle w:val="a3"/>
        <w:rPr>
          <w:rFonts w:ascii="Times New Roman" w:hAnsi="Times New Roman" w:cs="Times New Roman"/>
          <w:sz w:val="18"/>
          <w:szCs w:val="18"/>
        </w:rPr>
      </w:pPr>
    </w:p>
    <w:p w:rsidR="008E2981" w:rsidRDefault="00FA5EBA" w:rsidP="008E2981">
      <w:pPr>
        <w:pStyle w:val="a3"/>
        <w:jc w:val="both"/>
        <w:rPr>
          <w:rFonts w:ascii="Times New Roman" w:hAnsi="Times New Roman" w:cs="Times New Roman"/>
          <w:sz w:val="18"/>
          <w:szCs w:val="18"/>
        </w:rPr>
      </w:pPr>
      <w:r>
        <w:rPr>
          <w:rFonts w:ascii="Times New Roman" w:hAnsi="Times New Roman" w:cs="Times New Roman"/>
          <w:sz w:val="18"/>
          <w:szCs w:val="18"/>
        </w:rPr>
        <w:t>******************************************************</w:t>
      </w:r>
    </w:p>
    <w:p w:rsidR="00B6087C" w:rsidRDefault="00B6087C" w:rsidP="008E2981">
      <w:pPr>
        <w:pStyle w:val="a3"/>
        <w:jc w:val="both"/>
        <w:rPr>
          <w:rFonts w:ascii="Times New Roman" w:hAnsi="Times New Roman" w:cs="Times New Roman"/>
          <w:sz w:val="18"/>
          <w:szCs w:val="18"/>
        </w:rPr>
      </w:pPr>
      <w:r>
        <w:rPr>
          <w:noProof/>
          <w:lang w:eastAsia="ru-RU"/>
        </w:rPr>
        <w:drawing>
          <wp:inline distT="0" distB="0" distL="0" distR="0" wp14:anchorId="3185E809" wp14:editId="79236441">
            <wp:extent cx="2186942" cy="1066800"/>
            <wp:effectExtent l="0" t="0" r="0" b="0"/>
            <wp:docPr id="8" name="Рисунок 8" descr="C:\Documents and Settings\haustova ja\Рабочий стол\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haustova ja\Рабочий стол\лого.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89749" cy="1068169"/>
                    </a:xfrm>
                    <a:prstGeom prst="rect">
                      <a:avLst/>
                    </a:prstGeom>
                    <a:noFill/>
                    <a:ln>
                      <a:noFill/>
                    </a:ln>
                  </pic:spPr>
                </pic:pic>
              </a:graphicData>
            </a:graphic>
          </wp:inline>
        </w:drawing>
      </w:r>
    </w:p>
    <w:p w:rsidR="00B6087C" w:rsidRPr="00B6087C" w:rsidRDefault="00B6087C" w:rsidP="00B6087C">
      <w:pPr>
        <w:pStyle w:val="a3"/>
        <w:jc w:val="right"/>
        <w:rPr>
          <w:rFonts w:ascii="Times New Roman" w:hAnsi="Times New Roman" w:cs="Times New Roman"/>
          <w:b/>
          <w:sz w:val="18"/>
          <w:szCs w:val="18"/>
        </w:rPr>
      </w:pPr>
      <w:r w:rsidRPr="00B6087C">
        <w:rPr>
          <w:rFonts w:ascii="Times New Roman" w:hAnsi="Times New Roman" w:cs="Times New Roman"/>
          <w:b/>
          <w:sz w:val="18"/>
          <w:szCs w:val="18"/>
        </w:rPr>
        <w:t>ПРЕСС-РЕЛИЗ</w:t>
      </w:r>
    </w:p>
    <w:p w:rsidR="00B6087C" w:rsidRPr="00B6087C" w:rsidRDefault="00B6087C" w:rsidP="00B6087C">
      <w:pPr>
        <w:pStyle w:val="a3"/>
        <w:jc w:val="right"/>
        <w:rPr>
          <w:rFonts w:ascii="Times New Roman" w:hAnsi="Times New Roman" w:cs="Times New Roman"/>
          <w:b/>
          <w:sz w:val="18"/>
          <w:szCs w:val="18"/>
        </w:rPr>
      </w:pPr>
      <w:r w:rsidRPr="00B6087C">
        <w:rPr>
          <w:rFonts w:ascii="Times New Roman" w:hAnsi="Times New Roman" w:cs="Times New Roman"/>
          <w:b/>
          <w:sz w:val="18"/>
          <w:szCs w:val="18"/>
        </w:rPr>
        <w:t>11 декабря 2018</w:t>
      </w:r>
    </w:p>
    <w:p w:rsidR="00B6087C" w:rsidRPr="00B6087C" w:rsidRDefault="00B6087C" w:rsidP="00B6087C">
      <w:pPr>
        <w:pStyle w:val="a3"/>
        <w:jc w:val="both"/>
        <w:rPr>
          <w:rFonts w:ascii="Times New Roman" w:hAnsi="Times New Roman" w:cs="Times New Roman"/>
          <w:b/>
          <w:sz w:val="18"/>
          <w:szCs w:val="18"/>
        </w:rPr>
      </w:pPr>
      <w:r w:rsidRPr="00B6087C">
        <w:rPr>
          <w:rFonts w:ascii="Times New Roman" w:hAnsi="Times New Roman" w:cs="Times New Roman"/>
          <w:b/>
          <w:sz w:val="18"/>
          <w:szCs w:val="18"/>
        </w:rPr>
        <w:t xml:space="preserve">Кого проверит </w:t>
      </w:r>
      <w:proofErr w:type="spellStart"/>
      <w:r w:rsidRPr="00B6087C">
        <w:rPr>
          <w:rFonts w:ascii="Times New Roman" w:hAnsi="Times New Roman" w:cs="Times New Roman"/>
          <w:b/>
          <w:sz w:val="18"/>
          <w:szCs w:val="18"/>
        </w:rPr>
        <w:t>госземнадзор</w:t>
      </w:r>
      <w:proofErr w:type="spellEnd"/>
    </w:p>
    <w:p w:rsidR="00B6087C" w:rsidRPr="00B6087C" w:rsidRDefault="00B6087C" w:rsidP="00B6087C">
      <w:pPr>
        <w:pStyle w:val="a3"/>
        <w:ind w:firstLine="709"/>
        <w:jc w:val="both"/>
        <w:rPr>
          <w:rFonts w:ascii="Times New Roman" w:hAnsi="Times New Roman" w:cs="Times New Roman"/>
          <w:sz w:val="18"/>
          <w:szCs w:val="18"/>
        </w:rPr>
      </w:pPr>
      <w:r w:rsidRPr="00B6087C">
        <w:rPr>
          <w:rFonts w:ascii="Times New Roman" w:hAnsi="Times New Roman" w:cs="Times New Roman"/>
          <w:sz w:val="18"/>
          <w:szCs w:val="18"/>
        </w:rPr>
        <w:t xml:space="preserve">На сайте Росреестра размещен список организаций, муниципальных образований и граждан, которых в 2019 году проверят на соблюдение земельного законодательства. В частности, инспекторы государственного земельного надзора посмотрят, оформлена ли земля должным образом, используется ли она по назначению и соответствует ли занимаемый участок зарегистрированной площади. </w:t>
      </w:r>
    </w:p>
    <w:p w:rsidR="00B6087C" w:rsidRPr="00B6087C" w:rsidRDefault="00B6087C" w:rsidP="00B6087C">
      <w:pPr>
        <w:pStyle w:val="a3"/>
        <w:ind w:firstLine="709"/>
        <w:jc w:val="both"/>
        <w:rPr>
          <w:rFonts w:ascii="Times New Roman" w:hAnsi="Times New Roman" w:cs="Times New Roman"/>
          <w:sz w:val="18"/>
          <w:szCs w:val="18"/>
        </w:rPr>
      </w:pPr>
      <w:r w:rsidRPr="00B6087C">
        <w:rPr>
          <w:rFonts w:ascii="Times New Roman" w:hAnsi="Times New Roman" w:cs="Times New Roman"/>
          <w:sz w:val="18"/>
          <w:szCs w:val="18"/>
        </w:rPr>
        <w:t xml:space="preserve">В список плановых проверок Управления Росреестра по Самарской области в части соблюдения земельного законодательства вошли 7 юридических лиц и индивидуальных предпринимателей, 7 органов местного самоуправления и 1848 граждан. «План проверок в отношении юридических лиц формируется на базе </w:t>
      </w:r>
      <w:proofErr w:type="gramStart"/>
      <w:r w:rsidRPr="00B6087C">
        <w:rPr>
          <w:rFonts w:ascii="Times New Roman" w:hAnsi="Times New Roman" w:cs="Times New Roman"/>
          <w:sz w:val="18"/>
          <w:szCs w:val="18"/>
        </w:rPr>
        <w:t>риск-ориентированного</w:t>
      </w:r>
      <w:proofErr w:type="gramEnd"/>
      <w:r w:rsidRPr="00B6087C">
        <w:rPr>
          <w:rFonts w:ascii="Times New Roman" w:hAnsi="Times New Roman" w:cs="Times New Roman"/>
          <w:sz w:val="18"/>
          <w:szCs w:val="18"/>
        </w:rPr>
        <w:t xml:space="preserve"> подхода, который позволяет сосредоточить внимание на потенциальных нарушителях земельного законодательства, - говорит начальник отдела земельного надзора Управления Росреестра по Самарской области Юлия Голицына. – Основой для формирования плана проверок граждан являются результаты ранее проведенных административных обследований и анализ рассмотренных обращений» </w:t>
      </w:r>
    </w:p>
    <w:p w:rsidR="00B6087C" w:rsidRPr="00B6087C" w:rsidRDefault="00B6087C" w:rsidP="00B6087C">
      <w:pPr>
        <w:pStyle w:val="a3"/>
        <w:ind w:firstLine="709"/>
        <w:jc w:val="both"/>
        <w:rPr>
          <w:rFonts w:ascii="Times New Roman" w:hAnsi="Times New Roman" w:cs="Times New Roman"/>
          <w:sz w:val="18"/>
          <w:szCs w:val="18"/>
        </w:rPr>
      </w:pPr>
      <w:r w:rsidRPr="00B6087C">
        <w:rPr>
          <w:rFonts w:ascii="Times New Roman" w:hAnsi="Times New Roman" w:cs="Times New Roman"/>
          <w:sz w:val="18"/>
          <w:szCs w:val="18"/>
        </w:rPr>
        <w:t>В числе организаций, которых проверят в следующем году, значатся ООО «</w:t>
      </w:r>
      <w:proofErr w:type="spellStart"/>
      <w:r w:rsidRPr="00B6087C">
        <w:rPr>
          <w:rFonts w:ascii="Times New Roman" w:hAnsi="Times New Roman" w:cs="Times New Roman"/>
          <w:sz w:val="18"/>
          <w:szCs w:val="18"/>
        </w:rPr>
        <w:t>Большечерниговский</w:t>
      </w:r>
      <w:proofErr w:type="spellEnd"/>
      <w:r w:rsidRPr="00B6087C">
        <w:rPr>
          <w:rFonts w:ascii="Times New Roman" w:hAnsi="Times New Roman" w:cs="Times New Roman"/>
          <w:sz w:val="18"/>
          <w:szCs w:val="18"/>
        </w:rPr>
        <w:t xml:space="preserve"> комбикормовый завод», Федеральное бюджетное учреждение здравоохранения «Центр гигиены и эпидемиологии» в Самарской области, ЗАО «</w:t>
      </w:r>
      <w:proofErr w:type="spellStart"/>
      <w:r w:rsidRPr="00B6087C">
        <w:rPr>
          <w:rFonts w:ascii="Times New Roman" w:hAnsi="Times New Roman" w:cs="Times New Roman"/>
          <w:sz w:val="18"/>
          <w:szCs w:val="18"/>
        </w:rPr>
        <w:t>Волгатрансстрой</w:t>
      </w:r>
      <w:proofErr w:type="spellEnd"/>
      <w:r w:rsidRPr="00B6087C">
        <w:rPr>
          <w:rFonts w:ascii="Times New Roman" w:hAnsi="Times New Roman" w:cs="Times New Roman"/>
          <w:sz w:val="18"/>
          <w:szCs w:val="18"/>
        </w:rPr>
        <w:t xml:space="preserve">» и ОАО «Корпорация развития Самарской области». Кроме того, надзорный орган проверит деятельность органов местного самоуправления в </w:t>
      </w:r>
      <w:proofErr w:type="spellStart"/>
      <w:r w:rsidRPr="00B6087C">
        <w:rPr>
          <w:rFonts w:ascii="Times New Roman" w:hAnsi="Times New Roman" w:cs="Times New Roman"/>
          <w:sz w:val="18"/>
          <w:szCs w:val="18"/>
        </w:rPr>
        <w:t>Большеглушицком</w:t>
      </w:r>
      <w:proofErr w:type="spellEnd"/>
      <w:r w:rsidRPr="00B6087C">
        <w:rPr>
          <w:rFonts w:ascii="Times New Roman" w:hAnsi="Times New Roman" w:cs="Times New Roman"/>
          <w:sz w:val="18"/>
          <w:szCs w:val="18"/>
        </w:rPr>
        <w:t xml:space="preserve">, Алексеевском, </w:t>
      </w:r>
      <w:proofErr w:type="spellStart"/>
      <w:r w:rsidRPr="00B6087C">
        <w:rPr>
          <w:rFonts w:ascii="Times New Roman" w:hAnsi="Times New Roman" w:cs="Times New Roman"/>
          <w:sz w:val="18"/>
          <w:szCs w:val="18"/>
        </w:rPr>
        <w:t>Богатовском</w:t>
      </w:r>
      <w:proofErr w:type="spellEnd"/>
      <w:r w:rsidRPr="00B6087C">
        <w:rPr>
          <w:rFonts w:ascii="Times New Roman" w:hAnsi="Times New Roman" w:cs="Times New Roman"/>
          <w:sz w:val="18"/>
          <w:szCs w:val="18"/>
        </w:rPr>
        <w:t xml:space="preserve">, Красноармейском, Нефтегорском и Борском районах. </w:t>
      </w:r>
    </w:p>
    <w:p w:rsidR="00B6087C" w:rsidRPr="00B6087C" w:rsidRDefault="00B6087C" w:rsidP="00B6087C">
      <w:pPr>
        <w:pStyle w:val="a3"/>
        <w:ind w:firstLine="709"/>
        <w:jc w:val="both"/>
        <w:rPr>
          <w:rFonts w:ascii="Times New Roman" w:hAnsi="Times New Roman" w:cs="Times New Roman"/>
          <w:sz w:val="18"/>
          <w:szCs w:val="18"/>
        </w:rPr>
      </w:pPr>
      <w:r w:rsidRPr="00B6087C">
        <w:rPr>
          <w:rFonts w:ascii="Times New Roman" w:hAnsi="Times New Roman" w:cs="Times New Roman"/>
          <w:sz w:val="18"/>
          <w:szCs w:val="18"/>
        </w:rPr>
        <w:lastRenderedPageBreak/>
        <w:t xml:space="preserve">По информации Управления Росреестра, наиболее частые нарушения земельного законодательства в Самарской области связаны с самовольным занятием, нецелевым использованием или неиспользованием земельного участка. За 9 месяцев 2018 года по этим нарушениям Управлением Росреестра на основании протоколов об административных правонарушениях было наложено штрафов на сумму около 16,9 </w:t>
      </w:r>
      <w:proofErr w:type="gramStart"/>
      <w:r w:rsidRPr="00B6087C">
        <w:rPr>
          <w:rFonts w:ascii="Times New Roman" w:hAnsi="Times New Roman" w:cs="Times New Roman"/>
          <w:sz w:val="18"/>
          <w:szCs w:val="18"/>
        </w:rPr>
        <w:t>млн</w:t>
      </w:r>
      <w:proofErr w:type="gramEnd"/>
      <w:r w:rsidRPr="00B6087C">
        <w:rPr>
          <w:rFonts w:ascii="Times New Roman" w:hAnsi="Times New Roman" w:cs="Times New Roman"/>
          <w:sz w:val="18"/>
          <w:szCs w:val="18"/>
        </w:rPr>
        <w:t xml:space="preserve"> рублей. Из них 9 </w:t>
      </w:r>
      <w:proofErr w:type="gramStart"/>
      <w:r w:rsidRPr="00B6087C">
        <w:rPr>
          <w:rFonts w:ascii="Times New Roman" w:hAnsi="Times New Roman" w:cs="Times New Roman"/>
          <w:sz w:val="18"/>
          <w:szCs w:val="18"/>
        </w:rPr>
        <w:t>млн</w:t>
      </w:r>
      <w:proofErr w:type="gramEnd"/>
      <w:r w:rsidRPr="00B6087C">
        <w:rPr>
          <w:rFonts w:ascii="Times New Roman" w:hAnsi="Times New Roman" w:cs="Times New Roman"/>
          <w:sz w:val="18"/>
          <w:szCs w:val="18"/>
        </w:rPr>
        <w:t xml:space="preserve"> рублей будут взыскиваться с нарушителей судебными приставами. </w:t>
      </w:r>
    </w:p>
    <w:p w:rsidR="00B6087C" w:rsidRDefault="00B6087C" w:rsidP="00B6087C">
      <w:pPr>
        <w:pStyle w:val="a3"/>
        <w:ind w:firstLine="709"/>
        <w:jc w:val="both"/>
        <w:rPr>
          <w:rFonts w:ascii="Times New Roman" w:hAnsi="Times New Roman" w:cs="Times New Roman"/>
          <w:sz w:val="18"/>
          <w:szCs w:val="18"/>
        </w:rPr>
      </w:pPr>
      <w:r w:rsidRPr="00B6087C">
        <w:rPr>
          <w:rFonts w:ascii="Times New Roman" w:hAnsi="Times New Roman" w:cs="Times New Roman"/>
          <w:sz w:val="18"/>
          <w:szCs w:val="18"/>
        </w:rPr>
        <w:t xml:space="preserve">Наряду с проверками государственного земельного надзора в Самарской области действует и муниципальный земельный контроль, который формирует свой отдельный план проверок. Отметим, что институт муниципального земельного контроля развивается, и с каждым годом становится все более эффективным. Так, в этом году от муниципального земельного контроля в Управление Росреестра поступило на 11,5% больше материалов о нарушении земельного законодательства, чем за аналогичный период 2017 года. </w:t>
      </w:r>
    </w:p>
    <w:p w:rsidR="00B6087C" w:rsidRPr="00B6087C" w:rsidRDefault="00B6087C" w:rsidP="00B6087C">
      <w:pPr>
        <w:pStyle w:val="a3"/>
        <w:ind w:firstLine="709"/>
        <w:jc w:val="both"/>
        <w:rPr>
          <w:rFonts w:ascii="Times New Roman" w:hAnsi="Times New Roman" w:cs="Times New Roman"/>
          <w:sz w:val="18"/>
          <w:szCs w:val="18"/>
        </w:rPr>
      </w:pPr>
    </w:p>
    <w:tbl>
      <w:tblPr>
        <w:tblW w:w="0" w:type="auto"/>
        <w:tblLook w:val="04A0" w:firstRow="1" w:lastRow="0" w:firstColumn="1" w:lastColumn="0" w:noHBand="0" w:noVBand="1"/>
      </w:tblPr>
      <w:tblGrid>
        <w:gridCol w:w="4866"/>
        <w:gridCol w:w="229"/>
      </w:tblGrid>
      <w:tr w:rsidR="00B6087C" w:rsidRPr="00B6087C" w:rsidTr="00B6087C">
        <w:tc>
          <w:tcPr>
            <w:tcW w:w="4866" w:type="dxa"/>
          </w:tcPr>
          <w:p w:rsidR="00B6087C" w:rsidRPr="00B6087C" w:rsidRDefault="00B6087C" w:rsidP="00B6087C">
            <w:pPr>
              <w:pStyle w:val="a3"/>
              <w:jc w:val="both"/>
              <w:rPr>
                <w:rFonts w:ascii="Times New Roman" w:hAnsi="Times New Roman" w:cs="Times New Roman"/>
                <w:color w:val="2E74B5"/>
                <w:sz w:val="18"/>
                <w:szCs w:val="18"/>
              </w:rPr>
            </w:pPr>
            <w:r w:rsidRPr="00B6087C">
              <w:rPr>
                <w:rFonts w:ascii="Times New Roman" w:hAnsi="Times New Roman" w:cs="Times New Roman"/>
                <w:color w:val="2E74B5"/>
                <w:sz w:val="18"/>
                <w:szCs w:val="18"/>
              </w:rPr>
              <w:t>___________________________________________________</w:t>
            </w:r>
          </w:p>
          <w:p w:rsidR="00B6087C" w:rsidRPr="00B6087C" w:rsidRDefault="00B6087C" w:rsidP="00B6087C">
            <w:pPr>
              <w:pStyle w:val="a3"/>
              <w:jc w:val="both"/>
              <w:rPr>
                <w:rFonts w:ascii="Times New Roman" w:hAnsi="Times New Roman" w:cs="Times New Roman"/>
                <w:noProof/>
                <w:sz w:val="18"/>
                <w:szCs w:val="18"/>
                <w:lang w:eastAsia="sk-SK"/>
              </w:rPr>
            </w:pPr>
            <w:r w:rsidRPr="00B6087C">
              <w:rPr>
                <w:rFonts w:ascii="Times New Roman" w:hAnsi="Times New Roman" w:cs="Times New Roman"/>
                <w:noProof/>
                <w:sz w:val="18"/>
                <w:szCs w:val="18"/>
                <w:lang w:eastAsia="sk-SK"/>
              </w:rPr>
              <w:t>Контакты для СМИ:</w:t>
            </w:r>
          </w:p>
          <w:p w:rsidR="00B6087C" w:rsidRPr="00B6087C" w:rsidRDefault="00B6087C" w:rsidP="00B6087C">
            <w:pPr>
              <w:pStyle w:val="a3"/>
              <w:jc w:val="both"/>
              <w:rPr>
                <w:rFonts w:ascii="Times New Roman" w:hAnsi="Times New Roman" w:cs="Times New Roman"/>
                <w:sz w:val="18"/>
                <w:szCs w:val="18"/>
              </w:rPr>
            </w:pPr>
            <w:r w:rsidRPr="00B6087C">
              <w:rPr>
                <w:rFonts w:ascii="Times New Roman" w:hAnsi="Times New Roman" w:cs="Times New Roman"/>
                <w:sz w:val="18"/>
                <w:szCs w:val="18"/>
              </w:rPr>
              <w:t>Ольга Никитина, помощник руководителя Управления Росреестра</w:t>
            </w:r>
          </w:p>
          <w:p w:rsidR="00B6087C" w:rsidRDefault="00B6087C" w:rsidP="00B6087C">
            <w:pPr>
              <w:pStyle w:val="a3"/>
              <w:jc w:val="both"/>
              <w:rPr>
                <w:rFonts w:ascii="Times New Roman" w:hAnsi="Times New Roman" w:cs="Times New Roman"/>
                <w:sz w:val="18"/>
                <w:szCs w:val="18"/>
              </w:rPr>
            </w:pPr>
            <w:r w:rsidRPr="00B6087C">
              <w:rPr>
                <w:rFonts w:ascii="Times New Roman" w:hAnsi="Times New Roman" w:cs="Times New Roman"/>
                <w:sz w:val="18"/>
                <w:szCs w:val="18"/>
              </w:rPr>
              <w:t xml:space="preserve">(846) 33-22-555, 8 927 690 73 51, </w:t>
            </w:r>
            <w:hyperlink r:id="rId13" w:history="1">
              <w:r w:rsidRPr="00B6087C">
                <w:rPr>
                  <w:rFonts w:ascii="Times New Roman" w:hAnsi="Times New Roman" w:cs="Times New Roman"/>
                  <w:color w:val="0000FF"/>
                  <w:sz w:val="18"/>
                  <w:szCs w:val="18"/>
                  <w:u w:val="single"/>
                  <w:shd w:val="clear" w:color="auto" w:fill="FFFFFF"/>
                  <w:lang w:val="en-US"/>
                </w:rPr>
                <w:t>pr</w:t>
              </w:r>
              <w:r w:rsidRPr="00B6087C">
                <w:rPr>
                  <w:rFonts w:ascii="Times New Roman" w:hAnsi="Times New Roman" w:cs="Times New Roman"/>
                  <w:color w:val="0000FF"/>
                  <w:sz w:val="18"/>
                  <w:szCs w:val="18"/>
                  <w:u w:val="single"/>
                  <w:shd w:val="clear" w:color="auto" w:fill="FFFFFF"/>
                </w:rPr>
                <w:t>.</w:t>
              </w:r>
              <w:r w:rsidRPr="00B6087C">
                <w:rPr>
                  <w:rFonts w:ascii="Times New Roman" w:hAnsi="Times New Roman" w:cs="Times New Roman"/>
                  <w:color w:val="0000FF"/>
                  <w:sz w:val="18"/>
                  <w:szCs w:val="18"/>
                  <w:u w:val="single"/>
                  <w:shd w:val="clear" w:color="auto" w:fill="FFFFFF"/>
                  <w:lang w:val="en-US"/>
                </w:rPr>
                <w:t>samara</w:t>
              </w:r>
              <w:r w:rsidRPr="00B6087C">
                <w:rPr>
                  <w:rFonts w:ascii="Times New Roman" w:hAnsi="Times New Roman" w:cs="Times New Roman"/>
                  <w:color w:val="0000FF"/>
                  <w:sz w:val="18"/>
                  <w:szCs w:val="18"/>
                  <w:u w:val="single"/>
                  <w:shd w:val="clear" w:color="auto" w:fill="FFFFFF"/>
                </w:rPr>
                <w:t>@</w:t>
              </w:r>
              <w:r w:rsidRPr="00B6087C">
                <w:rPr>
                  <w:rFonts w:ascii="Times New Roman" w:hAnsi="Times New Roman" w:cs="Times New Roman"/>
                  <w:color w:val="0000FF"/>
                  <w:sz w:val="18"/>
                  <w:szCs w:val="18"/>
                  <w:u w:val="single"/>
                  <w:shd w:val="clear" w:color="auto" w:fill="FFFFFF"/>
                  <w:lang w:val="en-US"/>
                </w:rPr>
                <w:t>mail</w:t>
              </w:r>
              <w:r w:rsidRPr="00B6087C">
                <w:rPr>
                  <w:rFonts w:ascii="Times New Roman" w:hAnsi="Times New Roman" w:cs="Times New Roman"/>
                  <w:color w:val="0000FF"/>
                  <w:sz w:val="18"/>
                  <w:szCs w:val="18"/>
                  <w:u w:val="single"/>
                  <w:shd w:val="clear" w:color="auto" w:fill="FFFFFF"/>
                </w:rPr>
                <w:t>.</w:t>
              </w:r>
              <w:r w:rsidRPr="00B6087C">
                <w:rPr>
                  <w:rFonts w:ascii="Times New Roman" w:hAnsi="Times New Roman" w:cs="Times New Roman"/>
                  <w:color w:val="0000FF"/>
                  <w:sz w:val="18"/>
                  <w:szCs w:val="18"/>
                  <w:u w:val="single"/>
                  <w:shd w:val="clear" w:color="auto" w:fill="FFFFFF"/>
                  <w:lang w:val="en-US"/>
                </w:rPr>
                <w:t>ru</w:t>
              </w:r>
            </w:hyperlink>
          </w:p>
          <w:p w:rsidR="00DF0125" w:rsidRDefault="00DF0125" w:rsidP="00B6087C">
            <w:pPr>
              <w:pStyle w:val="a3"/>
              <w:jc w:val="both"/>
              <w:rPr>
                <w:rFonts w:ascii="Times New Roman" w:eastAsia="Arial Unicode MS" w:hAnsi="Times New Roman" w:cs="Times New Roman"/>
                <w:noProof/>
                <w:kern w:val="2"/>
                <w:sz w:val="18"/>
                <w:szCs w:val="18"/>
                <w:lang w:eastAsia="sk-SK" w:bidi="hi-IN"/>
              </w:rPr>
            </w:pPr>
            <w:r>
              <w:rPr>
                <w:rFonts w:ascii="Times New Roman" w:hAnsi="Times New Roman" w:cs="Times New Roman"/>
                <w:sz w:val="18"/>
                <w:szCs w:val="18"/>
              </w:rPr>
              <w:t>***************************************************</w:t>
            </w:r>
          </w:p>
          <w:p w:rsidR="00B6087C" w:rsidRPr="00B6087C" w:rsidRDefault="00B6087C" w:rsidP="00B6087C">
            <w:pPr>
              <w:pStyle w:val="a3"/>
              <w:jc w:val="both"/>
              <w:rPr>
                <w:rFonts w:ascii="Times New Roman" w:eastAsia="Arial Unicode MS" w:hAnsi="Times New Roman" w:cs="Times New Roman"/>
                <w:noProof/>
                <w:kern w:val="2"/>
                <w:sz w:val="18"/>
                <w:szCs w:val="18"/>
                <w:lang w:eastAsia="sk-SK" w:bidi="hi-IN"/>
              </w:rPr>
            </w:pPr>
          </w:p>
        </w:tc>
        <w:tc>
          <w:tcPr>
            <w:tcW w:w="229" w:type="dxa"/>
          </w:tcPr>
          <w:p w:rsidR="00B6087C" w:rsidRPr="00B6087C" w:rsidRDefault="00B6087C" w:rsidP="00B6087C">
            <w:pPr>
              <w:pStyle w:val="a3"/>
              <w:jc w:val="both"/>
              <w:rPr>
                <w:rFonts w:ascii="Times New Roman" w:hAnsi="Times New Roman" w:cs="Times New Roman"/>
                <w:sz w:val="18"/>
                <w:szCs w:val="18"/>
              </w:rPr>
            </w:pPr>
          </w:p>
        </w:tc>
      </w:tr>
    </w:tbl>
    <w:p w:rsidR="00B6087C" w:rsidRDefault="00B6087C" w:rsidP="00B6087C">
      <w:pPr>
        <w:spacing w:after="160"/>
        <w:jc w:val="both"/>
        <w:rPr>
          <w:rFonts w:ascii="Times New Roman" w:eastAsia="Calibri" w:hAnsi="Times New Roman" w:cs="Times New Roman"/>
          <w:sz w:val="18"/>
          <w:szCs w:val="18"/>
        </w:rPr>
      </w:pPr>
      <w:r>
        <w:rPr>
          <w:noProof/>
          <w:lang w:eastAsia="ru-RU"/>
        </w:rPr>
        <w:drawing>
          <wp:inline distT="0" distB="0" distL="0" distR="0" wp14:anchorId="5DC9FA49" wp14:editId="2893B948">
            <wp:extent cx="2225993" cy="1085850"/>
            <wp:effectExtent l="0" t="0" r="0" b="0"/>
            <wp:docPr id="10" name="Рисунок 10" descr="C:\Documents and Settings\haustova ja\Рабочий стол\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haustova ja\Рабочий стол\лого.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31710" cy="1088639"/>
                    </a:xfrm>
                    <a:prstGeom prst="rect">
                      <a:avLst/>
                    </a:prstGeom>
                    <a:noFill/>
                    <a:ln>
                      <a:noFill/>
                    </a:ln>
                  </pic:spPr>
                </pic:pic>
              </a:graphicData>
            </a:graphic>
          </wp:inline>
        </w:drawing>
      </w:r>
    </w:p>
    <w:p w:rsidR="00B6087C" w:rsidRPr="00B6087C" w:rsidRDefault="00B6087C" w:rsidP="00B6087C">
      <w:pPr>
        <w:pStyle w:val="a3"/>
        <w:jc w:val="right"/>
        <w:rPr>
          <w:rFonts w:ascii="Times New Roman" w:hAnsi="Times New Roman" w:cs="Times New Roman"/>
          <w:b/>
          <w:sz w:val="18"/>
          <w:szCs w:val="18"/>
          <w:shd w:val="clear" w:color="auto" w:fill="FFFFFF"/>
        </w:rPr>
      </w:pPr>
      <w:r w:rsidRPr="00B6087C">
        <w:rPr>
          <w:rFonts w:ascii="Times New Roman" w:hAnsi="Times New Roman" w:cs="Times New Roman"/>
          <w:b/>
          <w:sz w:val="18"/>
          <w:szCs w:val="18"/>
          <w:shd w:val="clear" w:color="auto" w:fill="FFFFFF"/>
        </w:rPr>
        <w:t>ПРЕСС-РЕЛИЗ</w:t>
      </w:r>
    </w:p>
    <w:p w:rsidR="00B6087C" w:rsidRPr="00B6087C" w:rsidRDefault="00B6087C" w:rsidP="00B6087C">
      <w:pPr>
        <w:pStyle w:val="a3"/>
        <w:jc w:val="right"/>
        <w:rPr>
          <w:rFonts w:ascii="Times New Roman" w:hAnsi="Times New Roman" w:cs="Times New Roman"/>
          <w:b/>
          <w:sz w:val="18"/>
          <w:szCs w:val="18"/>
          <w:shd w:val="clear" w:color="auto" w:fill="FFFFFF"/>
        </w:rPr>
      </w:pPr>
      <w:r w:rsidRPr="00B6087C">
        <w:rPr>
          <w:rFonts w:ascii="Times New Roman" w:hAnsi="Times New Roman" w:cs="Times New Roman"/>
          <w:b/>
          <w:sz w:val="18"/>
          <w:szCs w:val="18"/>
          <w:shd w:val="clear" w:color="auto" w:fill="FFFFFF"/>
        </w:rPr>
        <w:t>11 декабря 2018</w:t>
      </w:r>
    </w:p>
    <w:p w:rsidR="00B6087C" w:rsidRDefault="00B6087C" w:rsidP="00B6087C">
      <w:pPr>
        <w:pStyle w:val="a3"/>
        <w:jc w:val="both"/>
        <w:rPr>
          <w:rFonts w:ascii="Times New Roman" w:hAnsi="Times New Roman" w:cs="Times New Roman"/>
          <w:b/>
          <w:sz w:val="18"/>
          <w:szCs w:val="18"/>
        </w:rPr>
      </w:pPr>
    </w:p>
    <w:p w:rsidR="00B6087C" w:rsidRPr="00B6087C" w:rsidRDefault="00B6087C" w:rsidP="00B6087C">
      <w:pPr>
        <w:pStyle w:val="a3"/>
        <w:jc w:val="both"/>
        <w:rPr>
          <w:rFonts w:ascii="Times New Roman" w:hAnsi="Times New Roman" w:cs="Times New Roman"/>
          <w:b/>
          <w:sz w:val="18"/>
          <w:szCs w:val="18"/>
        </w:rPr>
      </w:pPr>
      <w:r w:rsidRPr="00B6087C">
        <w:rPr>
          <w:rFonts w:ascii="Times New Roman" w:hAnsi="Times New Roman" w:cs="Times New Roman"/>
          <w:b/>
          <w:sz w:val="18"/>
          <w:szCs w:val="18"/>
        </w:rPr>
        <w:t>Равнение на электронные услуги</w:t>
      </w:r>
    </w:p>
    <w:p w:rsidR="00B6087C" w:rsidRPr="00B6087C" w:rsidRDefault="00B6087C" w:rsidP="00B6087C">
      <w:pPr>
        <w:pStyle w:val="a3"/>
        <w:ind w:firstLine="709"/>
        <w:jc w:val="both"/>
        <w:rPr>
          <w:rFonts w:ascii="Times New Roman" w:hAnsi="Times New Roman" w:cs="Times New Roman"/>
          <w:sz w:val="18"/>
          <w:szCs w:val="18"/>
        </w:rPr>
      </w:pPr>
      <w:r w:rsidRPr="00B6087C">
        <w:rPr>
          <w:rFonts w:ascii="Times New Roman" w:hAnsi="Times New Roman" w:cs="Times New Roman"/>
          <w:sz w:val="18"/>
          <w:szCs w:val="18"/>
        </w:rPr>
        <w:t xml:space="preserve">Управление Росреестра по Самарской области провело семинар для органов местного самоуправления, в ходе которого обсуждались новеллы и актуальные вопросы регистрации недвижимости. В частности, еще раз прозвучала рекомендация о подаче документов в электронном виде, поскольку это влияет на рейтинг нашего региона и находится на личном контроле губернатора.  </w:t>
      </w:r>
    </w:p>
    <w:p w:rsidR="00B6087C" w:rsidRPr="00B6087C" w:rsidRDefault="00B6087C" w:rsidP="00B6087C">
      <w:pPr>
        <w:pStyle w:val="a3"/>
        <w:ind w:firstLine="709"/>
        <w:jc w:val="both"/>
        <w:rPr>
          <w:rFonts w:ascii="Times New Roman" w:hAnsi="Times New Roman" w:cs="Times New Roman"/>
          <w:sz w:val="18"/>
          <w:szCs w:val="18"/>
        </w:rPr>
      </w:pPr>
      <w:r w:rsidRPr="00B6087C">
        <w:rPr>
          <w:rFonts w:ascii="Times New Roman" w:hAnsi="Times New Roman" w:cs="Times New Roman"/>
          <w:sz w:val="18"/>
          <w:szCs w:val="18"/>
        </w:rPr>
        <w:t xml:space="preserve">Переход к электронной подаче документов на регистрацию недвижимости повышает эффективность управления муниципальным имуществом, а также ускоряет процесс оказания муниципальных услуг гражданам и юридическим лицам. При подаче документов в электронном виде срок регистрации прав составляет всего 3 рабочих дня. </w:t>
      </w:r>
    </w:p>
    <w:p w:rsidR="00B6087C" w:rsidRPr="00B6087C" w:rsidRDefault="00B6087C" w:rsidP="00B6087C">
      <w:pPr>
        <w:pStyle w:val="a3"/>
        <w:ind w:firstLine="709"/>
        <w:jc w:val="both"/>
        <w:rPr>
          <w:rFonts w:ascii="Times New Roman" w:hAnsi="Times New Roman" w:cs="Times New Roman"/>
          <w:sz w:val="18"/>
          <w:szCs w:val="18"/>
        </w:rPr>
      </w:pPr>
      <w:r w:rsidRPr="00B6087C">
        <w:rPr>
          <w:rFonts w:ascii="Times New Roman" w:hAnsi="Times New Roman" w:cs="Times New Roman"/>
          <w:sz w:val="18"/>
          <w:szCs w:val="18"/>
        </w:rPr>
        <w:t xml:space="preserve">С того момента, когда у органов местного самоуправления и органов государственной власти появилась возможность подавать документы в электронном виде, Управление Росреестра начало проводить обучение для их специалистов, а также установило режим оперативной консультации по телефону для всех муниципальных образований региона. На пути перехода от бумаги к электронной отправке документов были сложности, но совместными усилиями все они были преодолены. </w:t>
      </w:r>
    </w:p>
    <w:p w:rsidR="00B6087C" w:rsidRPr="00B6087C" w:rsidRDefault="00B6087C" w:rsidP="00B6087C">
      <w:pPr>
        <w:pStyle w:val="a3"/>
        <w:ind w:firstLine="709"/>
        <w:jc w:val="both"/>
        <w:rPr>
          <w:rFonts w:ascii="Times New Roman" w:hAnsi="Times New Roman" w:cs="Times New Roman"/>
          <w:sz w:val="18"/>
          <w:szCs w:val="18"/>
        </w:rPr>
      </w:pPr>
      <w:r w:rsidRPr="00B6087C">
        <w:rPr>
          <w:rFonts w:ascii="Times New Roman" w:hAnsi="Times New Roman" w:cs="Times New Roman"/>
          <w:sz w:val="18"/>
          <w:szCs w:val="18"/>
        </w:rPr>
        <w:t xml:space="preserve">Анализ текущего года показал, что доля документов, поданных в электронном виде органами местного самоуправления и органами государственной власти по регистрации прав и кадастровому учету, значительно выросла по сравнению с 2017 годом. Кроме того, по государственной регистрации прав в электронном виде Самарская область вышла на 12 место в России. «Это хороший показатель, - говорит начальник отдела регистрации недвижимости в электронном виде Управления Росреестра по Самарской области Дмитрий Кожевников. – Вместе с тем некоторые регионы России уже приблизились к показателю 100%, и </w:t>
      </w:r>
      <w:r w:rsidRPr="00B6087C">
        <w:rPr>
          <w:rFonts w:ascii="Times New Roman" w:hAnsi="Times New Roman" w:cs="Times New Roman"/>
          <w:sz w:val="18"/>
          <w:szCs w:val="18"/>
        </w:rPr>
        <w:lastRenderedPageBreak/>
        <w:t xml:space="preserve">Самарской области тоже стоит наращивать обороты в этом направлении». </w:t>
      </w:r>
    </w:p>
    <w:p w:rsidR="00B6087C" w:rsidRPr="00B6087C" w:rsidRDefault="00B6087C" w:rsidP="00B6087C">
      <w:pPr>
        <w:pStyle w:val="a3"/>
        <w:ind w:firstLine="709"/>
        <w:jc w:val="both"/>
        <w:rPr>
          <w:rFonts w:ascii="Times New Roman" w:hAnsi="Times New Roman" w:cs="Times New Roman"/>
          <w:sz w:val="18"/>
          <w:szCs w:val="18"/>
        </w:rPr>
      </w:pPr>
      <w:r w:rsidRPr="00B6087C">
        <w:rPr>
          <w:rFonts w:ascii="Times New Roman" w:hAnsi="Times New Roman" w:cs="Times New Roman"/>
          <w:sz w:val="18"/>
          <w:szCs w:val="18"/>
        </w:rPr>
        <w:t xml:space="preserve">Эксперт отметил муниципальные образования, которые помогают нашей области подняться в рейтингах Российской Федерации в части использования электронных сервисов: </w:t>
      </w:r>
      <w:proofErr w:type="spellStart"/>
      <w:r w:rsidRPr="00B6087C">
        <w:rPr>
          <w:rFonts w:ascii="Times New Roman" w:hAnsi="Times New Roman" w:cs="Times New Roman"/>
          <w:sz w:val="18"/>
          <w:szCs w:val="18"/>
        </w:rPr>
        <w:t>Елховский</w:t>
      </w:r>
      <w:proofErr w:type="spellEnd"/>
      <w:r w:rsidRPr="00B6087C">
        <w:rPr>
          <w:rFonts w:ascii="Times New Roman" w:hAnsi="Times New Roman" w:cs="Times New Roman"/>
          <w:sz w:val="18"/>
          <w:szCs w:val="18"/>
        </w:rPr>
        <w:t xml:space="preserve">, </w:t>
      </w:r>
      <w:proofErr w:type="spellStart"/>
      <w:r w:rsidRPr="00B6087C">
        <w:rPr>
          <w:rFonts w:ascii="Times New Roman" w:hAnsi="Times New Roman" w:cs="Times New Roman"/>
          <w:sz w:val="18"/>
          <w:szCs w:val="18"/>
        </w:rPr>
        <w:t>Клявлинский</w:t>
      </w:r>
      <w:proofErr w:type="spellEnd"/>
      <w:r w:rsidRPr="00B6087C">
        <w:rPr>
          <w:rFonts w:ascii="Times New Roman" w:hAnsi="Times New Roman" w:cs="Times New Roman"/>
          <w:sz w:val="18"/>
          <w:szCs w:val="18"/>
        </w:rPr>
        <w:t xml:space="preserve"> и Похвистневский районы, города </w:t>
      </w:r>
      <w:proofErr w:type="gramStart"/>
      <w:r w:rsidRPr="00B6087C">
        <w:rPr>
          <w:rFonts w:ascii="Times New Roman" w:hAnsi="Times New Roman" w:cs="Times New Roman"/>
          <w:sz w:val="18"/>
          <w:szCs w:val="18"/>
        </w:rPr>
        <w:t>Отрадный</w:t>
      </w:r>
      <w:proofErr w:type="gramEnd"/>
      <w:r w:rsidRPr="00B6087C">
        <w:rPr>
          <w:rFonts w:ascii="Times New Roman" w:hAnsi="Times New Roman" w:cs="Times New Roman"/>
          <w:sz w:val="18"/>
          <w:szCs w:val="18"/>
        </w:rPr>
        <w:t xml:space="preserve"> и Похвистнево. </w:t>
      </w:r>
      <w:proofErr w:type="gramStart"/>
      <w:r w:rsidRPr="00B6087C">
        <w:rPr>
          <w:rFonts w:ascii="Times New Roman" w:hAnsi="Times New Roman" w:cs="Times New Roman"/>
          <w:sz w:val="18"/>
          <w:szCs w:val="18"/>
        </w:rPr>
        <w:t>В этих территориях доля получения услуг Росреестра в электронном виде составляет более 90%, а в некоторых приближается к 100%. Вместе с тем есть и те, кто тянет Самарскую область вниз: в Самаре доля документов, поданных в электронном виде, составляет 33,8%, в Хворостянском районе - 24,4%, а в Красноармейском районе – 9,2%. «При этом все возможные инструменты для организации эффективной работы у органов</w:t>
      </w:r>
      <w:proofErr w:type="gramEnd"/>
      <w:r w:rsidRPr="00B6087C">
        <w:rPr>
          <w:rFonts w:ascii="Times New Roman" w:hAnsi="Times New Roman" w:cs="Times New Roman"/>
          <w:sz w:val="18"/>
          <w:szCs w:val="18"/>
        </w:rPr>
        <w:t xml:space="preserve"> местного самоуправления сегодня имеются», - подчеркнул Дмитрий Кожевников.</w:t>
      </w:r>
    </w:p>
    <w:p w:rsidR="00B6087C" w:rsidRPr="00B6087C" w:rsidRDefault="00B6087C" w:rsidP="00B6087C">
      <w:pPr>
        <w:pStyle w:val="a3"/>
        <w:ind w:firstLine="709"/>
        <w:jc w:val="both"/>
        <w:rPr>
          <w:rFonts w:ascii="Times New Roman" w:hAnsi="Times New Roman" w:cs="Times New Roman"/>
          <w:sz w:val="18"/>
          <w:szCs w:val="18"/>
        </w:rPr>
      </w:pPr>
      <w:r w:rsidRPr="00B6087C">
        <w:rPr>
          <w:rFonts w:ascii="Times New Roman" w:hAnsi="Times New Roman" w:cs="Times New Roman"/>
          <w:sz w:val="18"/>
          <w:szCs w:val="18"/>
        </w:rPr>
        <w:t xml:space="preserve">На семинаре Управления Росреестра с органами местного самоуправления еще раз была обозначена значимость развития электронных услуг для нашего региона. </w:t>
      </w:r>
    </w:p>
    <w:p w:rsidR="00B6087C" w:rsidRPr="00B6087C" w:rsidRDefault="00B6087C" w:rsidP="00B6087C">
      <w:pPr>
        <w:pStyle w:val="a3"/>
        <w:jc w:val="both"/>
        <w:rPr>
          <w:rFonts w:ascii="Times New Roman" w:hAnsi="Times New Roman" w:cs="Times New Roman"/>
          <w:noProof/>
          <w:sz w:val="18"/>
          <w:szCs w:val="18"/>
          <w:lang w:eastAsia="sk-SK"/>
        </w:rPr>
      </w:pPr>
      <w:r w:rsidRPr="00B6087C">
        <w:rPr>
          <w:rFonts w:ascii="Times New Roman" w:hAnsi="Times New Roman" w:cs="Times New Roman"/>
          <w:noProof/>
          <w:sz w:val="18"/>
          <w:szCs w:val="18"/>
          <w:lang w:eastAsia="sk-SK"/>
        </w:rPr>
        <w:t>Контакты для СМИ:</w:t>
      </w:r>
    </w:p>
    <w:p w:rsidR="00B6087C" w:rsidRPr="00B6087C" w:rsidRDefault="00B6087C" w:rsidP="00B6087C">
      <w:pPr>
        <w:pStyle w:val="a3"/>
        <w:jc w:val="both"/>
        <w:rPr>
          <w:rFonts w:ascii="Times New Roman" w:hAnsi="Times New Roman" w:cs="Times New Roman"/>
          <w:sz w:val="18"/>
          <w:szCs w:val="18"/>
        </w:rPr>
      </w:pPr>
      <w:r w:rsidRPr="00B6087C">
        <w:rPr>
          <w:rFonts w:ascii="Times New Roman" w:hAnsi="Times New Roman" w:cs="Times New Roman"/>
          <w:sz w:val="18"/>
          <w:szCs w:val="18"/>
        </w:rPr>
        <w:t>Ольга Никитина, помощник руководителя Управления Росреестра</w:t>
      </w:r>
    </w:p>
    <w:p w:rsidR="00B6087C" w:rsidRPr="00B6087C" w:rsidRDefault="00B6087C" w:rsidP="00B6087C">
      <w:pPr>
        <w:pStyle w:val="a3"/>
        <w:jc w:val="both"/>
        <w:rPr>
          <w:rFonts w:ascii="Times New Roman" w:eastAsia="Arial Unicode MS" w:hAnsi="Times New Roman" w:cs="Times New Roman"/>
          <w:noProof/>
          <w:kern w:val="2"/>
          <w:sz w:val="18"/>
          <w:szCs w:val="18"/>
          <w:lang w:eastAsia="sk-SK" w:bidi="hi-IN"/>
        </w:rPr>
      </w:pPr>
      <w:r w:rsidRPr="00B6087C">
        <w:rPr>
          <w:rFonts w:ascii="Times New Roman" w:hAnsi="Times New Roman" w:cs="Times New Roman"/>
          <w:sz w:val="18"/>
          <w:szCs w:val="18"/>
        </w:rPr>
        <w:t xml:space="preserve">(846) 33-22-555, 8 927 690 73 51, </w:t>
      </w:r>
      <w:hyperlink r:id="rId15" w:history="1">
        <w:r w:rsidRPr="00B6087C">
          <w:rPr>
            <w:rFonts w:ascii="Times New Roman" w:hAnsi="Times New Roman" w:cs="Times New Roman"/>
            <w:color w:val="0000FF"/>
            <w:sz w:val="18"/>
            <w:szCs w:val="18"/>
            <w:u w:val="single"/>
            <w:shd w:val="clear" w:color="auto" w:fill="FFFFFF"/>
            <w:lang w:val="en-US"/>
          </w:rPr>
          <w:t>pr</w:t>
        </w:r>
        <w:r w:rsidRPr="00B6087C">
          <w:rPr>
            <w:rFonts w:ascii="Times New Roman" w:hAnsi="Times New Roman" w:cs="Times New Roman"/>
            <w:color w:val="0000FF"/>
            <w:sz w:val="18"/>
            <w:szCs w:val="18"/>
            <w:u w:val="single"/>
            <w:shd w:val="clear" w:color="auto" w:fill="FFFFFF"/>
          </w:rPr>
          <w:t>.</w:t>
        </w:r>
        <w:r w:rsidRPr="00B6087C">
          <w:rPr>
            <w:rFonts w:ascii="Times New Roman" w:hAnsi="Times New Roman" w:cs="Times New Roman"/>
            <w:color w:val="0000FF"/>
            <w:sz w:val="18"/>
            <w:szCs w:val="18"/>
            <w:u w:val="single"/>
            <w:shd w:val="clear" w:color="auto" w:fill="FFFFFF"/>
            <w:lang w:val="en-US"/>
          </w:rPr>
          <w:t>samara</w:t>
        </w:r>
        <w:r w:rsidRPr="00B6087C">
          <w:rPr>
            <w:rFonts w:ascii="Times New Roman" w:hAnsi="Times New Roman" w:cs="Times New Roman"/>
            <w:color w:val="0000FF"/>
            <w:sz w:val="18"/>
            <w:szCs w:val="18"/>
            <w:u w:val="single"/>
            <w:shd w:val="clear" w:color="auto" w:fill="FFFFFF"/>
          </w:rPr>
          <w:t>@</w:t>
        </w:r>
        <w:r w:rsidRPr="00B6087C">
          <w:rPr>
            <w:rFonts w:ascii="Times New Roman" w:hAnsi="Times New Roman" w:cs="Times New Roman"/>
            <w:color w:val="0000FF"/>
            <w:sz w:val="18"/>
            <w:szCs w:val="18"/>
            <w:u w:val="single"/>
            <w:shd w:val="clear" w:color="auto" w:fill="FFFFFF"/>
            <w:lang w:val="en-US"/>
          </w:rPr>
          <w:t>mail</w:t>
        </w:r>
        <w:r w:rsidRPr="00B6087C">
          <w:rPr>
            <w:rFonts w:ascii="Times New Roman" w:hAnsi="Times New Roman" w:cs="Times New Roman"/>
            <w:color w:val="0000FF"/>
            <w:sz w:val="18"/>
            <w:szCs w:val="18"/>
            <w:u w:val="single"/>
            <w:shd w:val="clear" w:color="auto" w:fill="FFFFFF"/>
          </w:rPr>
          <w:t>.</w:t>
        </w:r>
        <w:r w:rsidRPr="00B6087C">
          <w:rPr>
            <w:rFonts w:ascii="Times New Roman" w:hAnsi="Times New Roman" w:cs="Times New Roman"/>
            <w:color w:val="0000FF"/>
            <w:sz w:val="18"/>
            <w:szCs w:val="18"/>
            <w:u w:val="single"/>
            <w:shd w:val="clear" w:color="auto" w:fill="FFFFFF"/>
            <w:lang w:val="en-US"/>
          </w:rPr>
          <w:t>ru</w:t>
        </w:r>
      </w:hyperlink>
    </w:p>
    <w:p w:rsidR="00B6087C" w:rsidRDefault="00B6087C" w:rsidP="00B6087C">
      <w:pPr>
        <w:pStyle w:val="a3"/>
        <w:jc w:val="both"/>
        <w:rPr>
          <w:rFonts w:ascii="Times New Roman" w:hAnsi="Times New Roman" w:cs="Times New Roman"/>
          <w:sz w:val="18"/>
          <w:szCs w:val="18"/>
        </w:rPr>
      </w:pPr>
      <w:r>
        <w:rPr>
          <w:rFonts w:ascii="Times New Roman" w:hAnsi="Times New Roman" w:cs="Times New Roman"/>
          <w:sz w:val="18"/>
          <w:szCs w:val="18"/>
        </w:rPr>
        <w:t>******************************************************</w:t>
      </w:r>
    </w:p>
    <w:p w:rsidR="00DF0125" w:rsidRPr="00B6087C" w:rsidRDefault="00DF0125" w:rsidP="00B6087C">
      <w:pPr>
        <w:pStyle w:val="a3"/>
        <w:jc w:val="both"/>
        <w:rPr>
          <w:rFonts w:ascii="Times New Roman" w:hAnsi="Times New Roman" w:cs="Times New Roman"/>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81"/>
        <w:gridCol w:w="4052"/>
      </w:tblGrid>
      <w:tr w:rsidR="00B6087C" w:rsidRPr="00B6087C" w:rsidTr="00DF0125">
        <w:trPr>
          <w:trHeight w:val="1298"/>
        </w:trPr>
        <w:tc>
          <w:tcPr>
            <w:tcW w:w="681" w:type="dxa"/>
            <w:tcBorders>
              <w:bottom w:val="single" w:sz="1" w:space="0" w:color="000000"/>
            </w:tcBorders>
            <w:shd w:val="clear" w:color="auto" w:fill="auto"/>
          </w:tcPr>
          <w:p w:rsidR="00B6087C" w:rsidRPr="00B6087C" w:rsidRDefault="00B6087C" w:rsidP="00B6087C">
            <w:pPr>
              <w:widowControl w:val="0"/>
              <w:suppressLineNumbers/>
              <w:suppressAutoHyphens/>
              <w:snapToGrid w:val="0"/>
              <w:spacing w:after="0" w:line="240" w:lineRule="auto"/>
              <w:rPr>
                <w:rFonts w:ascii="Liberation Serif" w:eastAsia="SimSun" w:hAnsi="Liberation Serif" w:cs="Mangal"/>
                <w:kern w:val="1"/>
                <w:sz w:val="24"/>
                <w:szCs w:val="24"/>
                <w:lang w:eastAsia="zh-CN" w:bidi="hi-IN"/>
              </w:rPr>
            </w:pPr>
            <w:r>
              <w:rPr>
                <w:rFonts w:ascii="Liberation Serif" w:eastAsia="SimSun" w:hAnsi="Liberation Serif" w:cs="Mangal"/>
                <w:noProof/>
                <w:kern w:val="1"/>
                <w:sz w:val="24"/>
                <w:szCs w:val="24"/>
                <w:lang w:eastAsia="ru-RU"/>
              </w:rPr>
              <w:drawing>
                <wp:inline distT="0" distB="0" distL="0" distR="0" wp14:anchorId="4637D52D" wp14:editId="66F9E6E7">
                  <wp:extent cx="447675" cy="447675"/>
                  <wp:effectExtent l="0" t="0" r="9525" b="9525"/>
                  <wp:docPr id="14" name="Рисунок 14" descr="14401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44016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tc>
        <w:tc>
          <w:tcPr>
            <w:tcW w:w="4052" w:type="dxa"/>
            <w:tcBorders>
              <w:bottom w:val="single" w:sz="1" w:space="0" w:color="000000"/>
            </w:tcBorders>
            <w:shd w:val="clear" w:color="auto" w:fill="auto"/>
          </w:tcPr>
          <w:p w:rsidR="00B6087C" w:rsidRPr="00B6087C" w:rsidRDefault="00B6087C" w:rsidP="00B6087C">
            <w:pPr>
              <w:widowControl w:val="0"/>
              <w:suppressLineNumbers/>
              <w:suppressAutoHyphens/>
              <w:spacing w:after="0" w:line="240" w:lineRule="auto"/>
              <w:jc w:val="right"/>
              <w:rPr>
                <w:rFonts w:ascii="Times New Roman" w:eastAsia="SimSun" w:hAnsi="Times New Roman" w:cs="Times New Roman"/>
                <w:b/>
                <w:bCs/>
                <w:color w:val="000080"/>
                <w:kern w:val="1"/>
                <w:sz w:val="16"/>
                <w:szCs w:val="16"/>
                <w:lang w:eastAsia="zh-CN" w:bidi="hi-IN"/>
              </w:rPr>
            </w:pPr>
            <w:r w:rsidRPr="00B6087C">
              <w:rPr>
                <w:rFonts w:ascii="Times New Roman" w:eastAsia="SimSun" w:hAnsi="Times New Roman" w:cs="Times New Roman"/>
                <w:b/>
                <w:bCs/>
                <w:color w:val="000080"/>
                <w:kern w:val="1"/>
                <w:sz w:val="16"/>
                <w:szCs w:val="16"/>
                <w:lang w:eastAsia="zh-CN" w:bidi="hi-IN"/>
              </w:rPr>
              <w:t xml:space="preserve">Филиал федерального государственного бюджетного учреждения </w:t>
            </w:r>
          </w:p>
          <w:p w:rsidR="00B6087C" w:rsidRPr="00B6087C" w:rsidRDefault="00B6087C" w:rsidP="00B6087C">
            <w:pPr>
              <w:widowControl w:val="0"/>
              <w:suppressLineNumbers/>
              <w:suppressAutoHyphens/>
              <w:spacing w:after="0" w:line="240" w:lineRule="auto"/>
              <w:jc w:val="right"/>
              <w:rPr>
                <w:rFonts w:ascii="Times New Roman" w:eastAsia="SimSun" w:hAnsi="Times New Roman" w:cs="Times New Roman"/>
                <w:b/>
                <w:bCs/>
                <w:color w:val="000080"/>
                <w:kern w:val="1"/>
                <w:sz w:val="16"/>
                <w:szCs w:val="16"/>
                <w:lang w:eastAsia="zh-CN" w:bidi="hi-IN"/>
              </w:rPr>
            </w:pPr>
            <w:r w:rsidRPr="00B6087C">
              <w:rPr>
                <w:rFonts w:ascii="Times New Roman" w:eastAsia="SimSun" w:hAnsi="Times New Roman" w:cs="Times New Roman"/>
                <w:b/>
                <w:bCs/>
                <w:color w:val="000080"/>
                <w:kern w:val="1"/>
                <w:sz w:val="16"/>
                <w:szCs w:val="16"/>
                <w:lang w:eastAsia="zh-CN" w:bidi="hi-IN"/>
              </w:rPr>
              <w:t>«Федеральная кадастровая палата Федеральной службы государственной регистрации, кадастра и картографии» по Самарской области</w:t>
            </w:r>
          </w:p>
          <w:p w:rsidR="00B6087C" w:rsidRPr="00B6087C" w:rsidRDefault="00B6087C" w:rsidP="00B6087C">
            <w:pPr>
              <w:widowControl w:val="0"/>
              <w:suppressLineNumbers/>
              <w:suppressAutoHyphens/>
              <w:spacing w:after="0" w:line="240" w:lineRule="auto"/>
              <w:jc w:val="right"/>
              <w:rPr>
                <w:rFonts w:ascii="Times New Roman" w:eastAsia="SimSun" w:hAnsi="Times New Roman" w:cs="Times New Roman"/>
                <w:b/>
                <w:bCs/>
                <w:color w:val="0066FF"/>
                <w:kern w:val="1"/>
                <w:sz w:val="16"/>
                <w:szCs w:val="16"/>
                <w:lang w:eastAsia="zh-CN" w:bidi="hi-IN"/>
              </w:rPr>
            </w:pPr>
          </w:p>
          <w:p w:rsidR="00B6087C" w:rsidRPr="00B6087C" w:rsidRDefault="00B6087C" w:rsidP="00B6087C">
            <w:pPr>
              <w:widowControl w:val="0"/>
              <w:tabs>
                <w:tab w:val="center" w:pos="4677"/>
                <w:tab w:val="right" w:pos="9355"/>
              </w:tabs>
              <w:suppressAutoHyphens/>
              <w:spacing w:after="0" w:line="240" w:lineRule="auto"/>
              <w:jc w:val="right"/>
              <w:rPr>
                <w:rFonts w:ascii="Times New Roman" w:eastAsia="WenQuanYi Micro Hei" w:hAnsi="Times New Roman" w:cs="Times New Roman"/>
                <w:b/>
                <w:bCs/>
                <w:color w:val="000000"/>
                <w:kern w:val="1"/>
                <w:sz w:val="16"/>
                <w:szCs w:val="16"/>
                <w:lang w:eastAsia="zh-CN" w:bidi="hi-IN"/>
              </w:rPr>
            </w:pPr>
            <w:r w:rsidRPr="00B6087C">
              <w:rPr>
                <w:rFonts w:ascii="Times New Roman" w:eastAsia="WenQuanYi Micro Hei" w:hAnsi="Times New Roman" w:cs="Times New Roman"/>
                <w:b/>
                <w:bCs/>
                <w:color w:val="000000"/>
                <w:kern w:val="1"/>
                <w:sz w:val="16"/>
                <w:szCs w:val="16"/>
                <w:lang w:eastAsia="zh-CN" w:bidi="hi-IN"/>
              </w:rPr>
              <w:t>г. Самара, ул. Ленинская, 25а, 1 корп.</w:t>
            </w:r>
          </w:p>
          <w:p w:rsidR="00B6087C" w:rsidRPr="00B6087C" w:rsidRDefault="00B6087C" w:rsidP="00B6087C">
            <w:pPr>
              <w:widowControl w:val="0"/>
              <w:tabs>
                <w:tab w:val="center" w:pos="4677"/>
                <w:tab w:val="right" w:pos="9355"/>
              </w:tabs>
              <w:suppressAutoHyphens/>
              <w:spacing w:after="0" w:line="240" w:lineRule="auto"/>
              <w:jc w:val="right"/>
              <w:rPr>
                <w:rFonts w:ascii="Liberation Serif" w:eastAsia="WenQuanYi Micro Hei" w:hAnsi="Liberation Serif" w:cs="Mangal"/>
                <w:kern w:val="1"/>
                <w:sz w:val="24"/>
                <w:szCs w:val="21"/>
                <w:lang w:val="en-US" w:eastAsia="zh-CN" w:bidi="hi-IN"/>
              </w:rPr>
            </w:pPr>
            <w:r w:rsidRPr="00B6087C">
              <w:rPr>
                <w:rFonts w:ascii="Times New Roman" w:eastAsia="WenQuanYi Micro Hei" w:hAnsi="Times New Roman" w:cs="Times New Roman"/>
                <w:b/>
                <w:bCs/>
                <w:color w:val="000000"/>
                <w:kern w:val="1"/>
                <w:sz w:val="16"/>
                <w:szCs w:val="16"/>
                <w:lang w:val="en-US" w:eastAsia="zh-CN" w:bidi="hi-IN"/>
              </w:rPr>
              <w:t xml:space="preserve">e-mail: </w:t>
            </w:r>
            <w:hyperlink r:id="rId17" w:history="1">
              <w:r w:rsidRPr="00B6087C">
                <w:rPr>
                  <w:rFonts w:ascii="Times New Roman" w:eastAsia="WenQuanYi Micro Hei" w:hAnsi="Times New Roman" w:cs="Times New Roman"/>
                  <w:b/>
                  <w:bCs/>
                  <w:color w:val="000000"/>
                  <w:kern w:val="1"/>
                  <w:sz w:val="16"/>
                  <w:szCs w:val="16"/>
                  <w:u w:val="single"/>
                  <w:lang w:val="en-US"/>
                </w:rPr>
                <w:t>pr</w:t>
              </w:r>
              <w:r w:rsidRPr="00B6087C">
                <w:rPr>
                  <w:rFonts w:ascii="Times New Roman" w:eastAsia="WenQuanYi Micro Hei" w:hAnsi="Times New Roman" w:cs="Times New Roman"/>
                  <w:b/>
                  <w:bCs/>
                  <w:color w:val="000000"/>
                  <w:kern w:val="1"/>
                  <w:sz w:val="16"/>
                  <w:szCs w:val="16"/>
                  <w:u w:val="single"/>
                  <w:lang/>
                </w:rPr>
                <w:t>_</w:t>
              </w:r>
              <w:r w:rsidRPr="00B6087C">
                <w:rPr>
                  <w:rFonts w:ascii="Times New Roman" w:eastAsia="WenQuanYi Micro Hei" w:hAnsi="Times New Roman" w:cs="Times New Roman"/>
                  <w:b/>
                  <w:bCs/>
                  <w:color w:val="000000"/>
                  <w:kern w:val="1"/>
                  <w:sz w:val="16"/>
                  <w:szCs w:val="16"/>
                  <w:u w:val="single"/>
                  <w:lang w:val="en-US"/>
                </w:rPr>
                <w:t>fkp</w:t>
              </w:r>
              <w:r w:rsidRPr="00B6087C">
                <w:rPr>
                  <w:rFonts w:ascii="Times New Roman" w:eastAsia="WenQuanYi Micro Hei" w:hAnsi="Times New Roman" w:cs="Times New Roman"/>
                  <w:b/>
                  <w:bCs/>
                  <w:color w:val="000000"/>
                  <w:kern w:val="1"/>
                  <w:sz w:val="16"/>
                  <w:szCs w:val="16"/>
                  <w:u w:val="single"/>
                  <w:lang/>
                </w:rPr>
                <w:t>@</w:t>
              </w:r>
              <w:r w:rsidRPr="00B6087C">
                <w:rPr>
                  <w:rFonts w:ascii="Times New Roman" w:eastAsia="WenQuanYi Micro Hei" w:hAnsi="Times New Roman" w:cs="Times New Roman"/>
                  <w:b/>
                  <w:bCs/>
                  <w:color w:val="000000"/>
                  <w:kern w:val="1"/>
                  <w:sz w:val="16"/>
                  <w:szCs w:val="16"/>
                  <w:u w:val="single"/>
                  <w:lang w:val="en-US"/>
                </w:rPr>
                <w:t>mail</w:t>
              </w:r>
              <w:r w:rsidRPr="00B6087C">
                <w:rPr>
                  <w:rFonts w:ascii="Times New Roman" w:eastAsia="WenQuanYi Micro Hei" w:hAnsi="Times New Roman" w:cs="Times New Roman"/>
                  <w:b/>
                  <w:bCs/>
                  <w:color w:val="000000"/>
                  <w:kern w:val="1"/>
                  <w:sz w:val="16"/>
                  <w:szCs w:val="16"/>
                  <w:u w:val="single"/>
                  <w:lang/>
                </w:rPr>
                <w:t>.</w:t>
              </w:r>
              <w:r w:rsidRPr="00B6087C">
                <w:rPr>
                  <w:rFonts w:ascii="Times New Roman" w:eastAsia="WenQuanYi Micro Hei" w:hAnsi="Times New Roman" w:cs="Times New Roman"/>
                  <w:b/>
                  <w:bCs/>
                  <w:color w:val="000000"/>
                  <w:kern w:val="1"/>
                  <w:sz w:val="16"/>
                  <w:szCs w:val="16"/>
                  <w:u w:val="single"/>
                  <w:lang w:val="en-US"/>
                </w:rPr>
                <w:t>ru</w:t>
              </w:r>
            </w:hyperlink>
            <w:r w:rsidRPr="00B6087C">
              <w:rPr>
                <w:rFonts w:ascii="Times New Roman" w:eastAsia="WenQuanYi Micro Hei" w:hAnsi="Times New Roman" w:cs="Times New Roman"/>
                <w:b/>
                <w:bCs/>
                <w:color w:val="000000"/>
                <w:kern w:val="1"/>
                <w:sz w:val="16"/>
                <w:szCs w:val="16"/>
                <w:lang w:val="en-US" w:eastAsia="zh-CN" w:bidi="hi-IN"/>
              </w:rPr>
              <w:t>, twitter: @</w:t>
            </w:r>
            <w:proofErr w:type="spellStart"/>
            <w:r w:rsidRPr="00B6087C">
              <w:rPr>
                <w:rFonts w:ascii="Times New Roman" w:eastAsia="WenQuanYi Micro Hei" w:hAnsi="Times New Roman" w:cs="Times New Roman"/>
                <w:b/>
                <w:bCs/>
                <w:color w:val="000000"/>
                <w:kern w:val="1"/>
                <w:sz w:val="16"/>
                <w:szCs w:val="16"/>
                <w:lang w:val="en-US" w:eastAsia="zh-CN" w:bidi="hi-IN"/>
              </w:rPr>
              <w:t>pr_fkp</w:t>
            </w:r>
            <w:proofErr w:type="spellEnd"/>
            <w:r w:rsidRPr="00B6087C">
              <w:rPr>
                <w:rFonts w:ascii="Times New Roman" w:eastAsia="WenQuanYi Micro Hei" w:hAnsi="Times New Roman" w:cs="Times New Roman"/>
                <w:b/>
                <w:bCs/>
                <w:color w:val="000000"/>
                <w:kern w:val="1"/>
                <w:sz w:val="16"/>
                <w:szCs w:val="16"/>
                <w:lang w:val="en-US" w:eastAsia="zh-CN" w:bidi="hi-IN"/>
              </w:rPr>
              <w:t>, www.kadastr.ru</w:t>
            </w:r>
          </w:p>
        </w:tc>
      </w:tr>
    </w:tbl>
    <w:p w:rsidR="00B6087C" w:rsidRPr="00B6087C" w:rsidRDefault="00B6087C" w:rsidP="00B6087C">
      <w:pPr>
        <w:pStyle w:val="a3"/>
        <w:jc w:val="both"/>
        <w:rPr>
          <w:rFonts w:ascii="Times New Roman" w:hAnsi="Times New Roman" w:cs="Times New Roman"/>
          <w:sz w:val="18"/>
          <w:szCs w:val="18"/>
          <w:lang w:val="en-US"/>
        </w:rPr>
      </w:pPr>
    </w:p>
    <w:p w:rsidR="00F45682" w:rsidRPr="00F45682" w:rsidRDefault="00F45682" w:rsidP="00F45682">
      <w:pPr>
        <w:pStyle w:val="a3"/>
        <w:rPr>
          <w:rFonts w:ascii="Times New Roman" w:hAnsi="Times New Roman" w:cs="Times New Roman"/>
          <w:b/>
          <w:sz w:val="18"/>
          <w:szCs w:val="18"/>
          <w:lang w:eastAsia="zh-CN" w:bidi="hi-IN"/>
        </w:rPr>
      </w:pPr>
      <w:r w:rsidRPr="00F45682">
        <w:rPr>
          <w:rFonts w:ascii="Times New Roman" w:hAnsi="Times New Roman" w:cs="Times New Roman"/>
          <w:b/>
          <w:sz w:val="18"/>
          <w:szCs w:val="18"/>
          <w:lang w:eastAsia="zh-CN" w:bidi="hi-IN"/>
        </w:rPr>
        <w:t xml:space="preserve">Бесконтактные технологии на пользу людям! </w:t>
      </w:r>
    </w:p>
    <w:p w:rsidR="00F45682" w:rsidRPr="00F45682" w:rsidRDefault="00F45682" w:rsidP="00F45682">
      <w:pPr>
        <w:pStyle w:val="a3"/>
        <w:ind w:firstLine="709"/>
        <w:jc w:val="both"/>
        <w:rPr>
          <w:rFonts w:ascii="Times New Roman" w:hAnsi="Times New Roman" w:cs="Times New Roman"/>
          <w:sz w:val="18"/>
          <w:szCs w:val="18"/>
          <w:lang w:eastAsia="zh-CN" w:bidi="hi-IN"/>
        </w:rPr>
      </w:pPr>
      <w:r w:rsidRPr="00F45682">
        <w:rPr>
          <w:rFonts w:ascii="Times New Roman" w:hAnsi="Times New Roman" w:cs="Times New Roman"/>
          <w:sz w:val="18"/>
          <w:szCs w:val="18"/>
          <w:lang w:eastAsia="zh-CN" w:bidi="hi-IN"/>
        </w:rPr>
        <w:t xml:space="preserve">Эксперты региональной Кадастровой палаты  ближе познакомят специалистов по недвижимости с бесконтактными технологиями Росреестра, такая договорённость была достигнута в ходе </w:t>
      </w:r>
      <w:r w:rsidRPr="00F45682">
        <w:rPr>
          <w:rFonts w:ascii="Times New Roman" w:hAnsi="Times New Roman" w:cs="Times New Roman"/>
          <w:sz w:val="18"/>
          <w:szCs w:val="18"/>
          <w:lang w:val="en-US" w:eastAsia="zh-CN" w:bidi="hi-IN"/>
        </w:rPr>
        <w:t>VII</w:t>
      </w:r>
      <w:r w:rsidRPr="00F45682">
        <w:rPr>
          <w:rFonts w:ascii="Times New Roman" w:hAnsi="Times New Roman" w:cs="Times New Roman"/>
          <w:sz w:val="18"/>
          <w:szCs w:val="18"/>
          <w:lang w:eastAsia="zh-CN" w:bidi="hi-IN"/>
        </w:rPr>
        <w:t xml:space="preserve">-го Поволжского Межрегионального Форума по недвижимости, состоявшегося в Самаре. </w:t>
      </w:r>
    </w:p>
    <w:p w:rsidR="00F45682" w:rsidRPr="00F45682" w:rsidRDefault="00F45682" w:rsidP="00F45682">
      <w:pPr>
        <w:pStyle w:val="a3"/>
        <w:ind w:firstLine="709"/>
        <w:jc w:val="both"/>
        <w:rPr>
          <w:rFonts w:ascii="Times New Roman" w:hAnsi="Times New Roman" w:cs="Times New Roman"/>
          <w:sz w:val="18"/>
          <w:szCs w:val="18"/>
          <w:lang w:eastAsia="zh-CN" w:bidi="hi-IN"/>
        </w:rPr>
      </w:pPr>
      <w:r w:rsidRPr="00F45682">
        <w:rPr>
          <w:rFonts w:ascii="Times New Roman" w:hAnsi="Times New Roman" w:cs="Times New Roman"/>
          <w:sz w:val="18"/>
          <w:szCs w:val="18"/>
          <w:lang w:eastAsia="zh-CN" w:bidi="hi-IN"/>
        </w:rPr>
        <w:t xml:space="preserve">Как подчеркнула Светлана Вандышева, заместитель директора Кадастровой палаты Самарской области, сегодня многие услуги, в которых заинтересованы как собственники, так и профессиональные участники рынка недвижимости, можно получить дистанционно. Разнообразные электронные сервисы помогут сопроводить сделку на каждом ее этапе – от формирования пакета документов и проверки чистоты объекта до получения итоговой выписки из Единого государственного реестра недвижимости, подтверждающей переход права собственности. Кадастровая палата, как и прежде, готова оказывать содействие и оперативно консультировать специалистов рынка недвижимости по широкому спектру правовых вопросов, в том числе в части предоставления сведений из ЕГРН, как в электронном, так и в бумажном виде. </w:t>
      </w:r>
    </w:p>
    <w:p w:rsidR="00F45682" w:rsidRPr="00F45682" w:rsidRDefault="00F45682" w:rsidP="00F45682">
      <w:pPr>
        <w:pStyle w:val="a3"/>
        <w:ind w:firstLine="709"/>
        <w:jc w:val="both"/>
        <w:rPr>
          <w:rFonts w:ascii="Times New Roman" w:hAnsi="Times New Roman" w:cs="Times New Roman"/>
          <w:sz w:val="18"/>
          <w:szCs w:val="18"/>
          <w:lang w:eastAsia="zh-CN" w:bidi="hi-IN"/>
        </w:rPr>
      </w:pPr>
      <w:r w:rsidRPr="00F45682">
        <w:rPr>
          <w:rFonts w:ascii="Times New Roman" w:hAnsi="Times New Roman" w:cs="Times New Roman"/>
          <w:sz w:val="18"/>
          <w:szCs w:val="18"/>
          <w:lang w:eastAsia="zh-CN" w:bidi="hi-IN"/>
        </w:rPr>
        <w:t xml:space="preserve">Также в рамках Форума обсудили особенности совершения сделок по экстерриториальному принципу. Напомним, такая возможность предоставлена только в Кадастровой палате. </w:t>
      </w:r>
    </w:p>
    <w:p w:rsidR="00F45682" w:rsidRDefault="00F45682" w:rsidP="00F45682">
      <w:pPr>
        <w:pStyle w:val="a3"/>
        <w:ind w:firstLine="709"/>
        <w:jc w:val="both"/>
        <w:rPr>
          <w:rFonts w:ascii="Times New Roman" w:hAnsi="Times New Roman" w:cs="Times New Roman"/>
          <w:i/>
          <w:sz w:val="18"/>
          <w:szCs w:val="18"/>
          <w:lang w:eastAsia="zh-CN" w:bidi="hi-IN"/>
        </w:rPr>
      </w:pPr>
      <w:r w:rsidRPr="00F45682">
        <w:rPr>
          <w:rFonts w:ascii="Times New Roman" w:hAnsi="Times New Roman" w:cs="Times New Roman"/>
          <w:sz w:val="18"/>
          <w:szCs w:val="18"/>
          <w:lang w:eastAsia="zh-CN" w:bidi="hi-IN"/>
        </w:rPr>
        <w:t xml:space="preserve">Светлана Вандышева, заместитель директора Кадастровой палаты Самарской области: </w:t>
      </w:r>
      <w:r w:rsidRPr="00F45682">
        <w:rPr>
          <w:rFonts w:ascii="Times New Roman" w:hAnsi="Times New Roman" w:cs="Times New Roman"/>
          <w:i/>
          <w:sz w:val="18"/>
          <w:szCs w:val="18"/>
          <w:lang w:eastAsia="zh-CN" w:bidi="hi-IN"/>
        </w:rPr>
        <w:t xml:space="preserve">«Разве можно было предположить несколько лет назад, что для оформления недвижимости, находящейся на другом конце страны, не придётся покидать пределы Самарской области? Сегодня это реальность, таким </w:t>
      </w:r>
      <w:proofErr w:type="gramStart"/>
      <w:r w:rsidRPr="00F45682">
        <w:rPr>
          <w:rFonts w:ascii="Times New Roman" w:hAnsi="Times New Roman" w:cs="Times New Roman"/>
          <w:i/>
          <w:sz w:val="18"/>
          <w:szCs w:val="18"/>
          <w:lang w:eastAsia="zh-CN" w:bidi="hi-IN"/>
        </w:rPr>
        <w:t>образом</w:t>
      </w:r>
      <w:proofErr w:type="gramEnd"/>
      <w:r w:rsidRPr="00F45682">
        <w:rPr>
          <w:rFonts w:ascii="Times New Roman" w:hAnsi="Times New Roman" w:cs="Times New Roman"/>
          <w:i/>
          <w:sz w:val="18"/>
          <w:szCs w:val="18"/>
          <w:lang w:eastAsia="zh-CN" w:bidi="hi-IN"/>
        </w:rPr>
        <w:t xml:space="preserve"> люди могут экономить свои средства и время. Задача риэлторов, как «проводников», помочь собственникам разобраться в многообразии нюансов  современного рынка недвижимости»</w:t>
      </w:r>
    </w:p>
    <w:p w:rsidR="00F45682" w:rsidRDefault="00F45682" w:rsidP="00F45682">
      <w:pPr>
        <w:pStyle w:val="a3"/>
        <w:jc w:val="both"/>
        <w:rPr>
          <w:rFonts w:ascii="Times New Roman" w:hAnsi="Times New Roman" w:cs="Times New Roman"/>
          <w:i/>
          <w:sz w:val="18"/>
          <w:szCs w:val="18"/>
          <w:lang w:eastAsia="zh-CN" w:bidi="hi-IN"/>
        </w:rPr>
      </w:pPr>
      <w:r>
        <w:rPr>
          <w:rFonts w:ascii="Times New Roman" w:hAnsi="Times New Roman" w:cs="Times New Roman"/>
          <w:i/>
          <w:sz w:val="18"/>
          <w:szCs w:val="18"/>
          <w:lang w:eastAsia="zh-CN" w:bidi="hi-IN"/>
        </w:rPr>
        <w:t>******************************************************</w:t>
      </w:r>
    </w:p>
    <w:p w:rsidR="00DF0125" w:rsidRPr="00F45682" w:rsidRDefault="00DF0125" w:rsidP="00F45682">
      <w:pPr>
        <w:pStyle w:val="a3"/>
        <w:jc w:val="both"/>
        <w:rPr>
          <w:rFonts w:ascii="Times New Roman" w:hAnsi="Times New Roman" w:cs="Times New Roman"/>
          <w:i/>
          <w:sz w:val="18"/>
          <w:szCs w:val="18"/>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81"/>
        <w:gridCol w:w="4052"/>
      </w:tblGrid>
      <w:tr w:rsidR="00F45682" w:rsidRPr="00B6087C" w:rsidTr="00DF0125">
        <w:trPr>
          <w:trHeight w:val="1298"/>
        </w:trPr>
        <w:tc>
          <w:tcPr>
            <w:tcW w:w="681" w:type="dxa"/>
            <w:tcBorders>
              <w:bottom w:val="single" w:sz="1" w:space="0" w:color="000000"/>
            </w:tcBorders>
            <w:shd w:val="clear" w:color="auto" w:fill="auto"/>
          </w:tcPr>
          <w:p w:rsidR="00F45682" w:rsidRPr="00B6087C" w:rsidRDefault="00F45682" w:rsidP="00DF0125">
            <w:pPr>
              <w:widowControl w:val="0"/>
              <w:suppressLineNumbers/>
              <w:suppressAutoHyphens/>
              <w:snapToGrid w:val="0"/>
              <w:spacing w:after="0" w:line="240" w:lineRule="auto"/>
              <w:rPr>
                <w:rFonts w:ascii="Liberation Serif" w:eastAsia="SimSun" w:hAnsi="Liberation Serif" w:cs="Mangal"/>
                <w:kern w:val="1"/>
                <w:sz w:val="24"/>
                <w:szCs w:val="24"/>
                <w:lang w:eastAsia="zh-CN" w:bidi="hi-IN"/>
              </w:rPr>
            </w:pPr>
            <w:r>
              <w:rPr>
                <w:rFonts w:ascii="Liberation Serif" w:eastAsia="SimSun" w:hAnsi="Liberation Serif" w:cs="Mangal"/>
                <w:noProof/>
                <w:kern w:val="1"/>
                <w:sz w:val="24"/>
                <w:szCs w:val="24"/>
                <w:lang w:eastAsia="ru-RU"/>
              </w:rPr>
              <w:lastRenderedPageBreak/>
              <w:drawing>
                <wp:inline distT="0" distB="0" distL="0" distR="0" wp14:anchorId="1C1C17AB" wp14:editId="7CC4B63C">
                  <wp:extent cx="447675" cy="447675"/>
                  <wp:effectExtent l="0" t="0" r="9525" b="9525"/>
                  <wp:docPr id="15" name="Рисунок 15" descr="14401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44016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tc>
        <w:tc>
          <w:tcPr>
            <w:tcW w:w="4052" w:type="dxa"/>
            <w:tcBorders>
              <w:bottom w:val="single" w:sz="1" w:space="0" w:color="000000"/>
            </w:tcBorders>
            <w:shd w:val="clear" w:color="auto" w:fill="auto"/>
          </w:tcPr>
          <w:p w:rsidR="00F45682" w:rsidRPr="00B6087C" w:rsidRDefault="00F45682" w:rsidP="00DF0125">
            <w:pPr>
              <w:widowControl w:val="0"/>
              <w:suppressLineNumbers/>
              <w:suppressAutoHyphens/>
              <w:spacing w:after="0" w:line="240" w:lineRule="auto"/>
              <w:jc w:val="right"/>
              <w:rPr>
                <w:rFonts w:ascii="Times New Roman" w:eastAsia="SimSun" w:hAnsi="Times New Roman" w:cs="Times New Roman"/>
                <w:b/>
                <w:bCs/>
                <w:color w:val="000080"/>
                <w:kern w:val="1"/>
                <w:sz w:val="16"/>
                <w:szCs w:val="16"/>
                <w:lang w:eastAsia="zh-CN" w:bidi="hi-IN"/>
              </w:rPr>
            </w:pPr>
            <w:r w:rsidRPr="00B6087C">
              <w:rPr>
                <w:rFonts w:ascii="Times New Roman" w:eastAsia="SimSun" w:hAnsi="Times New Roman" w:cs="Times New Roman"/>
                <w:b/>
                <w:bCs/>
                <w:color w:val="000080"/>
                <w:kern w:val="1"/>
                <w:sz w:val="16"/>
                <w:szCs w:val="16"/>
                <w:lang w:eastAsia="zh-CN" w:bidi="hi-IN"/>
              </w:rPr>
              <w:t xml:space="preserve">Филиал федерального государственного бюджетного учреждения </w:t>
            </w:r>
          </w:p>
          <w:p w:rsidR="00F45682" w:rsidRPr="00B6087C" w:rsidRDefault="00F45682" w:rsidP="00DF0125">
            <w:pPr>
              <w:widowControl w:val="0"/>
              <w:suppressLineNumbers/>
              <w:suppressAutoHyphens/>
              <w:spacing w:after="0" w:line="240" w:lineRule="auto"/>
              <w:jc w:val="right"/>
              <w:rPr>
                <w:rFonts w:ascii="Times New Roman" w:eastAsia="SimSun" w:hAnsi="Times New Roman" w:cs="Times New Roman"/>
                <w:b/>
                <w:bCs/>
                <w:color w:val="000080"/>
                <w:kern w:val="1"/>
                <w:sz w:val="16"/>
                <w:szCs w:val="16"/>
                <w:lang w:eastAsia="zh-CN" w:bidi="hi-IN"/>
              </w:rPr>
            </w:pPr>
            <w:r w:rsidRPr="00B6087C">
              <w:rPr>
                <w:rFonts w:ascii="Times New Roman" w:eastAsia="SimSun" w:hAnsi="Times New Roman" w:cs="Times New Roman"/>
                <w:b/>
                <w:bCs/>
                <w:color w:val="000080"/>
                <w:kern w:val="1"/>
                <w:sz w:val="16"/>
                <w:szCs w:val="16"/>
                <w:lang w:eastAsia="zh-CN" w:bidi="hi-IN"/>
              </w:rPr>
              <w:t>«Федеральная кадастровая палата Федеральной службы государственной регистрации, кадастра и картографии» по Самарской области</w:t>
            </w:r>
          </w:p>
          <w:p w:rsidR="00F45682" w:rsidRPr="00B6087C" w:rsidRDefault="00F45682" w:rsidP="00DF0125">
            <w:pPr>
              <w:widowControl w:val="0"/>
              <w:suppressLineNumbers/>
              <w:suppressAutoHyphens/>
              <w:spacing w:after="0" w:line="240" w:lineRule="auto"/>
              <w:jc w:val="right"/>
              <w:rPr>
                <w:rFonts w:ascii="Times New Roman" w:eastAsia="SimSun" w:hAnsi="Times New Roman" w:cs="Times New Roman"/>
                <w:b/>
                <w:bCs/>
                <w:color w:val="0066FF"/>
                <w:kern w:val="1"/>
                <w:sz w:val="16"/>
                <w:szCs w:val="16"/>
                <w:lang w:eastAsia="zh-CN" w:bidi="hi-IN"/>
              </w:rPr>
            </w:pPr>
          </w:p>
          <w:p w:rsidR="00F45682" w:rsidRPr="00B6087C" w:rsidRDefault="00F45682" w:rsidP="00DF0125">
            <w:pPr>
              <w:widowControl w:val="0"/>
              <w:tabs>
                <w:tab w:val="center" w:pos="4677"/>
                <w:tab w:val="right" w:pos="9355"/>
              </w:tabs>
              <w:suppressAutoHyphens/>
              <w:spacing w:after="0" w:line="240" w:lineRule="auto"/>
              <w:jc w:val="right"/>
              <w:rPr>
                <w:rFonts w:ascii="Times New Roman" w:eastAsia="WenQuanYi Micro Hei" w:hAnsi="Times New Roman" w:cs="Times New Roman"/>
                <w:b/>
                <w:bCs/>
                <w:color w:val="000000"/>
                <w:kern w:val="1"/>
                <w:sz w:val="16"/>
                <w:szCs w:val="16"/>
                <w:lang w:eastAsia="zh-CN" w:bidi="hi-IN"/>
              </w:rPr>
            </w:pPr>
            <w:r w:rsidRPr="00B6087C">
              <w:rPr>
                <w:rFonts w:ascii="Times New Roman" w:eastAsia="WenQuanYi Micro Hei" w:hAnsi="Times New Roman" w:cs="Times New Roman"/>
                <w:b/>
                <w:bCs/>
                <w:color w:val="000000"/>
                <w:kern w:val="1"/>
                <w:sz w:val="16"/>
                <w:szCs w:val="16"/>
                <w:lang w:eastAsia="zh-CN" w:bidi="hi-IN"/>
              </w:rPr>
              <w:t>г. Самара, ул. Ленинская, 25а, 1 корп.</w:t>
            </w:r>
          </w:p>
          <w:p w:rsidR="00F45682" w:rsidRPr="00B6087C" w:rsidRDefault="00F45682" w:rsidP="00DF0125">
            <w:pPr>
              <w:widowControl w:val="0"/>
              <w:tabs>
                <w:tab w:val="center" w:pos="4677"/>
                <w:tab w:val="right" w:pos="9355"/>
              </w:tabs>
              <w:suppressAutoHyphens/>
              <w:spacing w:after="0" w:line="240" w:lineRule="auto"/>
              <w:jc w:val="right"/>
              <w:rPr>
                <w:rFonts w:ascii="Liberation Serif" w:eastAsia="WenQuanYi Micro Hei" w:hAnsi="Liberation Serif" w:cs="Mangal"/>
                <w:kern w:val="1"/>
                <w:sz w:val="24"/>
                <w:szCs w:val="21"/>
                <w:lang w:val="en-US" w:eastAsia="zh-CN" w:bidi="hi-IN"/>
              </w:rPr>
            </w:pPr>
            <w:r w:rsidRPr="00B6087C">
              <w:rPr>
                <w:rFonts w:ascii="Times New Roman" w:eastAsia="WenQuanYi Micro Hei" w:hAnsi="Times New Roman" w:cs="Times New Roman"/>
                <w:b/>
                <w:bCs/>
                <w:color w:val="000000"/>
                <w:kern w:val="1"/>
                <w:sz w:val="16"/>
                <w:szCs w:val="16"/>
                <w:lang w:val="en-US" w:eastAsia="zh-CN" w:bidi="hi-IN"/>
              </w:rPr>
              <w:t xml:space="preserve">e-mail: </w:t>
            </w:r>
            <w:hyperlink r:id="rId18" w:history="1">
              <w:r w:rsidRPr="00B6087C">
                <w:rPr>
                  <w:rFonts w:ascii="Times New Roman" w:eastAsia="WenQuanYi Micro Hei" w:hAnsi="Times New Roman" w:cs="Times New Roman"/>
                  <w:b/>
                  <w:bCs/>
                  <w:color w:val="000000"/>
                  <w:kern w:val="1"/>
                  <w:sz w:val="16"/>
                  <w:szCs w:val="16"/>
                  <w:u w:val="single"/>
                  <w:lang w:val="en-US"/>
                </w:rPr>
                <w:t>pr</w:t>
              </w:r>
              <w:r w:rsidRPr="00B6087C">
                <w:rPr>
                  <w:rFonts w:ascii="Times New Roman" w:eastAsia="WenQuanYi Micro Hei" w:hAnsi="Times New Roman" w:cs="Times New Roman"/>
                  <w:b/>
                  <w:bCs/>
                  <w:color w:val="000000"/>
                  <w:kern w:val="1"/>
                  <w:sz w:val="16"/>
                  <w:szCs w:val="16"/>
                  <w:u w:val="single"/>
                  <w:lang/>
                </w:rPr>
                <w:t>_</w:t>
              </w:r>
              <w:r w:rsidRPr="00B6087C">
                <w:rPr>
                  <w:rFonts w:ascii="Times New Roman" w:eastAsia="WenQuanYi Micro Hei" w:hAnsi="Times New Roman" w:cs="Times New Roman"/>
                  <w:b/>
                  <w:bCs/>
                  <w:color w:val="000000"/>
                  <w:kern w:val="1"/>
                  <w:sz w:val="16"/>
                  <w:szCs w:val="16"/>
                  <w:u w:val="single"/>
                  <w:lang w:val="en-US"/>
                </w:rPr>
                <w:t>fkp</w:t>
              </w:r>
              <w:r w:rsidRPr="00B6087C">
                <w:rPr>
                  <w:rFonts w:ascii="Times New Roman" w:eastAsia="WenQuanYi Micro Hei" w:hAnsi="Times New Roman" w:cs="Times New Roman"/>
                  <w:b/>
                  <w:bCs/>
                  <w:color w:val="000000"/>
                  <w:kern w:val="1"/>
                  <w:sz w:val="16"/>
                  <w:szCs w:val="16"/>
                  <w:u w:val="single"/>
                  <w:lang/>
                </w:rPr>
                <w:t>@</w:t>
              </w:r>
              <w:r w:rsidRPr="00B6087C">
                <w:rPr>
                  <w:rFonts w:ascii="Times New Roman" w:eastAsia="WenQuanYi Micro Hei" w:hAnsi="Times New Roman" w:cs="Times New Roman"/>
                  <w:b/>
                  <w:bCs/>
                  <w:color w:val="000000"/>
                  <w:kern w:val="1"/>
                  <w:sz w:val="16"/>
                  <w:szCs w:val="16"/>
                  <w:u w:val="single"/>
                  <w:lang w:val="en-US"/>
                </w:rPr>
                <w:t>mail</w:t>
              </w:r>
              <w:r w:rsidRPr="00B6087C">
                <w:rPr>
                  <w:rFonts w:ascii="Times New Roman" w:eastAsia="WenQuanYi Micro Hei" w:hAnsi="Times New Roman" w:cs="Times New Roman"/>
                  <w:b/>
                  <w:bCs/>
                  <w:color w:val="000000"/>
                  <w:kern w:val="1"/>
                  <w:sz w:val="16"/>
                  <w:szCs w:val="16"/>
                  <w:u w:val="single"/>
                  <w:lang/>
                </w:rPr>
                <w:t>.</w:t>
              </w:r>
              <w:r w:rsidRPr="00B6087C">
                <w:rPr>
                  <w:rFonts w:ascii="Times New Roman" w:eastAsia="WenQuanYi Micro Hei" w:hAnsi="Times New Roman" w:cs="Times New Roman"/>
                  <w:b/>
                  <w:bCs/>
                  <w:color w:val="000000"/>
                  <w:kern w:val="1"/>
                  <w:sz w:val="16"/>
                  <w:szCs w:val="16"/>
                  <w:u w:val="single"/>
                  <w:lang w:val="en-US"/>
                </w:rPr>
                <w:t>ru</w:t>
              </w:r>
            </w:hyperlink>
            <w:r w:rsidRPr="00B6087C">
              <w:rPr>
                <w:rFonts w:ascii="Times New Roman" w:eastAsia="WenQuanYi Micro Hei" w:hAnsi="Times New Roman" w:cs="Times New Roman"/>
                <w:b/>
                <w:bCs/>
                <w:color w:val="000000"/>
                <w:kern w:val="1"/>
                <w:sz w:val="16"/>
                <w:szCs w:val="16"/>
                <w:lang w:val="en-US" w:eastAsia="zh-CN" w:bidi="hi-IN"/>
              </w:rPr>
              <w:t>, twitter: @</w:t>
            </w:r>
            <w:proofErr w:type="spellStart"/>
            <w:r w:rsidRPr="00B6087C">
              <w:rPr>
                <w:rFonts w:ascii="Times New Roman" w:eastAsia="WenQuanYi Micro Hei" w:hAnsi="Times New Roman" w:cs="Times New Roman"/>
                <w:b/>
                <w:bCs/>
                <w:color w:val="000000"/>
                <w:kern w:val="1"/>
                <w:sz w:val="16"/>
                <w:szCs w:val="16"/>
                <w:lang w:val="en-US" w:eastAsia="zh-CN" w:bidi="hi-IN"/>
              </w:rPr>
              <w:t>pr_fkp</w:t>
            </w:r>
            <w:proofErr w:type="spellEnd"/>
            <w:r w:rsidRPr="00B6087C">
              <w:rPr>
                <w:rFonts w:ascii="Times New Roman" w:eastAsia="WenQuanYi Micro Hei" w:hAnsi="Times New Roman" w:cs="Times New Roman"/>
                <w:b/>
                <w:bCs/>
                <w:color w:val="000000"/>
                <w:kern w:val="1"/>
                <w:sz w:val="16"/>
                <w:szCs w:val="16"/>
                <w:lang w:val="en-US" w:eastAsia="zh-CN" w:bidi="hi-IN"/>
              </w:rPr>
              <w:t>, www.kadastr.ru</w:t>
            </w:r>
          </w:p>
        </w:tc>
      </w:tr>
    </w:tbl>
    <w:p w:rsidR="00F45682" w:rsidRPr="00F45682" w:rsidRDefault="00F45682" w:rsidP="00F45682">
      <w:pPr>
        <w:pStyle w:val="a3"/>
        <w:jc w:val="both"/>
        <w:rPr>
          <w:rFonts w:ascii="Times New Roman" w:hAnsi="Times New Roman" w:cs="Times New Roman"/>
          <w:b/>
          <w:sz w:val="18"/>
          <w:szCs w:val="18"/>
          <w:shd w:val="clear" w:color="auto" w:fill="FFFFFF"/>
          <w:lang w:eastAsia="zh-CN" w:bidi="hi-IN"/>
        </w:rPr>
      </w:pPr>
      <w:r w:rsidRPr="00F45682">
        <w:rPr>
          <w:rFonts w:ascii="Times New Roman" w:hAnsi="Times New Roman" w:cs="Times New Roman"/>
          <w:b/>
          <w:sz w:val="18"/>
          <w:szCs w:val="18"/>
          <w:shd w:val="clear" w:color="auto" w:fill="FFFFFF"/>
          <w:lang w:eastAsia="zh-CN" w:bidi="hi-IN"/>
        </w:rPr>
        <w:t xml:space="preserve">Построить дом и посадить дерево: </w:t>
      </w:r>
    </w:p>
    <w:p w:rsidR="00F45682" w:rsidRPr="00F45682" w:rsidRDefault="00F45682" w:rsidP="00F45682">
      <w:pPr>
        <w:pStyle w:val="a3"/>
        <w:jc w:val="both"/>
        <w:rPr>
          <w:rFonts w:ascii="Times New Roman" w:hAnsi="Times New Roman" w:cs="Times New Roman"/>
          <w:sz w:val="18"/>
          <w:szCs w:val="18"/>
          <w:lang w:eastAsia="zh-CN" w:bidi="hi-IN"/>
        </w:rPr>
      </w:pPr>
      <w:r w:rsidRPr="00F45682">
        <w:rPr>
          <w:rFonts w:ascii="Times New Roman" w:hAnsi="Times New Roman" w:cs="Times New Roman"/>
          <w:b/>
          <w:sz w:val="18"/>
          <w:szCs w:val="18"/>
          <w:shd w:val="clear" w:color="auto" w:fill="FFFFFF"/>
          <w:lang w:eastAsia="zh-CN" w:bidi="hi-IN"/>
        </w:rPr>
        <w:t xml:space="preserve">какие перемены готовит 2019-й год владельцам </w:t>
      </w:r>
      <w:proofErr w:type="gramStart"/>
      <w:r w:rsidRPr="00F45682">
        <w:rPr>
          <w:rFonts w:ascii="Times New Roman" w:hAnsi="Times New Roman" w:cs="Times New Roman"/>
          <w:b/>
          <w:sz w:val="18"/>
          <w:szCs w:val="18"/>
          <w:shd w:val="clear" w:color="auto" w:fill="FFFFFF"/>
          <w:lang w:eastAsia="zh-CN" w:bidi="hi-IN"/>
        </w:rPr>
        <w:t>личных</w:t>
      </w:r>
      <w:proofErr w:type="gramEnd"/>
      <w:r w:rsidRPr="00F45682">
        <w:rPr>
          <w:rFonts w:ascii="Times New Roman" w:hAnsi="Times New Roman" w:cs="Times New Roman"/>
          <w:b/>
          <w:sz w:val="18"/>
          <w:szCs w:val="18"/>
          <w:shd w:val="clear" w:color="auto" w:fill="FFFFFF"/>
          <w:lang w:eastAsia="zh-CN" w:bidi="hi-IN"/>
        </w:rPr>
        <w:t xml:space="preserve"> </w:t>
      </w:r>
    </w:p>
    <w:p w:rsidR="00F45682" w:rsidRPr="00F45682" w:rsidRDefault="00F45682" w:rsidP="00F45682">
      <w:pPr>
        <w:pStyle w:val="a3"/>
        <w:ind w:firstLine="709"/>
        <w:jc w:val="both"/>
        <w:rPr>
          <w:rFonts w:ascii="Times New Roman" w:hAnsi="Times New Roman" w:cs="Times New Roman"/>
          <w:sz w:val="18"/>
          <w:szCs w:val="18"/>
          <w:lang w:eastAsia="zh-CN" w:bidi="hi-IN"/>
        </w:rPr>
      </w:pPr>
      <w:r w:rsidRPr="00F45682">
        <w:rPr>
          <w:rFonts w:ascii="Times New Roman" w:hAnsi="Times New Roman" w:cs="Times New Roman"/>
          <w:sz w:val="18"/>
          <w:szCs w:val="18"/>
          <w:lang w:eastAsia="zh-CN" w:bidi="hi-IN"/>
        </w:rPr>
        <w:t xml:space="preserve">пояснив, что для целей кадастрового учета и регистрации </w:t>
      </w:r>
      <w:proofErr w:type="gramStart"/>
      <w:r w:rsidRPr="00F45682">
        <w:rPr>
          <w:rFonts w:ascii="Times New Roman" w:hAnsi="Times New Roman" w:cs="Times New Roman"/>
          <w:sz w:val="18"/>
          <w:szCs w:val="18"/>
          <w:lang w:eastAsia="zh-CN" w:bidi="hi-IN"/>
        </w:rPr>
        <w:t>прав</w:t>
      </w:r>
      <w:proofErr w:type="gramEnd"/>
      <w:r w:rsidRPr="00F45682">
        <w:rPr>
          <w:rFonts w:ascii="Times New Roman" w:hAnsi="Times New Roman" w:cs="Times New Roman"/>
          <w:sz w:val="18"/>
          <w:szCs w:val="18"/>
          <w:lang w:eastAsia="zh-CN" w:bidi="hi-IN"/>
        </w:rPr>
        <w:t xml:space="preserve"> две вышеназванных формы ведения хозяйства различаются с точки зрения статуса земельных участков, которые могут там располагаться. Оба варианта – садовый и огородный - предполагают использование земельного участка для отдыха граждан и выращивания сельскохозяйственных культур, но имеют принципиальные различия.</w:t>
      </w:r>
    </w:p>
    <w:p w:rsidR="00F45682" w:rsidRPr="00F45682" w:rsidRDefault="00F45682" w:rsidP="00F45682">
      <w:pPr>
        <w:pStyle w:val="a3"/>
        <w:ind w:firstLine="709"/>
        <w:jc w:val="both"/>
        <w:rPr>
          <w:rFonts w:ascii="Times New Roman" w:hAnsi="Times New Roman" w:cs="Times New Roman"/>
          <w:color w:val="000000"/>
          <w:sz w:val="18"/>
          <w:szCs w:val="18"/>
          <w:lang w:eastAsia="zh-CN" w:bidi="hi-IN"/>
        </w:rPr>
      </w:pPr>
      <w:r w:rsidRPr="00F45682">
        <w:rPr>
          <w:rFonts w:ascii="Times New Roman" w:hAnsi="Times New Roman" w:cs="Times New Roman"/>
          <w:color w:val="000000"/>
          <w:sz w:val="18"/>
          <w:szCs w:val="18"/>
          <w:lang w:eastAsia="zh-CN" w:bidi="hi-IN"/>
        </w:rPr>
        <w:t>Так, «садовый» участок предполагает возможность строительства на нем</w:t>
      </w:r>
      <w:r w:rsidRPr="00F45682">
        <w:rPr>
          <w:rFonts w:ascii="Times New Roman" w:hAnsi="Times New Roman" w:cs="Times New Roman"/>
          <w:sz w:val="18"/>
          <w:szCs w:val="18"/>
          <w:lang w:eastAsia="zh-CN" w:bidi="hi-IN"/>
        </w:rPr>
        <w:t xml:space="preserve"> садовых и жилых домов, а также хозяйственных построек, гаражей. В то время</w:t>
      </w:r>
      <w:proofErr w:type="gramStart"/>
      <w:r w:rsidRPr="00F45682">
        <w:rPr>
          <w:rFonts w:ascii="Times New Roman" w:hAnsi="Times New Roman" w:cs="Times New Roman"/>
          <w:sz w:val="18"/>
          <w:szCs w:val="18"/>
          <w:lang w:eastAsia="zh-CN" w:bidi="hi-IN"/>
        </w:rPr>
        <w:t>,</w:t>
      </w:r>
      <w:proofErr w:type="gramEnd"/>
      <w:r w:rsidRPr="00F45682">
        <w:rPr>
          <w:rFonts w:ascii="Times New Roman" w:hAnsi="Times New Roman" w:cs="Times New Roman"/>
          <w:sz w:val="18"/>
          <w:szCs w:val="18"/>
          <w:lang w:eastAsia="zh-CN" w:bidi="hi-IN"/>
        </w:rPr>
        <w:t xml:space="preserve"> как на «огородном» участке объектов недвижимости быть не должно, здесь допустимы лишь </w:t>
      </w:r>
      <w:proofErr w:type="spellStart"/>
      <w:r w:rsidRPr="00F45682">
        <w:rPr>
          <w:rFonts w:ascii="Times New Roman" w:hAnsi="Times New Roman" w:cs="Times New Roman"/>
          <w:sz w:val="18"/>
          <w:szCs w:val="18"/>
          <w:lang w:eastAsia="zh-CN" w:bidi="hi-IN"/>
        </w:rPr>
        <w:t>хозпостройки</w:t>
      </w:r>
      <w:proofErr w:type="spellEnd"/>
      <w:r w:rsidRPr="00F45682">
        <w:rPr>
          <w:rFonts w:ascii="Times New Roman" w:hAnsi="Times New Roman" w:cs="Times New Roman"/>
          <w:sz w:val="18"/>
          <w:szCs w:val="18"/>
          <w:lang w:eastAsia="zh-CN" w:bidi="hi-IN"/>
        </w:rPr>
        <w:t xml:space="preserve"> для хранения инвентаря и урожая.  </w:t>
      </w:r>
    </w:p>
    <w:p w:rsidR="00F45682" w:rsidRPr="00F45682" w:rsidRDefault="00F45682" w:rsidP="00F45682">
      <w:pPr>
        <w:pStyle w:val="a3"/>
        <w:ind w:firstLine="709"/>
        <w:jc w:val="both"/>
        <w:rPr>
          <w:rFonts w:ascii="Times New Roman" w:hAnsi="Times New Roman" w:cs="Times New Roman"/>
          <w:sz w:val="18"/>
          <w:szCs w:val="18"/>
          <w:lang w:eastAsia="zh-CN" w:bidi="hi-IN"/>
        </w:rPr>
      </w:pPr>
      <w:r w:rsidRPr="00F45682">
        <w:rPr>
          <w:rFonts w:ascii="Times New Roman" w:hAnsi="Times New Roman" w:cs="Times New Roman"/>
          <w:sz w:val="18"/>
          <w:szCs w:val="18"/>
          <w:lang w:eastAsia="zh-CN" w:bidi="hi-IN"/>
        </w:rPr>
        <w:t xml:space="preserve">Различаются документы-основания для образования участков: для определения границ и образования «садовых» - требуется подготовка документации по планировке территории; если речь идет о земельных участках в границах территории огородничества – достаточно только проекта межевания территории. </w:t>
      </w:r>
    </w:p>
    <w:p w:rsidR="00F45682" w:rsidRPr="00F45682" w:rsidRDefault="00F45682" w:rsidP="00F45682">
      <w:pPr>
        <w:pStyle w:val="a3"/>
        <w:ind w:firstLine="709"/>
        <w:jc w:val="both"/>
        <w:rPr>
          <w:rFonts w:ascii="Times New Roman" w:hAnsi="Times New Roman" w:cs="Times New Roman"/>
          <w:sz w:val="18"/>
          <w:szCs w:val="18"/>
          <w:lang w:eastAsia="zh-CN" w:bidi="hi-IN"/>
        </w:rPr>
      </w:pPr>
      <w:r w:rsidRPr="00F45682">
        <w:rPr>
          <w:rFonts w:ascii="Times New Roman" w:hAnsi="Times New Roman" w:cs="Times New Roman"/>
          <w:sz w:val="18"/>
          <w:szCs w:val="18"/>
          <w:lang w:eastAsia="zh-CN" w:bidi="hi-IN"/>
        </w:rPr>
        <w:t xml:space="preserve">На вопрос, как быть садоводам, которые после 1 января 2019 года захотят зарегистрировать жилой дом на садовом участке в собственность, эксперт пояснил, что в данном случае надо ориентироваться на изменения градостроительного законодательства, вступившие в силу в августе этого года и предусматривающие уведомительный порядок создания таких объектов. Однако и здесь есть «послабление» для собственников - до 1 марта 2019 года можно поставить такую недвижимость на кадастровый учет по упрощённой схеме,  без каких либо уведомлений. Для легализации возведённого строения владельцу земельного участка надо будет заполнить декларацию об объекте недвижимости по форме, установленной Минэкономразвития России, а затем обратиться к кадастровому инженеру для составления технического плана объекта. </w:t>
      </w:r>
      <w:proofErr w:type="spellStart"/>
      <w:r w:rsidRPr="00F45682">
        <w:rPr>
          <w:rFonts w:ascii="Times New Roman" w:hAnsi="Times New Roman" w:cs="Times New Roman"/>
          <w:sz w:val="18"/>
          <w:szCs w:val="18"/>
          <w:lang w:eastAsia="zh-CN" w:bidi="hi-IN"/>
        </w:rPr>
        <w:t>Техплан</w:t>
      </w:r>
      <w:proofErr w:type="spellEnd"/>
      <w:r w:rsidRPr="00F45682">
        <w:rPr>
          <w:rFonts w:ascii="Times New Roman" w:hAnsi="Times New Roman" w:cs="Times New Roman"/>
          <w:sz w:val="18"/>
          <w:szCs w:val="18"/>
          <w:lang w:eastAsia="zh-CN" w:bidi="hi-IN"/>
        </w:rPr>
        <w:t>, а также заявление собственника потребуются впоследствии для осуществления государственного кадастрового учета и регистрации прав на данную недвижимость.</w:t>
      </w:r>
    </w:p>
    <w:p w:rsidR="00F45682" w:rsidRPr="00F45682" w:rsidRDefault="00F45682" w:rsidP="00F45682">
      <w:pPr>
        <w:pStyle w:val="a3"/>
        <w:ind w:firstLine="709"/>
        <w:jc w:val="both"/>
        <w:rPr>
          <w:rFonts w:ascii="Times New Roman" w:hAnsi="Times New Roman" w:cs="Times New Roman"/>
          <w:sz w:val="18"/>
          <w:szCs w:val="18"/>
          <w:lang w:eastAsia="zh-CN" w:bidi="hi-IN"/>
        </w:rPr>
      </w:pPr>
      <w:r w:rsidRPr="00F45682">
        <w:rPr>
          <w:rFonts w:ascii="Times New Roman" w:hAnsi="Times New Roman" w:cs="Times New Roman"/>
          <w:sz w:val="18"/>
          <w:szCs w:val="18"/>
          <w:lang w:eastAsia="zh-CN" w:bidi="hi-IN"/>
        </w:rPr>
        <w:t>Дмитрий Наумов, помощник директора Кадастровой палаты Самарской области:</w:t>
      </w:r>
    </w:p>
    <w:p w:rsidR="00F45682" w:rsidRPr="00F45682" w:rsidRDefault="00F45682" w:rsidP="00F45682">
      <w:pPr>
        <w:pStyle w:val="a3"/>
        <w:ind w:firstLine="709"/>
        <w:jc w:val="both"/>
        <w:rPr>
          <w:rFonts w:ascii="Times New Roman" w:hAnsi="Times New Roman" w:cs="Times New Roman"/>
          <w:i/>
          <w:sz w:val="18"/>
          <w:szCs w:val="18"/>
          <w:lang w:eastAsia="zh-CN" w:bidi="hi-IN"/>
        </w:rPr>
      </w:pPr>
      <w:r>
        <w:rPr>
          <w:rFonts w:ascii="Times New Roman" w:hAnsi="Times New Roman" w:cs="Times New Roman"/>
          <w:sz w:val="18"/>
          <w:szCs w:val="18"/>
          <w:lang w:eastAsia="zh-CN" w:bidi="hi-IN"/>
        </w:rPr>
        <w:t>«</w:t>
      </w:r>
      <w:r w:rsidRPr="00F45682">
        <w:rPr>
          <w:rFonts w:ascii="Times New Roman" w:hAnsi="Times New Roman" w:cs="Times New Roman"/>
          <w:i/>
          <w:sz w:val="18"/>
          <w:szCs w:val="18"/>
          <w:lang w:eastAsia="zh-CN" w:bidi="hi-IN"/>
        </w:rPr>
        <w:t xml:space="preserve">Владельцам земельных участков Самарской области, независимо от формы собственности хочется </w:t>
      </w:r>
      <w:proofErr w:type="gramStart"/>
      <w:r w:rsidRPr="00F45682">
        <w:rPr>
          <w:rFonts w:ascii="Times New Roman" w:hAnsi="Times New Roman" w:cs="Times New Roman"/>
          <w:i/>
          <w:sz w:val="18"/>
          <w:szCs w:val="18"/>
          <w:lang w:eastAsia="zh-CN" w:bidi="hi-IN"/>
        </w:rPr>
        <w:t>порекомендовать не жить</w:t>
      </w:r>
      <w:proofErr w:type="gramEnd"/>
      <w:r w:rsidRPr="00F45682">
        <w:rPr>
          <w:rFonts w:ascii="Times New Roman" w:hAnsi="Times New Roman" w:cs="Times New Roman"/>
          <w:i/>
          <w:sz w:val="18"/>
          <w:szCs w:val="18"/>
          <w:lang w:eastAsia="zh-CN" w:bidi="hi-IN"/>
        </w:rPr>
        <w:t xml:space="preserve"> с «закрытыми» глазами. Прежде чем вообще совершать какие либо действия со своей землей – продавать, дарить или строить на ней дом желательно выяснить всю информацию об участке, заказав сведения, которые аккумулированы в Едином государственном реестре недвижимости. По сути, таким образом можно выяснить всю «биографию» своей недвижимости, характеристики, имеющиеся обременения, существующие границы с соседями и так далее. Полученные сведения помогут обезопасить себя от рисков, ведь вопросы недвижимости не терпят легкомыслия!»   </w:t>
      </w:r>
    </w:p>
    <w:p w:rsidR="0084487B" w:rsidRDefault="0084487B" w:rsidP="0084487B">
      <w:pPr>
        <w:pStyle w:val="a3"/>
        <w:rPr>
          <w:rFonts w:ascii="Times New Roman" w:hAnsi="Times New Roman" w:cs="Times New Roman"/>
          <w:sz w:val="18"/>
          <w:szCs w:val="18"/>
        </w:rPr>
      </w:pPr>
    </w:p>
    <w:p w:rsidR="00DF0125" w:rsidRDefault="00DF0125" w:rsidP="0084487B">
      <w:pPr>
        <w:pStyle w:val="a3"/>
        <w:rPr>
          <w:rFonts w:ascii="Times New Roman" w:hAnsi="Times New Roman" w:cs="Times New Roman"/>
          <w:sz w:val="18"/>
          <w:szCs w:val="18"/>
        </w:rPr>
      </w:pPr>
      <w:r>
        <w:rPr>
          <w:rFonts w:ascii="Times New Roman" w:hAnsi="Times New Roman" w:cs="Times New Roman"/>
          <w:sz w:val="18"/>
          <w:szCs w:val="18"/>
        </w:rPr>
        <w:t>******************************************************</w:t>
      </w:r>
    </w:p>
    <w:p w:rsidR="001C6557" w:rsidRPr="001C6557" w:rsidRDefault="001C6557" w:rsidP="001C6557">
      <w:pPr>
        <w:pStyle w:val="a3"/>
        <w:rPr>
          <w:rFonts w:ascii="Times New Roman" w:hAnsi="Times New Roman" w:cs="Times New Roman"/>
          <w:b/>
          <w:sz w:val="18"/>
          <w:szCs w:val="18"/>
        </w:rPr>
      </w:pPr>
      <w:proofErr w:type="spellStart"/>
      <w:r w:rsidRPr="001C6557">
        <w:rPr>
          <w:rFonts w:ascii="Times New Roman" w:hAnsi="Times New Roman" w:cs="Times New Roman"/>
          <w:b/>
          <w:sz w:val="18"/>
          <w:szCs w:val="18"/>
        </w:rPr>
        <w:t>Госуслуги</w:t>
      </w:r>
      <w:proofErr w:type="spellEnd"/>
      <w:r w:rsidRPr="001C6557">
        <w:rPr>
          <w:rFonts w:ascii="Times New Roman" w:hAnsi="Times New Roman" w:cs="Times New Roman"/>
          <w:b/>
          <w:sz w:val="18"/>
          <w:szCs w:val="18"/>
        </w:rPr>
        <w:t xml:space="preserve"> для иностранных граждан</w:t>
      </w:r>
    </w:p>
    <w:p w:rsidR="001C6557" w:rsidRPr="001C6557" w:rsidRDefault="001C6557" w:rsidP="001C6557">
      <w:pPr>
        <w:pStyle w:val="a3"/>
        <w:rPr>
          <w:rFonts w:ascii="Times New Roman" w:hAnsi="Times New Roman" w:cs="Times New Roman"/>
          <w:sz w:val="18"/>
          <w:szCs w:val="18"/>
        </w:rPr>
      </w:pPr>
      <w:r w:rsidRPr="001C6557">
        <w:rPr>
          <w:rFonts w:ascii="Times New Roman" w:hAnsi="Times New Roman" w:cs="Times New Roman"/>
          <w:sz w:val="18"/>
          <w:szCs w:val="18"/>
        </w:rPr>
        <w:t xml:space="preserve">Регистрация иностранных граждан в РФ может потребоваться для ведения разнообразных дел с государственными структурами, а также для правомерного пребывания на территории страны. Те граждане, которые не имеют возможности лично прийти в государственный орган для оформления прописки, вправе воспользоваться </w:t>
      </w:r>
      <w:proofErr w:type="gramStart"/>
      <w:r w:rsidRPr="001C6557">
        <w:rPr>
          <w:rFonts w:ascii="Times New Roman" w:hAnsi="Times New Roman" w:cs="Times New Roman"/>
          <w:sz w:val="18"/>
          <w:szCs w:val="18"/>
        </w:rPr>
        <w:t>интернет-</w:t>
      </w:r>
      <w:r w:rsidRPr="001C6557">
        <w:rPr>
          <w:rFonts w:ascii="Times New Roman" w:hAnsi="Times New Roman" w:cs="Times New Roman"/>
          <w:sz w:val="18"/>
          <w:szCs w:val="18"/>
        </w:rPr>
        <w:lastRenderedPageBreak/>
        <w:t>порталом</w:t>
      </w:r>
      <w:proofErr w:type="gramEnd"/>
      <w:r w:rsidRPr="001C6557">
        <w:rPr>
          <w:rFonts w:ascii="Times New Roman" w:hAnsi="Times New Roman" w:cs="Times New Roman"/>
          <w:sz w:val="18"/>
          <w:szCs w:val="18"/>
        </w:rPr>
        <w:t xml:space="preserve"> </w:t>
      </w:r>
      <w:proofErr w:type="spellStart"/>
      <w:r w:rsidRPr="001C6557">
        <w:rPr>
          <w:rFonts w:ascii="Times New Roman" w:hAnsi="Times New Roman" w:cs="Times New Roman"/>
          <w:sz w:val="18"/>
          <w:szCs w:val="18"/>
        </w:rPr>
        <w:t>Госуслуг</w:t>
      </w:r>
      <w:proofErr w:type="spellEnd"/>
      <w:r w:rsidRPr="001C6557">
        <w:rPr>
          <w:rFonts w:ascii="Times New Roman" w:hAnsi="Times New Roman" w:cs="Times New Roman"/>
          <w:sz w:val="18"/>
          <w:szCs w:val="18"/>
        </w:rPr>
        <w:t xml:space="preserve"> или заглянуть в МФЦ по месту регистрации.</w:t>
      </w:r>
    </w:p>
    <w:p w:rsidR="001C6557" w:rsidRPr="001C6557" w:rsidRDefault="001C6557" w:rsidP="001C6557">
      <w:pPr>
        <w:pStyle w:val="a3"/>
        <w:rPr>
          <w:rFonts w:ascii="Times New Roman" w:hAnsi="Times New Roman" w:cs="Times New Roman"/>
          <w:sz w:val="18"/>
          <w:szCs w:val="18"/>
        </w:rPr>
      </w:pPr>
      <w:r w:rsidRPr="001C6557">
        <w:rPr>
          <w:rFonts w:ascii="Times New Roman" w:hAnsi="Times New Roman" w:cs="Times New Roman"/>
          <w:sz w:val="18"/>
          <w:szCs w:val="18"/>
        </w:rPr>
        <w:t xml:space="preserve">Важно знать: Для регистрации иностранному гражданину в обязательном порядке требуется миграционная карта и СНИЛС. Реквизиты миграционной карты являются основным регистрационным идентификатором. При обращении в центр обслуживания сразу регистрируется личный кабинет с подтвержденной учетной записью. После регистрации на </w:t>
      </w:r>
      <w:proofErr w:type="spellStart"/>
      <w:r w:rsidRPr="001C6557">
        <w:rPr>
          <w:rFonts w:ascii="Times New Roman" w:hAnsi="Times New Roman" w:cs="Times New Roman"/>
          <w:sz w:val="18"/>
          <w:szCs w:val="18"/>
        </w:rPr>
        <w:t>госуслугах</w:t>
      </w:r>
      <w:proofErr w:type="spellEnd"/>
      <w:r w:rsidRPr="001C6557">
        <w:rPr>
          <w:rFonts w:ascii="Times New Roman" w:hAnsi="Times New Roman" w:cs="Times New Roman"/>
          <w:sz w:val="18"/>
          <w:szCs w:val="18"/>
        </w:rPr>
        <w:t xml:space="preserve"> для иностранных граждан доступны специальные услуги по пребыванию на территории РФ: оформление разрешения на временное проживание в РФ; получение вида на жительство; получение трудового патента и права на работу.</w:t>
      </w:r>
    </w:p>
    <w:p w:rsidR="001C6557" w:rsidRPr="001C6557" w:rsidRDefault="001C6557" w:rsidP="001C6557">
      <w:pPr>
        <w:pStyle w:val="a3"/>
        <w:rPr>
          <w:rFonts w:ascii="Times New Roman" w:hAnsi="Times New Roman" w:cs="Times New Roman"/>
          <w:sz w:val="18"/>
          <w:szCs w:val="18"/>
        </w:rPr>
      </w:pPr>
      <w:r w:rsidRPr="001C6557">
        <w:rPr>
          <w:rFonts w:ascii="Times New Roman" w:hAnsi="Times New Roman" w:cs="Times New Roman"/>
          <w:sz w:val="18"/>
          <w:szCs w:val="18"/>
        </w:rPr>
        <w:t xml:space="preserve">Одним из наиболее востребованных сервисов на </w:t>
      </w:r>
      <w:proofErr w:type="spellStart"/>
      <w:r w:rsidRPr="001C6557">
        <w:rPr>
          <w:rFonts w:ascii="Times New Roman" w:hAnsi="Times New Roman" w:cs="Times New Roman"/>
          <w:sz w:val="18"/>
          <w:szCs w:val="18"/>
        </w:rPr>
        <w:t>госуслугах</w:t>
      </w:r>
      <w:proofErr w:type="spellEnd"/>
      <w:r w:rsidRPr="001C6557">
        <w:rPr>
          <w:rFonts w:ascii="Times New Roman" w:hAnsi="Times New Roman" w:cs="Times New Roman"/>
          <w:sz w:val="18"/>
          <w:szCs w:val="18"/>
        </w:rPr>
        <w:t xml:space="preserve"> является регистрация иностранных граждан по месту жительства. Данная услуга предоставляется бесплатно и может быть получена как в электронном виде, так и лично. Получить услугу лично можно в МФЦ или посетив отделение по вопросам миграции МВД России. Для регистрации по месту жительства иностранное лицо должно представить следующие документы: заявление; документ, удостоверяющий личность; вид на жительство (разрешение на временное проживание); подтверждение права использования жилого помещения.</w:t>
      </w:r>
    </w:p>
    <w:p w:rsidR="001C6557" w:rsidRPr="001C6557" w:rsidRDefault="001C6557" w:rsidP="001C6557">
      <w:pPr>
        <w:pStyle w:val="a3"/>
        <w:rPr>
          <w:rFonts w:ascii="Times New Roman" w:hAnsi="Times New Roman" w:cs="Times New Roman"/>
          <w:sz w:val="18"/>
          <w:szCs w:val="18"/>
        </w:rPr>
      </w:pPr>
      <w:r w:rsidRPr="001C6557">
        <w:rPr>
          <w:rFonts w:ascii="Times New Roman" w:hAnsi="Times New Roman" w:cs="Times New Roman"/>
          <w:sz w:val="18"/>
          <w:szCs w:val="18"/>
        </w:rPr>
        <w:t>За регистрацию иностранных граждан предусматривается уплата государственной пошлины, в соответствии со ст. 33/28 НК РФ, которая составляет 350 рублей.</w:t>
      </w:r>
    </w:p>
    <w:p w:rsidR="001C6557" w:rsidRPr="001C6557" w:rsidRDefault="001C6557" w:rsidP="001C6557">
      <w:pPr>
        <w:pStyle w:val="a3"/>
        <w:rPr>
          <w:rFonts w:ascii="Times New Roman" w:hAnsi="Times New Roman" w:cs="Times New Roman"/>
          <w:sz w:val="18"/>
          <w:szCs w:val="18"/>
        </w:rPr>
      </w:pPr>
      <w:r w:rsidRPr="001C6557">
        <w:rPr>
          <w:rFonts w:ascii="Times New Roman" w:hAnsi="Times New Roman" w:cs="Times New Roman"/>
          <w:sz w:val="18"/>
          <w:szCs w:val="18"/>
        </w:rPr>
        <w:t>Таким образом, электронная подача документов, а также предоставление бумаг в МФЦ, существенно экономят время иностранным гражданам при оформлении регистрации. Кардинальных различий между регистрацией гражданина РФ и гражданина другой страны нет. Основные отличия заключаются в наличии пошлины и дополнительных сведений, которые нужно предоставить иностранному гражданину. Главным требованием к заявителю остается грамотное заполнение всех нужных бланков и их дальнейшее предоставление в оригинальном виде.</w:t>
      </w:r>
    </w:p>
    <w:p w:rsidR="00DF0125" w:rsidRDefault="00DF0125" w:rsidP="0084487B">
      <w:pPr>
        <w:pStyle w:val="a3"/>
        <w:rPr>
          <w:rFonts w:ascii="Times New Roman" w:hAnsi="Times New Roman" w:cs="Times New Roman"/>
          <w:sz w:val="18"/>
          <w:szCs w:val="18"/>
        </w:rPr>
      </w:pPr>
    </w:p>
    <w:p w:rsidR="001C6557" w:rsidRDefault="001C6557" w:rsidP="0084487B">
      <w:pPr>
        <w:pStyle w:val="a3"/>
        <w:rPr>
          <w:rFonts w:ascii="Times New Roman" w:hAnsi="Times New Roman" w:cs="Times New Roman"/>
          <w:sz w:val="18"/>
          <w:szCs w:val="18"/>
        </w:rPr>
      </w:pPr>
      <w:r>
        <w:rPr>
          <w:rFonts w:ascii="Times New Roman" w:hAnsi="Times New Roman" w:cs="Times New Roman"/>
          <w:sz w:val="18"/>
          <w:szCs w:val="18"/>
        </w:rPr>
        <w:t>***************************************************</w:t>
      </w:r>
    </w:p>
    <w:tbl>
      <w:tblPr>
        <w:tblStyle w:val="a6"/>
        <w:tblW w:w="0" w:type="auto"/>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56"/>
        <w:gridCol w:w="2071"/>
      </w:tblGrid>
      <w:tr w:rsidR="00DF0125" w:rsidRPr="00DF0125" w:rsidTr="00DF0125">
        <w:tc>
          <w:tcPr>
            <w:tcW w:w="5210" w:type="dxa"/>
          </w:tcPr>
          <w:p w:rsidR="00DF0125" w:rsidRPr="00DF0125" w:rsidRDefault="00DF0125" w:rsidP="00DF0125">
            <w:pPr>
              <w:pStyle w:val="a3"/>
              <w:rPr>
                <w:rFonts w:ascii="Times New Roman" w:hAnsi="Times New Roman" w:cs="Times New Roman"/>
                <w:sz w:val="18"/>
                <w:szCs w:val="18"/>
              </w:rPr>
            </w:pPr>
            <w:r w:rsidRPr="00DF0125">
              <w:rPr>
                <w:rFonts w:ascii="Times New Roman" w:hAnsi="Times New Roman" w:cs="Times New Roman"/>
                <w:sz w:val="18"/>
                <w:szCs w:val="18"/>
              </w:rPr>
              <w:t xml:space="preserve">С О Б </w:t>
            </w:r>
            <w:proofErr w:type="gramStart"/>
            <w:r w:rsidRPr="00DF0125">
              <w:rPr>
                <w:rFonts w:ascii="Times New Roman" w:hAnsi="Times New Roman" w:cs="Times New Roman"/>
                <w:sz w:val="18"/>
                <w:szCs w:val="18"/>
              </w:rPr>
              <w:t>Р</w:t>
            </w:r>
            <w:proofErr w:type="gramEnd"/>
            <w:r w:rsidRPr="00DF0125">
              <w:rPr>
                <w:rFonts w:ascii="Times New Roman" w:hAnsi="Times New Roman" w:cs="Times New Roman"/>
                <w:sz w:val="18"/>
                <w:szCs w:val="18"/>
              </w:rPr>
              <w:t xml:space="preserve"> А Н И Е</w:t>
            </w:r>
          </w:p>
          <w:p w:rsidR="00DF0125" w:rsidRPr="00DF0125" w:rsidRDefault="00DF0125" w:rsidP="00DF0125">
            <w:pPr>
              <w:pStyle w:val="a3"/>
              <w:rPr>
                <w:rFonts w:ascii="Times New Roman" w:hAnsi="Times New Roman" w:cs="Times New Roman"/>
                <w:sz w:val="18"/>
                <w:szCs w:val="18"/>
              </w:rPr>
            </w:pPr>
            <w:proofErr w:type="gramStart"/>
            <w:r w:rsidRPr="00DF0125">
              <w:rPr>
                <w:rFonts w:ascii="Times New Roman" w:hAnsi="Times New Roman" w:cs="Times New Roman"/>
                <w:sz w:val="18"/>
                <w:szCs w:val="18"/>
              </w:rPr>
              <w:t>П</w:t>
            </w:r>
            <w:proofErr w:type="gramEnd"/>
            <w:r w:rsidRPr="00DF0125">
              <w:rPr>
                <w:rFonts w:ascii="Times New Roman" w:hAnsi="Times New Roman" w:cs="Times New Roman"/>
                <w:sz w:val="18"/>
                <w:szCs w:val="18"/>
              </w:rPr>
              <w:t xml:space="preserve"> Р Е Д С Т А В И Т Е Л Е Й</w:t>
            </w:r>
          </w:p>
          <w:p w:rsidR="00DF0125" w:rsidRPr="00DF0125" w:rsidRDefault="00DF0125" w:rsidP="00DF0125">
            <w:pPr>
              <w:pStyle w:val="a3"/>
              <w:rPr>
                <w:rFonts w:ascii="Times New Roman" w:hAnsi="Times New Roman" w:cs="Times New Roman"/>
                <w:sz w:val="18"/>
                <w:szCs w:val="18"/>
              </w:rPr>
            </w:pPr>
            <w:r w:rsidRPr="00DF0125">
              <w:rPr>
                <w:rFonts w:ascii="Times New Roman" w:hAnsi="Times New Roman" w:cs="Times New Roman"/>
                <w:sz w:val="18"/>
                <w:szCs w:val="18"/>
              </w:rPr>
              <w:t>СЕЛЬСКОГО  ПОСЕЛЕНИЯ</w:t>
            </w:r>
          </w:p>
          <w:p w:rsidR="00DF0125" w:rsidRPr="00DF0125" w:rsidRDefault="00DF0125" w:rsidP="00DF0125">
            <w:pPr>
              <w:pStyle w:val="a3"/>
              <w:rPr>
                <w:rFonts w:ascii="Times New Roman" w:hAnsi="Times New Roman" w:cs="Times New Roman"/>
                <w:sz w:val="18"/>
                <w:szCs w:val="18"/>
              </w:rPr>
            </w:pPr>
            <w:r w:rsidRPr="00DF0125">
              <w:rPr>
                <w:rFonts w:ascii="Times New Roman" w:hAnsi="Times New Roman" w:cs="Times New Roman"/>
                <w:sz w:val="18"/>
                <w:szCs w:val="18"/>
              </w:rPr>
              <w:t>МАЛЫЙ ТОЛКАЙ</w:t>
            </w:r>
          </w:p>
          <w:p w:rsidR="00DF0125" w:rsidRPr="00DF0125" w:rsidRDefault="00DF0125" w:rsidP="00DF0125">
            <w:pPr>
              <w:pStyle w:val="a3"/>
              <w:rPr>
                <w:rFonts w:ascii="Times New Roman" w:hAnsi="Times New Roman" w:cs="Times New Roman"/>
                <w:sz w:val="18"/>
                <w:szCs w:val="18"/>
              </w:rPr>
            </w:pPr>
            <w:r w:rsidRPr="00DF0125">
              <w:rPr>
                <w:rFonts w:ascii="Times New Roman" w:hAnsi="Times New Roman" w:cs="Times New Roman"/>
                <w:sz w:val="18"/>
                <w:szCs w:val="18"/>
              </w:rPr>
              <w:t>МУНИЦИПАЛЬНОГО  РАЙОНА</w:t>
            </w:r>
          </w:p>
          <w:p w:rsidR="00DF0125" w:rsidRPr="00DF0125" w:rsidRDefault="00DF0125" w:rsidP="00DF0125">
            <w:pPr>
              <w:pStyle w:val="a3"/>
              <w:rPr>
                <w:rFonts w:ascii="Times New Roman" w:hAnsi="Times New Roman" w:cs="Times New Roman"/>
                <w:sz w:val="18"/>
                <w:szCs w:val="18"/>
              </w:rPr>
            </w:pPr>
            <w:r w:rsidRPr="00DF0125">
              <w:rPr>
                <w:rFonts w:ascii="Times New Roman" w:hAnsi="Times New Roman" w:cs="Times New Roman"/>
                <w:sz w:val="18"/>
                <w:szCs w:val="18"/>
              </w:rPr>
              <w:t>ПОХВИСТНЕВСКИЙ</w:t>
            </w:r>
          </w:p>
          <w:p w:rsidR="00DF0125" w:rsidRPr="00DF0125" w:rsidRDefault="00DF0125" w:rsidP="00DF0125">
            <w:pPr>
              <w:pStyle w:val="a3"/>
              <w:rPr>
                <w:rFonts w:ascii="Times New Roman" w:hAnsi="Times New Roman" w:cs="Times New Roman"/>
                <w:sz w:val="18"/>
                <w:szCs w:val="18"/>
              </w:rPr>
            </w:pPr>
            <w:r w:rsidRPr="00DF0125">
              <w:rPr>
                <w:rFonts w:ascii="Times New Roman" w:hAnsi="Times New Roman" w:cs="Times New Roman"/>
                <w:sz w:val="18"/>
                <w:szCs w:val="18"/>
              </w:rPr>
              <w:t>САМАРСКОЙ ОБЛАСТИ</w:t>
            </w:r>
          </w:p>
          <w:p w:rsidR="00DF0125" w:rsidRPr="00DF0125" w:rsidRDefault="00DF0125" w:rsidP="00DF0125">
            <w:pPr>
              <w:pStyle w:val="a3"/>
              <w:rPr>
                <w:rFonts w:ascii="Times New Roman" w:hAnsi="Times New Roman" w:cs="Times New Roman"/>
                <w:sz w:val="18"/>
                <w:szCs w:val="18"/>
              </w:rPr>
            </w:pPr>
            <w:r w:rsidRPr="00DF0125">
              <w:rPr>
                <w:rFonts w:ascii="Times New Roman" w:hAnsi="Times New Roman" w:cs="Times New Roman"/>
                <w:sz w:val="18"/>
                <w:szCs w:val="18"/>
              </w:rPr>
              <w:t>Третьего созыва</w:t>
            </w:r>
          </w:p>
          <w:p w:rsidR="00DF0125" w:rsidRPr="00DF0125" w:rsidRDefault="00DF0125" w:rsidP="00DF0125">
            <w:pPr>
              <w:pStyle w:val="a3"/>
              <w:rPr>
                <w:rFonts w:ascii="Times New Roman" w:hAnsi="Times New Roman" w:cs="Times New Roman"/>
                <w:sz w:val="18"/>
                <w:szCs w:val="18"/>
              </w:rPr>
            </w:pPr>
            <w:proofErr w:type="gramStart"/>
            <w:r w:rsidRPr="00DF0125">
              <w:rPr>
                <w:rFonts w:ascii="Times New Roman" w:hAnsi="Times New Roman" w:cs="Times New Roman"/>
                <w:sz w:val="18"/>
                <w:szCs w:val="18"/>
              </w:rPr>
              <w:t>Р</w:t>
            </w:r>
            <w:proofErr w:type="gramEnd"/>
            <w:r w:rsidRPr="00DF0125">
              <w:rPr>
                <w:rFonts w:ascii="Times New Roman" w:hAnsi="Times New Roman" w:cs="Times New Roman"/>
                <w:sz w:val="18"/>
                <w:szCs w:val="18"/>
              </w:rPr>
              <w:t xml:space="preserve"> Е Ш Е Н И Е</w:t>
            </w:r>
          </w:p>
          <w:p w:rsidR="00DF0125" w:rsidRPr="00DF0125" w:rsidRDefault="00DF0125" w:rsidP="00DF0125">
            <w:pPr>
              <w:pStyle w:val="a3"/>
              <w:rPr>
                <w:rFonts w:ascii="Times New Roman" w:hAnsi="Times New Roman" w:cs="Times New Roman"/>
                <w:sz w:val="18"/>
                <w:szCs w:val="18"/>
              </w:rPr>
            </w:pPr>
            <w:r w:rsidRPr="00DF0125">
              <w:rPr>
                <w:rFonts w:ascii="Times New Roman" w:hAnsi="Times New Roman" w:cs="Times New Roman"/>
                <w:sz w:val="18"/>
                <w:szCs w:val="18"/>
              </w:rPr>
              <w:t>11.12.2018г. № 107</w:t>
            </w:r>
          </w:p>
        </w:tc>
        <w:tc>
          <w:tcPr>
            <w:tcW w:w="5211" w:type="dxa"/>
          </w:tcPr>
          <w:p w:rsidR="00DF0125" w:rsidRPr="00DF0125" w:rsidRDefault="00DF0125" w:rsidP="00DF0125">
            <w:pPr>
              <w:pStyle w:val="a3"/>
              <w:rPr>
                <w:rFonts w:ascii="Times New Roman" w:hAnsi="Times New Roman" w:cs="Times New Roman"/>
                <w:sz w:val="18"/>
                <w:szCs w:val="18"/>
              </w:rPr>
            </w:pPr>
          </w:p>
        </w:tc>
      </w:tr>
    </w:tbl>
    <w:p w:rsidR="00DF0125" w:rsidRPr="00DF0125" w:rsidRDefault="00DF0125" w:rsidP="00DF0125">
      <w:pPr>
        <w:pStyle w:val="a3"/>
        <w:rPr>
          <w:rFonts w:ascii="Times New Roman" w:hAnsi="Times New Roman" w:cs="Times New Roman"/>
          <w:sz w:val="18"/>
          <w:szCs w:val="18"/>
        </w:rPr>
      </w:pPr>
      <w:r w:rsidRPr="00DF0125">
        <w:rPr>
          <w:rFonts w:ascii="Times New Roman" w:hAnsi="Times New Roman" w:cs="Times New Roman"/>
          <w:sz w:val="18"/>
          <w:szCs w:val="18"/>
        </w:rPr>
        <w:t xml:space="preserve"> </w:t>
      </w:r>
    </w:p>
    <w:p w:rsidR="00DF0125" w:rsidRPr="00DF0125" w:rsidRDefault="00DF0125" w:rsidP="00DF0125">
      <w:pPr>
        <w:pStyle w:val="a3"/>
        <w:rPr>
          <w:rFonts w:ascii="Times New Roman" w:hAnsi="Times New Roman" w:cs="Times New Roman"/>
          <w:i/>
          <w:sz w:val="18"/>
          <w:szCs w:val="18"/>
        </w:rPr>
      </w:pPr>
      <w:r w:rsidRPr="00DF0125">
        <w:rPr>
          <w:rFonts w:ascii="Times New Roman" w:hAnsi="Times New Roman" w:cs="Times New Roman"/>
          <w:i/>
          <w:sz w:val="18"/>
          <w:szCs w:val="18"/>
        </w:rPr>
        <w:t>О внесении изменений в Решение Собрания представителей</w:t>
      </w:r>
    </w:p>
    <w:p w:rsidR="00DF0125" w:rsidRPr="00DF0125" w:rsidRDefault="00DF0125" w:rsidP="00DF0125">
      <w:pPr>
        <w:pStyle w:val="a3"/>
        <w:rPr>
          <w:rFonts w:ascii="Times New Roman" w:hAnsi="Times New Roman" w:cs="Times New Roman"/>
          <w:i/>
          <w:sz w:val="18"/>
          <w:szCs w:val="18"/>
        </w:rPr>
      </w:pPr>
      <w:r w:rsidRPr="00DF0125">
        <w:rPr>
          <w:rFonts w:ascii="Times New Roman" w:hAnsi="Times New Roman" w:cs="Times New Roman"/>
          <w:i/>
          <w:sz w:val="18"/>
          <w:szCs w:val="18"/>
        </w:rPr>
        <w:t>сельского поселения Малый</w:t>
      </w:r>
      <w:proofErr w:type="gramStart"/>
      <w:r w:rsidRPr="00DF0125">
        <w:rPr>
          <w:rFonts w:ascii="Times New Roman" w:hAnsi="Times New Roman" w:cs="Times New Roman"/>
          <w:i/>
          <w:sz w:val="18"/>
          <w:szCs w:val="18"/>
        </w:rPr>
        <w:t xml:space="preserve"> Т</w:t>
      </w:r>
      <w:proofErr w:type="gramEnd"/>
      <w:r w:rsidRPr="00DF0125">
        <w:rPr>
          <w:rFonts w:ascii="Times New Roman" w:hAnsi="Times New Roman" w:cs="Times New Roman"/>
          <w:i/>
          <w:sz w:val="18"/>
          <w:szCs w:val="18"/>
        </w:rPr>
        <w:t>олкай</w:t>
      </w:r>
    </w:p>
    <w:p w:rsidR="00DF0125" w:rsidRPr="00DF0125" w:rsidRDefault="00DF0125" w:rsidP="00DF0125">
      <w:pPr>
        <w:pStyle w:val="a3"/>
        <w:rPr>
          <w:rFonts w:ascii="Times New Roman" w:hAnsi="Times New Roman" w:cs="Times New Roman"/>
          <w:i/>
          <w:sz w:val="18"/>
          <w:szCs w:val="18"/>
        </w:rPr>
      </w:pPr>
      <w:r w:rsidRPr="00DF0125">
        <w:rPr>
          <w:rFonts w:ascii="Times New Roman" w:hAnsi="Times New Roman" w:cs="Times New Roman"/>
          <w:i/>
          <w:sz w:val="18"/>
          <w:szCs w:val="18"/>
        </w:rPr>
        <w:t>«О бюджете сельского  поселения Малый</w:t>
      </w:r>
      <w:proofErr w:type="gramStart"/>
      <w:r w:rsidRPr="00DF0125">
        <w:rPr>
          <w:rFonts w:ascii="Times New Roman" w:hAnsi="Times New Roman" w:cs="Times New Roman"/>
          <w:i/>
          <w:sz w:val="18"/>
          <w:szCs w:val="18"/>
        </w:rPr>
        <w:t xml:space="preserve"> Т</w:t>
      </w:r>
      <w:proofErr w:type="gramEnd"/>
      <w:r w:rsidRPr="00DF0125">
        <w:rPr>
          <w:rFonts w:ascii="Times New Roman" w:hAnsi="Times New Roman" w:cs="Times New Roman"/>
          <w:i/>
          <w:sz w:val="18"/>
          <w:szCs w:val="18"/>
        </w:rPr>
        <w:t>олкай</w:t>
      </w:r>
    </w:p>
    <w:p w:rsidR="00DF0125" w:rsidRPr="00DF0125" w:rsidRDefault="00DF0125" w:rsidP="00DF0125">
      <w:pPr>
        <w:pStyle w:val="a3"/>
        <w:rPr>
          <w:rFonts w:ascii="Times New Roman" w:hAnsi="Times New Roman" w:cs="Times New Roman"/>
          <w:i/>
          <w:sz w:val="18"/>
          <w:szCs w:val="18"/>
        </w:rPr>
      </w:pPr>
      <w:r w:rsidRPr="00DF0125">
        <w:rPr>
          <w:rFonts w:ascii="Times New Roman" w:hAnsi="Times New Roman" w:cs="Times New Roman"/>
          <w:i/>
          <w:sz w:val="18"/>
          <w:szCs w:val="18"/>
        </w:rPr>
        <w:t>муниципального района Похвистневский</w:t>
      </w:r>
    </w:p>
    <w:p w:rsidR="00DF0125" w:rsidRPr="00DF0125" w:rsidRDefault="00DF0125" w:rsidP="00DF0125">
      <w:pPr>
        <w:pStyle w:val="a3"/>
        <w:rPr>
          <w:rFonts w:ascii="Times New Roman" w:hAnsi="Times New Roman" w:cs="Times New Roman"/>
          <w:i/>
          <w:sz w:val="18"/>
          <w:szCs w:val="18"/>
        </w:rPr>
      </w:pPr>
      <w:r w:rsidRPr="00DF0125">
        <w:rPr>
          <w:rFonts w:ascii="Times New Roman" w:hAnsi="Times New Roman" w:cs="Times New Roman"/>
          <w:i/>
          <w:sz w:val="18"/>
          <w:szCs w:val="18"/>
        </w:rPr>
        <w:t>на 2018  год и на плановый период 2019 и 2020 годов»</w:t>
      </w:r>
    </w:p>
    <w:p w:rsidR="00DF0125" w:rsidRPr="00DF0125" w:rsidRDefault="00DF0125" w:rsidP="00DF0125">
      <w:pPr>
        <w:pStyle w:val="a3"/>
        <w:rPr>
          <w:rFonts w:ascii="Times New Roman" w:hAnsi="Times New Roman" w:cs="Times New Roman"/>
          <w:i/>
          <w:sz w:val="18"/>
          <w:szCs w:val="18"/>
        </w:rPr>
      </w:pPr>
      <w:r w:rsidRPr="00DF0125">
        <w:rPr>
          <w:rFonts w:ascii="Times New Roman" w:hAnsi="Times New Roman" w:cs="Times New Roman"/>
          <w:i/>
          <w:sz w:val="18"/>
          <w:szCs w:val="18"/>
        </w:rPr>
        <w:t xml:space="preserve"> </w:t>
      </w:r>
    </w:p>
    <w:p w:rsidR="00DF0125" w:rsidRPr="00DF0125" w:rsidRDefault="00DF0125" w:rsidP="00DF0125">
      <w:pPr>
        <w:pStyle w:val="a3"/>
        <w:rPr>
          <w:rFonts w:ascii="Times New Roman" w:hAnsi="Times New Roman" w:cs="Times New Roman"/>
          <w:sz w:val="18"/>
          <w:szCs w:val="18"/>
        </w:rPr>
      </w:pPr>
      <w:r w:rsidRPr="00DF0125">
        <w:rPr>
          <w:rFonts w:ascii="Times New Roman" w:hAnsi="Times New Roman" w:cs="Times New Roman"/>
          <w:sz w:val="18"/>
          <w:szCs w:val="18"/>
        </w:rPr>
        <w:t>1. Внести в Решение Собрания представителей сельского поселения Малый</w:t>
      </w:r>
      <w:proofErr w:type="gramStart"/>
      <w:r w:rsidRPr="00DF0125">
        <w:rPr>
          <w:rFonts w:ascii="Times New Roman" w:hAnsi="Times New Roman" w:cs="Times New Roman"/>
          <w:sz w:val="18"/>
          <w:szCs w:val="18"/>
        </w:rPr>
        <w:t xml:space="preserve"> Т</w:t>
      </w:r>
      <w:proofErr w:type="gramEnd"/>
      <w:r w:rsidRPr="00DF0125">
        <w:rPr>
          <w:rFonts w:ascii="Times New Roman" w:hAnsi="Times New Roman" w:cs="Times New Roman"/>
          <w:sz w:val="18"/>
          <w:szCs w:val="18"/>
        </w:rPr>
        <w:t>олкай муниципального района Похвистневский от 27.12.2017г. № 75 «О бюджете сельского  поселения Малый Толкай муниципального района Похвистневский на 2018 год и на плановый период 2019 и 2020 годов» (с изм. от 29.01.2018 г. № 81, с изм. от 29.03.2018 г. № 86, с изм. от 13.06.2018 г. № 96, с изм. от 16.10.2018 г. № 100) следующие изменения:</w:t>
      </w:r>
    </w:p>
    <w:p w:rsidR="00DF0125" w:rsidRPr="00DF0125" w:rsidRDefault="00DF0125" w:rsidP="00DF0125">
      <w:pPr>
        <w:pStyle w:val="a3"/>
        <w:rPr>
          <w:rFonts w:ascii="Times New Roman" w:hAnsi="Times New Roman" w:cs="Times New Roman"/>
          <w:sz w:val="18"/>
          <w:szCs w:val="18"/>
        </w:rPr>
      </w:pPr>
      <w:r w:rsidRPr="00DF0125">
        <w:rPr>
          <w:rFonts w:ascii="Times New Roman" w:hAnsi="Times New Roman" w:cs="Times New Roman"/>
          <w:sz w:val="18"/>
          <w:szCs w:val="18"/>
        </w:rPr>
        <w:t xml:space="preserve"> В пункте 1:</w:t>
      </w:r>
    </w:p>
    <w:p w:rsidR="00DF0125" w:rsidRPr="00DF0125" w:rsidRDefault="00DF0125" w:rsidP="00DF0125">
      <w:pPr>
        <w:pStyle w:val="a3"/>
        <w:rPr>
          <w:rFonts w:ascii="Times New Roman" w:hAnsi="Times New Roman" w:cs="Times New Roman"/>
          <w:color w:val="000000"/>
          <w:sz w:val="18"/>
          <w:szCs w:val="18"/>
        </w:rPr>
      </w:pPr>
      <w:r w:rsidRPr="00DF0125">
        <w:rPr>
          <w:rFonts w:ascii="Times New Roman" w:hAnsi="Times New Roman" w:cs="Times New Roman"/>
          <w:color w:val="000000"/>
          <w:sz w:val="18"/>
          <w:szCs w:val="18"/>
        </w:rPr>
        <w:t>в абзаце втором сумму «8 038,8», заменить суммой «8 615,8»</w:t>
      </w:r>
    </w:p>
    <w:p w:rsidR="00DF0125" w:rsidRPr="00DF0125" w:rsidRDefault="00DF0125" w:rsidP="00DF0125">
      <w:pPr>
        <w:pStyle w:val="a3"/>
        <w:rPr>
          <w:rFonts w:ascii="Times New Roman" w:hAnsi="Times New Roman" w:cs="Times New Roman"/>
          <w:color w:val="000000"/>
          <w:sz w:val="18"/>
          <w:szCs w:val="18"/>
        </w:rPr>
      </w:pPr>
      <w:r w:rsidRPr="00DF0125">
        <w:rPr>
          <w:rFonts w:ascii="Times New Roman" w:hAnsi="Times New Roman" w:cs="Times New Roman"/>
          <w:color w:val="000000"/>
          <w:sz w:val="18"/>
          <w:szCs w:val="18"/>
        </w:rPr>
        <w:t>в абзаце третьем сумму «8 347,9», заменить суммой «8 785,0»</w:t>
      </w:r>
    </w:p>
    <w:p w:rsidR="00DF0125" w:rsidRPr="00DF0125" w:rsidRDefault="00DF0125" w:rsidP="00DF0125">
      <w:pPr>
        <w:pStyle w:val="a3"/>
        <w:rPr>
          <w:rFonts w:ascii="Times New Roman" w:hAnsi="Times New Roman" w:cs="Times New Roman"/>
          <w:color w:val="000000"/>
          <w:sz w:val="18"/>
          <w:szCs w:val="18"/>
        </w:rPr>
      </w:pPr>
      <w:r w:rsidRPr="00DF0125">
        <w:rPr>
          <w:rFonts w:ascii="Times New Roman" w:hAnsi="Times New Roman" w:cs="Times New Roman"/>
          <w:color w:val="000000"/>
          <w:sz w:val="18"/>
          <w:szCs w:val="18"/>
        </w:rPr>
        <w:t>в абзаце четвертом сумму «309,1», заменить суммой «169,2»</w:t>
      </w:r>
    </w:p>
    <w:p w:rsidR="00DF0125" w:rsidRPr="00DF0125" w:rsidRDefault="00DF0125" w:rsidP="00DF0125">
      <w:pPr>
        <w:pStyle w:val="a3"/>
        <w:rPr>
          <w:rFonts w:ascii="Times New Roman" w:hAnsi="Times New Roman" w:cs="Times New Roman"/>
          <w:color w:val="000000"/>
          <w:sz w:val="18"/>
          <w:szCs w:val="18"/>
        </w:rPr>
      </w:pPr>
      <w:r w:rsidRPr="00DF0125">
        <w:rPr>
          <w:rFonts w:ascii="Times New Roman" w:hAnsi="Times New Roman" w:cs="Times New Roman"/>
          <w:color w:val="000000"/>
          <w:sz w:val="18"/>
          <w:szCs w:val="18"/>
        </w:rPr>
        <w:t>1.2. В пункте 4 сумму «3 585,8», заменить суммой «3 622,8»</w:t>
      </w:r>
    </w:p>
    <w:p w:rsidR="00DF0125" w:rsidRPr="00DF0125" w:rsidRDefault="00DF0125" w:rsidP="00DF0125">
      <w:pPr>
        <w:pStyle w:val="a3"/>
        <w:rPr>
          <w:rFonts w:ascii="Times New Roman" w:hAnsi="Times New Roman" w:cs="Times New Roman"/>
          <w:color w:val="000000"/>
          <w:sz w:val="18"/>
          <w:szCs w:val="18"/>
        </w:rPr>
      </w:pPr>
      <w:r w:rsidRPr="00DF0125">
        <w:rPr>
          <w:rFonts w:ascii="Times New Roman" w:hAnsi="Times New Roman" w:cs="Times New Roman"/>
          <w:color w:val="000000"/>
          <w:sz w:val="18"/>
          <w:szCs w:val="18"/>
        </w:rPr>
        <w:t>1.3. В пункте 5 сумму «3 585,8», заменить суммой «3 622,8»</w:t>
      </w:r>
    </w:p>
    <w:p w:rsidR="00DF0125" w:rsidRPr="00DF0125" w:rsidRDefault="00DF0125" w:rsidP="00DF0125">
      <w:pPr>
        <w:pStyle w:val="a3"/>
        <w:rPr>
          <w:rFonts w:ascii="Times New Roman" w:hAnsi="Times New Roman" w:cs="Times New Roman"/>
          <w:color w:val="000000"/>
          <w:sz w:val="18"/>
          <w:szCs w:val="18"/>
        </w:rPr>
      </w:pPr>
      <w:r w:rsidRPr="00DF0125">
        <w:rPr>
          <w:rFonts w:ascii="Times New Roman" w:hAnsi="Times New Roman" w:cs="Times New Roman"/>
          <w:color w:val="000000"/>
          <w:sz w:val="18"/>
          <w:szCs w:val="18"/>
        </w:rPr>
        <w:t xml:space="preserve">1.4. </w:t>
      </w:r>
      <w:r w:rsidRPr="00DF0125">
        <w:rPr>
          <w:rFonts w:ascii="Times New Roman" w:hAnsi="Times New Roman" w:cs="Times New Roman"/>
          <w:sz w:val="18"/>
          <w:szCs w:val="18"/>
        </w:rPr>
        <w:t xml:space="preserve">В пункте 8 </w:t>
      </w:r>
      <w:r w:rsidRPr="00DF0125">
        <w:rPr>
          <w:rFonts w:ascii="Times New Roman" w:hAnsi="Times New Roman" w:cs="Times New Roman"/>
          <w:color w:val="000000"/>
          <w:sz w:val="18"/>
          <w:szCs w:val="18"/>
        </w:rPr>
        <w:t>сумму «2 690,0», заменить суммой «3 142,0»</w:t>
      </w:r>
    </w:p>
    <w:p w:rsidR="00DF0125" w:rsidRPr="00DF0125" w:rsidRDefault="00DF0125" w:rsidP="00DF0125">
      <w:pPr>
        <w:pStyle w:val="a3"/>
        <w:rPr>
          <w:rFonts w:ascii="Times New Roman" w:hAnsi="Times New Roman" w:cs="Times New Roman"/>
          <w:sz w:val="18"/>
          <w:szCs w:val="18"/>
        </w:rPr>
      </w:pPr>
      <w:r w:rsidRPr="00DF0125">
        <w:rPr>
          <w:rFonts w:ascii="Times New Roman" w:hAnsi="Times New Roman" w:cs="Times New Roman"/>
          <w:color w:val="000000"/>
          <w:sz w:val="18"/>
          <w:szCs w:val="18"/>
        </w:rPr>
        <w:t xml:space="preserve">1.5. </w:t>
      </w:r>
      <w:r w:rsidRPr="00DF0125">
        <w:rPr>
          <w:rFonts w:ascii="Times New Roman" w:hAnsi="Times New Roman" w:cs="Times New Roman"/>
          <w:sz w:val="18"/>
          <w:szCs w:val="18"/>
        </w:rPr>
        <w:t xml:space="preserve">Приложение № 3 изложить в следующей редакции:              </w:t>
      </w:r>
    </w:p>
    <w:p w:rsidR="00DF0125" w:rsidRPr="00DF0125" w:rsidRDefault="00DF0125" w:rsidP="00DF0125">
      <w:pPr>
        <w:pStyle w:val="a3"/>
        <w:rPr>
          <w:rFonts w:ascii="Times New Roman" w:hAnsi="Times New Roman" w:cs="Times New Roman"/>
          <w:sz w:val="18"/>
          <w:szCs w:val="18"/>
        </w:rPr>
      </w:pPr>
    </w:p>
    <w:p w:rsidR="00F45682" w:rsidRPr="00DF0125" w:rsidRDefault="00F45682" w:rsidP="00DF0125">
      <w:pPr>
        <w:pStyle w:val="a3"/>
        <w:rPr>
          <w:rFonts w:ascii="Times New Roman" w:hAnsi="Times New Roman" w:cs="Times New Roman"/>
          <w:sz w:val="18"/>
          <w:szCs w:val="18"/>
        </w:rPr>
      </w:pPr>
    </w:p>
    <w:p w:rsidR="00DF0125" w:rsidRDefault="00DF0125" w:rsidP="0084487B">
      <w:pPr>
        <w:pStyle w:val="a3"/>
        <w:rPr>
          <w:rFonts w:ascii="Times New Roman" w:hAnsi="Times New Roman" w:cs="Times New Roman"/>
          <w:sz w:val="18"/>
          <w:szCs w:val="18"/>
        </w:rPr>
        <w:sectPr w:rsidR="00DF0125" w:rsidSect="00774E27">
          <w:pgSz w:w="11906" w:h="16838"/>
          <w:pgMar w:top="720" w:right="720" w:bottom="720" w:left="720" w:header="708" w:footer="708" w:gutter="0"/>
          <w:cols w:num="2" w:space="708"/>
          <w:docGrid w:linePitch="360"/>
        </w:sectPr>
      </w:pPr>
    </w:p>
    <w:p w:rsidR="00DF0125" w:rsidRPr="00DF0125" w:rsidRDefault="00DF0125" w:rsidP="00DF0125">
      <w:pPr>
        <w:spacing w:after="0" w:line="240" w:lineRule="auto"/>
        <w:jc w:val="right"/>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lastRenderedPageBreak/>
        <w:t>Приложение № 3</w:t>
      </w:r>
    </w:p>
    <w:p w:rsidR="00DF0125" w:rsidRPr="00DF0125" w:rsidRDefault="00DF0125" w:rsidP="00DF0125">
      <w:pPr>
        <w:spacing w:after="0" w:line="240" w:lineRule="auto"/>
        <w:jc w:val="right"/>
        <w:rPr>
          <w:rFonts w:ascii="Times New Roman" w:eastAsia="Times New Roman" w:hAnsi="Times New Roman" w:cs="Times New Roman"/>
          <w:color w:val="FF0000"/>
          <w:sz w:val="24"/>
          <w:szCs w:val="24"/>
          <w:lang w:eastAsia="ru-RU"/>
        </w:rPr>
      </w:pPr>
      <w:r w:rsidRPr="00DF0125">
        <w:rPr>
          <w:rFonts w:ascii="Times New Roman" w:eastAsia="Times New Roman" w:hAnsi="Times New Roman" w:cs="Times New Roman"/>
          <w:sz w:val="24"/>
          <w:szCs w:val="24"/>
          <w:lang w:eastAsia="ru-RU"/>
        </w:rPr>
        <w:t xml:space="preserve">                                                                                             </w:t>
      </w:r>
      <w:r w:rsidRPr="00DF0125">
        <w:rPr>
          <w:rFonts w:ascii="Times New Roman" w:eastAsia="Times New Roman" w:hAnsi="Times New Roman" w:cs="Times New Roman"/>
          <w:sz w:val="20"/>
          <w:szCs w:val="20"/>
          <w:lang w:eastAsia="ru-RU"/>
        </w:rPr>
        <w:t>к Решению Собрания представителей</w:t>
      </w:r>
      <w:r w:rsidRPr="00DF0125">
        <w:rPr>
          <w:rFonts w:ascii="Times New Roman" w:eastAsia="Times New Roman" w:hAnsi="Times New Roman" w:cs="Times New Roman"/>
          <w:color w:val="FF0000"/>
          <w:sz w:val="24"/>
          <w:szCs w:val="24"/>
          <w:lang w:eastAsia="ru-RU"/>
        </w:rPr>
        <w:t xml:space="preserve"> </w:t>
      </w:r>
    </w:p>
    <w:p w:rsidR="00DF0125" w:rsidRPr="00DF0125" w:rsidRDefault="00DF0125" w:rsidP="00DF0125">
      <w:pPr>
        <w:spacing w:after="0" w:line="240" w:lineRule="auto"/>
        <w:jc w:val="right"/>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сельского поселения Малый</w:t>
      </w:r>
      <w:proofErr w:type="gramStart"/>
      <w:r w:rsidRPr="00DF0125">
        <w:rPr>
          <w:rFonts w:ascii="Times New Roman" w:eastAsia="Times New Roman" w:hAnsi="Times New Roman" w:cs="Times New Roman"/>
          <w:sz w:val="20"/>
          <w:szCs w:val="20"/>
          <w:lang w:eastAsia="ru-RU"/>
        </w:rPr>
        <w:t xml:space="preserve"> Т</w:t>
      </w:r>
      <w:proofErr w:type="gramEnd"/>
      <w:r w:rsidRPr="00DF0125">
        <w:rPr>
          <w:rFonts w:ascii="Times New Roman" w:eastAsia="Times New Roman" w:hAnsi="Times New Roman" w:cs="Times New Roman"/>
          <w:sz w:val="20"/>
          <w:szCs w:val="20"/>
          <w:lang w:eastAsia="ru-RU"/>
        </w:rPr>
        <w:t>олкай</w:t>
      </w:r>
    </w:p>
    <w:p w:rsidR="00DF0125" w:rsidRPr="00DF0125" w:rsidRDefault="00DF0125" w:rsidP="00DF0125">
      <w:pPr>
        <w:spacing w:after="0" w:line="240" w:lineRule="auto"/>
        <w:jc w:val="right"/>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 xml:space="preserve">  «О  бюджете сельского поселения Малый</w:t>
      </w:r>
      <w:proofErr w:type="gramStart"/>
      <w:r w:rsidRPr="00DF0125">
        <w:rPr>
          <w:rFonts w:ascii="Times New Roman" w:eastAsia="Times New Roman" w:hAnsi="Times New Roman" w:cs="Times New Roman"/>
          <w:sz w:val="20"/>
          <w:szCs w:val="20"/>
          <w:lang w:eastAsia="ru-RU"/>
        </w:rPr>
        <w:t xml:space="preserve"> Т</w:t>
      </w:r>
      <w:proofErr w:type="gramEnd"/>
      <w:r w:rsidRPr="00DF0125">
        <w:rPr>
          <w:rFonts w:ascii="Times New Roman" w:eastAsia="Times New Roman" w:hAnsi="Times New Roman" w:cs="Times New Roman"/>
          <w:sz w:val="20"/>
          <w:szCs w:val="20"/>
          <w:lang w:eastAsia="ru-RU"/>
        </w:rPr>
        <w:t>олкай</w:t>
      </w:r>
    </w:p>
    <w:p w:rsidR="00DF0125" w:rsidRPr="00DF0125" w:rsidRDefault="00DF0125" w:rsidP="00DF0125">
      <w:pPr>
        <w:spacing w:after="0" w:line="240" w:lineRule="auto"/>
        <w:jc w:val="right"/>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муниципального района Похвистневский</w:t>
      </w:r>
    </w:p>
    <w:p w:rsidR="00DF0125" w:rsidRPr="00DF0125" w:rsidRDefault="00DF0125" w:rsidP="00DF0125">
      <w:pPr>
        <w:spacing w:after="0" w:line="240" w:lineRule="auto"/>
        <w:jc w:val="right"/>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 xml:space="preserve"> на 2018 год и на плановый период 2019 и 2020 годов»</w:t>
      </w:r>
    </w:p>
    <w:p w:rsidR="00DF0125" w:rsidRPr="00DF0125" w:rsidRDefault="00DF0125" w:rsidP="00DF0125">
      <w:pPr>
        <w:spacing w:after="0" w:line="240" w:lineRule="auto"/>
        <w:jc w:val="center"/>
        <w:rPr>
          <w:rFonts w:ascii="Times New Roman" w:eastAsia="Times New Roman" w:hAnsi="Times New Roman" w:cs="Times New Roman"/>
          <w:b/>
          <w:sz w:val="24"/>
          <w:szCs w:val="24"/>
          <w:lang w:eastAsia="ru-RU"/>
        </w:rPr>
      </w:pPr>
      <w:r w:rsidRPr="00DF0125">
        <w:rPr>
          <w:rFonts w:ascii="Times New Roman" w:eastAsia="Times New Roman" w:hAnsi="Times New Roman" w:cs="Times New Roman"/>
          <w:b/>
          <w:sz w:val="24"/>
          <w:szCs w:val="24"/>
          <w:lang w:eastAsia="ru-RU"/>
        </w:rPr>
        <w:t>Ведомственная структура расходов бюджета сельского поселения Малый</w:t>
      </w:r>
      <w:proofErr w:type="gramStart"/>
      <w:r w:rsidRPr="00DF0125">
        <w:rPr>
          <w:rFonts w:ascii="Times New Roman" w:eastAsia="Times New Roman" w:hAnsi="Times New Roman" w:cs="Times New Roman"/>
          <w:b/>
          <w:sz w:val="24"/>
          <w:szCs w:val="24"/>
          <w:lang w:eastAsia="ru-RU"/>
        </w:rPr>
        <w:t xml:space="preserve"> Т</w:t>
      </w:r>
      <w:proofErr w:type="gramEnd"/>
      <w:r w:rsidRPr="00DF0125">
        <w:rPr>
          <w:rFonts w:ascii="Times New Roman" w:eastAsia="Times New Roman" w:hAnsi="Times New Roman" w:cs="Times New Roman"/>
          <w:b/>
          <w:sz w:val="24"/>
          <w:szCs w:val="24"/>
          <w:lang w:eastAsia="ru-RU"/>
        </w:rPr>
        <w:t>олкай муниципального района Похвистневский на 2018 год</w:t>
      </w:r>
    </w:p>
    <w:tbl>
      <w:tblPr>
        <w:tblW w:w="10664"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028"/>
        <w:gridCol w:w="652"/>
        <w:gridCol w:w="640"/>
        <w:gridCol w:w="1400"/>
        <w:gridCol w:w="664"/>
        <w:gridCol w:w="1000"/>
        <w:gridCol w:w="1560"/>
      </w:tblGrid>
      <w:tr w:rsidR="00DF0125" w:rsidRPr="00DF0125" w:rsidTr="00DF0125">
        <w:tc>
          <w:tcPr>
            <w:tcW w:w="720" w:type="dxa"/>
            <w:vMerge w:val="restart"/>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 xml:space="preserve">Код </w:t>
            </w:r>
          </w:p>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ГРБС</w:t>
            </w:r>
          </w:p>
        </w:tc>
        <w:tc>
          <w:tcPr>
            <w:tcW w:w="4028" w:type="dxa"/>
            <w:vMerge w:val="restart"/>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bCs/>
                <w:sz w:val="20"/>
                <w:szCs w:val="20"/>
                <w:lang w:eastAsia="ru-RU"/>
              </w:rPr>
              <w:t>Наименование главного распорядителя средств областного бюджета, раздела, подраздела, целевой статьи, подгруппы видов расходов</w:t>
            </w:r>
            <w:r w:rsidRPr="00DF0125">
              <w:rPr>
                <w:rFonts w:ascii="Times New Roman" w:eastAsia="Times New Roman" w:hAnsi="Times New Roman" w:cs="Times New Roman"/>
                <w:sz w:val="20"/>
                <w:szCs w:val="20"/>
                <w:lang w:eastAsia="ru-RU"/>
              </w:rPr>
              <w:t xml:space="preserve"> </w:t>
            </w:r>
          </w:p>
        </w:tc>
        <w:tc>
          <w:tcPr>
            <w:tcW w:w="652" w:type="dxa"/>
            <w:vMerge w:val="restart"/>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proofErr w:type="spellStart"/>
            <w:r w:rsidRPr="00DF0125">
              <w:rPr>
                <w:rFonts w:ascii="Times New Roman" w:eastAsia="Times New Roman" w:hAnsi="Times New Roman" w:cs="Times New Roman"/>
                <w:sz w:val="20"/>
                <w:szCs w:val="20"/>
                <w:lang w:eastAsia="ru-RU"/>
              </w:rPr>
              <w:t>Рз</w:t>
            </w:r>
            <w:proofErr w:type="spellEnd"/>
          </w:p>
        </w:tc>
        <w:tc>
          <w:tcPr>
            <w:tcW w:w="640" w:type="dxa"/>
            <w:vMerge w:val="restart"/>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proofErr w:type="gramStart"/>
            <w:r w:rsidRPr="00DF0125">
              <w:rPr>
                <w:rFonts w:ascii="Times New Roman" w:eastAsia="Times New Roman" w:hAnsi="Times New Roman" w:cs="Times New Roman"/>
                <w:sz w:val="20"/>
                <w:szCs w:val="20"/>
                <w:lang w:eastAsia="ru-RU"/>
              </w:rPr>
              <w:t>ПР</w:t>
            </w:r>
            <w:proofErr w:type="gramEnd"/>
          </w:p>
        </w:tc>
        <w:tc>
          <w:tcPr>
            <w:tcW w:w="1400" w:type="dxa"/>
            <w:vMerge w:val="restart"/>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ЦСР</w:t>
            </w:r>
          </w:p>
        </w:tc>
        <w:tc>
          <w:tcPr>
            <w:tcW w:w="664" w:type="dxa"/>
            <w:vMerge w:val="restart"/>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ВР</w:t>
            </w:r>
          </w:p>
        </w:tc>
        <w:tc>
          <w:tcPr>
            <w:tcW w:w="2560" w:type="dxa"/>
            <w:gridSpan w:val="2"/>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Сумма, тыс. руб.</w:t>
            </w:r>
          </w:p>
        </w:tc>
      </w:tr>
      <w:tr w:rsidR="00DF0125" w:rsidRPr="00DF0125" w:rsidTr="00DF0125">
        <w:tc>
          <w:tcPr>
            <w:tcW w:w="720" w:type="dxa"/>
            <w:vMerge/>
          </w:tcPr>
          <w:p w:rsidR="00DF0125" w:rsidRPr="00DF0125" w:rsidRDefault="00DF0125" w:rsidP="00DF0125">
            <w:pPr>
              <w:spacing w:after="0" w:line="240" w:lineRule="auto"/>
              <w:jc w:val="right"/>
              <w:rPr>
                <w:rFonts w:ascii="Times New Roman" w:eastAsia="Times New Roman" w:hAnsi="Times New Roman" w:cs="Times New Roman"/>
                <w:sz w:val="20"/>
                <w:szCs w:val="20"/>
                <w:lang w:eastAsia="ru-RU"/>
              </w:rPr>
            </w:pPr>
          </w:p>
        </w:tc>
        <w:tc>
          <w:tcPr>
            <w:tcW w:w="4028" w:type="dxa"/>
            <w:vMerge/>
          </w:tcPr>
          <w:p w:rsidR="00DF0125" w:rsidRPr="00DF0125" w:rsidRDefault="00DF0125" w:rsidP="00DF0125">
            <w:pPr>
              <w:spacing w:after="0" w:line="240" w:lineRule="auto"/>
              <w:jc w:val="right"/>
              <w:rPr>
                <w:rFonts w:ascii="Times New Roman" w:eastAsia="Times New Roman" w:hAnsi="Times New Roman" w:cs="Times New Roman"/>
                <w:sz w:val="20"/>
                <w:szCs w:val="20"/>
                <w:lang w:eastAsia="ru-RU"/>
              </w:rPr>
            </w:pPr>
          </w:p>
        </w:tc>
        <w:tc>
          <w:tcPr>
            <w:tcW w:w="652" w:type="dxa"/>
            <w:vMerge/>
          </w:tcPr>
          <w:p w:rsidR="00DF0125" w:rsidRPr="00DF0125" w:rsidRDefault="00DF0125" w:rsidP="00DF0125">
            <w:pPr>
              <w:spacing w:after="0" w:line="240" w:lineRule="auto"/>
              <w:jc w:val="right"/>
              <w:rPr>
                <w:rFonts w:ascii="Times New Roman" w:eastAsia="Times New Roman" w:hAnsi="Times New Roman" w:cs="Times New Roman"/>
                <w:sz w:val="20"/>
                <w:szCs w:val="20"/>
                <w:lang w:eastAsia="ru-RU"/>
              </w:rPr>
            </w:pPr>
          </w:p>
        </w:tc>
        <w:tc>
          <w:tcPr>
            <w:tcW w:w="640" w:type="dxa"/>
            <w:vMerge/>
          </w:tcPr>
          <w:p w:rsidR="00DF0125" w:rsidRPr="00DF0125" w:rsidRDefault="00DF0125" w:rsidP="00DF0125">
            <w:pPr>
              <w:spacing w:after="0" w:line="240" w:lineRule="auto"/>
              <w:jc w:val="right"/>
              <w:rPr>
                <w:rFonts w:ascii="Times New Roman" w:eastAsia="Times New Roman" w:hAnsi="Times New Roman" w:cs="Times New Roman"/>
                <w:sz w:val="20"/>
                <w:szCs w:val="20"/>
                <w:lang w:eastAsia="ru-RU"/>
              </w:rPr>
            </w:pPr>
          </w:p>
        </w:tc>
        <w:tc>
          <w:tcPr>
            <w:tcW w:w="1400" w:type="dxa"/>
            <w:vMerge/>
          </w:tcPr>
          <w:p w:rsidR="00DF0125" w:rsidRPr="00DF0125" w:rsidRDefault="00DF0125" w:rsidP="00DF0125">
            <w:pPr>
              <w:spacing w:after="0" w:line="240" w:lineRule="auto"/>
              <w:jc w:val="right"/>
              <w:rPr>
                <w:rFonts w:ascii="Times New Roman" w:eastAsia="Times New Roman" w:hAnsi="Times New Roman" w:cs="Times New Roman"/>
                <w:sz w:val="20"/>
                <w:szCs w:val="20"/>
                <w:lang w:eastAsia="ru-RU"/>
              </w:rPr>
            </w:pPr>
          </w:p>
        </w:tc>
        <w:tc>
          <w:tcPr>
            <w:tcW w:w="664" w:type="dxa"/>
            <w:vMerge/>
          </w:tcPr>
          <w:p w:rsidR="00DF0125" w:rsidRPr="00DF0125" w:rsidRDefault="00DF0125" w:rsidP="00DF0125">
            <w:pPr>
              <w:spacing w:after="0" w:line="240" w:lineRule="auto"/>
              <w:jc w:val="right"/>
              <w:rPr>
                <w:rFonts w:ascii="Times New Roman" w:eastAsia="Times New Roman" w:hAnsi="Times New Roman" w:cs="Times New Roman"/>
                <w:sz w:val="20"/>
                <w:szCs w:val="20"/>
                <w:lang w:eastAsia="ru-RU"/>
              </w:rPr>
            </w:pPr>
          </w:p>
        </w:tc>
        <w:tc>
          <w:tcPr>
            <w:tcW w:w="10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всего</w:t>
            </w:r>
          </w:p>
        </w:tc>
        <w:tc>
          <w:tcPr>
            <w:tcW w:w="156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в т.ч. за счет средств безвозмездных поступлений</w:t>
            </w:r>
          </w:p>
        </w:tc>
      </w:tr>
      <w:tr w:rsidR="00DF0125" w:rsidRPr="00DF0125" w:rsidTr="00DF0125">
        <w:tc>
          <w:tcPr>
            <w:tcW w:w="72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1</w:t>
            </w:r>
          </w:p>
        </w:tc>
        <w:tc>
          <w:tcPr>
            <w:tcW w:w="4028"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2</w:t>
            </w:r>
          </w:p>
        </w:tc>
        <w:tc>
          <w:tcPr>
            <w:tcW w:w="652"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3</w:t>
            </w:r>
          </w:p>
        </w:tc>
        <w:tc>
          <w:tcPr>
            <w:tcW w:w="64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4</w:t>
            </w:r>
          </w:p>
        </w:tc>
        <w:tc>
          <w:tcPr>
            <w:tcW w:w="14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5</w:t>
            </w:r>
          </w:p>
        </w:tc>
        <w:tc>
          <w:tcPr>
            <w:tcW w:w="664"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6</w:t>
            </w:r>
          </w:p>
        </w:tc>
        <w:tc>
          <w:tcPr>
            <w:tcW w:w="10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7</w:t>
            </w:r>
          </w:p>
        </w:tc>
        <w:tc>
          <w:tcPr>
            <w:tcW w:w="156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8</w:t>
            </w:r>
          </w:p>
        </w:tc>
      </w:tr>
      <w:tr w:rsidR="00DF0125" w:rsidRPr="00DF0125" w:rsidTr="00DF0125">
        <w:tc>
          <w:tcPr>
            <w:tcW w:w="720" w:type="dxa"/>
          </w:tcPr>
          <w:p w:rsidR="00DF0125" w:rsidRPr="00DF0125" w:rsidRDefault="00DF0125" w:rsidP="00DF0125">
            <w:pPr>
              <w:spacing w:after="0" w:line="240" w:lineRule="auto"/>
              <w:jc w:val="center"/>
              <w:rPr>
                <w:rFonts w:ascii="Times New Roman" w:eastAsia="Times New Roman" w:hAnsi="Times New Roman" w:cs="Times New Roman"/>
                <w:b/>
                <w:color w:val="000000"/>
                <w:sz w:val="20"/>
                <w:szCs w:val="20"/>
                <w:lang w:eastAsia="ru-RU"/>
              </w:rPr>
            </w:pPr>
            <w:r w:rsidRPr="00DF0125">
              <w:rPr>
                <w:rFonts w:ascii="Times New Roman" w:eastAsia="Times New Roman" w:hAnsi="Times New Roman" w:cs="Times New Roman"/>
                <w:b/>
                <w:color w:val="000000"/>
                <w:sz w:val="20"/>
                <w:szCs w:val="20"/>
                <w:lang w:eastAsia="ru-RU"/>
              </w:rPr>
              <w:t>399</w:t>
            </w:r>
          </w:p>
        </w:tc>
        <w:tc>
          <w:tcPr>
            <w:tcW w:w="4028" w:type="dxa"/>
          </w:tcPr>
          <w:p w:rsidR="00DF0125" w:rsidRPr="00DF0125" w:rsidRDefault="00DF0125" w:rsidP="00DF0125">
            <w:pPr>
              <w:spacing w:after="0" w:line="240" w:lineRule="auto"/>
              <w:rPr>
                <w:rFonts w:ascii="Times New Roman" w:eastAsia="Times New Roman" w:hAnsi="Times New Roman" w:cs="Times New Roman"/>
                <w:b/>
                <w:sz w:val="20"/>
                <w:szCs w:val="20"/>
                <w:lang w:eastAsia="ru-RU"/>
              </w:rPr>
            </w:pPr>
            <w:r w:rsidRPr="00DF0125">
              <w:rPr>
                <w:rFonts w:ascii="Times New Roman" w:eastAsia="Times New Roman" w:hAnsi="Times New Roman" w:cs="Times New Roman"/>
                <w:b/>
                <w:sz w:val="20"/>
                <w:szCs w:val="20"/>
                <w:lang w:eastAsia="ru-RU"/>
              </w:rPr>
              <w:t>Администрация сельского поселения Малый</w:t>
            </w:r>
            <w:proofErr w:type="gramStart"/>
            <w:r w:rsidRPr="00DF0125">
              <w:rPr>
                <w:rFonts w:ascii="Times New Roman" w:eastAsia="Times New Roman" w:hAnsi="Times New Roman" w:cs="Times New Roman"/>
                <w:b/>
                <w:sz w:val="20"/>
                <w:szCs w:val="20"/>
                <w:lang w:eastAsia="ru-RU"/>
              </w:rPr>
              <w:t xml:space="preserve"> Т</w:t>
            </w:r>
            <w:proofErr w:type="gramEnd"/>
            <w:r w:rsidRPr="00DF0125">
              <w:rPr>
                <w:rFonts w:ascii="Times New Roman" w:eastAsia="Times New Roman" w:hAnsi="Times New Roman" w:cs="Times New Roman"/>
                <w:b/>
                <w:sz w:val="20"/>
                <w:szCs w:val="20"/>
                <w:lang w:eastAsia="ru-RU"/>
              </w:rPr>
              <w:t>олкай муниципального района Похвистневский</w:t>
            </w:r>
          </w:p>
        </w:tc>
        <w:tc>
          <w:tcPr>
            <w:tcW w:w="652" w:type="dxa"/>
          </w:tcPr>
          <w:p w:rsidR="00DF0125" w:rsidRPr="00DF0125" w:rsidRDefault="00DF0125" w:rsidP="00DF0125">
            <w:pPr>
              <w:spacing w:after="0" w:line="240" w:lineRule="auto"/>
              <w:rPr>
                <w:rFonts w:ascii="Times New Roman" w:eastAsia="Times New Roman" w:hAnsi="Times New Roman" w:cs="Times New Roman"/>
                <w:b/>
                <w:sz w:val="20"/>
                <w:szCs w:val="20"/>
                <w:lang w:eastAsia="ru-RU"/>
              </w:rPr>
            </w:pPr>
          </w:p>
        </w:tc>
        <w:tc>
          <w:tcPr>
            <w:tcW w:w="640" w:type="dxa"/>
          </w:tcPr>
          <w:p w:rsidR="00DF0125" w:rsidRPr="00DF0125" w:rsidRDefault="00DF0125" w:rsidP="00DF0125">
            <w:pPr>
              <w:spacing w:after="0" w:line="240" w:lineRule="auto"/>
              <w:rPr>
                <w:rFonts w:ascii="Times New Roman" w:eastAsia="Times New Roman" w:hAnsi="Times New Roman" w:cs="Times New Roman"/>
                <w:b/>
                <w:sz w:val="20"/>
                <w:szCs w:val="20"/>
                <w:lang w:eastAsia="ru-RU"/>
              </w:rPr>
            </w:pPr>
          </w:p>
        </w:tc>
        <w:tc>
          <w:tcPr>
            <w:tcW w:w="1400" w:type="dxa"/>
          </w:tcPr>
          <w:p w:rsidR="00DF0125" w:rsidRPr="00DF0125" w:rsidRDefault="00DF0125" w:rsidP="00DF0125">
            <w:pPr>
              <w:spacing w:after="0" w:line="240" w:lineRule="auto"/>
              <w:rPr>
                <w:rFonts w:ascii="Times New Roman" w:eastAsia="Times New Roman" w:hAnsi="Times New Roman" w:cs="Times New Roman"/>
                <w:b/>
                <w:sz w:val="20"/>
                <w:szCs w:val="20"/>
                <w:lang w:eastAsia="ru-RU"/>
              </w:rPr>
            </w:pPr>
          </w:p>
        </w:tc>
        <w:tc>
          <w:tcPr>
            <w:tcW w:w="664" w:type="dxa"/>
          </w:tcPr>
          <w:p w:rsidR="00DF0125" w:rsidRPr="00DF0125" w:rsidRDefault="00DF0125" w:rsidP="00DF0125">
            <w:pPr>
              <w:spacing w:after="0" w:line="240" w:lineRule="auto"/>
              <w:rPr>
                <w:rFonts w:ascii="Times New Roman" w:eastAsia="Times New Roman" w:hAnsi="Times New Roman" w:cs="Times New Roman"/>
                <w:b/>
                <w:sz w:val="20"/>
                <w:szCs w:val="20"/>
                <w:lang w:eastAsia="ru-RU"/>
              </w:rPr>
            </w:pPr>
          </w:p>
        </w:tc>
        <w:tc>
          <w:tcPr>
            <w:tcW w:w="1000" w:type="dxa"/>
          </w:tcPr>
          <w:p w:rsidR="00DF0125" w:rsidRPr="00DF0125" w:rsidRDefault="00DF0125" w:rsidP="00DF0125">
            <w:pPr>
              <w:spacing w:after="0" w:line="240" w:lineRule="auto"/>
              <w:jc w:val="center"/>
              <w:rPr>
                <w:rFonts w:ascii="Times New Roman" w:eastAsia="Times New Roman" w:hAnsi="Times New Roman" w:cs="Times New Roman"/>
                <w:b/>
                <w:sz w:val="20"/>
                <w:szCs w:val="20"/>
                <w:lang w:eastAsia="ru-RU"/>
              </w:rPr>
            </w:pPr>
            <w:r w:rsidRPr="00DF0125">
              <w:rPr>
                <w:rFonts w:ascii="Times New Roman" w:eastAsia="Times New Roman" w:hAnsi="Times New Roman" w:cs="Times New Roman"/>
                <w:b/>
                <w:sz w:val="20"/>
                <w:szCs w:val="20"/>
                <w:lang w:eastAsia="ru-RU"/>
              </w:rPr>
              <w:t>8 785,0</w:t>
            </w:r>
          </w:p>
        </w:tc>
        <w:tc>
          <w:tcPr>
            <w:tcW w:w="1560" w:type="dxa"/>
          </w:tcPr>
          <w:p w:rsidR="00DF0125" w:rsidRPr="00DF0125" w:rsidRDefault="00DF0125" w:rsidP="00DF0125">
            <w:pPr>
              <w:spacing w:after="0" w:line="240" w:lineRule="auto"/>
              <w:jc w:val="center"/>
              <w:rPr>
                <w:rFonts w:ascii="Times New Roman" w:eastAsia="Times New Roman" w:hAnsi="Times New Roman" w:cs="Times New Roman"/>
                <w:b/>
                <w:sz w:val="20"/>
                <w:szCs w:val="20"/>
                <w:lang w:eastAsia="ru-RU"/>
              </w:rPr>
            </w:pPr>
            <w:r w:rsidRPr="00DF0125">
              <w:rPr>
                <w:rFonts w:ascii="Times New Roman" w:eastAsia="Times New Roman" w:hAnsi="Times New Roman" w:cs="Times New Roman"/>
                <w:b/>
                <w:sz w:val="20"/>
                <w:szCs w:val="20"/>
                <w:lang w:eastAsia="ru-RU"/>
              </w:rPr>
              <w:t>2 550,0</w:t>
            </w:r>
          </w:p>
        </w:tc>
      </w:tr>
      <w:tr w:rsidR="00DF0125" w:rsidRPr="00DF0125" w:rsidTr="00DF0125">
        <w:tc>
          <w:tcPr>
            <w:tcW w:w="72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399</w:t>
            </w:r>
          </w:p>
        </w:tc>
        <w:tc>
          <w:tcPr>
            <w:tcW w:w="4028" w:type="dxa"/>
          </w:tcPr>
          <w:p w:rsidR="00DF0125" w:rsidRPr="00DF0125" w:rsidRDefault="00DF0125" w:rsidP="00DF0125">
            <w:pPr>
              <w:spacing w:after="0" w:line="240" w:lineRule="auto"/>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органа местного самоуправления</w:t>
            </w:r>
          </w:p>
        </w:tc>
        <w:tc>
          <w:tcPr>
            <w:tcW w:w="652"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01</w:t>
            </w:r>
          </w:p>
        </w:tc>
        <w:tc>
          <w:tcPr>
            <w:tcW w:w="64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02</w:t>
            </w:r>
          </w:p>
        </w:tc>
        <w:tc>
          <w:tcPr>
            <w:tcW w:w="14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p>
        </w:tc>
        <w:tc>
          <w:tcPr>
            <w:tcW w:w="664"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p>
        </w:tc>
        <w:tc>
          <w:tcPr>
            <w:tcW w:w="10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506,6</w:t>
            </w:r>
          </w:p>
        </w:tc>
        <w:tc>
          <w:tcPr>
            <w:tcW w:w="156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358,6</w:t>
            </w:r>
          </w:p>
        </w:tc>
      </w:tr>
      <w:tr w:rsidR="00DF0125" w:rsidRPr="00DF0125" w:rsidTr="00DF0125">
        <w:tc>
          <w:tcPr>
            <w:tcW w:w="720" w:type="dxa"/>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0"/>
                <w:szCs w:val="20"/>
                <w:lang w:eastAsia="ru-RU"/>
              </w:rPr>
              <w:t>399</w:t>
            </w:r>
          </w:p>
        </w:tc>
        <w:tc>
          <w:tcPr>
            <w:tcW w:w="4028" w:type="dxa"/>
          </w:tcPr>
          <w:p w:rsidR="00DF0125" w:rsidRPr="00DF0125" w:rsidRDefault="00DF0125" w:rsidP="00DF0125">
            <w:pPr>
              <w:spacing w:after="0" w:line="240" w:lineRule="auto"/>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Непрограммные направления расходов бюджета поселения</w:t>
            </w:r>
          </w:p>
        </w:tc>
        <w:tc>
          <w:tcPr>
            <w:tcW w:w="652"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01</w:t>
            </w:r>
          </w:p>
        </w:tc>
        <w:tc>
          <w:tcPr>
            <w:tcW w:w="64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02</w:t>
            </w:r>
          </w:p>
        </w:tc>
        <w:tc>
          <w:tcPr>
            <w:tcW w:w="14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9000000000</w:t>
            </w:r>
          </w:p>
        </w:tc>
        <w:tc>
          <w:tcPr>
            <w:tcW w:w="664"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p>
        </w:tc>
        <w:tc>
          <w:tcPr>
            <w:tcW w:w="10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506,6</w:t>
            </w:r>
          </w:p>
        </w:tc>
        <w:tc>
          <w:tcPr>
            <w:tcW w:w="156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358,6</w:t>
            </w:r>
          </w:p>
        </w:tc>
      </w:tr>
      <w:tr w:rsidR="00DF0125" w:rsidRPr="00DF0125" w:rsidTr="00DF0125">
        <w:tc>
          <w:tcPr>
            <w:tcW w:w="720" w:type="dxa"/>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0"/>
                <w:szCs w:val="20"/>
                <w:lang w:eastAsia="ru-RU"/>
              </w:rPr>
              <w:t>399</w:t>
            </w:r>
          </w:p>
        </w:tc>
        <w:tc>
          <w:tcPr>
            <w:tcW w:w="4028" w:type="dxa"/>
          </w:tcPr>
          <w:p w:rsidR="00DF0125" w:rsidRPr="00DF0125" w:rsidRDefault="00DF0125" w:rsidP="00DF0125">
            <w:pPr>
              <w:spacing w:after="0" w:line="240" w:lineRule="auto"/>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Непрограммные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52"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01</w:t>
            </w:r>
          </w:p>
        </w:tc>
        <w:tc>
          <w:tcPr>
            <w:tcW w:w="64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02</w:t>
            </w:r>
          </w:p>
        </w:tc>
        <w:tc>
          <w:tcPr>
            <w:tcW w:w="14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9010000000</w:t>
            </w:r>
          </w:p>
        </w:tc>
        <w:tc>
          <w:tcPr>
            <w:tcW w:w="664"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p>
        </w:tc>
        <w:tc>
          <w:tcPr>
            <w:tcW w:w="10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506,6</w:t>
            </w:r>
          </w:p>
        </w:tc>
        <w:tc>
          <w:tcPr>
            <w:tcW w:w="156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358,6</w:t>
            </w:r>
          </w:p>
        </w:tc>
      </w:tr>
      <w:tr w:rsidR="00DF0125" w:rsidRPr="00DF0125" w:rsidTr="00DF0125">
        <w:tc>
          <w:tcPr>
            <w:tcW w:w="720" w:type="dxa"/>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0"/>
                <w:szCs w:val="20"/>
                <w:lang w:eastAsia="ru-RU"/>
              </w:rPr>
              <w:t>399</w:t>
            </w:r>
          </w:p>
        </w:tc>
        <w:tc>
          <w:tcPr>
            <w:tcW w:w="4028" w:type="dxa"/>
          </w:tcPr>
          <w:p w:rsidR="00DF0125" w:rsidRPr="00DF0125" w:rsidRDefault="00DF0125" w:rsidP="00DF0125">
            <w:pPr>
              <w:spacing w:after="0" w:line="240" w:lineRule="auto"/>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01</w:t>
            </w:r>
          </w:p>
        </w:tc>
        <w:tc>
          <w:tcPr>
            <w:tcW w:w="64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02</w:t>
            </w:r>
          </w:p>
        </w:tc>
        <w:tc>
          <w:tcPr>
            <w:tcW w:w="14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9010000000</w:t>
            </w:r>
          </w:p>
        </w:tc>
        <w:tc>
          <w:tcPr>
            <w:tcW w:w="664"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100</w:t>
            </w:r>
          </w:p>
        </w:tc>
        <w:tc>
          <w:tcPr>
            <w:tcW w:w="10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506,6</w:t>
            </w:r>
          </w:p>
        </w:tc>
        <w:tc>
          <w:tcPr>
            <w:tcW w:w="156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358,6</w:t>
            </w:r>
          </w:p>
        </w:tc>
      </w:tr>
      <w:tr w:rsidR="00DF0125" w:rsidRPr="00DF0125" w:rsidTr="00DF0125">
        <w:tc>
          <w:tcPr>
            <w:tcW w:w="720" w:type="dxa"/>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0"/>
                <w:szCs w:val="20"/>
                <w:lang w:eastAsia="ru-RU"/>
              </w:rPr>
              <w:t>399</w:t>
            </w:r>
          </w:p>
        </w:tc>
        <w:tc>
          <w:tcPr>
            <w:tcW w:w="4028" w:type="dxa"/>
          </w:tcPr>
          <w:p w:rsidR="00DF0125" w:rsidRPr="00DF0125" w:rsidRDefault="00DF0125" w:rsidP="00DF0125">
            <w:pPr>
              <w:spacing w:after="0" w:line="240" w:lineRule="auto"/>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2"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01</w:t>
            </w:r>
          </w:p>
        </w:tc>
        <w:tc>
          <w:tcPr>
            <w:tcW w:w="64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04</w:t>
            </w:r>
          </w:p>
        </w:tc>
        <w:tc>
          <w:tcPr>
            <w:tcW w:w="14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p>
        </w:tc>
        <w:tc>
          <w:tcPr>
            <w:tcW w:w="664"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 xml:space="preserve"> </w:t>
            </w:r>
          </w:p>
        </w:tc>
        <w:tc>
          <w:tcPr>
            <w:tcW w:w="10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1 473,1</w:t>
            </w:r>
          </w:p>
        </w:tc>
        <w:tc>
          <w:tcPr>
            <w:tcW w:w="156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941,4</w:t>
            </w:r>
          </w:p>
        </w:tc>
      </w:tr>
      <w:tr w:rsidR="00DF0125" w:rsidRPr="00DF0125" w:rsidTr="00DF0125">
        <w:tc>
          <w:tcPr>
            <w:tcW w:w="720" w:type="dxa"/>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0"/>
                <w:szCs w:val="20"/>
                <w:lang w:eastAsia="ru-RU"/>
              </w:rPr>
              <w:t>399</w:t>
            </w:r>
          </w:p>
        </w:tc>
        <w:tc>
          <w:tcPr>
            <w:tcW w:w="4028" w:type="dxa"/>
          </w:tcPr>
          <w:p w:rsidR="00DF0125" w:rsidRPr="00DF0125" w:rsidRDefault="00DF0125" w:rsidP="00DF0125">
            <w:pPr>
              <w:spacing w:after="0" w:line="240" w:lineRule="auto"/>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Непрограммные направления расходов бюджета поселения</w:t>
            </w:r>
          </w:p>
        </w:tc>
        <w:tc>
          <w:tcPr>
            <w:tcW w:w="652"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01</w:t>
            </w:r>
          </w:p>
        </w:tc>
        <w:tc>
          <w:tcPr>
            <w:tcW w:w="64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04</w:t>
            </w:r>
          </w:p>
        </w:tc>
        <w:tc>
          <w:tcPr>
            <w:tcW w:w="14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9000000000</w:t>
            </w:r>
          </w:p>
        </w:tc>
        <w:tc>
          <w:tcPr>
            <w:tcW w:w="664"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 xml:space="preserve"> </w:t>
            </w:r>
          </w:p>
        </w:tc>
        <w:tc>
          <w:tcPr>
            <w:tcW w:w="10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1 473,1</w:t>
            </w:r>
          </w:p>
        </w:tc>
        <w:tc>
          <w:tcPr>
            <w:tcW w:w="156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941,4</w:t>
            </w:r>
          </w:p>
        </w:tc>
      </w:tr>
      <w:tr w:rsidR="00DF0125" w:rsidRPr="00DF0125" w:rsidTr="00DF0125">
        <w:tc>
          <w:tcPr>
            <w:tcW w:w="720" w:type="dxa"/>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0"/>
                <w:szCs w:val="20"/>
                <w:lang w:eastAsia="ru-RU"/>
              </w:rPr>
              <w:t>399</w:t>
            </w:r>
          </w:p>
        </w:tc>
        <w:tc>
          <w:tcPr>
            <w:tcW w:w="4028" w:type="dxa"/>
          </w:tcPr>
          <w:p w:rsidR="00DF0125" w:rsidRPr="00DF0125" w:rsidRDefault="00DF0125" w:rsidP="00DF0125">
            <w:pPr>
              <w:spacing w:after="0" w:line="240" w:lineRule="auto"/>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Непрограммные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52"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01</w:t>
            </w:r>
          </w:p>
        </w:tc>
        <w:tc>
          <w:tcPr>
            <w:tcW w:w="64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04</w:t>
            </w:r>
          </w:p>
        </w:tc>
        <w:tc>
          <w:tcPr>
            <w:tcW w:w="14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9010000000</w:t>
            </w:r>
          </w:p>
        </w:tc>
        <w:tc>
          <w:tcPr>
            <w:tcW w:w="664"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p>
        </w:tc>
        <w:tc>
          <w:tcPr>
            <w:tcW w:w="10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1 473,1</w:t>
            </w:r>
          </w:p>
        </w:tc>
        <w:tc>
          <w:tcPr>
            <w:tcW w:w="156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941,4</w:t>
            </w:r>
          </w:p>
        </w:tc>
      </w:tr>
      <w:tr w:rsidR="00DF0125" w:rsidRPr="00DF0125" w:rsidTr="00DF0125">
        <w:tc>
          <w:tcPr>
            <w:tcW w:w="720" w:type="dxa"/>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0"/>
                <w:szCs w:val="20"/>
                <w:lang w:eastAsia="ru-RU"/>
              </w:rPr>
              <w:t>399</w:t>
            </w:r>
          </w:p>
        </w:tc>
        <w:tc>
          <w:tcPr>
            <w:tcW w:w="4028" w:type="dxa"/>
          </w:tcPr>
          <w:p w:rsidR="00DF0125" w:rsidRPr="00DF0125" w:rsidRDefault="00DF0125" w:rsidP="00DF0125">
            <w:pPr>
              <w:spacing w:after="0" w:line="240" w:lineRule="auto"/>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01</w:t>
            </w:r>
          </w:p>
        </w:tc>
        <w:tc>
          <w:tcPr>
            <w:tcW w:w="64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04</w:t>
            </w:r>
          </w:p>
        </w:tc>
        <w:tc>
          <w:tcPr>
            <w:tcW w:w="14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9010000000</w:t>
            </w:r>
          </w:p>
        </w:tc>
        <w:tc>
          <w:tcPr>
            <w:tcW w:w="664"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100</w:t>
            </w:r>
          </w:p>
        </w:tc>
        <w:tc>
          <w:tcPr>
            <w:tcW w:w="10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729,2</w:t>
            </w:r>
          </w:p>
        </w:tc>
        <w:tc>
          <w:tcPr>
            <w:tcW w:w="156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494,3</w:t>
            </w:r>
          </w:p>
        </w:tc>
      </w:tr>
      <w:tr w:rsidR="00DF0125" w:rsidRPr="00DF0125" w:rsidTr="00DF0125">
        <w:tc>
          <w:tcPr>
            <w:tcW w:w="720" w:type="dxa"/>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0"/>
                <w:szCs w:val="20"/>
                <w:lang w:eastAsia="ru-RU"/>
              </w:rPr>
              <w:t>399</w:t>
            </w:r>
          </w:p>
        </w:tc>
        <w:tc>
          <w:tcPr>
            <w:tcW w:w="4028" w:type="dxa"/>
          </w:tcPr>
          <w:p w:rsidR="00DF0125" w:rsidRPr="00DF0125" w:rsidRDefault="00DF0125" w:rsidP="00DF0125">
            <w:pPr>
              <w:spacing w:after="0" w:line="240" w:lineRule="auto"/>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52"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01</w:t>
            </w:r>
          </w:p>
        </w:tc>
        <w:tc>
          <w:tcPr>
            <w:tcW w:w="64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04</w:t>
            </w:r>
          </w:p>
        </w:tc>
        <w:tc>
          <w:tcPr>
            <w:tcW w:w="14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9010000000</w:t>
            </w:r>
          </w:p>
        </w:tc>
        <w:tc>
          <w:tcPr>
            <w:tcW w:w="664"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200</w:t>
            </w:r>
          </w:p>
        </w:tc>
        <w:tc>
          <w:tcPr>
            <w:tcW w:w="10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625,5</w:t>
            </w:r>
          </w:p>
        </w:tc>
        <w:tc>
          <w:tcPr>
            <w:tcW w:w="156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447,1</w:t>
            </w:r>
          </w:p>
        </w:tc>
      </w:tr>
      <w:tr w:rsidR="00DF0125" w:rsidRPr="00DF0125" w:rsidTr="00DF0125">
        <w:tc>
          <w:tcPr>
            <w:tcW w:w="720" w:type="dxa"/>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0"/>
                <w:szCs w:val="20"/>
                <w:lang w:eastAsia="ru-RU"/>
              </w:rPr>
              <w:t>399</w:t>
            </w:r>
          </w:p>
        </w:tc>
        <w:tc>
          <w:tcPr>
            <w:tcW w:w="4028" w:type="dxa"/>
          </w:tcPr>
          <w:p w:rsidR="00DF0125" w:rsidRPr="00DF0125" w:rsidRDefault="00DF0125" w:rsidP="00DF0125">
            <w:pPr>
              <w:spacing w:after="0" w:line="240" w:lineRule="auto"/>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Межбюджетные трансферты</w:t>
            </w:r>
          </w:p>
        </w:tc>
        <w:tc>
          <w:tcPr>
            <w:tcW w:w="652"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01</w:t>
            </w:r>
          </w:p>
        </w:tc>
        <w:tc>
          <w:tcPr>
            <w:tcW w:w="64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04</w:t>
            </w:r>
          </w:p>
        </w:tc>
        <w:tc>
          <w:tcPr>
            <w:tcW w:w="14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9010000000</w:t>
            </w:r>
          </w:p>
        </w:tc>
        <w:tc>
          <w:tcPr>
            <w:tcW w:w="664"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500</w:t>
            </w:r>
          </w:p>
        </w:tc>
        <w:tc>
          <w:tcPr>
            <w:tcW w:w="10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116,1</w:t>
            </w:r>
          </w:p>
        </w:tc>
        <w:tc>
          <w:tcPr>
            <w:tcW w:w="156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p>
        </w:tc>
      </w:tr>
      <w:tr w:rsidR="00DF0125" w:rsidRPr="00DF0125" w:rsidTr="00DF0125">
        <w:tc>
          <w:tcPr>
            <w:tcW w:w="720" w:type="dxa"/>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0"/>
                <w:szCs w:val="20"/>
                <w:lang w:eastAsia="ru-RU"/>
              </w:rPr>
              <w:t>399</w:t>
            </w:r>
          </w:p>
        </w:tc>
        <w:tc>
          <w:tcPr>
            <w:tcW w:w="4028" w:type="dxa"/>
          </w:tcPr>
          <w:p w:rsidR="00DF0125" w:rsidRPr="00DF0125" w:rsidRDefault="00DF0125" w:rsidP="00DF0125">
            <w:pPr>
              <w:spacing w:after="0" w:line="240" w:lineRule="auto"/>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Иные бюджетные ассигнования</w:t>
            </w:r>
          </w:p>
        </w:tc>
        <w:tc>
          <w:tcPr>
            <w:tcW w:w="652"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01</w:t>
            </w:r>
          </w:p>
        </w:tc>
        <w:tc>
          <w:tcPr>
            <w:tcW w:w="64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04</w:t>
            </w:r>
          </w:p>
        </w:tc>
        <w:tc>
          <w:tcPr>
            <w:tcW w:w="14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9010000000</w:t>
            </w:r>
          </w:p>
        </w:tc>
        <w:tc>
          <w:tcPr>
            <w:tcW w:w="664"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800</w:t>
            </w:r>
          </w:p>
        </w:tc>
        <w:tc>
          <w:tcPr>
            <w:tcW w:w="10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2,3</w:t>
            </w:r>
          </w:p>
        </w:tc>
        <w:tc>
          <w:tcPr>
            <w:tcW w:w="156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p>
        </w:tc>
      </w:tr>
      <w:tr w:rsidR="00DF0125" w:rsidRPr="00DF0125" w:rsidTr="00DF0125">
        <w:tc>
          <w:tcPr>
            <w:tcW w:w="720" w:type="dxa"/>
          </w:tcPr>
          <w:p w:rsidR="00DF0125" w:rsidRPr="00DF0125" w:rsidRDefault="00DF0125" w:rsidP="00DF0125">
            <w:pPr>
              <w:spacing w:after="0" w:line="240" w:lineRule="auto"/>
              <w:jc w:val="center"/>
              <w:rPr>
                <w:rFonts w:ascii="Times New Roman" w:eastAsia="Times New Roman" w:hAnsi="Times New Roman" w:cs="Times New Roman"/>
                <w:color w:val="000000"/>
                <w:sz w:val="20"/>
                <w:szCs w:val="20"/>
                <w:lang w:eastAsia="ru-RU"/>
              </w:rPr>
            </w:pPr>
            <w:r w:rsidRPr="00DF0125">
              <w:rPr>
                <w:rFonts w:ascii="Times New Roman" w:eastAsia="Times New Roman" w:hAnsi="Times New Roman" w:cs="Times New Roman"/>
                <w:color w:val="000000"/>
                <w:sz w:val="20"/>
                <w:szCs w:val="20"/>
                <w:lang w:eastAsia="ru-RU"/>
              </w:rPr>
              <w:t>399</w:t>
            </w:r>
          </w:p>
        </w:tc>
        <w:tc>
          <w:tcPr>
            <w:tcW w:w="4028" w:type="dxa"/>
          </w:tcPr>
          <w:p w:rsidR="00DF0125" w:rsidRPr="00DF0125" w:rsidRDefault="00DF0125" w:rsidP="00DF0125">
            <w:pPr>
              <w:spacing w:after="0" w:line="240" w:lineRule="auto"/>
              <w:rPr>
                <w:rFonts w:ascii="Times New Roman" w:eastAsia="Times New Roman" w:hAnsi="Times New Roman" w:cs="Times New Roman"/>
                <w:color w:val="FF0000"/>
                <w:sz w:val="20"/>
                <w:szCs w:val="24"/>
                <w:lang w:eastAsia="ru-RU"/>
              </w:rPr>
            </w:pPr>
            <w:r w:rsidRPr="00DF0125">
              <w:rPr>
                <w:rFonts w:ascii="Times New Roman" w:eastAsia="Times New Roman" w:hAnsi="Times New Roman" w:cs="Times New Roman"/>
                <w:color w:val="000000"/>
                <w:sz w:val="20"/>
                <w:szCs w:val="24"/>
                <w:lang w:eastAsia="ru-RU"/>
              </w:rPr>
              <w:t>Мобилизационная и вневойсковая подготовка</w:t>
            </w:r>
          </w:p>
        </w:tc>
        <w:tc>
          <w:tcPr>
            <w:tcW w:w="652" w:type="dxa"/>
          </w:tcPr>
          <w:p w:rsidR="00DF0125" w:rsidRPr="00DF0125" w:rsidRDefault="00DF0125" w:rsidP="00DF0125">
            <w:pPr>
              <w:spacing w:after="0" w:line="240" w:lineRule="auto"/>
              <w:jc w:val="center"/>
              <w:rPr>
                <w:rFonts w:ascii="Times New Roman" w:eastAsia="Times New Roman" w:hAnsi="Times New Roman" w:cs="Times New Roman"/>
                <w:sz w:val="20"/>
                <w:szCs w:val="24"/>
                <w:lang w:eastAsia="ru-RU"/>
              </w:rPr>
            </w:pPr>
            <w:r w:rsidRPr="00DF0125">
              <w:rPr>
                <w:rFonts w:ascii="Times New Roman" w:eastAsia="Times New Roman" w:hAnsi="Times New Roman" w:cs="Times New Roman"/>
                <w:sz w:val="20"/>
                <w:szCs w:val="24"/>
                <w:lang w:eastAsia="ru-RU"/>
              </w:rPr>
              <w:t>02</w:t>
            </w:r>
          </w:p>
        </w:tc>
        <w:tc>
          <w:tcPr>
            <w:tcW w:w="640" w:type="dxa"/>
          </w:tcPr>
          <w:p w:rsidR="00DF0125" w:rsidRPr="00DF0125" w:rsidRDefault="00DF0125" w:rsidP="00DF0125">
            <w:pPr>
              <w:spacing w:after="0" w:line="240" w:lineRule="auto"/>
              <w:jc w:val="center"/>
              <w:rPr>
                <w:rFonts w:ascii="Times New Roman" w:eastAsia="Times New Roman" w:hAnsi="Times New Roman" w:cs="Times New Roman"/>
                <w:sz w:val="20"/>
                <w:szCs w:val="24"/>
                <w:lang w:eastAsia="ru-RU"/>
              </w:rPr>
            </w:pPr>
            <w:r w:rsidRPr="00DF0125">
              <w:rPr>
                <w:rFonts w:ascii="Times New Roman" w:eastAsia="Times New Roman" w:hAnsi="Times New Roman" w:cs="Times New Roman"/>
                <w:sz w:val="20"/>
                <w:szCs w:val="24"/>
                <w:lang w:eastAsia="ru-RU"/>
              </w:rPr>
              <w:t>03</w:t>
            </w:r>
          </w:p>
        </w:tc>
        <w:tc>
          <w:tcPr>
            <w:tcW w:w="1400" w:type="dxa"/>
          </w:tcPr>
          <w:p w:rsidR="00DF0125" w:rsidRPr="00DF0125" w:rsidRDefault="00DF0125" w:rsidP="00DF0125">
            <w:pPr>
              <w:spacing w:after="0" w:line="240" w:lineRule="auto"/>
              <w:jc w:val="center"/>
              <w:rPr>
                <w:rFonts w:ascii="Times New Roman" w:eastAsia="Times New Roman" w:hAnsi="Times New Roman" w:cs="Times New Roman"/>
                <w:b/>
                <w:sz w:val="20"/>
                <w:szCs w:val="24"/>
                <w:lang w:eastAsia="ru-RU"/>
              </w:rPr>
            </w:pPr>
          </w:p>
        </w:tc>
        <w:tc>
          <w:tcPr>
            <w:tcW w:w="664" w:type="dxa"/>
          </w:tcPr>
          <w:p w:rsidR="00DF0125" w:rsidRPr="00DF0125" w:rsidRDefault="00DF0125" w:rsidP="00DF0125">
            <w:pPr>
              <w:spacing w:after="0" w:line="240" w:lineRule="auto"/>
              <w:jc w:val="center"/>
              <w:rPr>
                <w:rFonts w:ascii="Times New Roman" w:eastAsia="Times New Roman" w:hAnsi="Times New Roman" w:cs="Times New Roman"/>
                <w:sz w:val="20"/>
                <w:szCs w:val="24"/>
                <w:lang w:eastAsia="ru-RU"/>
              </w:rPr>
            </w:pPr>
          </w:p>
        </w:tc>
        <w:tc>
          <w:tcPr>
            <w:tcW w:w="10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83,2</w:t>
            </w:r>
          </w:p>
        </w:tc>
        <w:tc>
          <w:tcPr>
            <w:tcW w:w="1560" w:type="dxa"/>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0"/>
                <w:szCs w:val="20"/>
                <w:lang w:eastAsia="ru-RU"/>
              </w:rPr>
              <w:t>83,2</w:t>
            </w:r>
          </w:p>
        </w:tc>
      </w:tr>
      <w:tr w:rsidR="00DF0125" w:rsidRPr="00DF0125" w:rsidTr="00DF0125">
        <w:tc>
          <w:tcPr>
            <w:tcW w:w="720" w:type="dxa"/>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color w:val="000000"/>
                <w:sz w:val="20"/>
                <w:szCs w:val="20"/>
                <w:lang w:eastAsia="ru-RU"/>
              </w:rPr>
              <w:t>399</w:t>
            </w:r>
          </w:p>
        </w:tc>
        <w:tc>
          <w:tcPr>
            <w:tcW w:w="4028" w:type="dxa"/>
          </w:tcPr>
          <w:p w:rsidR="00DF0125" w:rsidRPr="00DF0125" w:rsidRDefault="00DF0125" w:rsidP="00DF0125">
            <w:pPr>
              <w:spacing w:after="0" w:line="240" w:lineRule="auto"/>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Непрограммные направления расходов бюджета поселения</w:t>
            </w:r>
          </w:p>
        </w:tc>
        <w:tc>
          <w:tcPr>
            <w:tcW w:w="652" w:type="dxa"/>
          </w:tcPr>
          <w:p w:rsidR="00DF0125" w:rsidRPr="00DF0125" w:rsidRDefault="00DF0125" w:rsidP="00DF0125">
            <w:pPr>
              <w:spacing w:after="0" w:line="240" w:lineRule="auto"/>
              <w:jc w:val="center"/>
              <w:rPr>
                <w:rFonts w:ascii="Times New Roman" w:eastAsia="Times New Roman" w:hAnsi="Times New Roman" w:cs="Times New Roman"/>
                <w:sz w:val="20"/>
                <w:szCs w:val="24"/>
                <w:lang w:eastAsia="ru-RU"/>
              </w:rPr>
            </w:pPr>
            <w:r w:rsidRPr="00DF0125">
              <w:rPr>
                <w:rFonts w:ascii="Times New Roman" w:eastAsia="Times New Roman" w:hAnsi="Times New Roman" w:cs="Times New Roman"/>
                <w:sz w:val="20"/>
                <w:szCs w:val="24"/>
                <w:lang w:eastAsia="ru-RU"/>
              </w:rPr>
              <w:t>02</w:t>
            </w:r>
          </w:p>
        </w:tc>
        <w:tc>
          <w:tcPr>
            <w:tcW w:w="640" w:type="dxa"/>
          </w:tcPr>
          <w:p w:rsidR="00DF0125" w:rsidRPr="00DF0125" w:rsidRDefault="00DF0125" w:rsidP="00DF0125">
            <w:pPr>
              <w:spacing w:after="0" w:line="240" w:lineRule="auto"/>
              <w:jc w:val="center"/>
              <w:rPr>
                <w:rFonts w:ascii="Times New Roman" w:eastAsia="Times New Roman" w:hAnsi="Times New Roman" w:cs="Times New Roman"/>
                <w:sz w:val="20"/>
                <w:szCs w:val="24"/>
                <w:lang w:eastAsia="ru-RU"/>
              </w:rPr>
            </w:pPr>
            <w:r w:rsidRPr="00DF0125">
              <w:rPr>
                <w:rFonts w:ascii="Times New Roman" w:eastAsia="Times New Roman" w:hAnsi="Times New Roman" w:cs="Times New Roman"/>
                <w:sz w:val="20"/>
                <w:szCs w:val="24"/>
                <w:lang w:eastAsia="ru-RU"/>
              </w:rPr>
              <w:t>03</w:t>
            </w:r>
          </w:p>
        </w:tc>
        <w:tc>
          <w:tcPr>
            <w:tcW w:w="14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9000000000</w:t>
            </w:r>
          </w:p>
        </w:tc>
        <w:tc>
          <w:tcPr>
            <w:tcW w:w="664" w:type="dxa"/>
          </w:tcPr>
          <w:p w:rsidR="00DF0125" w:rsidRPr="00DF0125" w:rsidRDefault="00DF0125" w:rsidP="00DF0125">
            <w:pPr>
              <w:spacing w:after="0" w:line="240" w:lineRule="auto"/>
              <w:jc w:val="center"/>
              <w:rPr>
                <w:rFonts w:ascii="Times New Roman" w:eastAsia="Times New Roman" w:hAnsi="Times New Roman" w:cs="Times New Roman"/>
                <w:sz w:val="20"/>
                <w:szCs w:val="24"/>
                <w:lang w:eastAsia="ru-RU"/>
              </w:rPr>
            </w:pPr>
          </w:p>
        </w:tc>
        <w:tc>
          <w:tcPr>
            <w:tcW w:w="10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83,2</w:t>
            </w:r>
          </w:p>
        </w:tc>
        <w:tc>
          <w:tcPr>
            <w:tcW w:w="1560" w:type="dxa"/>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0"/>
                <w:szCs w:val="20"/>
                <w:lang w:eastAsia="ru-RU"/>
              </w:rPr>
              <w:t>83,2</w:t>
            </w:r>
          </w:p>
        </w:tc>
      </w:tr>
      <w:tr w:rsidR="00DF0125" w:rsidRPr="00DF0125" w:rsidTr="00DF0125">
        <w:tc>
          <w:tcPr>
            <w:tcW w:w="720" w:type="dxa"/>
          </w:tcPr>
          <w:p w:rsidR="00DF0125" w:rsidRPr="00DF0125" w:rsidRDefault="00DF0125" w:rsidP="00DF0125">
            <w:pPr>
              <w:spacing w:after="0" w:line="240" w:lineRule="auto"/>
              <w:jc w:val="center"/>
              <w:rPr>
                <w:rFonts w:ascii="Times New Roman" w:eastAsia="Times New Roman" w:hAnsi="Times New Roman" w:cs="Times New Roman"/>
                <w:color w:val="000000"/>
                <w:sz w:val="20"/>
                <w:szCs w:val="20"/>
                <w:lang w:eastAsia="ru-RU"/>
              </w:rPr>
            </w:pPr>
            <w:r w:rsidRPr="00DF0125">
              <w:rPr>
                <w:rFonts w:ascii="Times New Roman" w:eastAsia="Times New Roman" w:hAnsi="Times New Roman" w:cs="Times New Roman"/>
                <w:color w:val="000000"/>
                <w:sz w:val="20"/>
                <w:szCs w:val="20"/>
                <w:lang w:eastAsia="ru-RU"/>
              </w:rPr>
              <w:t>399</w:t>
            </w:r>
          </w:p>
        </w:tc>
        <w:tc>
          <w:tcPr>
            <w:tcW w:w="4028" w:type="dxa"/>
          </w:tcPr>
          <w:p w:rsidR="00DF0125" w:rsidRPr="00DF0125" w:rsidRDefault="00DF0125" w:rsidP="00DF0125">
            <w:pPr>
              <w:spacing w:after="0" w:line="240" w:lineRule="auto"/>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 xml:space="preserve">Непрограммные направления расходов </w:t>
            </w:r>
            <w:r w:rsidRPr="00DF0125">
              <w:rPr>
                <w:rFonts w:ascii="Times New Roman" w:eastAsia="Times New Roman" w:hAnsi="Times New Roman" w:cs="Times New Roman"/>
                <w:sz w:val="20"/>
                <w:szCs w:val="20"/>
                <w:lang w:eastAsia="ru-RU"/>
              </w:rPr>
              <w:lastRenderedPageBreak/>
              <w:t>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52" w:type="dxa"/>
          </w:tcPr>
          <w:p w:rsidR="00DF0125" w:rsidRPr="00DF0125" w:rsidRDefault="00DF0125" w:rsidP="00DF0125">
            <w:pPr>
              <w:spacing w:after="0" w:line="240" w:lineRule="auto"/>
              <w:jc w:val="center"/>
              <w:rPr>
                <w:rFonts w:ascii="Times New Roman" w:eastAsia="Times New Roman" w:hAnsi="Times New Roman" w:cs="Times New Roman"/>
                <w:sz w:val="20"/>
                <w:szCs w:val="24"/>
                <w:lang w:eastAsia="ru-RU"/>
              </w:rPr>
            </w:pPr>
            <w:r w:rsidRPr="00DF0125">
              <w:rPr>
                <w:rFonts w:ascii="Times New Roman" w:eastAsia="Times New Roman" w:hAnsi="Times New Roman" w:cs="Times New Roman"/>
                <w:sz w:val="20"/>
                <w:szCs w:val="24"/>
                <w:lang w:eastAsia="ru-RU"/>
              </w:rPr>
              <w:lastRenderedPageBreak/>
              <w:t>02</w:t>
            </w:r>
          </w:p>
        </w:tc>
        <w:tc>
          <w:tcPr>
            <w:tcW w:w="640" w:type="dxa"/>
          </w:tcPr>
          <w:p w:rsidR="00DF0125" w:rsidRPr="00DF0125" w:rsidRDefault="00DF0125" w:rsidP="00DF0125">
            <w:pPr>
              <w:spacing w:after="0" w:line="240" w:lineRule="auto"/>
              <w:jc w:val="center"/>
              <w:rPr>
                <w:rFonts w:ascii="Times New Roman" w:eastAsia="Times New Roman" w:hAnsi="Times New Roman" w:cs="Times New Roman"/>
                <w:sz w:val="20"/>
                <w:szCs w:val="24"/>
                <w:lang w:eastAsia="ru-RU"/>
              </w:rPr>
            </w:pPr>
            <w:r w:rsidRPr="00DF0125">
              <w:rPr>
                <w:rFonts w:ascii="Times New Roman" w:eastAsia="Times New Roman" w:hAnsi="Times New Roman" w:cs="Times New Roman"/>
                <w:sz w:val="20"/>
                <w:szCs w:val="24"/>
                <w:lang w:eastAsia="ru-RU"/>
              </w:rPr>
              <w:t>03</w:t>
            </w:r>
          </w:p>
        </w:tc>
        <w:tc>
          <w:tcPr>
            <w:tcW w:w="14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9010000000</w:t>
            </w:r>
          </w:p>
        </w:tc>
        <w:tc>
          <w:tcPr>
            <w:tcW w:w="664" w:type="dxa"/>
          </w:tcPr>
          <w:p w:rsidR="00DF0125" w:rsidRPr="00DF0125" w:rsidRDefault="00DF0125" w:rsidP="00DF0125">
            <w:pPr>
              <w:spacing w:after="0" w:line="240" w:lineRule="auto"/>
              <w:jc w:val="center"/>
              <w:rPr>
                <w:rFonts w:ascii="Times New Roman" w:eastAsia="Times New Roman" w:hAnsi="Times New Roman" w:cs="Times New Roman"/>
                <w:sz w:val="20"/>
                <w:szCs w:val="24"/>
                <w:lang w:eastAsia="ru-RU"/>
              </w:rPr>
            </w:pPr>
          </w:p>
        </w:tc>
        <w:tc>
          <w:tcPr>
            <w:tcW w:w="10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83,2</w:t>
            </w:r>
          </w:p>
        </w:tc>
        <w:tc>
          <w:tcPr>
            <w:tcW w:w="1560" w:type="dxa"/>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0"/>
                <w:szCs w:val="20"/>
                <w:lang w:eastAsia="ru-RU"/>
              </w:rPr>
              <w:t>83,2</w:t>
            </w:r>
          </w:p>
        </w:tc>
      </w:tr>
      <w:tr w:rsidR="00DF0125" w:rsidRPr="00DF0125" w:rsidTr="00DF0125">
        <w:tc>
          <w:tcPr>
            <w:tcW w:w="720" w:type="dxa"/>
          </w:tcPr>
          <w:p w:rsidR="00DF0125" w:rsidRPr="00DF0125" w:rsidRDefault="00DF0125" w:rsidP="00DF0125">
            <w:pPr>
              <w:spacing w:after="0" w:line="240" w:lineRule="auto"/>
              <w:jc w:val="center"/>
              <w:rPr>
                <w:rFonts w:ascii="Times New Roman" w:eastAsia="Times New Roman" w:hAnsi="Times New Roman" w:cs="Times New Roman"/>
                <w:color w:val="000000"/>
                <w:sz w:val="20"/>
                <w:szCs w:val="20"/>
                <w:lang w:eastAsia="ru-RU"/>
              </w:rPr>
            </w:pPr>
            <w:r w:rsidRPr="00DF0125">
              <w:rPr>
                <w:rFonts w:ascii="Times New Roman" w:eastAsia="Times New Roman" w:hAnsi="Times New Roman" w:cs="Times New Roman"/>
                <w:color w:val="000000"/>
                <w:sz w:val="20"/>
                <w:szCs w:val="20"/>
                <w:lang w:eastAsia="ru-RU"/>
              </w:rPr>
              <w:lastRenderedPageBreak/>
              <w:t>399</w:t>
            </w:r>
          </w:p>
        </w:tc>
        <w:tc>
          <w:tcPr>
            <w:tcW w:w="4028" w:type="dxa"/>
          </w:tcPr>
          <w:p w:rsidR="00DF0125" w:rsidRPr="00DF0125" w:rsidRDefault="00DF0125" w:rsidP="00DF0125">
            <w:pPr>
              <w:spacing w:after="0" w:line="240" w:lineRule="auto"/>
              <w:rPr>
                <w:rFonts w:ascii="Times New Roman" w:eastAsia="Times New Roman" w:hAnsi="Times New Roman" w:cs="Times New Roman"/>
                <w:sz w:val="20"/>
                <w:szCs w:val="24"/>
                <w:lang w:eastAsia="ru-RU"/>
              </w:rPr>
            </w:pPr>
            <w:r w:rsidRPr="00DF012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Pr>
          <w:p w:rsidR="00DF0125" w:rsidRPr="00DF0125" w:rsidRDefault="00DF0125" w:rsidP="00DF0125">
            <w:pPr>
              <w:spacing w:after="0" w:line="240" w:lineRule="auto"/>
              <w:jc w:val="center"/>
              <w:rPr>
                <w:rFonts w:ascii="Times New Roman" w:eastAsia="Times New Roman" w:hAnsi="Times New Roman" w:cs="Times New Roman"/>
                <w:sz w:val="20"/>
                <w:szCs w:val="24"/>
                <w:lang w:eastAsia="ru-RU"/>
              </w:rPr>
            </w:pPr>
            <w:r w:rsidRPr="00DF0125">
              <w:rPr>
                <w:rFonts w:ascii="Times New Roman" w:eastAsia="Times New Roman" w:hAnsi="Times New Roman" w:cs="Times New Roman"/>
                <w:sz w:val="20"/>
                <w:szCs w:val="24"/>
                <w:lang w:eastAsia="ru-RU"/>
              </w:rPr>
              <w:t>02</w:t>
            </w:r>
          </w:p>
        </w:tc>
        <w:tc>
          <w:tcPr>
            <w:tcW w:w="640" w:type="dxa"/>
          </w:tcPr>
          <w:p w:rsidR="00DF0125" w:rsidRPr="00DF0125" w:rsidRDefault="00DF0125" w:rsidP="00DF0125">
            <w:pPr>
              <w:spacing w:after="0" w:line="240" w:lineRule="auto"/>
              <w:jc w:val="center"/>
              <w:rPr>
                <w:rFonts w:ascii="Times New Roman" w:eastAsia="Times New Roman" w:hAnsi="Times New Roman" w:cs="Times New Roman"/>
                <w:sz w:val="20"/>
                <w:szCs w:val="24"/>
                <w:lang w:eastAsia="ru-RU"/>
              </w:rPr>
            </w:pPr>
            <w:r w:rsidRPr="00DF0125">
              <w:rPr>
                <w:rFonts w:ascii="Times New Roman" w:eastAsia="Times New Roman" w:hAnsi="Times New Roman" w:cs="Times New Roman"/>
                <w:sz w:val="20"/>
                <w:szCs w:val="24"/>
                <w:lang w:eastAsia="ru-RU"/>
              </w:rPr>
              <w:t>03</w:t>
            </w:r>
          </w:p>
        </w:tc>
        <w:tc>
          <w:tcPr>
            <w:tcW w:w="14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9010000000</w:t>
            </w:r>
          </w:p>
        </w:tc>
        <w:tc>
          <w:tcPr>
            <w:tcW w:w="664" w:type="dxa"/>
          </w:tcPr>
          <w:p w:rsidR="00DF0125" w:rsidRPr="00DF0125" w:rsidRDefault="00DF0125" w:rsidP="00DF0125">
            <w:pPr>
              <w:spacing w:after="0" w:line="240" w:lineRule="auto"/>
              <w:jc w:val="center"/>
              <w:rPr>
                <w:rFonts w:ascii="Times New Roman" w:eastAsia="Times New Roman" w:hAnsi="Times New Roman" w:cs="Times New Roman"/>
                <w:color w:val="000000"/>
                <w:sz w:val="20"/>
                <w:szCs w:val="24"/>
                <w:lang w:eastAsia="ru-RU"/>
              </w:rPr>
            </w:pPr>
            <w:r w:rsidRPr="00DF0125">
              <w:rPr>
                <w:rFonts w:ascii="Times New Roman" w:eastAsia="Times New Roman" w:hAnsi="Times New Roman" w:cs="Times New Roman"/>
                <w:color w:val="000000"/>
                <w:sz w:val="20"/>
                <w:szCs w:val="24"/>
                <w:lang w:eastAsia="ru-RU"/>
              </w:rPr>
              <w:t>100</w:t>
            </w:r>
          </w:p>
        </w:tc>
        <w:tc>
          <w:tcPr>
            <w:tcW w:w="10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80,8</w:t>
            </w:r>
          </w:p>
        </w:tc>
        <w:tc>
          <w:tcPr>
            <w:tcW w:w="156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80,8</w:t>
            </w:r>
          </w:p>
        </w:tc>
      </w:tr>
      <w:tr w:rsidR="00DF0125" w:rsidRPr="00DF0125" w:rsidTr="00DF0125">
        <w:tc>
          <w:tcPr>
            <w:tcW w:w="720" w:type="dxa"/>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color w:val="000000"/>
                <w:sz w:val="20"/>
                <w:szCs w:val="20"/>
                <w:lang w:eastAsia="ru-RU"/>
              </w:rPr>
              <w:t>399</w:t>
            </w:r>
          </w:p>
        </w:tc>
        <w:tc>
          <w:tcPr>
            <w:tcW w:w="4028" w:type="dxa"/>
          </w:tcPr>
          <w:p w:rsidR="00DF0125" w:rsidRPr="00DF0125" w:rsidRDefault="00DF0125" w:rsidP="00DF0125">
            <w:pPr>
              <w:spacing w:after="0" w:line="240" w:lineRule="auto"/>
              <w:rPr>
                <w:rFonts w:ascii="Times New Roman" w:eastAsia="Times New Roman" w:hAnsi="Times New Roman" w:cs="Times New Roman"/>
                <w:sz w:val="20"/>
                <w:szCs w:val="24"/>
                <w:lang w:eastAsia="ru-RU"/>
              </w:rPr>
            </w:pPr>
            <w:r w:rsidRPr="00DF012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52" w:type="dxa"/>
          </w:tcPr>
          <w:p w:rsidR="00DF0125" w:rsidRPr="00DF0125" w:rsidRDefault="00DF0125" w:rsidP="00DF0125">
            <w:pPr>
              <w:spacing w:after="0" w:line="240" w:lineRule="auto"/>
              <w:jc w:val="center"/>
              <w:rPr>
                <w:rFonts w:ascii="Times New Roman" w:eastAsia="Times New Roman" w:hAnsi="Times New Roman" w:cs="Times New Roman"/>
                <w:sz w:val="20"/>
                <w:szCs w:val="24"/>
                <w:lang w:eastAsia="ru-RU"/>
              </w:rPr>
            </w:pPr>
            <w:r w:rsidRPr="00DF0125">
              <w:rPr>
                <w:rFonts w:ascii="Times New Roman" w:eastAsia="Times New Roman" w:hAnsi="Times New Roman" w:cs="Times New Roman"/>
                <w:sz w:val="20"/>
                <w:szCs w:val="24"/>
                <w:lang w:eastAsia="ru-RU"/>
              </w:rPr>
              <w:t>02</w:t>
            </w:r>
          </w:p>
        </w:tc>
        <w:tc>
          <w:tcPr>
            <w:tcW w:w="640" w:type="dxa"/>
          </w:tcPr>
          <w:p w:rsidR="00DF0125" w:rsidRPr="00DF0125" w:rsidRDefault="00DF0125" w:rsidP="00DF0125">
            <w:pPr>
              <w:spacing w:after="0" w:line="240" w:lineRule="auto"/>
              <w:jc w:val="center"/>
              <w:rPr>
                <w:rFonts w:ascii="Times New Roman" w:eastAsia="Times New Roman" w:hAnsi="Times New Roman" w:cs="Times New Roman"/>
                <w:sz w:val="20"/>
                <w:szCs w:val="24"/>
                <w:lang w:eastAsia="ru-RU"/>
              </w:rPr>
            </w:pPr>
            <w:r w:rsidRPr="00DF0125">
              <w:rPr>
                <w:rFonts w:ascii="Times New Roman" w:eastAsia="Times New Roman" w:hAnsi="Times New Roman" w:cs="Times New Roman"/>
                <w:sz w:val="20"/>
                <w:szCs w:val="24"/>
                <w:lang w:eastAsia="ru-RU"/>
              </w:rPr>
              <w:t>03</w:t>
            </w:r>
          </w:p>
        </w:tc>
        <w:tc>
          <w:tcPr>
            <w:tcW w:w="1400" w:type="dxa"/>
          </w:tcPr>
          <w:p w:rsidR="00DF0125" w:rsidRPr="00DF0125" w:rsidRDefault="00DF0125" w:rsidP="00DF0125">
            <w:pPr>
              <w:spacing w:after="0" w:line="240" w:lineRule="auto"/>
              <w:jc w:val="center"/>
              <w:rPr>
                <w:rFonts w:ascii="Times New Roman" w:eastAsia="Times New Roman" w:hAnsi="Times New Roman" w:cs="Times New Roman"/>
                <w:sz w:val="20"/>
                <w:szCs w:val="24"/>
                <w:lang w:eastAsia="ru-RU"/>
              </w:rPr>
            </w:pPr>
            <w:r w:rsidRPr="00DF0125">
              <w:rPr>
                <w:rFonts w:ascii="Times New Roman" w:eastAsia="Times New Roman" w:hAnsi="Times New Roman" w:cs="Times New Roman"/>
                <w:sz w:val="20"/>
                <w:szCs w:val="20"/>
                <w:lang w:eastAsia="ru-RU"/>
              </w:rPr>
              <w:t>9010000000</w:t>
            </w:r>
          </w:p>
        </w:tc>
        <w:tc>
          <w:tcPr>
            <w:tcW w:w="664" w:type="dxa"/>
          </w:tcPr>
          <w:p w:rsidR="00DF0125" w:rsidRPr="00DF0125" w:rsidRDefault="00DF0125" w:rsidP="00DF0125">
            <w:pPr>
              <w:spacing w:after="0" w:line="240" w:lineRule="auto"/>
              <w:jc w:val="center"/>
              <w:rPr>
                <w:rFonts w:ascii="Times New Roman" w:eastAsia="Times New Roman" w:hAnsi="Times New Roman" w:cs="Times New Roman"/>
                <w:color w:val="000000"/>
                <w:sz w:val="20"/>
                <w:szCs w:val="24"/>
                <w:lang w:eastAsia="ru-RU"/>
              </w:rPr>
            </w:pPr>
            <w:r w:rsidRPr="00DF0125">
              <w:rPr>
                <w:rFonts w:ascii="Times New Roman" w:eastAsia="Times New Roman" w:hAnsi="Times New Roman" w:cs="Times New Roman"/>
                <w:color w:val="000000"/>
                <w:sz w:val="20"/>
                <w:szCs w:val="24"/>
                <w:lang w:eastAsia="ru-RU"/>
              </w:rPr>
              <w:t>200</w:t>
            </w:r>
          </w:p>
        </w:tc>
        <w:tc>
          <w:tcPr>
            <w:tcW w:w="10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2,4</w:t>
            </w:r>
          </w:p>
        </w:tc>
        <w:tc>
          <w:tcPr>
            <w:tcW w:w="156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2,4</w:t>
            </w:r>
          </w:p>
        </w:tc>
      </w:tr>
      <w:tr w:rsidR="00DF0125" w:rsidRPr="00DF0125" w:rsidTr="00DF0125">
        <w:tc>
          <w:tcPr>
            <w:tcW w:w="720" w:type="dxa"/>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0"/>
                <w:szCs w:val="20"/>
                <w:lang w:eastAsia="ru-RU"/>
              </w:rPr>
              <w:t>399</w:t>
            </w:r>
          </w:p>
        </w:tc>
        <w:tc>
          <w:tcPr>
            <w:tcW w:w="4028" w:type="dxa"/>
          </w:tcPr>
          <w:p w:rsidR="00DF0125" w:rsidRPr="00DF0125" w:rsidRDefault="00DF0125" w:rsidP="00DF0125">
            <w:pPr>
              <w:spacing w:after="0" w:line="240" w:lineRule="auto"/>
              <w:rPr>
                <w:rFonts w:ascii="Times New Roman" w:eastAsia="Times New Roman" w:hAnsi="Times New Roman" w:cs="Times New Roman"/>
                <w:sz w:val="20"/>
                <w:szCs w:val="24"/>
                <w:lang w:eastAsia="ru-RU"/>
              </w:rPr>
            </w:pPr>
            <w:r w:rsidRPr="00DF0125">
              <w:rPr>
                <w:rFonts w:ascii="Times New Roman" w:eastAsia="Times New Roman" w:hAnsi="Times New Roman" w:cs="Times New Roman"/>
                <w:sz w:val="18"/>
                <w:szCs w:val="18"/>
                <w:lang w:eastAsia="ru-RU"/>
              </w:rPr>
              <w:t>Защита населения и территории от ЧС природного и техногенного характера, гражданская оборона</w:t>
            </w:r>
          </w:p>
        </w:tc>
        <w:tc>
          <w:tcPr>
            <w:tcW w:w="652" w:type="dxa"/>
          </w:tcPr>
          <w:p w:rsidR="00DF0125" w:rsidRPr="00DF0125" w:rsidRDefault="00DF0125" w:rsidP="00DF0125">
            <w:pPr>
              <w:spacing w:after="0" w:line="240" w:lineRule="auto"/>
              <w:jc w:val="center"/>
              <w:rPr>
                <w:rFonts w:ascii="Times New Roman" w:eastAsia="Times New Roman" w:hAnsi="Times New Roman" w:cs="Times New Roman"/>
                <w:sz w:val="20"/>
                <w:szCs w:val="24"/>
                <w:lang w:eastAsia="ru-RU"/>
              </w:rPr>
            </w:pPr>
            <w:r w:rsidRPr="00DF0125">
              <w:rPr>
                <w:rFonts w:ascii="Times New Roman" w:eastAsia="Times New Roman" w:hAnsi="Times New Roman" w:cs="Times New Roman"/>
                <w:sz w:val="20"/>
                <w:szCs w:val="24"/>
                <w:lang w:eastAsia="ru-RU"/>
              </w:rPr>
              <w:t>03</w:t>
            </w:r>
          </w:p>
        </w:tc>
        <w:tc>
          <w:tcPr>
            <w:tcW w:w="640" w:type="dxa"/>
          </w:tcPr>
          <w:p w:rsidR="00DF0125" w:rsidRPr="00DF0125" w:rsidRDefault="00DF0125" w:rsidP="00DF0125">
            <w:pPr>
              <w:spacing w:after="0" w:line="240" w:lineRule="auto"/>
              <w:jc w:val="center"/>
              <w:rPr>
                <w:rFonts w:ascii="Times New Roman" w:eastAsia="Times New Roman" w:hAnsi="Times New Roman" w:cs="Times New Roman"/>
                <w:sz w:val="20"/>
                <w:szCs w:val="24"/>
                <w:lang w:eastAsia="ru-RU"/>
              </w:rPr>
            </w:pPr>
            <w:r w:rsidRPr="00DF0125">
              <w:rPr>
                <w:rFonts w:ascii="Times New Roman" w:eastAsia="Times New Roman" w:hAnsi="Times New Roman" w:cs="Times New Roman"/>
                <w:sz w:val="20"/>
                <w:szCs w:val="24"/>
                <w:lang w:eastAsia="ru-RU"/>
              </w:rPr>
              <w:t>09</w:t>
            </w:r>
          </w:p>
        </w:tc>
        <w:tc>
          <w:tcPr>
            <w:tcW w:w="1400" w:type="dxa"/>
          </w:tcPr>
          <w:p w:rsidR="00DF0125" w:rsidRPr="00DF0125" w:rsidRDefault="00DF0125" w:rsidP="00DF0125">
            <w:pPr>
              <w:spacing w:after="0" w:line="240" w:lineRule="auto"/>
              <w:jc w:val="center"/>
              <w:rPr>
                <w:rFonts w:ascii="Times New Roman" w:eastAsia="Times New Roman" w:hAnsi="Times New Roman" w:cs="Times New Roman"/>
                <w:sz w:val="20"/>
                <w:szCs w:val="24"/>
                <w:lang w:eastAsia="ru-RU"/>
              </w:rPr>
            </w:pPr>
          </w:p>
        </w:tc>
        <w:tc>
          <w:tcPr>
            <w:tcW w:w="664" w:type="dxa"/>
          </w:tcPr>
          <w:p w:rsidR="00DF0125" w:rsidRPr="00DF0125" w:rsidRDefault="00DF0125" w:rsidP="00DF0125">
            <w:pPr>
              <w:spacing w:after="0" w:line="240" w:lineRule="auto"/>
              <w:jc w:val="center"/>
              <w:rPr>
                <w:rFonts w:ascii="Times New Roman" w:eastAsia="Times New Roman" w:hAnsi="Times New Roman" w:cs="Times New Roman"/>
                <w:sz w:val="20"/>
                <w:szCs w:val="24"/>
                <w:lang w:eastAsia="ru-RU"/>
              </w:rPr>
            </w:pPr>
          </w:p>
        </w:tc>
        <w:tc>
          <w:tcPr>
            <w:tcW w:w="10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30,4</w:t>
            </w:r>
          </w:p>
        </w:tc>
        <w:tc>
          <w:tcPr>
            <w:tcW w:w="156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30,4</w:t>
            </w:r>
          </w:p>
        </w:tc>
      </w:tr>
      <w:tr w:rsidR="00DF0125" w:rsidRPr="00DF0125" w:rsidTr="00DF0125">
        <w:tc>
          <w:tcPr>
            <w:tcW w:w="720" w:type="dxa"/>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0"/>
                <w:szCs w:val="20"/>
                <w:lang w:eastAsia="ru-RU"/>
              </w:rPr>
              <w:t>399</w:t>
            </w:r>
          </w:p>
        </w:tc>
        <w:tc>
          <w:tcPr>
            <w:tcW w:w="4028" w:type="dxa"/>
          </w:tcPr>
          <w:p w:rsidR="00DF0125" w:rsidRPr="00DF0125" w:rsidRDefault="00DF0125" w:rsidP="00DF0125">
            <w:pPr>
              <w:spacing w:after="0" w:line="240" w:lineRule="auto"/>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Муниципальная программа «Комплексное развитие сельского поселения Малый</w:t>
            </w:r>
            <w:proofErr w:type="gramStart"/>
            <w:r w:rsidRPr="00DF0125">
              <w:rPr>
                <w:rFonts w:ascii="Times New Roman" w:eastAsia="Times New Roman" w:hAnsi="Times New Roman" w:cs="Times New Roman"/>
                <w:sz w:val="20"/>
                <w:szCs w:val="20"/>
                <w:lang w:eastAsia="ru-RU"/>
              </w:rPr>
              <w:t xml:space="preserve"> Т</w:t>
            </w:r>
            <w:proofErr w:type="gramEnd"/>
            <w:r w:rsidRPr="00DF0125">
              <w:rPr>
                <w:rFonts w:ascii="Times New Roman" w:eastAsia="Times New Roman" w:hAnsi="Times New Roman" w:cs="Times New Roman"/>
                <w:sz w:val="20"/>
                <w:szCs w:val="20"/>
                <w:lang w:eastAsia="ru-RU"/>
              </w:rPr>
              <w:t>олкай муниципального района Похвистневский Самарской области на 2018-2022годы»</w:t>
            </w:r>
          </w:p>
        </w:tc>
        <w:tc>
          <w:tcPr>
            <w:tcW w:w="652"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03</w:t>
            </w:r>
          </w:p>
        </w:tc>
        <w:tc>
          <w:tcPr>
            <w:tcW w:w="64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09</w:t>
            </w:r>
          </w:p>
        </w:tc>
        <w:tc>
          <w:tcPr>
            <w:tcW w:w="14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5600000000</w:t>
            </w:r>
          </w:p>
        </w:tc>
        <w:tc>
          <w:tcPr>
            <w:tcW w:w="664"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p>
        </w:tc>
        <w:tc>
          <w:tcPr>
            <w:tcW w:w="10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30,4</w:t>
            </w:r>
          </w:p>
        </w:tc>
        <w:tc>
          <w:tcPr>
            <w:tcW w:w="156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30,4</w:t>
            </w:r>
          </w:p>
        </w:tc>
      </w:tr>
      <w:tr w:rsidR="00DF0125" w:rsidRPr="00DF0125" w:rsidTr="00DF0125">
        <w:tc>
          <w:tcPr>
            <w:tcW w:w="720" w:type="dxa"/>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0"/>
                <w:szCs w:val="20"/>
                <w:lang w:eastAsia="ru-RU"/>
              </w:rPr>
              <w:t>399</w:t>
            </w:r>
          </w:p>
        </w:tc>
        <w:tc>
          <w:tcPr>
            <w:tcW w:w="4028" w:type="dxa"/>
          </w:tcPr>
          <w:p w:rsidR="00DF0125" w:rsidRPr="00DF0125" w:rsidRDefault="00DF0125" w:rsidP="00DF0125">
            <w:pPr>
              <w:spacing w:after="0" w:line="240" w:lineRule="auto"/>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 xml:space="preserve">Подпрограмма « Предупреждение и ликвидация последствий чрезвычайных ситуаций и стихийных бедствий на территории муниципального образования на 2018-2022годы» </w:t>
            </w:r>
          </w:p>
        </w:tc>
        <w:tc>
          <w:tcPr>
            <w:tcW w:w="652"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03</w:t>
            </w:r>
          </w:p>
        </w:tc>
        <w:tc>
          <w:tcPr>
            <w:tcW w:w="64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09</w:t>
            </w:r>
          </w:p>
        </w:tc>
        <w:tc>
          <w:tcPr>
            <w:tcW w:w="14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5640000000</w:t>
            </w:r>
          </w:p>
        </w:tc>
        <w:tc>
          <w:tcPr>
            <w:tcW w:w="664"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p>
        </w:tc>
        <w:tc>
          <w:tcPr>
            <w:tcW w:w="10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30,4</w:t>
            </w:r>
          </w:p>
        </w:tc>
        <w:tc>
          <w:tcPr>
            <w:tcW w:w="156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30,4</w:t>
            </w:r>
          </w:p>
        </w:tc>
      </w:tr>
      <w:tr w:rsidR="00DF0125" w:rsidRPr="00DF0125" w:rsidTr="00DF0125">
        <w:tc>
          <w:tcPr>
            <w:tcW w:w="720" w:type="dxa"/>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0"/>
                <w:szCs w:val="20"/>
                <w:lang w:eastAsia="ru-RU"/>
              </w:rPr>
              <w:t>399</w:t>
            </w:r>
          </w:p>
        </w:tc>
        <w:tc>
          <w:tcPr>
            <w:tcW w:w="4028" w:type="dxa"/>
          </w:tcPr>
          <w:p w:rsidR="00DF0125" w:rsidRPr="00DF0125" w:rsidRDefault="00DF0125" w:rsidP="00DF0125">
            <w:pPr>
              <w:spacing w:after="0" w:line="240" w:lineRule="auto"/>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52"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03</w:t>
            </w:r>
          </w:p>
        </w:tc>
        <w:tc>
          <w:tcPr>
            <w:tcW w:w="64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09</w:t>
            </w:r>
          </w:p>
        </w:tc>
        <w:tc>
          <w:tcPr>
            <w:tcW w:w="14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5640000000</w:t>
            </w:r>
          </w:p>
        </w:tc>
        <w:tc>
          <w:tcPr>
            <w:tcW w:w="664"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200</w:t>
            </w:r>
          </w:p>
        </w:tc>
        <w:tc>
          <w:tcPr>
            <w:tcW w:w="10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30,4</w:t>
            </w:r>
          </w:p>
        </w:tc>
        <w:tc>
          <w:tcPr>
            <w:tcW w:w="156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30,4</w:t>
            </w:r>
          </w:p>
        </w:tc>
      </w:tr>
      <w:tr w:rsidR="00DF0125" w:rsidRPr="00DF0125" w:rsidTr="00DF0125">
        <w:tc>
          <w:tcPr>
            <w:tcW w:w="720" w:type="dxa"/>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0"/>
                <w:szCs w:val="20"/>
                <w:lang w:eastAsia="ru-RU"/>
              </w:rPr>
              <w:t>399</w:t>
            </w:r>
          </w:p>
        </w:tc>
        <w:tc>
          <w:tcPr>
            <w:tcW w:w="4028" w:type="dxa"/>
          </w:tcPr>
          <w:p w:rsidR="00DF0125" w:rsidRPr="00DF0125" w:rsidRDefault="00DF0125" w:rsidP="00DF0125">
            <w:pPr>
              <w:spacing w:after="0" w:line="240" w:lineRule="auto"/>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Обеспечение пожарной безопасности</w:t>
            </w:r>
          </w:p>
        </w:tc>
        <w:tc>
          <w:tcPr>
            <w:tcW w:w="652"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03</w:t>
            </w:r>
          </w:p>
        </w:tc>
        <w:tc>
          <w:tcPr>
            <w:tcW w:w="64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10</w:t>
            </w:r>
          </w:p>
        </w:tc>
        <w:tc>
          <w:tcPr>
            <w:tcW w:w="14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p>
        </w:tc>
        <w:tc>
          <w:tcPr>
            <w:tcW w:w="664"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p>
        </w:tc>
        <w:tc>
          <w:tcPr>
            <w:tcW w:w="10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34,3</w:t>
            </w:r>
          </w:p>
        </w:tc>
        <w:tc>
          <w:tcPr>
            <w:tcW w:w="156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23,6</w:t>
            </w:r>
          </w:p>
        </w:tc>
      </w:tr>
      <w:tr w:rsidR="00DF0125" w:rsidRPr="00DF0125" w:rsidTr="00DF0125">
        <w:tc>
          <w:tcPr>
            <w:tcW w:w="720" w:type="dxa"/>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0"/>
                <w:szCs w:val="20"/>
                <w:lang w:eastAsia="ru-RU"/>
              </w:rPr>
              <w:t>399</w:t>
            </w:r>
          </w:p>
        </w:tc>
        <w:tc>
          <w:tcPr>
            <w:tcW w:w="4028" w:type="dxa"/>
          </w:tcPr>
          <w:p w:rsidR="00DF0125" w:rsidRPr="00DF0125" w:rsidRDefault="00DF0125" w:rsidP="00DF0125">
            <w:pPr>
              <w:spacing w:after="0" w:line="240" w:lineRule="auto"/>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Муниципальная программа «Комплексное развитие сельского поселения Малый</w:t>
            </w:r>
            <w:proofErr w:type="gramStart"/>
            <w:r w:rsidRPr="00DF0125">
              <w:rPr>
                <w:rFonts w:ascii="Times New Roman" w:eastAsia="Times New Roman" w:hAnsi="Times New Roman" w:cs="Times New Roman"/>
                <w:sz w:val="20"/>
                <w:szCs w:val="20"/>
                <w:lang w:eastAsia="ru-RU"/>
              </w:rPr>
              <w:t xml:space="preserve"> Т</w:t>
            </w:r>
            <w:proofErr w:type="gramEnd"/>
            <w:r w:rsidRPr="00DF0125">
              <w:rPr>
                <w:rFonts w:ascii="Times New Roman" w:eastAsia="Times New Roman" w:hAnsi="Times New Roman" w:cs="Times New Roman"/>
                <w:sz w:val="20"/>
                <w:szCs w:val="20"/>
                <w:lang w:eastAsia="ru-RU"/>
              </w:rPr>
              <w:t>олкай муниципального района Похвистневский Самарской области на 2018-2022годы»</w:t>
            </w:r>
          </w:p>
        </w:tc>
        <w:tc>
          <w:tcPr>
            <w:tcW w:w="652"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03</w:t>
            </w:r>
          </w:p>
        </w:tc>
        <w:tc>
          <w:tcPr>
            <w:tcW w:w="64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10</w:t>
            </w:r>
          </w:p>
        </w:tc>
        <w:tc>
          <w:tcPr>
            <w:tcW w:w="14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5600000000</w:t>
            </w:r>
          </w:p>
        </w:tc>
        <w:tc>
          <w:tcPr>
            <w:tcW w:w="664"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p>
        </w:tc>
        <w:tc>
          <w:tcPr>
            <w:tcW w:w="10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34,3</w:t>
            </w:r>
          </w:p>
        </w:tc>
        <w:tc>
          <w:tcPr>
            <w:tcW w:w="156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23,6</w:t>
            </w:r>
          </w:p>
        </w:tc>
      </w:tr>
      <w:tr w:rsidR="00DF0125" w:rsidRPr="00DF0125" w:rsidTr="00DF0125">
        <w:tc>
          <w:tcPr>
            <w:tcW w:w="720" w:type="dxa"/>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0"/>
                <w:szCs w:val="20"/>
                <w:lang w:eastAsia="ru-RU"/>
              </w:rPr>
              <w:t>399</w:t>
            </w:r>
          </w:p>
        </w:tc>
        <w:tc>
          <w:tcPr>
            <w:tcW w:w="4028" w:type="dxa"/>
          </w:tcPr>
          <w:p w:rsidR="00DF0125" w:rsidRPr="00DF0125" w:rsidRDefault="00DF0125" w:rsidP="00DF0125">
            <w:pPr>
              <w:spacing w:after="0" w:line="240" w:lineRule="auto"/>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Подпрограмма «Обеспечение первичных мер пожарной безопасности в границах муниципального образования на 2018-2022годы»</w:t>
            </w:r>
          </w:p>
        </w:tc>
        <w:tc>
          <w:tcPr>
            <w:tcW w:w="652"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03</w:t>
            </w:r>
          </w:p>
        </w:tc>
        <w:tc>
          <w:tcPr>
            <w:tcW w:w="64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10</w:t>
            </w:r>
          </w:p>
        </w:tc>
        <w:tc>
          <w:tcPr>
            <w:tcW w:w="14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5630000000</w:t>
            </w:r>
          </w:p>
        </w:tc>
        <w:tc>
          <w:tcPr>
            <w:tcW w:w="664"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p>
        </w:tc>
        <w:tc>
          <w:tcPr>
            <w:tcW w:w="10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34,3</w:t>
            </w:r>
          </w:p>
        </w:tc>
        <w:tc>
          <w:tcPr>
            <w:tcW w:w="156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23,6</w:t>
            </w:r>
          </w:p>
        </w:tc>
      </w:tr>
      <w:tr w:rsidR="00DF0125" w:rsidRPr="00DF0125" w:rsidTr="00DF0125">
        <w:tc>
          <w:tcPr>
            <w:tcW w:w="720" w:type="dxa"/>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0"/>
                <w:szCs w:val="20"/>
                <w:lang w:eastAsia="ru-RU"/>
              </w:rPr>
              <w:t>399</w:t>
            </w:r>
          </w:p>
        </w:tc>
        <w:tc>
          <w:tcPr>
            <w:tcW w:w="4028" w:type="dxa"/>
          </w:tcPr>
          <w:p w:rsidR="00DF0125" w:rsidRPr="00DF0125" w:rsidRDefault="00DF0125" w:rsidP="00DF0125">
            <w:pPr>
              <w:spacing w:after="0" w:line="240" w:lineRule="auto"/>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52"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03</w:t>
            </w:r>
          </w:p>
        </w:tc>
        <w:tc>
          <w:tcPr>
            <w:tcW w:w="64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10</w:t>
            </w:r>
          </w:p>
        </w:tc>
        <w:tc>
          <w:tcPr>
            <w:tcW w:w="14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5630000000</w:t>
            </w:r>
          </w:p>
        </w:tc>
        <w:tc>
          <w:tcPr>
            <w:tcW w:w="664"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200</w:t>
            </w:r>
          </w:p>
        </w:tc>
        <w:tc>
          <w:tcPr>
            <w:tcW w:w="10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26,8</w:t>
            </w:r>
          </w:p>
        </w:tc>
        <w:tc>
          <w:tcPr>
            <w:tcW w:w="156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23,6</w:t>
            </w:r>
          </w:p>
        </w:tc>
      </w:tr>
      <w:tr w:rsidR="00DF0125" w:rsidRPr="00DF0125" w:rsidTr="00DF0125">
        <w:tc>
          <w:tcPr>
            <w:tcW w:w="720" w:type="dxa"/>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0"/>
                <w:szCs w:val="20"/>
                <w:lang w:eastAsia="ru-RU"/>
              </w:rPr>
              <w:t>399</w:t>
            </w:r>
          </w:p>
        </w:tc>
        <w:tc>
          <w:tcPr>
            <w:tcW w:w="4028" w:type="dxa"/>
          </w:tcPr>
          <w:p w:rsidR="00DF0125" w:rsidRPr="00DF0125" w:rsidRDefault="00DF0125" w:rsidP="00DF0125">
            <w:pPr>
              <w:spacing w:after="0" w:line="240" w:lineRule="auto"/>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Иные бюджетные ассигнования</w:t>
            </w:r>
          </w:p>
        </w:tc>
        <w:tc>
          <w:tcPr>
            <w:tcW w:w="652"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03</w:t>
            </w:r>
          </w:p>
        </w:tc>
        <w:tc>
          <w:tcPr>
            <w:tcW w:w="64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10</w:t>
            </w:r>
          </w:p>
        </w:tc>
        <w:tc>
          <w:tcPr>
            <w:tcW w:w="14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5630000000</w:t>
            </w:r>
          </w:p>
        </w:tc>
        <w:tc>
          <w:tcPr>
            <w:tcW w:w="664"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800</w:t>
            </w:r>
          </w:p>
        </w:tc>
        <w:tc>
          <w:tcPr>
            <w:tcW w:w="10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7,5</w:t>
            </w:r>
          </w:p>
        </w:tc>
        <w:tc>
          <w:tcPr>
            <w:tcW w:w="156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p>
        </w:tc>
      </w:tr>
      <w:tr w:rsidR="00DF0125" w:rsidRPr="00DF0125" w:rsidTr="00DF0125">
        <w:tc>
          <w:tcPr>
            <w:tcW w:w="720" w:type="dxa"/>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0"/>
                <w:szCs w:val="20"/>
                <w:lang w:eastAsia="ru-RU"/>
              </w:rPr>
              <w:t>399</w:t>
            </w:r>
          </w:p>
        </w:tc>
        <w:tc>
          <w:tcPr>
            <w:tcW w:w="4028" w:type="dxa"/>
          </w:tcPr>
          <w:p w:rsidR="00DF0125" w:rsidRPr="00DF0125" w:rsidRDefault="00DF0125" w:rsidP="00DF0125">
            <w:pPr>
              <w:spacing w:after="0" w:line="240" w:lineRule="auto"/>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Другие вопросы в области национальной безопасности и правоохранительной деятельности</w:t>
            </w:r>
          </w:p>
        </w:tc>
        <w:tc>
          <w:tcPr>
            <w:tcW w:w="652"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03</w:t>
            </w:r>
          </w:p>
        </w:tc>
        <w:tc>
          <w:tcPr>
            <w:tcW w:w="64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14</w:t>
            </w:r>
          </w:p>
        </w:tc>
        <w:tc>
          <w:tcPr>
            <w:tcW w:w="14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p>
        </w:tc>
        <w:tc>
          <w:tcPr>
            <w:tcW w:w="664"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p>
        </w:tc>
        <w:tc>
          <w:tcPr>
            <w:tcW w:w="1000" w:type="dxa"/>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0"/>
                <w:szCs w:val="20"/>
                <w:lang w:eastAsia="ru-RU"/>
              </w:rPr>
              <w:t>42,5</w:t>
            </w:r>
          </w:p>
        </w:tc>
        <w:tc>
          <w:tcPr>
            <w:tcW w:w="156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p>
        </w:tc>
      </w:tr>
      <w:tr w:rsidR="00DF0125" w:rsidRPr="00DF0125" w:rsidTr="00DF0125">
        <w:tc>
          <w:tcPr>
            <w:tcW w:w="720" w:type="dxa"/>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0"/>
                <w:szCs w:val="20"/>
                <w:lang w:eastAsia="ru-RU"/>
              </w:rPr>
              <w:t>399</w:t>
            </w:r>
          </w:p>
        </w:tc>
        <w:tc>
          <w:tcPr>
            <w:tcW w:w="4028" w:type="dxa"/>
          </w:tcPr>
          <w:p w:rsidR="00DF0125" w:rsidRPr="00DF0125" w:rsidRDefault="00DF0125" w:rsidP="00DF0125">
            <w:pPr>
              <w:spacing w:after="0" w:line="240" w:lineRule="auto"/>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Муниципальная программа «Комплексное развитие сельского поселения Малый</w:t>
            </w:r>
            <w:proofErr w:type="gramStart"/>
            <w:r w:rsidRPr="00DF0125">
              <w:rPr>
                <w:rFonts w:ascii="Times New Roman" w:eastAsia="Times New Roman" w:hAnsi="Times New Roman" w:cs="Times New Roman"/>
                <w:sz w:val="20"/>
                <w:szCs w:val="20"/>
                <w:lang w:eastAsia="ru-RU"/>
              </w:rPr>
              <w:t xml:space="preserve"> Т</w:t>
            </w:r>
            <w:proofErr w:type="gramEnd"/>
            <w:r w:rsidRPr="00DF0125">
              <w:rPr>
                <w:rFonts w:ascii="Times New Roman" w:eastAsia="Times New Roman" w:hAnsi="Times New Roman" w:cs="Times New Roman"/>
                <w:sz w:val="20"/>
                <w:szCs w:val="20"/>
                <w:lang w:eastAsia="ru-RU"/>
              </w:rPr>
              <w:t>олкай муниципального района Похвистневский Самарской области на 2018-2022годы»</w:t>
            </w:r>
          </w:p>
        </w:tc>
        <w:tc>
          <w:tcPr>
            <w:tcW w:w="652"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03</w:t>
            </w:r>
          </w:p>
        </w:tc>
        <w:tc>
          <w:tcPr>
            <w:tcW w:w="64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14</w:t>
            </w:r>
          </w:p>
        </w:tc>
        <w:tc>
          <w:tcPr>
            <w:tcW w:w="14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5600000000</w:t>
            </w:r>
          </w:p>
        </w:tc>
        <w:tc>
          <w:tcPr>
            <w:tcW w:w="664"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p>
        </w:tc>
        <w:tc>
          <w:tcPr>
            <w:tcW w:w="1000" w:type="dxa"/>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0"/>
                <w:szCs w:val="20"/>
                <w:lang w:eastAsia="ru-RU"/>
              </w:rPr>
              <w:t>42,5</w:t>
            </w:r>
          </w:p>
        </w:tc>
        <w:tc>
          <w:tcPr>
            <w:tcW w:w="156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p>
        </w:tc>
      </w:tr>
      <w:tr w:rsidR="00DF0125" w:rsidRPr="00DF0125" w:rsidTr="00DF0125">
        <w:tc>
          <w:tcPr>
            <w:tcW w:w="720" w:type="dxa"/>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0"/>
                <w:szCs w:val="20"/>
                <w:lang w:eastAsia="ru-RU"/>
              </w:rPr>
              <w:t>399</w:t>
            </w:r>
          </w:p>
        </w:tc>
        <w:tc>
          <w:tcPr>
            <w:tcW w:w="4028" w:type="dxa"/>
          </w:tcPr>
          <w:p w:rsidR="00DF0125" w:rsidRPr="00DF0125" w:rsidRDefault="00DF0125" w:rsidP="00DF0125">
            <w:pPr>
              <w:spacing w:after="0" w:line="240" w:lineRule="auto"/>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Подпрограмма «Создание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2018-2022годы»</w:t>
            </w:r>
          </w:p>
        </w:tc>
        <w:tc>
          <w:tcPr>
            <w:tcW w:w="652"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03</w:t>
            </w:r>
          </w:p>
        </w:tc>
        <w:tc>
          <w:tcPr>
            <w:tcW w:w="64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14</w:t>
            </w:r>
          </w:p>
        </w:tc>
        <w:tc>
          <w:tcPr>
            <w:tcW w:w="14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5670000000</w:t>
            </w:r>
          </w:p>
        </w:tc>
        <w:tc>
          <w:tcPr>
            <w:tcW w:w="664"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p>
        </w:tc>
        <w:tc>
          <w:tcPr>
            <w:tcW w:w="1000" w:type="dxa"/>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0"/>
                <w:szCs w:val="20"/>
                <w:lang w:eastAsia="ru-RU"/>
              </w:rPr>
              <w:t>42,5</w:t>
            </w:r>
          </w:p>
        </w:tc>
        <w:tc>
          <w:tcPr>
            <w:tcW w:w="156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p>
        </w:tc>
      </w:tr>
      <w:tr w:rsidR="00DF0125" w:rsidRPr="00DF0125" w:rsidTr="00DF0125">
        <w:tc>
          <w:tcPr>
            <w:tcW w:w="720" w:type="dxa"/>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0"/>
                <w:szCs w:val="20"/>
                <w:lang w:eastAsia="ru-RU"/>
              </w:rPr>
              <w:t>399</w:t>
            </w:r>
          </w:p>
        </w:tc>
        <w:tc>
          <w:tcPr>
            <w:tcW w:w="4028" w:type="dxa"/>
          </w:tcPr>
          <w:p w:rsidR="00DF0125" w:rsidRPr="00DF0125" w:rsidRDefault="00DF0125" w:rsidP="00DF0125">
            <w:pPr>
              <w:spacing w:after="0" w:line="240" w:lineRule="auto"/>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52"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03</w:t>
            </w:r>
          </w:p>
        </w:tc>
        <w:tc>
          <w:tcPr>
            <w:tcW w:w="64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14</w:t>
            </w:r>
          </w:p>
        </w:tc>
        <w:tc>
          <w:tcPr>
            <w:tcW w:w="14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5670000000</w:t>
            </w:r>
          </w:p>
        </w:tc>
        <w:tc>
          <w:tcPr>
            <w:tcW w:w="664"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200</w:t>
            </w:r>
          </w:p>
        </w:tc>
        <w:tc>
          <w:tcPr>
            <w:tcW w:w="10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42,5</w:t>
            </w:r>
          </w:p>
        </w:tc>
        <w:tc>
          <w:tcPr>
            <w:tcW w:w="156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p>
        </w:tc>
      </w:tr>
      <w:tr w:rsidR="00DF0125" w:rsidRPr="00DF0125" w:rsidTr="00DF0125">
        <w:tc>
          <w:tcPr>
            <w:tcW w:w="720" w:type="dxa"/>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0"/>
                <w:szCs w:val="20"/>
                <w:lang w:eastAsia="ru-RU"/>
              </w:rPr>
              <w:t>399</w:t>
            </w:r>
          </w:p>
        </w:tc>
        <w:tc>
          <w:tcPr>
            <w:tcW w:w="4028" w:type="dxa"/>
          </w:tcPr>
          <w:p w:rsidR="00DF0125" w:rsidRPr="00DF0125" w:rsidRDefault="00DF0125" w:rsidP="00DF0125">
            <w:pPr>
              <w:spacing w:after="0" w:line="240" w:lineRule="auto"/>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Сельское хозяйство и рыболовство</w:t>
            </w:r>
          </w:p>
        </w:tc>
        <w:tc>
          <w:tcPr>
            <w:tcW w:w="652"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04</w:t>
            </w:r>
          </w:p>
        </w:tc>
        <w:tc>
          <w:tcPr>
            <w:tcW w:w="64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05</w:t>
            </w:r>
          </w:p>
        </w:tc>
        <w:tc>
          <w:tcPr>
            <w:tcW w:w="14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p>
        </w:tc>
        <w:tc>
          <w:tcPr>
            <w:tcW w:w="664"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p>
        </w:tc>
        <w:tc>
          <w:tcPr>
            <w:tcW w:w="1000" w:type="dxa"/>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0"/>
                <w:szCs w:val="20"/>
                <w:lang w:eastAsia="ru-RU"/>
              </w:rPr>
              <w:t>31,0</w:t>
            </w:r>
          </w:p>
        </w:tc>
        <w:tc>
          <w:tcPr>
            <w:tcW w:w="1560" w:type="dxa"/>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0"/>
                <w:szCs w:val="20"/>
                <w:lang w:eastAsia="ru-RU"/>
              </w:rPr>
              <w:t>31,0</w:t>
            </w:r>
          </w:p>
        </w:tc>
      </w:tr>
      <w:tr w:rsidR="00DF0125" w:rsidRPr="00DF0125" w:rsidTr="00DF0125">
        <w:tc>
          <w:tcPr>
            <w:tcW w:w="720" w:type="dxa"/>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0"/>
                <w:szCs w:val="20"/>
                <w:lang w:eastAsia="ru-RU"/>
              </w:rPr>
              <w:t>399</w:t>
            </w:r>
          </w:p>
        </w:tc>
        <w:tc>
          <w:tcPr>
            <w:tcW w:w="4028" w:type="dxa"/>
          </w:tcPr>
          <w:p w:rsidR="00DF0125" w:rsidRPr="00DF0125" w:rsidRDefault="00DF0125" w:rsidP="00DF0125">
            <w:pPr>
              <w:spacing w:after="0" w:line="240" w:lineRule="auto"/>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Непрограммные направления расходов бюджета поселения</w:t>
            </w:r>
          </w:p>
        </w:tc>
        <w:tc>
          <w:tcPr>
            <w:tcW w:w="652"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04</w:t>
            </w:r>
          </w:p>
        </w:tc>
        <w:tc>
          <w:tcPr>
            <w:tcW w:w="64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05</w:t>
            </w:r>
          </w:p>
        </w:tc>
        <w:tc>
          <w:tcPr>
            <w:tcW w:w="14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9000000000</w:t>
            </w:r>
          </w:p>
        </w:tc>
        <w:tc>
          <w:tcPr>
            <w:tcW w:w="664"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p>
        </w:tc>
        <w:tc>
          <w:tcPr>
            <w:tcW w:w="1000" w:type="dxa"/>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0"/>
                <w:szCs w:val="20"/>
                <w:lang w:eastAsia="ru-RU"/>
              </w:rPr>
              <w:t>31,0</w:t>
            </w:r>
          </w:p>
        </w:tc>
        <w:tc>
          <w:tcPr>
            <w:tcW w:w="1560" w:type="dxa"/>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0"/>
                <w:szCs w:val="20"/>
                <w:lang w:eastAsia="ru-RU"/>
              </w:rPr>
              <w:t>31,0</w:t>
            </w:r>
          </w:p>
        </w:tc>
      </w:tr>
      <w:tr w:rsidR="00DF0125" w:rsidRPr="00DF0125" w:rsidTr="00DF0125">
        <w:tc>
          <w:tcPr>
            <w:tcW w:w="720" w:type="dxa"/>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0"/>
                <w:szCs w:val="20"/>
                <w:lang w:eastAsia="ru-RU"/>
              </w:rPr>
              <w:t>399</w:t>
            </w:r>
          </w:p>
        </w:tc>
        <w:tc>
          <w:tcPr>
            <w:tcW w:w="4028" w:type="dxa"/>
          </w:tcPr>
          <w:p w:rsidR="00DF0125" w:rsidRPr="00DF0125" w:rsidRDefault="00DF0125" w:rsidP="00DF0125">
            <w:pPr>
              <w:spacing w:after="0" w:line="240" w:lineRule="auto"/>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 xml:space="preserve">  Непрограммные направления расходов областного бюджета в области </w:t>
            </w:r>
            <w:r w:rsidRPr="00DF0125">
              <w:rPr>
                <w:rFonts w:ascii="Times New Roman" w:eastAsia="Times New Roman" w:hAnsi="Times New Roman" w:cs="Times New Roman"/>
                <w:sz w:val="20"/>
                <w:szCs w:val="20"/>
                <w:lang w:eastAsia="ru-RU"/>
              </w:rPr>
              <w:lastRenderedPageBreak/>
              <w:t>национальной экономики</w:t>
            </w:r>
          </w:p>
        </w:tc>
        <w:tc>
          <w:tcPr>
            <w:tcW w:w="652"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lastRenderedPageBreak/>
              <w:t>04</w:t>
            </w:r>
          </w:p>
        </w:tc>
        <w:tc>
          <w:tcPr>
            <w:tcW w:w="64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05</w:t>
            </w:r>
          </w:p>
        </w:tc>
        <w:tc>
          <w:tcPr>
            <w:tcW w:w="14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9040000000</w:t>
            </w:r>
          </w:p>
        </w:tc>
        <w:tc>
          <w:tcPr>
            <w:tcW w:w="664"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p>
        </w:tc>
        <w:tc>
          <w:tcPr>
            <w:tcW w:w="1000" w:type="dxa"/>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0"/>
                <w:szCs w:val="20"/>
                <w:lang w:eastAsia="ru-RU"/>
              </w:rPr>
              <w:t>31,0</w:t>
            </w:r>
          </w:p>
        </w:tc>
        <w:tc>
          <w:tcPr>
            <w:tcW w:w="1560" w:type="dxa"/>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0"/>
                <w:szCs w:val="20"/>
                <w:lang w:eastAsia="ru-RU"/>
              </w:rPr>
              <w:t>31,0</w:t>
            </w:r>
          </w:p>
        </w:tc>
      </w:tr>
      <w:tr w:rsidR="00DF0125" w:rsidRPr="00DF0125" w:rsidTr="00DF0125">
        <w:tc>
          <w:tcPr>
            <w:tcW w:w="720" w:type="dxa"/>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0"/>
                <w:szCs w:val="20"/>
                <w:lang w:eastAsia="ru-RU"/>
              </w:rPr>
              <w:lastRenderedPageBreak/>
              <w:t>399</w:t>
            </w:r>
          </w:p>
        </w:tc>
        <w:tc>
          <w:tcPr>
            <w:tcW w:w="4028" w:type="dxa"/>
          </w:tcPr>
          <w:p w:rsidR="00DF0125" w:rsidRPr="00DF0125" w:rsidRDefault="00DF0125" w:rsidP="00DF0125">
            <w:pPr>
              <w:spacing w:after="0" w:line="240" w:lineRule="auto"/>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Иные бюджетные ассигнования</w:t>
            </w:r>
          </w:p>
        </w:tc>
        <w:tc>
          <w:tcPr>
            <w:tcW w:w="652"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04</w:t>
            </w:r>
          </w:p>
        </w:tc>
        <w:tc>
          <w:tcPr>
            <w:tcW w:w="64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05</w:t>
            </w:r>
          </w:p>
        </w:tc>
        <w:tc>
          <w:tcPr>
            <w:tcW w:w="14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9040000000</w:t>
            </w:r>
          </w:p>
        </w:tc>
        <w:tc>
          <w:tcPr>
            <w:tcW w:w="664"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800</w:t>
            </w:r>
          </w:p>
        </w:tc>
        <w:tc>
          <w:tcPr>
            <w:tcW w:w="1000" w:type="dxa"/>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0"/>
                <w:szCs w:val="20"/>
                <w:lang w:eastAsia="ru-RU"/>
              </w:rPr>
              <w:t>31,0</w:t>
            </w:r>
          </w:p>
        </w:tc>
        <w:tc>
          <w:tcPr>
            <w:tcW w:w="1560" w:type="dxa"/>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0"/>
                <w:szCs w:val="20"/>
                <w:lang w:eastAsia="ru-RU"/>
              </w:rPr>
              <w:t>31,0</w:t>
            </w:r>
          </w:p>
        </w:tc>
      </w:tr>
      <w:tr w:rsidR="00DF0125" w:rsidRPr="00DF0125" w:rsidTr="00DF0125">
        <w:tc>
          <w:tcPr>
            <w:tcW w:w="720" w:type="dxa"/>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0"/>
                <w:szCs w:val="20"/>
                <w:lang w:eastAsia="ru-RU"/>
              </w:rPr>
              <w:t>399</w:t>
            </w:r>
          </w:p>
        </w:tc>
        <w:tc>
          <w:tcPr>
            <w:tcW w:w="4028" w:type="dxa"/>
          </w:tcPr>
          <w:p w:rsidR="00DF0125" w:rsidRPr="00DF0125" w:rsidRDefault="00DF0125" w:rsidP="00DF0125">
            <w:pPr>
              <w:spacing w:after="0" w:line="240" w:lineRule="auto"/>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Дорожное хозяйство (дорожные фонды)</w:t>
            </w:r>
          </w:p>
        </w:tc>
        <w:tc>
          <w:tcPr>
            <w:tcW w:w="652"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04</w:t>
            </w:r>
          </w:p>
        </w:tc>
        <w:tc>
          <w:tcPr>
            <w:tcW w:w="64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09</w:t>
            </w:r>
          </w:p>
        </w:tc>
        <w:tc>
          <w:tcPr>
            <w:tcW w:w="14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p>
        </w:tc>
        <w:tc>
          <w:tcPr>
            <w:tcW w:w="664"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p>
        </w:tc>
        <w:tc>
          <w:tcPr>
            <w:tcW w:w="1000" w:type="dxa"/>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0"/>
                <w:szCs w:val="20"/>
                <w:lang w:eastAsia="ru-RU"/>
              </w:rPr>
              <w:t>3 142,0</w:t>
            </w:r>
          </w:p>
        </w:tc>
        <w:tc>
          <w:tcPr>
            <w:tcW w:w="156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p>
        </w:tc>
      </w:tr>
      <w:tr w:rsidR="00DF0125" w:rsidRPr="00DF0125" w:rsidTr="00DF0125">
        <w:tc>
          <w:tcPr>
            <w:tcW w:w="720" w:type="dxa"/>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0"/>
                <w:szCs w:val="20"/>
                <w:lang w:eastAsia="ru-RU"/>
              </w:rPr>
              <w:t>399</w:t>
            </w:r>
          </w:p>
        </w:tc>
        <w:tc>
          <w:tcPr>
            <w:tcW w:w="4028" w:type="dxa"/>
          </w:tcPr>
          <w:p w:rsidR="00DF0125" w:rsidRPr="00DF0125" w:rsidRDefault="00DF0125" w:rsidP="00DF0125">
            <w:pPr>
              <w:spacing w:after="0" w:line="240" w:lineRule="auto"/>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Муниципальная программа «Комплексное развитие сельского поселения Малый</w:t>
            </w:r>
            <w:proofErr w:type="gramStart"/>
            <w:r w:rsidRPr="00DF0125">
              <w:rPr>
                <w:rFonts w:ascii="Times New Roman" w:eastAsia="Times New Roman" w:hAnsi="Times New Roman" w:cs="Times New Roman"/>
                <w:sz w:val="20"/>
                <w:szCs w:val="20"/>
                <w:lang w:eastAsia="ru-RU"/>
              </w:rPr>
              <w:t xml:space="preserve"> Т</w:t>
            </w:r>
            <w:proofErr w:type="gramEnd"/>
            <w:r w:rsidRPr="00DF0125">
              <w:rPr>
                <w:rFonts w:ascii="Times New Roman" w:eastAsia="Times New Roman" w:hAnsi="Times New Roman" w:cs="Times New Roman"/>
                <w:sz w:val="20"/>
                <w:szCs w:val="20"/>
                <w:lang w:eastAsia="ru-RU"/>
              </w:rPr>
              <w:t>олкай муниципального района Похвистневский Самарской области на 2018-2022годы»</w:t>
            </w:r>
          </w:p>
        </w:tc>
        <w:tc>
          <w:tcPr>
            <w:tcW w:w="652"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04</w:t>
            </w:r>
          </w:p>
        </w:tc>
        <w:tc>
          <w:tcPr>
            <w:tcW w:w="64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09</w:t>
            </w:r>
          </w:p>
        </w:tc>
        <w:tc>
          <w:tcPr>
            <w:tcW w:w="14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5600000000</w:t>
            </w:r>
          </w:p>
        </w:tc>
        <w:tc>
          <w:tcPr>
            <w:tcW w:w="664"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p>
        </w:tc>
        <w:tc>
          <w:tcPr>
            <w:tcW w:w="1000" w:type="dxa"/>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0"/>
                <w:szCs w:val="20"/>
                <w:lang w:eastAsia="ru-RU"/>
              </w:rPr>
              <w:t>3 142,0</w:t>
            </w:r>
          </w:p>
        </w:tc>
        <w:tc>
          <w:tcPr>
            <w:tcW w:w="156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p>
        </w:tc>
      </w:tr>
      <w:tr w:rsidR="00DF0125" w:rsidRPr="00DF0125" w:rsidTr="00DF0125">
        <w:tc>
          <w:tcPr>
            <w:tcW w:w="720" w:type="dxa"/>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0"/>
                <w:szCs w:val="20"/>
                <w:lang w:eastAsia="ru-RU"/>
              </w:rPr>
              <w:t>399</w:t>
            </w:r>
          </w:p>
        </w:tc>
        <w:tc>
          <w:tcPr>
            <w:tcW w:w="4028" w:type="dxa"/>
          </w:tcPr>
          <w:p w:rsidR="00DF0125" w:rsidRPr="00DF0125" w:rsidRDefault="00DF0125" w:rsidP="00DF0125">
            <w:pPr>
              <w:spacing w:after="0" w:line="240" w:lineRule="auto"/>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 xml:space="preserve">  Подпрограмма «Модернизация и развитие автомобильных дорог общего пользования местного значения в сельском поселении Малый</w:t>
            </w:r>
            <w:proofErr w:type="gramStart"/>
            <w:r w:rsidRPr="00DF0125">
              <w:rPr>
                <w:rFonts w:ascii="Times New Roman" w:eastAsia="Times New Roman" w:hAnsi="Times New Roman" w:cs="Times New Roman"/>
                <w:sz w:val="20"/>
                <w:szCs w:val="20"/>
                <w:lang w:eastAsia="ru-RU"/>
              </w:rPr>
              <w:t xml:space="preserve"> Т</w:t>
            </w:r>
            <w:proofErr w:type="gramEnd"/>
            <w:r w:rsidRPr="00DF0125">
              <w:rPr>
                <w:rFonts w:ascii="Times New Roman" w:eastAsia="Times New Roman" w:hAnsi="Times New Roman" w:cs="Times New Roman"/>
                <w:sz w:val="20"/>
                <w:szCs w:val="20"/>
                <w:lang w:eastAsia="ru-RU"/>
              </w:rPr>
              <w:t>олкай муниципального района Похвистневский на 2018-2022годы»</w:t>
            </w:r>
          </w:p>
        </w:tc>
        <w:tc>
          <w:tcPr>
            <w:tcW w:w="652"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04</w:t>
            </w:r>
          </w:p>
        </w:tc>
        <w:tc>
          <w:tcPr>
            <w:tcW w:w="64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09</w:t>
            </w:r>
          </w:p>
        </w:tc>
        <w:tc>
          <w:tcPr>
            <w:tcW w:w="14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5690000000</w:t>
            </w:r>
          </w:p>
        </w:tc>
        <w:tc>
          <w:tcPr>
            <w:tcW w:w="664"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p>
        </w:tc>
        <w:tc>
          <w:tcPr>
            <w:tcW w:w="1000" w:type="dxa"/>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0"/>
                <w:szCs w:val="20"/>
                <w:lang w:eastAsia="ru-RU"/>
              </w:rPr>
              <w:t>3 142,0</w:t>
            </w:r>
          </w:p>
        </w:tc>
        <w:tc>
          <w:tcPr>
            <w:tcW w:w="156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p>
        </w:tc>
      </w:tr>
      <w:tr w:rsidR="00DF0125" w:rsidRPr="00DF0125" w:rsidTr="00DF0125">
        <w:tc>
          <w:tcPr>
            <w:tcW w:w="720" w:type="dxa"/>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0"/>
                <w:szCs w:val="20"/>
                <w:lang w:eastAsia="ru-RU"/>
              </w:rPr>
              <w:t>399</w:t>
            </w:r>
          </w:p>
        </w:tc>
        <w:tc>
          <w:tcPr>
            <w:tcW w:w="4028" w:type="dxa"/>
          </w:tcPr>
          <w:p w:rsidR="00DF0125" w:rsidRPr="00DF0125" w:rsidRDefault="00DF0125" w:rsidP="00DF0125">
            <w:pPr>
              <w:spacing w:after="0" w:line="240" w:lineRule="auto"/>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52"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04</w:t>
            </w:r>
          </w:p>
        </w:tc>
        <w:tc>
          <w:tcPr>
            <w:tcW w:w="64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09</w:t>
            </w:r>
          </w:p>
        </w:tc>
        <w:tc>
          <w:tcPr>
            <w:tcW w:w="14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5690000000</w:t>
            </w:r>
          </w:p>
        </w:tc>
        <w:tc>
          <w:tcPr>
            <w:tcW w:w="664"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200</w:t>
            </w:r>
          </w:p>
        </w:tc>
        <w:tc>
          <w:tcPr>
            <w:tcW w:w="1000" w:type="dxa"/>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0"/>
                <w:szCs w:val="20"/>
                <w:lang w:eastAsia="ru-RU"/>
              </w:rPr>
              <w:t>3 142,0</w:t>
            </w:r>
          </w:p>
        </w:tc>
        <w:tc>
          <w:tcPr>
            <w:tcW w:w="156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p>
        </w:tc>
      </w:tr>
      <w:tr w:rsidR="00DF0125" w:rsidRPr="00DF0125" w:rsidTr="00DF0125">
        <w:tc>
          <w:tcPr>
            <w:tcW w:w="720" w:type="dxa"/>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0"/>
                <w:szCs w:val="20"/>
                <w:lang w:eastAsia="ru-RU"/>
              </w:rPr>
              <w:t>399</w:t>
            </w:r>
          </w:p>
        </w:tc>
        <w:tc>
          <w:tcPr>
            <w:tcW w:w="4028" w:type="dxa"/>
          </w:tcPr>
          <w:p w:rsidR="00DF0125" w:rsidRPr="00DF0125" w:rsidRDefault="00DF0125" w:rsidP="00DF0125">
            <w:pPr>
              <w:spacing w:after="0" w:line="240" w:lineRule="auto"/>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Другие вопросы в области национальной экономики</w:t>
            </w:r>
          </w:p>
        </w:tc>
        <w:tc>
          <w:tcPr>
            <w:tcW w:w="652"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04</w:t>
            </w:r>
          </w:p>
        </w:tc>
        <w:tc>
          <w:tcPr>
            <w:tcW w:w="64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12</w:t>
            </w:r>
          </w:p>
        </w:tc>
        <w:tc>
          <w:tcPr>
            <w:tcW w:w="1400" w:type="dxa"/>
          </w:tcPr>
          <w:p w:rsidR="00DF0125" w:rsidRPr="00DF0125" w:rsidRDefault="00DF0125" w:rsidP="00DF0125">
            <w:pPr>
              <w:spacing w:after="0" w:line="240" w:lineRule="auto"/>
              <w:jc w:val="center"/>
              <w:rPr>
                <w:rFonts w:ascii="Times New Roman" w:eastAsia="Times New Roman" w:hAnsi="Times New Roman" w:cs="Times New Roman"/>
                <w:b/>
                <w:sz w:val="20"/>
                <w:szCs w:val="20"/>
                <w:lang w:eastAsia="ru-RU"/>
              </w:rPr>
            </w:pPr>
          </w:p>
        </w:tc>
        <w:tc>
          <w:tcPr>
            <w:tcW w:w="664" w:type="dxa"/>
          </w:tcPr>
          <w:p w:rsidR="00DF0125" w:rsidRPr="00DF0125" w:rsidRDefault="00DF0125" w:rsidP="00DF0125">
            <w:pPr>
              <w:spacing w:after="0" w:line="240" w:lineRule="auto"/>
              <w:jc w:val="center"/>
              <w:rPr>
                <w:rFonts w:ascii="Times New Roman" w:eastAsia="Times New Roman" w:hAnsi="Times New Roman" w:cs="Times New Roman"/>
                <w:b/>
                <w:sz w:val="20"/>
                <w:szCs w:val="20"/>
                <w:lang w:eastAsia="ru-RU"/>
              </w:rPr>
            </w:pPr>
          </w:p>
        </w:tc>
        <w:tc>
          <w:tcPr>
            <w:tcW w:w="1000" w:type="dxa"/>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0"/>
                <w:szCs w:val="20"/>
                <w:lang w:eastAsia="ru-RU"/>
              </w:rPr>
              <w:t>122,7</w:t>
            </w:r>
          </w:p>
        </w:tc>
        <w:tc>
          <w:tcPr>
            <w:tcW w:w="1560" w:type="dxa"/>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0"/>
                <w:szCs w:val="20"/>
                <w:lang w:eastAsia="ru-RU"/>
              </w:rPr>
              <w:t>122,7</w:t>
            </w:r>
          </w:p>
        </w:tc>
      </w:tr>
      <w:tr w:rsidR="00DF0125" w:rsidRPr="00DF0125" w:rsidTr="00DF0125">
        <w:tc>
          <w:tcPr>
            <w:tcW w:w="720" w:type="dxa"/>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0"/>
                <w:szCs w:val="20"/>
                <w:lang w:eastAsia="ru-RU"/>
              </w:rPr>
              <w:t>399</w:t>
            </w:r>
          </w:p>
        </w:tc>
        <w:tc>
          <w:tcPr>
            <w:tcW w:w="4028" w:type="dxa"/>
          </w:tcPr>
          <w:p w:rsidR="00DF0125" w:rsidRPr="00DF0125" w:rsidRDefault="00DF0125" w:rsidP="00DF0125">
            <w:pPr>
              <w:spacing w:after="0" w:line="240" w:lineRule="auto"/>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Непрограммные направления расходов бюджета поселения</w:t>
            </w:r>
          </w:p>
        </w:tc>
        <w:tc>
          <w:tcPr>
            <w:tcW w:w="652"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04</w:t>
            </w:r>
          </w:p>
        </w:tc>
        <w:tc>
          <w:tcPr>
            <w:tcW w:w="64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12</w:t>
            </w:r>
          </w:p>
        </w:tc>
        <w:tc>
          <w:tcPr>
            <w:tcW w:w="14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9000000000</w:t>
            </w:r>
          </w:p>
        </w:tc>
        <w:tc>
          <w:tcPr>
            <w:tcW w:w="664"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p>
        </w:tc>
        <w:tc>
          <w:tcPr>
            <w:tcW w:w="1000" w:type="dxa"/>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0"/>
                <w:szCs w:val="20"/>
                <w:lang w:eastAsia="ru-RU"/>
              </w:rPr>
              <w:t>122,7</w:t>
            </w:r>
          </w:p>
        </w:tc>
        <w:tc>
          <w:tcPr>
            <w:tcW w:w="1560" w:type="dxa"/>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0"/>
                <w:szCs w:val="20"/>
                <w:lang w:eastAsia="ru-RU"/>
              </w:rPr>
              <w:t>122,7</w:t>
            </w:r>
          </w:p>
        </w:tc>
      </w:tr>
      <w:tr w:rsidR="00DF0125" w:rsidRPr="00DF0125" w:rsidTr="00DF0125">
        <w:tc>
          <w:tcPr>
            <w:tcW w:w="720" w:type="dxa"/>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0"/>
                <w:szCs w:val="20"/>
                <w:lang w:eastAsia="ru-RU"/>
              </w:rPr>
              <w:t>399</w:t>
            </w:r>
          </w:p>
        </w:tc>
        <w:tc>
          <w:tcPr>
            <w:tcW w:w="4028" w:type="dxa"/>
          </w:tcPr>
          <w:p w:rsidR="00DF0125" w:rsidRPr="00DF0125" w:rsidRDefault="00DF0125" w:rsidP="00DF0125">
            <w:pPr>
              <w:spacing w:after="0" w:line="240" w:lineRule="auto"/>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Непрограммные направления расходов бюджета поселения в области национальной экономики</w:t>
            </w:r>
          </w:p>
        </w:tc>
        <w:tc>
          <w:tcPr>
            <w:tcW w:w="652"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04</w:t>
            </w:r>
          </w:p>
        </w:tc>
        <w:tc>
          <w:tcPr>
            <w:tcW w:w="64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12</w:t>
            </w:r>
          </w:p>
        </w:tc>
        <w:tc>
          <w:tcPr>
            <w:tcW w:w="14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9040000000</w:t>
            </w:r>
          </w:p>
        </w:tc>
        <w:tc>
          <w:tcPr>
            <w:tcW w:w="664"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p>
        </w:tc>
        <w:tc>
          <w:tcPr>
            <w:tcW w:w="1000" w:type="dxa"/>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0"/>
                <w:szCs w:val="20"/>
                <w:lang w:eastAsia="ru-RU"/>
              </w:rPr>
              <w:t>122,7</w:t>
            </w:r>
          </w:p>
        </w:tc>
        <w:tc>
          <w:tcPr>
            <w:tcW w:w="1560" w:type="dxa"/>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0"/>
                <w:szCs w:val="20"/>
                <w:lang w:eastAsia="ru-RU"/>
              </w:rPr>
              <w:t>122,7</w:t>
            </w:r>
          </w:p>
        </w:tc>
      </w:tr>
      <w:tr w:rsidR="00DF0125" w:rsidRPr="00DF0125" w:rsidTr="00DF0125">
        <w:tc>
          <w:tcPr>
            <w:tcW w:w="720" w:type="dxa"/>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0"/>
                <w:szCs w:val="20"/>
                <w:lang w:eastAsia="ru-RU"/>
              </w:rPr>
              <w:t>399</w:t>
            </w:r>
          </w:p>
        </w:tc>
        <w:tc>
          <w:tcPr>
            <w:tcW w:w="4028" w:type="dxa"/>
          </w:tcPr>
          <w:p w:rsidR="00DF0125" w:rsidRPr="00DF0125" w:rsidRDefault="00DF0125" w:rsidP="00DF0125">
            <w:pPr>
              <w:spacing w:after="0" w:line="240" w:lineRule="auto"/>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52"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04</w:t>
            </w:r>
          </w:p>
        </w:tc>
        <w:tc>
          <w:tcPr>
            <w:tcW w:w="64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12</w:t>
            </w:r>
          </w:p>
        </w:tc>
        <w:tc>
          <w:tcPr>
            <w:tcW w:w="14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9040000000</w:t>
            </w:r>
          </w:p>
        </w:tc>
        <w:tc>
          <w:tcPr>
            <w:tcW w:w="664"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200</w:t>
            </w:r>
          </w:p>
        </w:tc>
        <w:tc>
          <w:tcPr>
            <w:tcW w:w="10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122,7</w:t>
            </w:r>
          </w:p>
        </w:tc>
        <w:tc>
          <w:tcPr>
            <w:tcW w:w="1560" w:type="dxa"/>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0"/>
                <w:szCs w:val="20"/>
                <w:lang w:eastAsia="ru-RU"/>
              </w:rPr>
              <w:t>122,7</w:t>
            </w:r>
          </w:p>
        </w:tc>
      </w:tr>
      <w:tr w:rsidR="00DF0125" w:rsidRPr="00DF0125" w:rsidTr="00DF0125">
        <w:tc>
          <w:tcPr>
            <w:tcW w:w="720" w:type="dxa"/>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0"/>
                <w:szCs w:val="20"/>
                <w:lang w:eastAsia="ru-RU"/>
              </w:rPr>
              <w:t>399</w:t>
            </w:r>
          </w:p>
        </w:tc>
        <w:tc>
          <w:tcPr>
            <w:tcW w:w="4028" w:type="dxa"/>
          </w:tcPr>
          <w:p w:rsidR="00DF0125" w:rsidRPr="00DF0125" w:rsidRDefault="00DF0125" w:rsidP="00DF0125">
            <w:pPr>
              <w:spacing w:after="0" w:line="240" w:lineRule="auto"/>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Коммунальное хозяйство</w:t>
            </w:r>
          </w:p>
        </w:tc>
        <w:tc>
          <w:tcPr>
            <w:tcW w:w="652"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05</w:t>
            </w:r>
          </w:p>
        </w:tc>
        <w:tc>
          <w:tcPr>
            <w:tcW w:w="64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02</w:t>
            </w:r>
          </w:p>
        </w:tc>
        <w:tc>
          <w:tcPr>
            <w:tcW w:w="14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p>
        </w:tc>
        <w:tc>
          <w:tcPr>
            <w:tcW w:w="664"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p>
        </w:tc>
        <w:tc>
          <w:tcPr>
            <w:tcW w:w="10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326,9</w:t>
            </w:r>
          </w:p>
        </w:tc>
        <w:tc>
          <w:tcPr>
            <w:tcW w:w="156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286,5</w:t>
            </w:r>
          </w:p>
        </w:tc>
      </w:tr>
      <w:tr w:rsidR="00DF0125" w:rsidRPr="00DF0125" w:rsidTr="00DF0125">
        <w:tc>
          <w:tcPr>
            <w:tcW w:w="720" w:type="dxa"/>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0"/>
                <w:szCs w:val="20"/>
                <w:lang w:eastAsia="ru-RU"/>
              </w:rPr>
              <w:t>399</w:t>
            </w:r>
          </w:p>
        </w:tc>
        <w:tc>
          <w:tcPr>
            <w:tcW w:w="4028" w:type="dxa"/>
          </w:tcPr>
          <w:p w:rsidR="00DF0125" w:rsidRPr="00DF0125" w:rsidRDefault="00DF0125" w:rsidP="00DF0125">
            <w:pPr>
              <w:spacing w:after="0" w:line="240" w:lineRule="auto"/>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 xml:space="preserve">  Муниципальная программа «Комплексное развитие сельского поселения Малый</w:t>
            </w:r>
            <w:proofErr w:type="gramStart"/>
            <w:r w:rsidRPr="00DF0125">
              <w:rPr>
                <w:rFonts w:ascii="Times New Roman" w:eastAsia="Times New Roman" w:hAnsi="Times New Roman" w:cs="Times New Roman"/>
                <w:sz w:val="20"/>
                <w:szCs w:val="20"/>
                <w:lang w:eastAsia="ru-RU"/>
              </w:rPr>
              <w:t xml:space="preserve"> Т</w:t>
            </w:r>
            <w:proofErr w:type="gramEnd"/>
            <w:r w:rsidRPr="00DF0125">
              <w:rPr>
                <w:rFonts w:ascii="Times New Roman" w:eastAsia="Times New Roman" w:hAnsi="Times New Roman" w:cs="Times New Roman"/>
                <w:sz w:val="20"/>
                <w:szCs w:val="20"/>
                <w:lang w:eastAsia="ru-RU"/>
              </w:rPr>
              <w:t>олкай муниципального района Похвистневский Самарской области на 2018-2022годы»</w:t>
            </w:r>
          </w:p>
        </w:tc>
        <w:tc>
          <w:tcPr>
            <w:tcW w:w="652"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05</w:t>
            </w:r>
          </w:p>
        </w:tc>
        <w:tc>
          <w:tcPr>
            <w:tcW w:w="64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02</w:t>
            </w:r>
          </w:p>
        </w:tc>
        <w:tc>
          <w:tcPr>
            <w:tcW w:w="14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5600000000</w:t>
            </w:r>
          </w:p>
        </w:tc>
        <w:tc>
          <w:tcPr>
            <w:tcW w:w="664"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p>
        </w:tc>
        <w:tc>
          <w:tcPr>
            <w:tcW w:w="10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326,9</w:t>
            </w:r>
          </w:p>
        </w:tc>
        <w:tc>
          <w:tcPr>
            <w:tcW w:w="156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286,5</w:t>
            </w:r>
          </w:p>
        </w:tc>
      </w:tr>
      <w:tr w:rsidR="00DF0125" w:rsidRPr="00DF0125" w:rsidTr="00DF0125">
        <w:tc>
          <w:tcPr>
            <w:tcW w:w="720" w:type="dxa"/>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0"/>
                <w:szCs w:val="20"/>
                <w:lang w:eastAsia="ru-RU"/>
              </w:rPr>
              <w:t>399</w:t>
            </w:r>
          </w:p>
        </w:tc>
        <w:tc>
          <w:tcPr>
            <w:tcW w:w="4028" w:type="dxa"/>
          </w:tcPr>
          <w:p w:rsidR="00DF0125" w:rsidRPr="00DF0125" w:rsidRDefault="00DF0125" w:rsidP="00DF0125">
            <w:pPr>
              <w:spacing w:after="0" w:line="240" w:lineRule="auto"/>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 xml:space="preserve">  Подпрограмма «Комплексное развитие систем коммунальной инфраструктуры муниципального образования на 2018-2022годы»</w:t>
            </w:r>
          </w:p>
        </w:tc>
        <w:tc>
          <w:tcPr>
            <w:tcW w:w="652"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05</w:t>
            </w:r>
          </w:p>
        </w:tc>
        <w:tc>
          <w:tcPr>
            <w:tcW w:w="64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02</w:t>
            </w:r>
          </w:p>
        </w:tc>
        <w:tc>
          <w:tcPr>
            <w:tcW w:w="14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5610000000</w:t>
            </w:r>
          </w:p>
        </w:tc>
        <w:tc>
          <w:tcPr>
            <w:tcW w:w="664"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p>
        </w:tc>
        <w:tc>
          <w:tcPr>
            <w:tcW w:w="10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311,1</w:t>
            </w:r>
          </w:p>
        </w:tc>
        <w:tc>
          <w:tcPr>
            <w:tcW w:w="156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281,1</w:t>
            </w:r>
          </w:p>
        </w:tc>
      </w:tr>
      <w:tr w:rsidR="00DF0125" w:rsidRPr="00DF0125" w:rsidTr="00DF0125">
        <w:tc>
          <w:tcPr>
            <w:tcW w:w="720" w:type="dxa"/>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0"/>
                <w:szCs w:val="20"/>
                <w:lang w:eastAsia="ru-RU"/>
              </w:rPr>
              <w:t>399</w:t>
            </w:r>
          </w:p>
        </w:tc>
        <w:tc>
          <w:tcPr>
            <w:tcW w:w="4028" w:type="dxa"/>
          </w:tcPr>
          <w:p w:rsidR="00DF0125" w:rsidRPr="00DF0125" w:rsidRDefault="00DF0125" w:rsidP="00DF0125">
            <w:pPr>
              <w:spacing w:after="0" w:line="240" w:lineRule="auto"/>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52"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05</w:t>
            </w:r>
          </w:p>
        </w:tc>
        <w:tc>
          <w:tcPr>
            <w:tcW w:w="64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02</w:t>
            </w:r>
          </w:p>
        </w:tc>
        <w:tc>
          <w:tcPr>
            <w:tcW w:w="14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5610000000</w:t>
            </w:r>
          </w:p>
        </w:tc>
        <w:tc>
          <w:tcPr>
            <w:tcW w:w="664"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200</w:t>
            </w:r>
          </w:p>
        </w:tc>
        <w:tc>
          <w:tcPr>
            <w:tcW w:w="10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311,1</w:t>
            </w:r>
          </w:p>
        </w:tc>
        <w:tc>
          <w:tcPr>
            <w:tcW w:w="156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281,1</w:t>
            </w:r>
          </w:p>
        </w:tc>
      </w:tr>
      <w:tr w:rsidR="00DF0125" w:rsidRPr="00DF0125" w:rsidTr="00DF0125">
        <w:tc>
          <w:tcPr>
            <w:tcW w:w="720" w:type="dxa"/>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0"/>
                <w:szCs w:val="20"/>
                <w:lang w:eastAsia="ru-RU"/>
              </w:rPr>
              <w:t>399</w:t>
            </w:r>
          </w:p>
        </w:tc>
        <w:tc>
          <w:tcPr>
            <w:tcW w:w="4028" w:type="dxa"/>
          </w:tcPr>
          <w:p w:rsidR="00DF0125" w:rsidRPr="00DF0125" w:rsidRDefault="00DF0125" w:rsidP="00DF0125">
            <w:pPr>
              <w:spacing w:after="0" w:line="240" w:lineRule="auto"/>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 xml:space="preserve">  Подпрограмма «Проведение капитального ремонта, содержание муниципального жилищного фонда на территории муниципального образования на 2018-2022годы»</w:t>
            </w:r>
          </w:p>
        </w:tc>
        <w:tc>
          <w:tcPr>
            <w:tcW w:w="652"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05</w:t>
            </w:r>
          </w:p>
        </w:tc>
        <w:tc>
          <w:tcPr>
            <w:tcW w:w="64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02</w:t>
            </w:r>
          </w:p>
        </w:tc>
        <w:tc>
          <w:tcPr>
            <w:tcW w:w="14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5650000000</w:t>
            </w:r>
          </w:p>
        </w:tc>
        <w:tc>
          <w:tcPr>
            <w:tcW w:w="664"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p>
        </w:tc>
        <w:tc>
          <w:tcPr>
            <w:tcW w:w="10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15,8</w:t>
            </w:r>
          </w:p>
        </w:tc>
        <w:tc>
          <w:tcPr>
            <w:tcW w:w="156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5,4</w:t>
            </w:r>
          </w:p>
        </w:tc>
      </w:tr>
      <w:tr w:rsidR="00DF0125" w:rsidRPr="00DF0125" w:rsidTr="00DF0125">
        <w:tc>
          <w:tcPr>
            <w:tcW w:w="720" w:type="dxa"/>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0"/>
                <w:szCs w:val="20"/>
                <w:lang w:eastAsia="ru-RU"/>
              </w:rPr>
              <w:t>399</w:t>
            </w:r>
          </w:p>
        </w:tc>
        <w:tc>
          <w:tcPr>
            <w:tcW w:w="4028" w:type="dxa"/>
          </w:tcPr>
          <w:p w:rsidR="00DF0125" w:rsidRPr="00DF0125" w:rsidRDefault="00DF0125" w:rsidP="00DF0125">
            <w:pPr>
              <w:spacing w:after="0" w:line="240" w:lineRule="auto"/>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52"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05</w:t>
            </w:r>
          </w:p>
        </w:tc>
        <w:tc>
          <w:tcPr>
            <w:tcW w:w="64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02</w:t>
            </w:r>
          </w:p>
        </w:tc>
        <w:tc>
          <w:tcPr>
            <w:tcW w:w="14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5650000000</w:t>
            </w:r>
          </w:p>
        </w:tc>
        <w:tc>
          <w:tcPr>
            <w:tcW w:w="664"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200</w:t>
            </w:r>
          </w:p>
        </w:tc>
        <w:tc>
          <w:tcPr>
            <w:tcW w:w="10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15,8</w:t>
            </w:r>
          </w:p>
        </w:tc>
        <w:tc>
          <w:tcPr>
            <w:tcW w:w="156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5,4</w:t>
            </w:r>
          </w:p>
        </w:tc>
      </w:tr>
      <w:tr w:rsidR="00DF0125" w:rsidRPr="00DF0125" w:rsidTr="00DF0125">
        <w:tc>
          <w:tcPr>
            <w:tcW w:w="720" w:type="dxa"/>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0"/>
                <w:szCs w:val="20"/>
                <w:lang w:eastAsia="ru-RU"/>
              </w:rPr>
              <w:t>399</w:t>
            </w:r>
          </w:p>
        </w:tc>
        <w:tc>
          <w:tcPr>
            <w:tcW w:w="4028" w:type="dxa"/>
          </w:tcPr>
          <w:p w:rsidR="00DF0125" w:rsidRPr="00DF0125" w:rsidRDefault="00DF0125" w:rsidP="00DF0125">
            <w:pPr>
              <w:spacing w:after="0" w:line="240" w:lineRule="auto"/>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Благоустройство</w:t>
            </w:r>
          </w:p>
        </w:tc>
        <w:tc>
          <w:tcPr>
            <w:tcW w:w="652"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05</w:t>
            </w:r>
          </w:p>
        </w:tc>
        <w:tc>
          <w:tcPr>
            <w:tcW w:w="64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03</w:t>
            </w:r>
          </w:p>
        </w:tc>
        <w:tc>
          <w:tcPr>
            <w:tcW w:w="14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p>
        </w:tc>
        <w:tc>
          <w:tcPr>
            <w:tcW w:w="664"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p>
        </w:tc>
        <w:tc>
          <w:tcPr>
            <w:tcW w:w="10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548,0</w:t>
            </w:r>
          </w:p>
        </w:tc>
        <w:tc>
          <w:tcPr>
            <w:tcW w:w="156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507,8</w:t>
            </w:r>
          </w:p>
        </w:tc>
      </w:tr>
      <w:tr w:rsidR="00DF0125" w:rsidRPr="00DF0125" w:rsidTr="00DF0125">
        <w:tc>
          <w:tcPr>
            <w:tcW w:w="720" w:type="dxa"/>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0"/>
                <w:szCs w:val="20"/>
                <w:lang w:eastAsia="ru-RU"/>
              </w:rPr>
              <w:t>399</w:t>
            </w:r>
          </w:p>
        </w:tc>
        <w:tc>
          <w:tcPr>
            <w:tcW w:w="4028" w:type="dxa"/>
          </w:tcPr>
          <w:p w:rsidR="00DF0125" w:rsidRPr="00DF0125" w:rsidRDefault="00DF0125" w:rsidP="00DF0125">
            <w:pPr>
              <w:spacing w:after="0" w:line="240" w:lineRule="auto"/>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 xml:space="preserve">  Муниципальная программа «Комплексное развитие сельского поселения Малый</w:t>
            </w:r>
            <w:proofErr w:type="gramStart"/>
            <w:r w:rsidRPr="00DF0125">
              <w:rPr>
                <w:rFonts w:ascii="Times New Roman" w:eastAsia="Times New Roman" w:hAnsi="Times New Roman" w:cs="Times New Roman"/>
                <w:sz w:val="20"/>
                <w:szCs w:val="20"/>
                <w:lang w:eastAsia="ru-RU"/>
              </w:rPr>
              <w:t xml:space="preserve"> Т</w:t>
            </w:r>
            <w:proofErr w:type="gramEnd"/>
            <w:r w:rsidRPr="00DF0125">
              <w:rPr>
                <w:rFonts w:ascii="Times New Roman" w:eastAsia="Times New Roman" w:hAnsi="Times New Roman" w:cs="Times New Roman"/>
                <w:sz w:val="20"/>
                <w:szCs w:val="20"/>
                <w:lang w:eastAsia="ru-RU"/>
              </w:rPr>
              <w:t>олкай муниципального района Похвистневский Самарской области на 2018-2022годы»</w:t>
            </w:r>
          </w:p>
        </w:tc>
        <w:tc>
          <w:tcPr>
            <w:tcW w:w="652"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05</w:t>
            </w:r>
          </w:p>
        </w:tc>
        <w:tc>
          <w:tcPr>
            <w:tcW w:w="64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03</w:t>
            </w:r>
          </w:p>
        </w:tc>
        <w:tc>
          <w:tcPr>
            <w:tcW w:w="14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5600000000</w:t>
            </w:r>
          </w:p>
        </w:tc>
        <w:tc>
          <w:tcPr>
            <w:tcW w:w="664"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p>
        </w:tc>
        <w:tc>
          <w:tcPr>
            <w:tcW w:w="10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548,0</w:t>
            </w:r>
          </w:p>
        </w:tc>
        <w:tc>
          <w:tcPr>
            <w:tcW w:w="156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507,8</w:t>
            </w:r>
          </w:p>
        </w:tc>
      </w:tr>
      <w:tr w:rsidR="00DF0125" w:rsidRPr="00DF0125" w:rsidTr="00DF0125">
        <w:tc>
          <w:tcPr>
            <w:tcW w:w="720" w:type="dxa"/>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0"/>
                <w:szCs w:val="20"/>
                <w:lang w:eastAsia="ru-RU"/>
              </w:rPr>
              <w:t>399</w:t>
            </w:r>
          </w:p>
        </w:tc>
        <w:tc>
          <w:tcPr>
            <w:tcW w:w="4028" w:type="dxa"/>
          </w:tcPr>
          <w:p w:rsidR="00DF0125" w:rsidRPr="00DF0125" w:rsidRDefault="00DF0125" w:rsidP="00DF0125">
            <w:pPr>
              <w:spacing w:after="0" w:line="240" w:lineRule="auto"/>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Подпрограмма «Комплексное благоустройство территории муниципального образования на 2018-2022годы»</w:t>
            </w:r>
          </w:p>
        </w:tc>
        <w:tc>
          <w:tcPr>
            <w:tcW w:w="652"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05</w:t>
            </w:r>
          </w:p>
        </w:tc>
        <w:tc>
          <w:tcPr>
            <w:tcW w:w="64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03</w:t>
            </w:r>
          </w:p>
        </w:tc>
        <w:tc>
          <w:tcPr>
            <w:tcW w:w="14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5620000000</w:t>
            </w:r>
          </w:p>
        </w:tc>
        <w:tc>
          <w:tcPr>
            <w:tcW w:w="664"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p>
        </w:tc>
        <w:tc>
          <w:tcPr>
            <w:tcW w:w="10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148,7</w:t>
            </w:r>
          </w:p>
        </w:tc>
        <w:tc>
          <w:tcPr>
            <w:tcW w:w="156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121,3</w:t>
            </w:r>
          </w:p>
        </w:tc>
      </w:tr>
      <w:tr w:rsidR="00DF0125" w:rsidRPr="00DF0125" w:rsidTr="00DF0125">
        <w:tc>
          <w:tcPr>
            <w:tcW w:w="720" w:type="dxa"/>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0"/>
                <w:szCs w:val="20"/>
                <w:lang w:eastAsia="ru-RU"/>
              </w:rPr>
              <w:t>399</w:t>
            </w:r>
          </w:p>
        </w:tc>
        <w:tc>
          <w:tcPr>
            <w:tcW w:w="4028" w:type="dxa"/>
          </w:tcPr>
          <w:p w:rsidR="00DF0125" w:rsidRPr="00DF0125" w:rsidRDefault="00DF0125" w:rsidP="00DF0125">
            <w:pPr>
              <w:spacing w:after="0" w:line="240" w:lineRule="auto"/>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52"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05</w:t>
            </w:r>
          </w:p>
        </w:tc>
        <w:tc>
          <w:tcPr>
            <w:tcW w:w="64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03</w:t>
            </w:r>
          </w:p>
        </w:tc>
        <w:tc>
          <w:tcPr>
            <w:tcW w:w="14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5620000000</w:t>
            </w:r>
          </w:p>
        </w:tc>
        <w:tc>
          <w:tcPr>
            <w:tcW w:w="664"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200</w:t>
            </w:r>
          </w:p>
        </w:tc>
        <w:tc>
          <w:tcPr>
            <w:tcW w:w="10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144,2</w:t>
            </w:r>
          </w:p>
        </w:tc>
        <w:tc>
          <w:tcPr>
            <w:tcW w:w="156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121,3</w:t>
            </w:r>
          </w:p>
        </w:tc>
      </w:tr>
      <w:tr w:rsidR="00DF0125" w:rsidRPr="00DF0125" w:rsidTr="00DF0125">
        <w:tc>
          <w:tcPr>
            <w:tcW w:w="72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399</w:t>
            </w:r>
          </w:p>
        </w:tc>
        <w:tc>
          <w:tcPr>
            <w:tcW w:w="4028" w:type="dxa"/>
          </w:tcPr>
          <w:p w:rsidR="00DF0125" w:rsidRPr="00DF0125" w:rsidRDefault="00DF0125" w:rsidP="00DF0125">
            <w:pPr>
              <w:spacing w:after="0" w:line="240" w:lineRule="auto"/>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Иные бюджетные ассигнования</w:t>
            </w:r>
          </w:p>
        </w:tc>
        <w:tc>
          <w:tcPr>
            <w:tcW w:w="652"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05</w:t>
            </w:r>
          </w:p>
        </w:tc>
        <w:tc>
          <w:tcPr>
            <w:tcW w:w="64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03</w:t>
            </w:r>
          </w:p>
        </w:tc>
        <w:tc>
          <w:tcPr>
            <w:tcW w:w="14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5620000000</w:t>
            </w:r>
          </w:p>
        </w:tc>
        <w:tc>
          <w:tcPr>
            <w:tcW w:w="664"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800</w:t>
            </w:r>
          </w:p>
        </w:tc>
        <w:tc>
          <w:tcPr>
            <w:tcW w:w="10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4,5</w:t>
            </w:r>
          </w:p>
        </w:tc>
        <w:tc>
          <w:tcPr>
            <w:tcW w:w="156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p>
        </w:tc>
      </w:tr>
      <w:tr w:rsidR="00DF0125" w:rsidRPr="00DF0125" w:rsidTr="00DF0125">
        <w:tc>
          <w:tcPr>
            <w:tcW w:w="720" w:type="dxa"/>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0"/>
                <w:szCs w:val="20"/>
                <w:lang w:eastAsia="ru-RU"/>
              </w:rPr>
              <w:t>399</w:t>
            </w:r>
          </w:p>
        </w:tc>
        <w:tc>
          <w:tcPr>
            <w:tcW w:w="4028" w:type="dxa"/>
          </w:tcPr>
          <w:p w:rsidR="00DF0125" w:rsidRPr="00DF0125" w:rsidRDefault="00DF0125" w:rsidP="00DF0125">
            <w:pPr>
              <w:spacing w:after="0" w:line="240" w:lineRule="auto"/>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Подпрограмма « Энергосбережение и повышение энергетической эффективности муниципального образования до 2023 года»</w:t>
            </w:r>
          </w:p>
        </w:tc>
        <w:tc>
          <w:tcPr>
            <w:tcW w:w="652"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05</w:t>
            </w:r>
          </w:p>
        </w:tc>
        <w:tc>
          <w:tcPr>
            <w:tcW w:w="64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03</w:t>
            </w:r>
          </w:p>
        </w:tc>
        <w:tc>
          <w:tcPr>
            <w:tcW w:w="14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5680000000</w:t>
            </w:r>
          </w:p>
        </w:tc>
        <w:tc>
          <w:tcPr>
            <w:tcW w:w="664"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p>
        </w:tc>
        <w:tc>
          <w:tcPr>
            <w:tcW w:w="10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399,3</w:t>
            </w:r>
          </w:p>
        </w:tc>
        <w:tc>
          <w:tcPr>
            <w:tcW w:w="156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386,5</w:t>
            </w:r>
          </w:p>
        </w:tc>
      </w:tr>
      <w:tr w:rsidR="00DF0125" w:rsidRPr="00DF0125" w:rsidTr="00DF0125">
        <w:tc>
          <w:tcPr>
            <w:tcW w:w="720" w:type="dxa"/>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0"/>
                <w:szCs w:val="20"/>
                <w:lang w:eastAsia="ru-RU"/>
              </w:rPr>
              <w:t>399</w:t>
            </w:r>
          </w:p>
        </w:tc>
        <w:tc>
          <w:tcPr>
            <w:tcW w:w="4028" w:type="dxa"/>
          </w:tcPr>
          <w:p w:rsidR="00DF0125" w:rsidRPr="00DF0125" w:rsidRDefault="00DF0125" w:rsidP="00DF0125">
            <w:pPr>
              <w:spacing w:after="0" w:line="240" w:lineRule="auto"/>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 xml:space="preserve">Закупка товаров, работ и услуг для </w:t>
            </w:r>
            <w:r w:rsidRPr="00DF0125">
              <w:rPr>
                <w:rFonts w:ascii="Times New Roman" w:eastAsia="Times New Roman" w:hAnsi="Times New Roman" w:cs="Times New Roman"/>
                <w:sz w:val="20"/>
                <w:szCs w:val="20"/>
                <w:lang w:eastAsia="ru-RU"/>
              </w:rPr>
              <w:lastRenderedPageBreak/>
              <w:t>обеспечения государственных (муниципальных) нужд</w:t>
            </w:r>
          </w:p>
        </w:tc>
        <w:tc>
          <w:tcPr>
            <w:tcW w:w="652"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lastRenderedPageBreak/>
              <w:t>05</w:t>
            </w:r>
          </w:p>
        </w:tc>
        <w:tc>
          <w:tcPr>
            <w:tcW w:w="64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03</w:t>
            </w:r>
          </w:p>
        </w:tc>
        <w:tc>
          <w:tcPr>
            <w:tcW w:w="14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5680000000</w:t>
            </w:r>
          </w:p>
        </w:tc>
        <w:tc>
          <w:tcPr>
            <w:tcW w:w="664"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200</w:t>
            </w:r>
          </w:p>
        </w:tc>
        <w:tc>
          <w:tcPr>
            <w:tcW w:w="10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399,3</w:t>
            </w:r>
          </w:p>
        </w:tc>
        <w:tc>
          <w:tcPr>
            <w:tcW w:w="156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386,5</w:t>
            </w:r>
          </w:p>
        </w:tc>
      </w:tr>
      <w:tr w:rsidR="00DF0125" w:rsidRPr="00DF0125" w:rsidTr="00DF0125">
        <w:tc>
          <w:tcPr>
            <w:tcW w:w="720" w:type="dxa"/>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0"/>
                <w:szCs w:val="20"/>
                <w:lang w:eastAsia="ru-RU"/>
              </w:rPr>
              <w:lastRenderedPageBreak/>
              <w:t>399</w:t>
            </w:r>
          </w:p>
        </w:tc>
        <w:tc>
          <w:tcPr>
            <w:tcW w:w="4028" w:type="dxa"/>
          </w:tcPr>
          <w:p w:rsidR="00DF0125" w:rsidRPr="00DF0125" w:rsidRDefault="00DF0125" w:rsidP="00DF0125">
            <w:pPr>
              <w:spacing w:after="0" w:line="240" w:lineRule="auto"/>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Культура</w:t>
            </w:r>
          </w:p>
        </w:tc>
        <w:tc>
          <w:tcPr>
            <w:tcW w:w="652"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08</w:t>
            </w:r>
          </w:p>
        </w:tc>
        <w:tc>
          <w:tcPr>
            <w:tcW w:w="64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01</w:t>
            </w:r>
          </w:p>
        </w:tc>
        <w:tc>
          <w:tcPr>
            <w:tcW w:w="14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p>
        </w:tc>
        <w:tc>
          <w:tcPr>
            <w:tcW w:w="664"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p>
        </w:tc>
        <w:tc>
          <w:tcPr>
            <w:tcW w:w="10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2  238,0</w:t>
            </w:r>
          </w:p>
        </w:tc>
        <w:tc>
          <w:tcPr>
            <w:tcW w:w="156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p>
        </w:tc>
      </w:tr>
      <w:tr w:rsidR="00DF0125" w:rsidRPr="00DF0125" w:rsidTr="00DF0125">
        <w:tc>
          <w:tcPr>
            <w:tcW w:w="720" w:type="dxa"/>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0"/>
                <w:szCs w:val="20"/>
                <w:lang w:eastAsia="ru-RU"/>
              </w:rPr>
              <w:t>399</w:t>
            </w:r>
          </w:p>
        </w:tc>
        <w:tc>
          <w:tcPr>
            <w:tcW w:w="4028" w:type="dxa"/>
          </w:tcPr>
          <w:p w:rsidR="00DF0125" w:rsidRPr="00DF0125" w:rsidRDefault="00DF0125" w:rsidP="00DF0125">
            <w:pPr>
              <w:spacing w:after="0" w:line="240" w:lineRule="auto"/>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Непрограммные направления расходов бюджета поселения</w:t>
            </w:r>
          </w:p>
        </w:tc>
        <w:tc>
          <w:tcPr>
            <w:tcW w:w="652"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08</w:t>
            </w:r>
          </w:p>
        </w:tc>
        <w:tc>
          <w:tcPr>
            <w:tcW w:w="64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01</w:t>
            </w:r>
          </w:p>
        </w:tc>
        <w:tc>
          <w:tcPr>
            <w:tcW w:w="14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9000000000</w:t>
            </w:r>
          </w:p>
        </w:tc>
        <w:tc>
          <w:tcPr>
            <w:tcW w:w="664"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p>
        </w:tc>
        <w:tc>
          <w:tcPr>
            <w:tcW w:w="10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2  238,0</w:t>
            </w:r>
          </w:p>
        </w:tc>
        <w:tc>
          <w:tcPr>
            <w:tcW w:w="156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p>
        </w:tc>
      </w:tr>
      <w:tr w:rsidR="00DF0125" w:rsidRPr="00DF0125" w:rsidTr="00DF0125">
        <w:tc>
          <w:tcPr>
            <w:tcW w:w="720" w:type="dxa"/>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0"/>
                <w:szCs w:val="20"/>
                <w:lang w:eastAsia="ru-RU"/>
              </w:rPr>
              <w:t>399</w:t>
            </w:r>
          </w:p>
        </w:tc>
        <w:tc>
          <w:tcPr>
            <w:tcW w:w="4028" w:type="dxa"/>
          </w:tcPr>
          <w:p w:rsidR="00DF0125" w:rsidRPr="00DF0125" w:rsidRDefault="00DF0125" w:rsidP="00DF0125">
            <w:pPr>
              <w:spacing w:after="0" w:line="240" w:lineRule="auto"/>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Непрограммные направления расходов областного бюджета в области культуры и кинематографии</w:t>
            </w:r>
          </w:p>
        </w:tc>
        <w:tc>
          <w:tcPr>
            <w:tcW w:w="652"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08</w:t>
            </w:r>
          </w:p>
        </w:tc>
        <w:tc>
          <w:tcPr>
            <w:tcW w:w="64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01</w:t>
            </w:r>
          </w:p>
        </w:tc>
        <w:tc>
          <w:tcPr>
            <w:tcW w:w="14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9080000000</w:t>
            </w:r>
          </w:p>
        </w:tc>
        <w:tc>
          <w:tcPr>
            <w:tcW w:w="664"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 xml:space="preserve"> </w:t>
            </w:r>
          </w:p>
        </w:tc>
        <w:tc>
          <w:tcPr>
            <w:tcW w:w="10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2  238,0</w:t>
            </w:r>
          </w:p>
        </w:tc>
        <w:tc>
          <w:tcPr>
            <w:tcW w:w="156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p>
        </w:tc>
      </w:tr>
      <w:tr w:rsidR="00DF0125" w:rsidRPr="00DF0125" w:rsidTr="00DF0125">
        <w:tc>
          <w:tcPr>
            <w:tcW w:w="720" w:type="dxa"/>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0"/>
                <w:szCs w:val="20"/>
                <w:lang w:eastAsia="ru-RU"/>
              </w:rPr>
              <w:t>399</w:t>
            </w:r>
          </w:p>
        </w:tc>
        <w:tc>
          <w:tcPr>
            <w:tcW w:w="4028" w:type="dxa"/>
          </w:tcPr>
          <w:p w:rsidR="00DF0125" w:rsidRPr="00DF0125" w:rsidRDefault="00DF0125" w:rsidP="00DF0125">
            <w:pPr>
              <w:spacing w:after="0" w:line="240" w:lineRule="auto"/>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52"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08</w:t>
            </w:r>
          </w:p>
        </w:tc>
        <w:tc>
          <w:tcPr>
            <w:tcW w:w="64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01</w:t>
            </w:r>
          </w:p>
        </w:tc>
        <w:tc>
          <w:tcPr>
            <w:tcW w:w="14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9080000000</w:t>
            </w:r>
          </w:p>
        </w:tc>
        <w:tc>
          <w:tcPr>
            <w:tcW w:w="664"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200</w:t>
            </w:r>
          </w:p>
        </w:tc>
        <w:tc>
          <w:tcPr>
            <w:tcW w:w="10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6,0</w:t>
            </w:r>
          </w:p>
        </w:tc>
        <w:tc>
          <w:tcPr>
            <w:tcW w:w="1560" w:type="dxa"/>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p>
        </w:tc>
      </w:tr>
      <w:tr w:rsidR="00DF0125" w:rsidRPr="00DF0125" w:rsidTr="00DF0125">
        <w:tc>
          <w:tcPr>
            <w:tcW w:w="720" w:type="dxa"/>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0"/>
                <w:szCs w:val="20"/>
                <w:lang w:eastAsia="ru-RU"/>
              </w:rPr>
              <w:t>399</w:t>
            </w:r>
          </w:p>
        </w:tc>
        <w:tc>
          <w:tcPr>
            <w:tcW w:w="4028" w:type="dxa"/>
          </w:tcPr>
          <w:p w:rsidR="00DF0125" w:rsidRPr="00DF0125" w:rsidRDefault="00DF0125" w:rsidP="00DF0125">
            <w:pPr>
              <w:spacing w:after="0" w:line="240" w:lineRule="auto"/>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Межбюджетные трансферты</w:t>
            </w:r>
          </w:p>
        </w:tc>
        <w:tc>
          <w:tcPr>
            <w:tcW w:w="652"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08</w:t>
            </w:r>
          </w:p>
        </w:tc>
        <w:tc>
          <w:tcPr>
            <w:tcW w:w="64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01</w:t>
            </w:r>
          </w:p>
        </w:tc>
        <w:tc>
          <w:tcPr>
            <w:tcW w:w="14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9080000000</w:t>
            </w:r>
          </w:p>
        </w:tc>
        <w:tc>
          <w:tcPr>
            <w:tcW w:w="664"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500</w:t>
            </w:r>
          </w:p>
        </w:tc>
        <w:tc>
          <w:tcPr>
            <w:tcW w:w="10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2 232,0</w:t>
            </w:r>
          </w:p>
        </w:tc>
        <w:tc>
          <w:tcPr>
            <w:tcW w:w="156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p>
        </w:tc>
      </w:tr>
      <w:tr w:rsidR="00DF0125" w:rsidRPr="00DF0125" w:rsidTr="00DF0125">
        <w:trPr>
          <w:trHeight w:val="329"/>
        </w:trPr>
        <w:tc>
          <w:tcPr>
            <w:tcW w:w="720" w:type="dxa"/>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0"/>
                <w:szCs w:val="20"/>
                <w:lang w:eastAsia="ru-RU"/>
              </w:rPr>
              <w:t>399</w:t>
            </w:r>
          </w:p>
        </w:tc>
        <w:tc>
          <w:tcPr>
            <w:tcW w:w="4028" w:type="dxa"/>
          </w:tcPr>
          <w:p w:rsidR="00DF0125" w:rsidRPr="00DF0125" w:rsidRDefault="00DF0125" w:rsidP="00DF0125">
            <w:pPr>
              <w:spacing w:after="0" w:line="240" w:lineRule="auto"/>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Пенсионное обеспечение</w:t>
            </w:r>
          </w:p>
        </w:tc>
        <w:tc>
          <w:tcPr>
            <w:tcW w:w="652"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10</w:t>
            </w:r>
          </w:p>
        </w:tc>
        <w:tc>
          <w:tcPr>
            <w:tcW w:w="64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01</w:t>
            </w:r>
          </w:p>
        </w:tc>
        <w:tc>
          <w:tcPr>
            <w:tcW w:w="14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p>
        </w:tc>
        <w:tc>
          <w:tcPr>
            <w:tcW w:w="664"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p>
        </w:tc>
        <w:tc>
          <w:tcPr>
            <w:tcW w:w="1000" w:type="dxa"/>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0"/>
                <w:szCs w:val="20"/>
                <w:lang w:eastAsia="ru-RU"/>
              </w:rPr>
              <w:t>195,1</w:t>
            </w:r>
          </w:p>
        </w:tc>
        <w:tc>
          <w:tcPr>
            <w:tcW w:w="1560" w:type="dxa"/>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0"/>
                <w:szCs w:val="20"/>
                <w:lang w:eastAsia="ru-RU"/>
              </w:rPr>
              <w:t>164,8</w:t>
            </w:r>
          </w:p>
        </w:tc>
      </w:tr>
      <w:tr w:rsidR="00DF0125" w:rsidRPr="00DF0125" w:rsidTr="00DF0125">
        <w:trPr>
          <w:trHeight w:val="329"/>
        </w:trPr>
        <w:tc>
          <w:tcPr>
            <w:tcW w:w="720" w:type="dxa"/>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0"/>
                <w:szCs w:val="20"/>
                <w:lang w:eastAsia="ru-RU"/>
              </w:rPr>
              <w:t>399</w:t>
            </w:r>
          </w:p>
        </w:tc>
        <w:tc>
          <w:tcPr>
            <w:tcW w:w="4028" w:type="dxa"/>
          </w:tcPr>
          <w:p w:rsidR="00DF0125" w:rsidRPr="00DF0125" w:rsidRDefault="00DF0125" w:rsidP="00DF0125">
            <w:pPr>
              <w:spacing w:after="0" w:line="240" w:lineRule="auto"/>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Непрограммные направления расходов бюджета поселения</w:t>
            </w:r>
          </w:p>
        </w:tc>
        <w:tc>
          <w:tcPr>
            <w:tcW w:w="652"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10</w:t>
            </w:r>
          </w:p>
        </w:tc>
        <w:tc>
          <w:tcPr>
            <w:tcW w:w="64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01</w:t>
            </w:r>
          </w:p>
        </w:tc>
        <w:tc>
          <w:tcPr>
            <w:tcW w:w="14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9000000000</w:t>
            </w:r>
          </w:p>
        </w:tc>
        <w:tc>
          <w:tcPr>
            <w:tcW w:w="664"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p>
        </w:tc>
        <w:tc>
          <w:tcPr>
            <w:tcW w:w="1000" w:type="dxa"/>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0"/>
                <w:szCs w:val="20"/>
                <w:lang w:eastAsia="ru-RU"/>
              </w:rPr>
              <w:t>195,1</w:t>
            </w:r>
          </w:p>
        </w:tc>
        <w:tc>
          <w:tcPr>
            <w:tcW w:w="1560" w:type="dxa"/>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0"/>
                <w:szCs w:val="20"/>
                <w:lang w:eastAsia="ru-RU"/>
              </w:rPr>
              <w:t>164,8</w:t>
            </w:r>
          </w:p>
        </w:tc>
      </w:tr>
      <w:tr w:rsidR="00DF0125" w:rsidRPr="00DF0125" w:rsidTr="00DF0125">
        <w:trPr>
          <w:trHeight w:val="329"/>
        </w:trPr>
        <w:tc>
          <w:tcPr>
            <w:tcW w:w="720" w:type="dxa"/>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0"/>
                <w:szCs w:val="20"/>
                <w:lang w:eastAsia="ru-RU"/>
              </w:rPr>
              <w:t>399</w:t>
            </w:r>
          </w:p>
        </w:tc>
        <w:tc>
          <w:tcPr>
            <w:tcW w:w="4028" w:type="dxa"/>
          </w:tcPr>
          <w:p w:rsidR="00DF0125" w:rsidRPr="00DF0125" w:rsidRDefault="00DF0125" w:rsidP="00DF0125">
            <w:pPr>
              <w:spacing w:after="0" w:line="240" w:lineRule="auto"/>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 xml:space="preserve">Непрограммные направления расходов бюджета поселения в сфере социальной политики </w:t>
            </w:r>
          </w:p>
        </w:tc>
        <w:tc>
          <w:tcPr>
            <w:tcW w:w="652"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10</w:t>
            </w:r>
          </w:p>
        </w:tc>
        <w:tc>
          <w:tcPr>
            <w:tcW w:w="64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01</w:t>
            </w:r>
          </w:p>
        </w:tc>
        <w:tc>
          <w:tcPr>
            <w:tcW w:w="14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9020000000</w:t>
            </w:r>
          </w:p>
        </w:tc>
        <w:tc>
          <w:tcPr>
            <w:tcW w:w="664"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p>
        </w:tc>
        <w:tc>
          <w:tcPr>
            <w:tcW w:w="1000" w:type="dxa"/>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0"/>
                <w:szCs w:val="20"/>
                <w:lang w:eastAsia="ru-RU"/>
              </w:rPr>
              <w:t>195,1</w:t>
            </w:r>
          </w:p>
        </w:tc>
        <w:tc>
          <w:tcPr>
            <w:tcW w:w="1560" w:type="dxa"/>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0"/>
                <w:szCs w:val="20"/>
                <w:lang w:eastAsia="ru-RU"/>
              </w:rPr>
              <w:t>164,8</w:t>
            </w:r>
          </w:p>
        </w:tc>
      </w:tr>
      <w:tr w:rsidR="00DF0125" w:rsidRPr="00DF0125" w:rsidTr="00DF0125">
        <w:trPr>
          <w:trHeight w:val="329"/>
        </w:trPr>
        <w:tc>
          <w:tcPr>
            <w:tcW w:w="720" w:type="dxa"/>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0"/>
                <w:szCs w:val="20"/>
                <w:lang w:eastAsia="ru-RU"/>
              </w:rPr>
              <w:t>399</w:t>
            </w:r>
          </w:p>
        </w:tc>
        <w:tc>
          <w:tcPr>
            <w:tcW w:w="4028" w:type="dxa"/>
          </w:tcPr>
          <w:p w:rsidR="00DF0125" w:rsidRPr="00DF0125" w:rsidRDefault="00DF0125" w:rsidP="00DF0125">
            <w:pPr>
              <w:spacing w:after="0" w:line="240" w:lineRule="auto"/>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Социальное обеспечение и иные выплаты населению</w:t>
            </w:r>
          </w:p>
        </w:tc>
        <w:tc>
          <w:tcPr>
            <w:tcW w:w="652"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10</w:t>
            </w:r>
          </w:p>
        </w:tc>
        <w:tc>
          <w:tcPr>
            <w:tcW w:w="64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01</w:t>
            </w:r>
          </w:p>
        </w:tc>
        <w:tc>
          <w:tcPr>
            <w:tcW w:w="14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9020000000</w:t>
            </w:r>
          </w:p>
        </w:tc>
        <w:tc>
          <w:tcPr>
            <w:tcW w:w="664"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300</w:t>
            </w:r>
          </w:p>
        </w:tc>
        <w:tc>
          <w:tcPr>
            <w:tcW w:w="10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195,1</w:t>
            </w:r>
          </w:p>
        </w:tc>
        <w:tc>
          <w:tcPr>
            <w:tcW w:w="156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164,8</w:t>
            </w:r>
          </w:p>
        </w:tc>
      </w:tr>
      <w:tr w:rsidR="00DF0125" w:rsidRPr="00DF0125" w:rsidTr="00DF0125">
        <w:trPr>
          <w:trHeight w:val="329"/>
        </w:trPr>
        <w:tc>
          <w:tcPr>
            <w:tcW w:w="720" w:type="dxa"/>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0"/>
                <w:szCs w:val="20"/>
                <w:lang w:eastAsia="ru-RU"/>
              </w:rPr>
              <w:t>399</w:t>
            </w:r>
          </w:p>
        </w:tc>
        <w:tc>
          <w:tcPr>
            <w:tcW w:w="4028" w:type="dxa"/>
          </w:tcPr>
          <w:p w:rsidR="00DF0125" w:rsidRPr="00DF0125" w:rsidRDefault="00DF0125" w:rsidP="00DF0125">
            <w:pPr>
              <w:spacing w:after="0" w:line="240" w:lineRule="auto"/>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 xml:space="preserve">Физическая культура </w:t>
            </w:r>
          </w:p>
        </w:tc>
        <w:tc>
          <w:tcPr>
            <w:tcW w:w="652"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11</w:t>
            </w:r>
          </w:p>
        </w:tc>
        <w:tc>
          <w:tcPr>
            <w:tcW w:w="64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01</w:t>
            </w:r>
          </w:p>
        </w:tc>
        <w:tc>
          <w:tcPr>
            <w:tcW w:w="14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p>
        </w:tc>
        <w:tc>
          <w:tcPr>
            <w:tcW w:w="664"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p>
        </w:tc>
        <w:tc>
          <w:tcPr>
            <w:tcW w:w="1000" w:type="dxa"/>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0"/>
                <w:szCs w:val="20"/>
                <w:lang w:eastAsia="ru-RU"/>
              </w:rPr>
              <w:t>11,2</w:t>
            </w:r>
          </w:p>
        </w:tc>
        <w:tc>
          <w:tcPr>
            <w:tcW w:w="156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p>
        </w:tc>
      </w:tr>
      <w:tr w:rsidR="00DF0125" w:rsidRPr="00DF0125" w:rsidTr="00DF0125">
        <w:tc>
          <w:tcPr>
            <w:tcW w:w="720" w:type="dxa"/>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0"/>
                <w:szCs w:val="20"/>
                <w:lang w:eastAsia="ru-RU"/>
              </w:rPr>
              <w:t>399</w:t>
            </w:r>
          </w:p>
        </w:tc>
        <w:tc>
          <w:tcPr>
            <w:tcW w:w="4028" w:type="dxa"/>
          </w:tcPr>
          <w:p w:rsidR="00DF0125" w:rsidRPr="00DF0125" w:rsidRDefault="00DF0125" w:rsidP="00DF0125">
            <w:pPr>
              <w:spacing w:after="0" w:line="240" w:lineRule="auto"/>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Муниципальная программа «Комплексное развитие сельского поселения Малый</w:t>
            </w:r>
            <w:proofErr w:type="gramStart"/>
            <w:r w:rsidRPr="00DF0125">
              <w:rPr>
                <w:rFonts w:ascii="Times New Roman" w:eastAsia="Times New Roman" w:hAnsi="Times New Roman" w:cs="Times New Roman"/>
                <w:sz w:val="20"/>
                <w:szCs w:val="20"/>
                <w:lang w:eastAsia="ru-RU"/>
              </w:rPr>
              <w:t xml:space="preserve"> Т</w:t>
            </w:r>
            <w:proofErr w:type="gramEnd"/>
            <w:r w:rsidRPr="00DF0125">
              <w:rPr>
                <w:rFonts w:ascii="Times New Roman" w:eastAsia="Times New Roman" w:hAnsi="Times New Roman" w:cs="Times New Roman"/>
                <w:sz w:val="20"/>
                <w:szCs w:val="20"/>
                <w:lang w:eastAsia="ru-RU"/>
              </w:rPr>
              <w:t>олкай муниципального района Похвистневский Самарской области на 2018-2022годы»</w:t>
            </w:r>
          </w:p>
        </w:tc>
        <w:tc>
          <w:tcPr>
            <w:tcW w:w="652"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11</w:t>
            </w:r>
          </w:p>
        </w:tc>
        <w:tc>
          <w:tcPr>
            <w:tcW w:w="64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01</w:t>
            </w:r>
          </w:p>
        </w:tc>
        <w:tc>
          <w:tcPr>
            <w:tcW w:w="14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5600000000</w:t>
            </w:r>
          </w:p>
        </w:tc>
        <w:tc>
          <w:tcPr>
            <w:tcW w:w="664"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p>
        </w:tc>
        <w:tc>
          <w:tcPr>
            <w:tcW w:w="1000" w:type="dxa"/>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0"/>
                <w:szCs w:val="20"/>
                <w:lang w:eastAsia="ru-RU"/>
              </w:rPr>
              <w:t>11,2</w:t>
            </w:r>
          </w:p>
        </w:tc>
        <w:tc>
          <w:tcPr>
            <w:tcW w:w="156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p>
        </w:tc>
      </w:tr>
      <w:tr w:rsidR="00DF0125" w:rsidRPr="00DF0125" w:rsidTr="00DF0125">
        <w:tc>
          <w:tcPr>
            <w:tcW w:w="720" w:type="dxa"/>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0"/>
                <w:szCs w:val="20"/>
                <w:lang w:eastAsia="ru-RU"/>
              </w:rPr>
              <w:t>399</w:t>
            </w:r>
          </w:p>
        </w:tc>
        <w:tc>
          <w:tcPr>
            <w:tcW w:w="4028" w:type="dxa"/>
          </w:tcPr>
          <w:p w:rsidR="00DF0125" w:rsidRPr="00DF0125" w:rsidRDefault="00DF0125" w:rsidP="00DF0125">
            <w:pPr>
              <w:spacing w:after="0" w:line="240" w:lineRule="auto"/>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Подпрограмма «Развитие физической культуры и спорта на территории сельского поселения на 2018-2022годы»</w:t>
            </w:r>
          </w:p>
        </w:tc>
        <w:tc>
          <w:tcPr>
            <w:tcW w:w="652"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11</w:t>
            </w:r>
          </w:p>
        </w:tc>
        <w:tc>
          <w:tcPr>
            <w:tcW w:w="64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01</w:t>
            </w:r>
          </w:p>
        </w:tc>
        <w:tc>
          <w:tcPr>
            <w:tcW w:w="14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5660000000</w:t>
            </w:r>
          </w:p>
        </w:tc>
        <w:tc>
          <w:tcPr>
            <w:tcW w:w="664"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 xml:space="preserve"> </w:t>
            </w:r>
          </w:p>
        </w:tc>
        <w:tc>
          <w:tcPr>
            <w:tcW w:w="1000" w:type="dxa"/>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0"/>
                <w:szCs w:val="20"/>
                <w:lang w:eastAsia="ru-RU"/>
              </w:rPr>
              <w:t>11,2</w:t>
            </w:r>
          </w:p>
        </w:tc>
        <w:tc>
          <w:tcPr>
            <w:tcW w:w="156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p>
        </w:tc>
      </w:tr>
      <w:tr w:rsidR="00DF0125" w:rsidRPr="00DF0125" w:rsidTr="00DF0125">
        <w:trPr>
          <w:trHeight w:val="635"/>
        </w:trPr>
        <w:tc>
          <w:tcPr>
            <w:tcW w:w="720" w:type="dxa"/>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0"/>
                <w:szCs w:val="20"/>
                <w:lang w:eastAsia="ru-RU"/>
              </w:rPr>
              <w:t>399</w:t>
            </w:r>
          </w:p>
        </w:tc>
        <w:tc>
          <w:tcPr>
            <w:tcW w:w="4028" w:type="dxa"/>
          </w:tcPr>
          <w:p w:rsidR="00DF0125" w:rsidRPr="00DF0125" w:rsidRDefault="00DF0125" w:rsidP="00DF0125">
            <w:pPr>
              <w:spacing w:after="0" w:line="240" w:lineRule="auto"/>
              <w:rPr>
                <w:rFonts w:ascii="Times New Roman" w:eastAsia="Times New Roman" w:hAnsi="Times New Roman" w:cs="Times New Roman"/>
                <w:color w:val="FF0000"/>
                <w:sz w:val="20"/>
                <w:szCs w:val="20"/>
                <w:lang w:eastAsia="ru-RU"/>
              </w:rPr>
            </w:pPr>
            <w:r w:rsidRPr="00DF012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52"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11</w:t>
            </w:r>
          </w:p>
        </w:tc>
        <w:tc>
          <w:tcPr>
            <w:tcW w:w="64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01</w:t>
            </w:r>
          </w:p>
        </w:tc>
        <w:tc>
          <w:tcPr>
            <w:tcW w:w="140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5660000000</w:t>
            </w:r>
          </w:p>
        </w:tc>
        <w:tc>
          <w:tcPr>
            <w:tcW w:w="664"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200</w:t>
            </w:r>
          </w:p>
        </w:tc>
        <w:tc>
          <w:tcPr>
            <w:tcW w:w="1000" w:type="dxa"/>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0"/>
                <w:szCs w:val="20"/>
                <w:lang w:eastAsia="ru-RU"/>
              </w:rPr>
              <w:t>11,2</w:t>
            </w:r>
          </w:p>
        </w:tc>
        <w:tc>
          <w:tcPr>
            <w:tcW w:w="156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p>
        </w:tc>
      </w:tr>
    </w:tbl>
    <w:p w:rsidR="00DF0125" w:rsidRPr="00DF0125" w:rsidRDefault="00DF0125" w:rsidP="00DF0125">
      <w:pPr>
        <w:spacing w:after="0" w:line="240" w:lineRule="auto"/>
        <w:rPr>
          <w:rFonts w:ascii="Times New Roman" w:eastAsia="Times New Roman" w:hAnsi="Times New Roman" w:cs="Times New Roman"/>
          <w:color w:val="000000"/>
          <w:sz w:val="26"/>
          <w:szCs w:val="26"/>
          <w:lang w:eastAsia="ru-RU"/>
        </w:rPr>
      </w:pPr>
      <w:r w:rsidRPr="00DF0125">
        <w:rPr>
          <w:rFonts w:ascii="Times New Roman" w:eastAsia="Times New Roman" w:hAnsi="Times New Roman" w:cs="Times New Roman"/>
          <w:color w:val="000000"/>
          <w:sz w:val="26"/>
          <w:szCs w:val="26"/>
          <w:lang w:eastAsia="ru-RU"/>
        </w:rPr>
        <w:t>1.6. Приложение №5 изложить в следующей редакции:</w:t>
      </w:r>
    </w:p>
    <w:p w:rsidR="00DF0125" w:rsidRPr="00DF0125" w:rsidRDefault="00DF0125" w:rsidP="00DF0125">
      <w:pPr>
        <w:spacing w:after="0" w:line="240" w:lineRule="auto"/>
        <w:jc w:val="right"/>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Приложение № 5</w:t>
      </w:r>
    </w:p>
    <w:p w:rsidR="00DF0125" w:rsidRPr="00DF0125" w:rsidRDefault="00DF0125" w:rsidP="00DF0125">
      <w:pPr>
        <w:spacing w:after="0" w:line="240" w:lineRule="auto"/>
        <w:jc w:val="right"/>
        <w:rPr>
          <w:rFonts w:ascii="Times New Roman" w:eastAsia="Times New Roman" w:hAnsi="Times New Roman" w:cs="Times New Roman"/>
          <w:color w:val="FF0000"/>
          <w:sz w:val="24"/>
          <w:szCs w:val="24"/>
          <w:lang w:eastAsia="ru-RU"/>
        </w:rPr>
      </w:pPr>
      <w:r w:rsidRPr="00DF0125">
        <w:rPr>
          <w:rFonts w:ascii="Times New Roman" w:eastAsia="Times New Roman" w:hAnsi="Times New Roman" w:cs="Times New Roman"/>
          <w:sz w:val="24"/>
          <w:szCs w:val="24"/>
          <w:lang w:eastAsia="ru-RU"/>
        </w:rPr>
        <w:t xml:space="preserve">                                                                                             </w:t>
      </w:r>
      <w:r w:rsidRPr="00DF0125">
        <w:rPr>
          <w:rFonts w:ascii="Times New Roman" w:eastAsia="Times New Roman" w:hAnsi="Times New Roman" w:cs="Times New Roman"/>
          <w:sz w:val="20"/>
          <w:szCs w:val="20"/>
          <w:lang w:eastAsia="ru-RU"/>
        </w:rPr>
        <w:t>к Решению Собрания представителей</w:t>
      </w:r>
      <w:r w:rsidRPr="00DF0125">
        <w:rPr>
          <w:rFonts w:ascii="Times New Roman" w:eastAsia="Times New Roman" w:hAnsi="Times New Roman" w:cs="Times New Roman"/>
          <w:color w:val="FF0000"/>
          <w:sz w:val="24"/>
          <w:szCs w:val="24"/>
          <w:lang w:eastAsia="ru-RU"/>
        </w:rPr>
        <w:t xml:space="preserve"> </w:t>
      </w:r>
    </w:p>
    <w:p w:rsidR="00DF0125" w:rsidRPr="00DF0125" w:rsidRDefault="00DF0125" w:rsidP="00DF0125">
      <w:pPr>
        <w:spacing w:after="0" w:line="240" w:lineRule="auto"/>
        <w:jc w:val="right"/>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сельского поселения Малый</w:t>
      </w:r>
      <w:proofErr w:type="gramStart"/>
      <w:r w:rsidRPr="00DF0125">
        <w:rPr>
          <w:rFonts w:ascii="Times New Roman" w:eastAsia="Times New Roman" w:hAnsi="Times New Roman" w:cs="Times New Roman"/>
          <w:sz w:val="20"/>
          <w:szCs w:val="20"/>
          <w:lang w:eastAsia="ru-RU"/>
        </w:rPr>
        <w:t xml:space="preserve"> Т</w:t>
      </w:r>
      <w:proofErr w:type="gramEnd"/>
      <w:r w:rsidRPr="00DF0125">
        <w:rPr>
          <w:rFonts w:ascii="Times New Roman" w:eastAsia="Times New Roman" w:hAnsi="Times New Roman" w:cs="Times New Roman"/>
          <w:sz w:val="20"/>
          <w:szCs w:val="20"/>
          <w:lang w:eastAsia="ru-RU"/>
        </w:rPr>
        <w:t>олкай</w:t>
      </w:r>
    </w:p>
    <w:p w:rsidR="00DF0125" w:rsidRPr="00DF0125" w:rsidRDefault="00DF0125" w:rsidP="00DF0125">
      <w:pPr>
        <w:spacing w:after="0" w:line="240" w:lineRule="auto"/>
        <w:jc w:val="right"/>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 xml:space="preserve">  «О  бюджете сельского поселения Малый</w:t>
      </w:r>
      <w:proofErr w:type="gramStart"/>
      <w:r w:rsidRPr="00DF0125">
        <w:rPr>
          <w:rFonts w:ascii="Times New Roman" w:eastAsia="Times New Roman" w:hAnsi="Times New Roman" w:cs="Times New Roman"/>
          <w:sz w:val="20"/>
          <w:szCs w:val="20"/>
          <w:lang w:eastAsia="ru-RU"/>
        </w:rPr>
        <w:t xml:space="preserve"> Т</w:t>
      </w:r>
      <w:proofErr w:type="gramEnd"/>
      <w:r w:rsidRPr="00DF0125">
        <w:rPr>
          <w:rFonts w:ascii="Times New Roman" w:eastAsia="Times New Roman" w:hAnsi="Times New Roman" w:cs="Times New Roman"/>
          <w:sz w:val="20"/>
          <w:szCs w:val="20"/>
          <w:lang w:eastAsia="ru-RU"/>
        </w:rPr>
        <w:t>олкай</w:t>
      </w:r>
    </w:p>
    <w:p w:rsidR="00DF0125" w:rsidRPr="00DF0125" w:rsidRDefault="00DF0125" w:rsidP="00DF0125">
      <w:pPr>
        <w:spacing w:after="0" w:line="240" w:lineRule="auto"/>
        <w:jc w:val="right"/>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муниципального района Похвистневский</w:t>
      </w:r>
    </w:p>
    <w:p w:rsidR="00DF0125" w:rsidRPr="00DF0125" w:rsidRDefault="00DF0125" w:rsidP="00DF0125">
      <w:pPr>
        <w:spacing w:after="0" w:line="240" w:lineRule="auto"/>
        <w:jc w:val="right"/>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 xml:space="preserve"> на 2018 год и на плановый период 2019 и 2020 годов»</w:t>
      </w:r>
    </w:p>
    <w:p w:rsidR="00DF0125" w:rsidRPr="00DF0125" w:rsidRDefault="00DF0125" w:rsidP="00DF0125">
      <w:pPr>
        <w:spacing w:after="0" w:line="240" w:lineRule="auto"/>
        <w:jc w:val="center"/>
        <w:rPr>
          <w:rFonts w:ascii="Times New Roman" w:eastAsia="Times New Roman" w:hAnsi="Times New Roman" w:cs="Times New Roman"/>
          <w:b/>
          <w:sz w:val="24"/>
          <w:szCs w:val="24"/>
          <w:lang w:eastAsia="ru-RU"/>
        </w:rPr>
      </w:pPr>
      <w:r w:rsidRPr="00DF0125">
        <w:rPr>
          <w:rFonts w:ascii="Times New Roman" w:eastAsia="Times New Roman" w:hAnsi="Times New Roman" w:cs="Times New Roman"/>
          <w:b/>
          <w:sz w:val="24"/>
          <w:szCs w:val="24"/>
          <w:lang w:eastAsia="ru-RU"/>
        </w:rPr>
        <w:t>Распределение бюджетных ассигнований по  целевым статьям (муниципальным программам сельского поселения и непрограммным направления деятельности), группам видов расходов классификации расходов бюджета сельского поселения Малый</w:t>
      </w:r>
      <w:proofErr w:type="gramStart"/>
      <w:r w:rsidRPr="00DF0125">
        <w:rPr>
          <w:rFonts w:ascii="Times New Roman" w:eastAsia="Times New Roman" w:hAnsi="Times New Roman" w:cs="Times New Roman"/>
          <w:b/>
          <w:sz w:val="24"/>
          <w:szCs w:val="24"/>
          <w:lang w:eastAsia="ru-RU"/>
        </w:rPr>
        <w:t xml:space="preserve"> Т</w:t>
      </w:r>
      <w:proofErr w:type="gramEnd"/>
      <w:r w:rsidRPr="00DF0125">
        <w:rPr>
          <w:rFonts w:ascii="Times New Roman" w:eastAsia="Times New Roman" w:hAnsi="Times New Roman" w:cs="Times New Roman"/>
          <w:b/>
          <w:sz w:val="24"/>
          <w:szCs w:val="24"/>
          <w:lang w:eastAsia="ru-RU"/>
        </w:rPr>
        <w:t>олкай муниципального района Похвистневский на 2018 год</w:t>
      </w:r>
    </w:p>
    <w:tbl>
      <w:tblPr>
        <w:tblW w:w="10614"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7"/>
        <w:gridCol w:w="1440"/>
        <w:gridCol w:w="664"/>
        <w:gridCol w:w="873"/>
        <w:gridCol w:w="1770"/>
      </w:tblGrid>
      <w:tr w:rsidR="00DF0125" w:rsidRPr="00DF0125" w:rsidTr="00DF0125">
        <w:tc>
          <w:tcPr>
            <w:tcW w:w="5867" w:type="dxa"/>
            <w:vMerge w:val="restart"/>
          </w:tcPr>
          <w:p w:rsidR="00DF0125" w:rsidRPr="00DF0125" w:rsidRDefault="00DF0125" w:rsidP="00DF0125">
            <w:pPr>
              <w:spacing w:after="0" w:line="240" w:lineRule="auto"/>
              <w:jc w:val="center"/>
              <w:rPr>
                <w:rFonts w:ascii="Times New Roman" w:eastAsia="Times New Roman" w:hAnsi="Times New Roman" w:cs="Times New Roman"/>
                <w:lang w:eastAsia="ru-RU"/>
              </w:rPr>
            </w:pPr>
            <w:r w:rsidRPr="00DF0125">
              <w:rPr>
                <w:rFonts w:ascii="Times New Roman" w:eastAsia="Times New Roman" w:hAnsi="Times New Roman" w:cs="Times New Roman"/>
                <w:bCs/>
                <w:lang w:eastAsia="ru-RU"/>
              </w:rPr>
              <w:t xml:space="preserve">Наименование </w:t>
            </w:r>
          </w:p>
        </w:tc>
        <w:tc>
          <w:tcPr>
            <w:tcW w:w="1440" w:type="dxa"/>
            <w:vMerge w:val="restart"/>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ЦСР</w:t>
            </w:r>
          </w:p>
        </w:tc>
        <w:tc>
          <w:tcPr>
            <w:tcW w:w="664" w:type="dxa"/>
            <w:vMerge w:val="restart"/>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ВР</w:t>
            </w:r>
          </w:p>
        </w:tc>
        <w:tc>
          <w:tcPr>
            <w:tcW w:w="2643" w:type="dxa"/>
            <w:gridSpan w:val="2"/>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Сумма, тыс. руб.</w:t>
            </w:r>
          </w:p>
        </w:tc>
      </w:tr>
      <w:tr w:rsidR="00DF0125" w:rsidRPr="00DF0125" w:rsidTr="00DF0125">
        <w:tc>
          <w:tcPr>
            <w:tcW w:w="5867" w:type="dxa"/>
            <w:vMerge/>
          </w:tcPr>
          <w:p w:rsidR="00DF0125" w:rsidRPr="00DF0125" w:rsidRDefault="00DF0125" w:rsidP="00DF0125">
            <w:pPr>
              <w:spacing w:after="0" w:line="240" w:lineRule="auto"/>
              <w:jc w:val="right"/>
              <w:rPr>
                <w:rFonts w:ascii="Times New Roman" w:eastAsia="Times New Roman" w:hAnsi="Times New Roman" w:cs="Times New Roman"/>
                <w:sz w:val="20"/>
                <w:szCs w:val="20"/>
                <w:lang w:eastAsia="ru-RU"/>
              </w:rPr>
            </w:pPr>
          </w:p>
        </w:tc>
        <w:tc>
          <w:tcPr>
            <w:tcW w:w="1440" w:type="dxa"/>
            <w:vMerge/>
          </w:tcPr>
          <w:p w:rsidR="00DF0125" w:rsidRPr="00DF0125" w:rsidRDefault="00DF0125" w:rsidP="00DF0125">
            <w:pPr>
              <w:spacing w:after="0" w:line="240" w:lineRule="auto"/>
              <w:jc w:val="right"/>
              <w:rPr>
                <w:rFonts w:ascii="Times New Roman" w:eastAsia="Times New Roman" w:hAnsi="Times New Roman" w:cs="Times New Roman"/>
                <w:sz w:val="20"/>
                <w:szCs w:val="20"/>
                <w:lang w:eastAsia="ru-RU"/>
              </w:rPr>
            </w:pPr>
          </w:p>
        </w:tc>
        <w:tc>
          <w:tcPr>
            <w:tcW w:w="664" w:type="dxa"/>
            <w:vMerge/>
          </w:tcPr>
          <w:p w:rsidR="00DF0125" w:rsidRPr="00DF0125" w:rsidRDefault="00DF0125" w:rsidP="00DF0125">
            <w:pPr>
              <w:spacing w:after="0" w:line="240" w:lineRule="auto"/>
              <w:jc w:val="right"/>
              <w:rPr>
                <w:rFonts w:ascii="Times New Roman" w:eastAsia="Times New Roman" w:hAnsi="Times New Roman" w:cs="Times New Roman"/>
                <w:sz w:val="20"/>
                <w:szCs w:val="20"/>
                <w:lang w:eastAsia="ru-RU"/>
              </w:rPr>
            </w:pPr>
          </w:p>
        </w:tc>
        <w:tc>
          <w:tcPr>
            <w:tcW w:w="873"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всего</w:t>
            </w:r>
          </w:p>
        </w:tc>
        <w:tc>
          <w:tcPr>
            <w:tcW w:w="177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в т.ч. за счет средств безвозмездных поступлений</w:t>
            </w:r>
          </w:p>
        </w:tc>
      </w:tr>
      <w:tr w:rsidR="00DF0125" w:rsidRPr="00DF0125" w:rsidTr="00DF0125">
        <w:tc>
          <w:tcPr>
            <w:tcW w:w="5867"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1</w:t>
            </w:r>
          </w:p>
        </w:tc>
        <w:tc>
          <w:tcPr>
            <w:tcW w:w="144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2</w:t>
            </w:r>
          </w:p>
        </w:tc>
        <w:tc>
          <w:tcPr>
            <w:tcW w:w="664"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3</w:t>
            </w:r>
          </w:p>
        </w:tc>
        <w:tc>
          <w:tcPr>
            <w:tcW w:w="873"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4</w:t>
            </w:r>
          </w:p>
        </w:tc>
        <w:tc>
          <w:tcPr>
            <w:tcW w:w="177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5</w:t>
            </w:r>
          </w:p>
        </w:tc>
      </w:tr>
      <w:tr w:rsidR="00DF0125" w:rsidRPr="00DF0125" w:rsidTr="00DF0125">
        <w:tc>
          <w:tcPr>
            <w:tcW w:w="5867" w:type="dxa"/>
          </w:tcPr>
          <w:p w:rsidR="00DF0125" w:rsidRPr="00DF0125" w:rsidRDefault="00DF0125" w:rsidP="00DF0125">
            <w:pPr>
              <w:spacing w:after="0" w:line="240" w:lineRule="auto"/>
              <w:rPr>
                <w:rFonts w:ascii="Times New Roman" w:eastAsia="Times New Roman" w:hAnsi="Times New Roman" w:cs="Times New Roman"/>
                <w:b/>
                <w:sz w:val="20"/>
                <w:szCs w:val="20"/>
                <w:lang w:eastAsia="ru-RU"/>
              </w:rPr>
            </w:pPr>
            <w:r w:rsidRPr="00DF0125">
              <w:rPr>
                <w:rFonts w:ascii="Times New Roman" w:eastAsia="Times New Roman" w:hAnsi="Times New Roman" w:cs="Times New Roman"/>
                <w:b/>
                <w:sz w:val="20"/>
                <w:szCs w:val="20"/>
                <w:lang w:eastAsia="ru-RU"/>
              </w:rPr>
              <w:t>Муниципальная программа «Комплексное развитие сельского поселения Малый</w:t>
            </w:r>
            <w:proofErr w:type="gramStart"/>
            <w:r w:rsidRPr="00DF0125">
              <w:rPr>
                <w:rFonts w:ascii="Times New Roman" w:eastAsia="Times New Roman" w:hAnsi="Times New Roman" w:cs="Times New Roman"/>
                <w:b/>
                <w:sz w:val="20"/>
                <w:szCs w:val="20"/>
                <w:lang w:eastAsia="ru-RU"/>
              </w:rPr>
              <w:t xml:space="preserve"> Т</w:t>
            </w:r>
            <w:proofErr w:type="gramEnd"/>
            <w:r w:rsidRPr="00DF0125">
              <w:rPr>
                <w:rFonts w:ascii="Times New Roman" w:eastAsia="Times New Roman" w:hAnsi="Times New Roman" w:cs="Times New Roman"/>
                <w:b/>
                <w:sz w:val="20"/>
                <w:szCs w:val="20"/>
                <w:lang w:eastAsia="ru-RU"/>
              </w:rPr>
              <w:t>олкай муниципального района Похвистневский Самарской области на 2018-2022 годы»</w:t>
            </w:r>
          </w:p>
        </w:tc>
        <w:tc>
          <w:tcPr>
            <w:tcW w:w="1440" w:type="dxa"/>
          </w:tcPr>
          <w:p w:rsidR="00DF0125" w:rsidRPr="00DF0125" w:rsidRDefault="00DF0125" w:rsidP="00DF0125">
            <w:pPr>
              <w:spacing w:after="0" w:line="240" w:lineRule="auto"/>
              <w:jc w:val="center"/>
              <w:rPr>
                <w:rFonts w:ascii="Times New Roman" w:eastAsia="Times New Roman" w:hAnsi="Times New Roman" w:cs="Times New Roman"/>
                <w:b/>
                <w:sz w:val="20"/>
                <w:szCs w:val="20"/>
                <w:lang w:eastAsia="ru-RU"/>
              </w:rPr>
            </w:pPr>
            <w:r w:rsidRPr="00DF0125">
              <w:rPr>
                <w:rFonts w:ascii="Times New Roman" w:eastAsia="Times New Roman" w:hAnsi="Times New Roman" w:cs="Times New Roman"/>
                <w:b/>
                <w:sz w:val="20"/>
                <w:szCs w:val="20"/>
                <w:lang w:eastAsia="ru-RU"/>
              </w:rPr>
              <w:t>5600000000</w:t>
            </w:r>
          </w:p>
        </w:tc>
        <w:tc>
          <w:tcPr>
            <w:tcW w:w="664" w:type="dxa"/>
          </w:tcPr>
          <w:p w:rsidR="00DF0125" w:rsidRPr="00DF0125" w:rsidRDefault="00DF0125" w:rsidP="00DF0125">
            <w:pPr>
              <w:spacing w:after="0" w:line="240" w:lineRule="auto"/>
              <w:jc w:val="center"/>
              <w:rPr>
                <w:rFonts w:ascii="Times New Roman" w:eastAsia="Times New Roman" w:hAnsi="Times New Roman" w:cs="Times New Roman"/>
                <w:b/>
                <w:sz w:val="20"/>
                <w:szCs w:val="20"/>
                <w:lang w:eastAsia="ru-RU"/>
              </w:rPr>
            </w:pPr>
          </w:p>
        </w:tc>
        <w:tc>
          <w:tcPr>
            <w:tcW w:w="873" w:type="dxa"/>
          </w:tcPr>
          <w:p w:rsidR="00DF0125" w:rsidRPr="00DF0125" w:rsidRDefault="00DF0125" w:rsidP="00DF0125">
            <w:pPr>
              <w:spacing w:after="0" w:line="240" w:lineRule="auto"/>
              <w:jc w:val="center"/>
              <w:rPr>
                <w:rFonts w:ascii="Times New Roman" w:eastAsia="Times New Roman" w:hAnsi="Times New Roman" w:cs="Times New Roman"/>
                <w:b/>
                <w:sz w:val="20"/>
                <w:szCs w:val="20"/>
                <w:lang w:eastAsia="ru-RU"/>
              </w:rPr>
            </w:pPr>
            <w:r w:rsidRPr="00DF0125">
              <w:rPr>
                <w:rFonts w:ascii="Times New Roman" w:eastAsia="Times New Roman" w:hAnsi="Times New Roman" w:cs="Times New Roman"/>
                <w:b/>
                <w:sz w:val="20"/>
                <w:szCs w:val="20"/>
                <w:lang w:eastAsia="ru-RU"/>
              </w:rPr>
              <w:t>4 135,3</w:t>
            </w:r>
          </w:p>
        </w:tc>
        <w:tc>
          <w:tcPr>
            <w:tcW w:w="1770" w:type="dxa"/>
          </w:tcPr>
          <w:p w:rsidR="00DF0125" w:rsidRPr="00DF0125" w:rsidRDefault="00DF0125" w:rsidP="00DF0125">
            <w:pPr>
              <w:spacing w:after="0" w:line="240" w:lineRule="auto"/>
              <w:jc w:val="center"/>
              <w:rPr>
                <w:rFonts w:ascii="Times New Roman" w:eastAsia="Times New Roman" w:hAnsi="Times New Roman" w:cs="Times New Roman"/>
                <w:b/>
                <w:sz w:val="20"/>
                <w:szCs w:val="20"/>
                <w:lang w:eastAsia="ru-RU"/>
              </w:rPr>
            </w:pPr>
            <w:r w:rsidRPr="00DF0125">
              <w:rPr>
                <w:rFonts w:ascii="Times New Roman" w:eastAsia="Times New Roman" w:hAnsi="Times New Roman" w:cs="Times New Roman"/>
                <w:b/>
                <w:sz w:val="20"/>
                <w:szCs w:val="20"/>
                <w:lang w:eastAsia="ru-RU"/>
              </w:rPr>
              <w:t>848,3</w:t>
            </w:r>
          </w:p>
        </w:tc>
      </w:tr>
      <w:tr w:rsidR="00DF0125" w:rsidRPr="00DF0125" w:rsidTr="00DF0125">
        <w:tc>
          <w:tcPr>
            <w:tcW w:w="5867" w:type="dxa"/>
          </w:tcPr>
          <w:p w:rsidR="00DF0125" w:rsidRPr="00DF0125" w:rsidRDefault="00DF0125" w:rsidP="00DF0125">
            <w:pPr>
              <w:spacing w:after="0" w:line="240" w:lineRule="auto"/>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 xml:space="preserve">  Подпрограмма «Комплексное развитие систем коммунальной инфраструктуры муниципального образования на 2018-2022 годы»</w:t>
            </w:r>
          </w:p>
        </w:tc>
        <w:tc>
          <w:tcPr>
            <w:tcW w:w="144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5610000000</w:t>
            </w:r>
          </w:p>
        </w:tc>
        <w:tc>
          <w:tcPr>
            <w:tcW w:w="664"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p>
        </w:tc>
        <w:tc>
          <w:tcPr>
            <w:tcW w:w="873"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311,1</w:t>
            </w:r>
          </w:p>
        </w:tc>
        <w:tc>
          <w:tcPr>
            <w:tcW w:w="177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281,1</w:t>
            </w:r>
          </w:p>
        </w:tc>
      </w:tr>
      <w:tr w:rsidR="00DF0125" w:rsidRPr="00DF0125" w:rsidTr="00DF0125">
        <w:tc>
          <w:tcPr>
            <w:tcW w:w="5867" w:type="dxa"/>
          </w:tcPr>
          <w:p w:rsidR="00DF0125" w:rsidRPr="00DF0125" w:rsidRDefault="00DF0125" w:rsidP="00DF0125">
            <w:pPr>
              <w:spacing w:after="0" w:line="240" w:lineRule="auto"/>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144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5610000000</w:t>
            </w:r>
          </w:p>
        </w:tc>
        <w:tc>
          <w:tcPr>
            <w:tcW w:w="664"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200</w:t>
            </w:r>
          </w:p>
        </w:tc>
        <w:tc>
          <w:tcPr>
            <w:tcW w:w="873"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311,1</w:t>
            </w:r>
          </w:p>
        </w:tc>
        <w:tc>
          <w:tcPr>
            <w:tcW w:w="177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281,1</w:t>
            </w:r>
          </w:p>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p>
        </w:tc>
      </w:tr>
      <w:tr w:rsidR="00DF0125" w:rsidRPr="00DF0125" w:rsidTr="00DF0125">
        <w:tc>
          <w:tcPr>
            <w:tcW w:w="5867" w:type="dxa"/>
          </w:tcPr>
          <w:p w:rsidR="00DF0125" w:rsidRPr="00DF0125" w:rsidRDefault="00DF0125" w:rsidP="00DF0125">
            <w:pPr>
              <w:spacing w:after="0" w:line="240" w:lineRule="auto"/>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Подпрограмма «Комплексное благоустройство территории муниципального образования на 2018-2022 годы»</w:t>
            </w:r>
          </w:p>
        </w:tc>
        <w:tc>
          <w:tcPr>
            <w:tcW w:w="144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5620000000</w:t>
            </w:r>
          </w:p>
        </w:tc>
        <w:tc>
          <w:tcPr>
            <w:tcW w:w="664"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p>
        </w:tc>
        <w:tc>
          <w:tcPr>
            <w:tcW w:w="873"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148,7</w:t>
            </w:r>
          </w:p>
        </w:tc>
        <w:tc>
          <w:tcPr>
            <w:tcW w:w="177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121,3</w:t>
            </w:r>
          </w:p>
        </w:tc>
      </w:tr>
      <w:tr w:rsidR="00DF0125" w:rsidRPr="00DF0125" w:rsidTr="00DF0125">
        <w:tc>
          <w:tcPr>
            <w:tcW w:w="5867" w:type="dxa"/>
          </w:tcPr>
          <w:p w:rsidR="00DF0125" w:rsidRPr="00DF0125" w:rsidRDefault="00DF0125" w:rsidP="00DF0125">
            <w:pPr>
              <w:spacing w:after="0" w:line="240" w:lineRule="auto"/>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4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5620000000</w:t>
            </w:r>
          </w:p>
        </w:tc>
        <w:tc>
          <w:tcPr>
            <w:tcW w:w="664"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200</w:t>
            </w:r>
          </w:p>
        </w:tc>
        <w:tc>
          <w:tcPr>
            <w:tcW w:w="873"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144,2</w:t>
            </w:r>
          </w:p>
        </w:tc>
        <w:tc>
          <w:tcPr>
            <w:tcW w:w="177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121,3</w:t>
            </w:r>
          </w:p>
        </w:tc>
      </w:tr>
      <w:tr w:rsidR="00DF0125" w:rsidRPr="00DF0125" w:rsidTr="00DF0125">
        <w:tc>
          <w:tcPr>
            <w:tcW w:w="5867" w:type="dxa"/>
          </w:tcPr>
          <w:p w:rsidR="00DF0125" w:rsidRPr="00DF0125" w:rsidRDefault="00DF0125" w:rsidP="00DF0125">
            <w:pPr>
              <w:spacing w:after="0" w:line="240" w:lineRule="auto"/>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Иные бюджетные ассигнования</w:t>
            </w:r>
          </w:p>
        </w:tc>
        <w:tc>
          <w:tcPr>
            <w:tcW w:w="144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5620000000</w:t>
            </w:r>
          </w:p>
        </w:tc>
        <w:tc>
          <w:tcPr>
            <w:tcW w:w="664"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800</w:t>
            </w:r>
          </w:p>
        </w:tc>
        <w:tc>
          <w:tcPr>
            <w:tcW w:w="873"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4,5</w:t>
            </w:r>
          </w:p>
        </w:tc>
        <w:tc>
          <w:tcPr>
            <w:tcW w:w="177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p>
        </w:tc>
      </w:tr>
      <w:tr w:rsidR="00DF0125" w:rsidRPr="00DF0125" w:rsidTr="00DF0125">
        <w:tc>
          <w:tcPr>
            <w:tcW w:w="5867" w:type="dxa"/>
          </w:tcPr>
          <w:p w:rsidR="00DF0125" w:rsidRPr="00DF0125" w:rsidRDefault="00DF0125" w:rsidP="00DF0125">
            <w:pPr>
              <w:spacing w:after="0" w:line="240" w:lineRule="auto"/>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 xml:space="preserve">Подпрограмма «Обеспечение первичных мер пожарной </w:t>
            </w:r>
            <w:r w:rsidRPr="00DF0125">
              <w:rPr>
                <w:rFonts w:ascii="Times New Roman" w:eastAsia="Times New Roman" w:hAnsi="Times New Roman" w:cs="Times New Roman"/>
                <w:sz w:val="20"/>
                <w:szCs w:val="20"/>
                <w:lang w:eastAsia="ru-RU"/>
              </w:rPr>
              <w:lastRenderedPageBreak/>
              <w:t>безопасности в границах муниципального образования на 2018-2022 годы»</w:t>
            </w:r>
          </w:p>
        </w:tc>
        <w:tc>
          <w:tcPr>
            <w:tcW w:w="144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lastRenderedPageBreak/>
              <w:t>5630000000</w:t>
            </w:r>
          </w:p>
        </w:tc>
        <w:tc>
          <w:tcPr>
            <w:tcW w:w="664"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p>
        </w:tc>
        <w:tc>
          <w:tcPr>
            <w:tcW w:w="873"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34,3</w:t>
            </w:r>
          </w:p>
        </w:tc>
        <w:tc>
          <w:tcPr>
            <w:tcW w:w="177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23,6</w:t>
            </w:r>
          </w:p>
        </w:tc>
      </w:tr>
      <w:tr w:rsidR="00DF0125" w:rsidRPr="00DF0125" w:rsidTr="00DF0125">
        <w:tc>
          <w:tcPr>
            <w:tcW w:w="5867" w:type="dxa"/>
          </w:tcPr>
          <w:p w:rsidR="00DF0125" w:rsidRPr="00DF0125" w:rsidRDefault="00DF0125" w:rsidP="00DF0125">
            <w:pPr>
              <w:spacing w:after="0" w:line="240" w:lineRule="auto"/>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144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5630000000</w:t>
            </w:r>
          </w:p>
        </w:tc>
        <w:tc>
          <w:tcPr>
            <w:tcW w:w="664"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200</w:t>
            </w:r>
          </w:p>
        </w:tc>
        <w:tc>
          <w:tcPr>
            <w:tcW w:w="873"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26,8</w:t>
            </w:r>
          </w:p>
        </w:tc>
        <w:tc>
          <w:tcPr>
            <w:tcW w:w="177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23,6</w:t>
            </w:r>
          </w:p>
        </w:tc>
      </w:tr>
      <w:tr w:rsidR="00DF0125" w:rsidRPr="00DF0125" w:rsidTr="00DF0125">
        <w:tc>
          <w:tcPr>
            <w:tcW w:w="5867" w:type="dxa"/>
          </w:tcPr>
          <w:p w:rsidR="00DF0125" w:rsidRPr="00DF0125" w:rsidRDefault="00DF0125" w:rsidP="00DF0125">
            <w:pPr>
              <w:spacing w:after="0" w:line="240" w:lineRule="auto"/>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Иные бюджетные ассигнования</w:t>
            </w:r>
          </w:p>
        </w:tc>
        <w:tc>
          <w:tcPr>
            <w:tcW w:w="144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5630000000</w:t>
            </w:r>
          </w:p>
        </w:tc>
        <w:tc>
          <w:tcPr>
            <w:tcW w:w="664"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800</w:t>
            </w:r>
          </w:p>
        </w:tc>
        <w:tc>
          <w:tcPr>
            <w:tcW w:w="873"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7,5</w:t>
            </w:r>
          </w:p>
        </w:tc>
        <w:tc>
          <w:tcPr>
            <w:tcW w:w="177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p>
        </w:tc>
      </w:tr>
      <w:tr w:rsidR="00DF0125" w:rsidRPr="00DF0125" w:rsidTr="00DF0125">
        <w:tc>
          <w:tcPr>
            <w:tcW w:w="5867" w:type="dxa"/>
          </w:tcPr>
          <w:p w:rsidR="00DF0125" w:rsidRPr="00DF0125" w:rsidRDefault="00DF0125" w:rsidP="00DF0125">
            <w:pPr>
              <w:spacing w:after="0" w:line="240" w:lineRule="auto"/>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Подпрограмма «Предупреждение и ликвидация последствий чрезвычайных ситуаций и стихийных бедствий на территории муниципального образования на 2018-2022 годы»</w:t>
            </w:r>
          </w:p>
        </w:tc>
        <w:tc>
          <w:tcPr>
            <w:tcW w:w="144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5640000000</w:t>
            </w:r>
          </w:p>
        </w:tc>
        <w:tc>
          <w:tcPr>
            <w:tcW w:w="664"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p>
        </w:tc>
        <w:tc>
          <w:tcPr>
            <w:tcW w:w="873"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30,4</w:t>
            </w:r>
          </w:p>
        </w:tc>
        <w:tc>
          <w:tcPr>
            <w:tcW w:w="177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30,4</w:t>
            </w:r>
          </w:p>
        </w:tc>
      </w:tr>
      <w:tr w:rsidR="00DF0125" w:rsidRPr="00DF0125" w:rsidTr="00DF0125">
        <w:tc>
          <w:tcPr>
            <w:tcW w:w="5867" w:type="dxa"/>
          </w:tcPr>
          <w:p w:rsidR="00DF0125" w:rsidRPr="00DF0125" w:rsidRDefault="00DF0125" w:rsidP="00DF0125">
            <w:pPr>
              <w:spacing w:after="0" w:line="240" w:lineRule="auto"/>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4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5640000000</w:t>
            </w:r>
          </w:p>
        </w:tc>
        <w:tc>
          <w:tcPr>
            <w:tcW w:w="664"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200</w:t>
            </w:r>
          </w:p>
        </w:tc>
        <w:tc>
          <w:tcPr>
            <w:tcW w:w="873"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30,4</w:t>
            </w:r>
          </w:p>
        </w:tc>
        <w:tc>
          <w:tcPr>
            <w:tcW w:w="177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30,4</w:t>
            </w:r>
          </w:p>
        </w:tc>
      </w:tr>
      <w:tr w:rsidR="00DF0125" w:rsidRPr="00DF0125" w:rsidTr="00DF0125">
        <w:tc>
          <w:tcPr>
            <w:tcW w:w="5867" w:type="dxa"/>
          </w:tcPr>
          <w:p w:rsidR="00DF0125" w:rsidRPr="00DF0125" w:rsidRDefault="00DF0125" w:rsidP="00DF0125">
            <w:pPr>
              <w:spacing w:after="0" w:line="240" w:lineRule="auto"/>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Подпрограмма «Проведение капитального ремонта, содержание муниципального жилищного фонда на территории муниципального образования на 2018-2022 годы»</w:t>
            </w:r>
          </w:p>
        </w:tc>
        <w:tc>
          <w:tcPr>
            <w:tcW w:w="144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5650000000</w:t>
            </w:r>
          </w:p>
        </w:tc>
        <w:tc>
          <w:tcPr>
            <w:tcW w:w="664"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p>
        </w:tc>
        <w:tc>
          <w:tcPr>
            <w:tcW w:w="873"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15,8</w:t>
            </w:r>
          </w:p>
        </w:tc>
        <w:tc>
          <w:tcPr>
            <w:tcW w:w="177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5,4</w:t>
            </w:r>
          </w:p>
        </w:tc>
      </w:tr>
      <w:tr w:rsidR="00DF0125" w:rsidRPr="00DF0125" w:rsidTr="00DF0125">
        <w:tc>
          <w:tcPr>
            <w:tcW w:w="5867" w:type="dxa"/>
          </w:tcPr>
          <w:p w:rsidR="00DF0125" w:rsidRPr="00DF0125" w:rsidRDefault="00DF0125" w:rsidP="00DF0125">
            <w:pPr>
              <w:spacing w:after="0" w:line="240" w:lineRule="auto"/>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4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5650000000</w:t>
            </w:r>
          </w:p>
        </w:tc>
        <w:tc>
          <w:tcPr>
            <w:tcW w:w="664"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200</w:t>
            </w:r>
          </w:p>
        </w:tc>
        <w:tc>
          <w:tcPr>
            <w:tcW w:w="873"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15,8</w:t>
            </w:r>
          </w:p>
        </w:tc>
        <w:tc>
          <w:tcPr>
            <w:tcW w:w="177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5,4</w:t>
            </w:r>
          </w:p>
        </w:tc>
      </w:tr>
      <w:tr w:rsidR="00DF0125" w:rsidRPr="00DF0125" w:rsidTr="00DF0125">
        <w:tc>
          <w:tcPr>
            <w:tcW w:w="5867" w:type="dxa"/>
          </w:tcPr>
          <w:p w:rsidR="00DF0125" w:rsidRPr="00DF0125" w:rsidRDefault="00DF0125" w:rsidP="00DF0125">
            <w:pPr>
              <w:spacing w:after="0" w:line="240" w:lineRule="auto"/>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Подпрограмма «Развитие физической культуры и спорта на территории сельского поселения на 2018-2022 годы»</w:t>
            </w:r>
          </w:p>
        </w:tc>
        <w:tc>
          <w:tcPr>
            <w:tcW w:w="144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5660000000</w:t>
            </w:r>
          </w:p>
        </w:tc>
        <w:tc>
          <w:tcPr>
            <w:tcW w:w="664"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p>
        </w:tc>
        <w:tc>
          <w:tcPr>
            <w:tcW w:w="873"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11,2</w:t>
            </w:r>
          </w:p>
        </w:tc>
        <w:tc>
          <w:tcPr>
            <w:tcW w:w="177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p>
        </w:tc>
      </w:tr>
      <w:tr w:rsidR="00DF0125" w:rsidRPr="00DF0125" w:rsidTr="00DF0125">
        <w:tc>
          <w:tcPr>
            <w:tcW w:w="5867" w:type="dxa"/>
          </w:tcPr>
          <w:p w:rsidR="00DF0125" w:rsidRPr="00DF0125" w:rsidRDefault="00DF0125" w:rsidP="00DF0125">
            <w:pPr>
              <w:spacing w:after="0" w:line="240" w:lineRule="auto"/>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4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5660000000</w:t>
            </w:r>
          </w:p>
        </w:tc>
        <w:tc>
          <w:tcPr>
            <w:tcW w:w="664"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 xml:space="preserve"> 200</w:t>
            </w:r>
          </w:p>
        </w:tc>
        <w:tc>
          <w:tcPr>
            <w:tcW w:w="873"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11,2</w:t>
            </w:r>
          </w:p>
        </w:tc>
        <w:tc>
          <w:tcPr>
            <w:tcW w:w="177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p>
        </w:tc>
      </w:tr>
      <w:tr w:rsidR="00DF0125" w:rsidRPr="00DF0125" w:rsidTr="00DF0125">
        <w:tc>
          <w:tcPr>
            <w:tcW w:w="5867" w:type="dxa"/>
          </w:tcPr>
          <w:p w:rsidR="00DF0125" w:rsidRPr="00DF0125" w:rsidRDefault="00DF0125" w:rsidP="00DF0125">
            <w:pPr>
              <w:spacing w:after="0" w:line="240" w:lineRule="auto"/>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Подпрограмма «Создание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2018-2022 годы»</w:t>
            </w:r>
          </w:p>
        </w:tc>
        <w:tc>
          <w:tcPr>
            <w:tcW w:w="144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5670000000</w:t>
            </w:r>
          </w:p>
        </w:tc>
        <w:tc>
          <w:tcPr>
            <w:tcW w:w="664"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p>
        </w:tc>
        <w:tc>
          <w:tcPr>
            <w:tcW w:w="873"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42,5</w:t>
            </w:r>
          </w:p>
        </w:tc>
        <w:tc>
          <w:tcPr>
            <w:tcW w:w="177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p>
        </w:tc>
      </w:tr>
      <w:tr w:rsidR="00DF0125" w:rsidRPr="00DF0125" w:rsidTr="00DF0125">
        <w:tc>
          <w:tcPr>
            <w:tcW w:w="5867" w:type="dxa"/>
          </w:tcPr>
          <w:p w:rsidR="00DF0125" w:rsidRPr="00DF0125" w:rsidRDefault="00DF0125" w:rsidP="00DF0125">
            <w:pPr>
              <w:spacing w:after="0" w:line="240" w:lineRule="auto"/>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4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5670000000</w:t>
            </w:r>
          </w:p>
        </w:tc>
        <w:tc>
          <w:tcPr>
            <w:tcW w:w="664"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200</w:t>
            </w:r>
          </w:p>
        </w:tc>
        <w:tc>
          <w:tcPr>
            <w:tcW w:w="873"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42,5</w:t>
            </w:r>
          </w:p>
        </w:tc>
        <w:tc>
          <w:tcPr>
            <w:tcW w:w="177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p>
        </w:tc>
      </w:tr>
      <w:tr w:rsidR="00DF0125" w:rsidRPr="00DF0125" w:rsidTr="00DF0125">
        <w:trPr>
          <w:trHeight w:val="279"/>
        </w:trPr>
        <w:tc>
          <w:tcPr>
            <w:tcW w:w="5867" w:type="dxa"/>
          </w:tcPr>
          <w:p w:rsidR="00DF0125" w:rsidRPr="00DF0125" w:rsidRDefault="00DF0125" w:rsidP="00DF0125">
            <w:pPr>
              <w:spacing w:after="0" w:line="240" w:lineRule="auto"/>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Подпрограмма «Энергосбережение и повышение энергетической эффективности муниципального образования до 2023 года»</w:t>
            </w:r>
          </w:p>
        </w:tc>
        <w:tc>
          <w:tcPr>
            <w:tcW w:w="144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5680000000</w:t>
            </w:r>
          </w:p>
        </w:tc>
        <w:tc>
          <w:tcPr>
            <w:tcW w:w="664"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p>
        </w:tc>
        <w:tc>
          <w:tcPr>
            <w:tcW w:w="873"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399,3</w:t>
            </w:r>
          </w:p>
        </w:tc>
        <w:tc>
          <w:tcPr>
            <w:tcW w:w="177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386,5</w:t>
            </w:r>
          </w:p>
        </w:tc>
      </w:tr>
      <w:tr w:rsidR="00DF0125" w:rsidRPr="00DF0125" w:rsidTr="00DF0125">
        <w:trPr>
          <w:trHeight w:val="279"/>
        </w:trPr>
        <w:tc>
          <w:tcPr>
            <w:tcW w:w="5867" w:type="dxa"/>
          </w:tcPr>
          <w:p w:rsidR="00DF0125" w:rsidRPr="00DF0125" w:rsidRDefault="00DF0125" w:rsidP="00DF0125">
            <w:pPr>
              <w:spacing w:after="0" w:line="240" w:lineRule="auto"/>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4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5680000000</w:t>
            </w:r>
          </w:p>
        </w:tc>
        <w:tc>
          <w:tcPr>
            <w:tcW w:w="664"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200</w:t>
            </w:r>
          </w:p>
        </w:tc>
        <w:tc>
          <w:tcPr>
            <w:tcW w:w="873"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399,3</w:t>
            </w:r>
          </w:p>
        </w:tc>
        <w:tc>
          <w:tcPr>
            <w:tcW w:w="177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386,5</w:t>
            </w:r>
          </w:p>
        </w:tc>
      </w:tr>
      <w:tr w:rsidR="00DF0125" w:rsidRPr="00DF0125" w:rsidTr="00DF0125">
        <w:trPr>
          <w:trHeight w:val="106"/>
        </w:trPr>
        <w:tc>
          <w:tcPr>
            <w:tcW w:w="5867" w:type="dxa"/>
          </w:tcPr>
          <w:p w:rsidR="00DF0125" w:rsidRPr="00DF0125" w:rsidRDefault="00DF0125" w:rsidP="00DF0125">
            <w:pPr>
              <w:spacing w:after="0" w:line="240" w:lineRule="auto"/>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 xml:space="preserve">  Подпрограмма «Модернизация и развитие автомобильных дорог общего пользования местного значения в сельском поселении Малый</w:t>
            </w:r>
            <w:proofErr w:type="gramStart"/>
            <w:r w:rsidRPr="00DF0125">
              <w:rPr>
                <w:rFonts w:ascii="Times New Roman" w:eastAsia="Times New Roman" w:hAnsi="Times New Roman" w:cs="Times New Roman"/>
                <w:sz w:val="20"/>
                <w:szCs w:val="20"/>
                <w:lang w:eastAsia="ru-RU"/>
              </w:rPr>
              <w:t xml:space="preserve"> Т</w:t>
            </w:r>
            <w:proofErr w:type="gramEnd"/>
            <w:r w:rsidRPr="00DF0125">
              <w:rPr>
                <w:rFonts w:ascii="Times New Roman" w:eastAsia="Times New Roman" w:hAnsi="Times New Roman" w:cs="Times New Roman"/>
                <w:sz w:val="20"/>
                <w:szCs w:val="20"/>
                <w:lang w:eastAsia="ru-RU"/>
              </w:rPr>
              <w:t>олкай муниципального района Похвистневский на 2018-2022 годы»</w:t>
            </w:r>
          </w:p>
        </w:tc>
        <w:tc>
          <w:tcPr>
            <w:tcW w:w="144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5690000000</w:t>
            </w:r>
          </w:p>
        </w:tc>
        <w:tc>
          <w:tcPr>
            <w:tcW w:w="664"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p>
        </w:tc>
        <w:tc>
          <w:tcPr>
            <w:tcW w:w="873"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3 142,0</w:t>
            </w:r>
          </w:p>
        </w:tc>
        <w:tc>
          <w:tcPr>
            <w:tcW w:w="177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p>
        </w:tc>
      </w:tr>
      <w:tr w:rsidR="00DF0125" w:rsidRPr="00DF0125" w:rsidTr="00DF0125">
        <w:trPr>
          <w:trHeight w:val="106"/>
        </w:trPr>
        <w:tc>
          <w:tcPr>
            <w:tcW w:w="5867" w:type="dxa"/>
          </w:tcPr>
          <w:p w:rsidR="00DF0125" w:rsidRPr="00DF0125" w:rsidRDefault="00DF0125" w:rsidP="00DF0125">
            <w:pPr>
              <w:spacing w:after="0" w:line="240" w:lineRule="auto"/>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144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5690000000</w:t>
            </w:r>
          </w:p>
        </w:tc>
        <w:tc>
          <w:tcPr>
            <w:tcW w:w="664"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200</w:t>
            </w:r>
          </w:p>
        </w:tc>
        <w:tc>
          <w:tcPr>
            <w:tcW w:w="873"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3 142,0</w:t>
            </w:r>
          </w:p>
        </w:tc>
        <w:tc>
          <w:tcPr>
            <w:tcW w:w="177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p>
        </w:tc>
      </w:tr>
      <w:tr w:rsidR="00DF0125" w:rsidRPr="00DF0125" w:rsidTr="00DF0125">
        <w:trPr>
          <w:trHeight w:val="439"/>
        </w:trPr>
        <w:tc>
          <w:tcPr>
            <w:tcW w:w="5867" w:type="dxa"/>
          </w:tcPr>
          <w:p w:rsidR="00DF0125" w:rsidRPr="00DF0125" w:rsidRDefault="00DF0125" w:rsidP="00DF0125">
            <w:pPr>
              <w:spacing w:after="0" w:line="240" w:lineRule="auto"/>
              <w:rPr>
                <w:rFonts w:ascii="Times New Roman" w:eastAsia="Times New Roman" w:hAnsi="Times New Roman" w:cs="Times New Roman"/>
                <w:b/>
                <w:sz w:val="20"/>
                <w:szCs w:val="20"/>
                <w:lang w:eastAsia="ru-RU"/>
              </w:rPr>
            </w:pPr>
            <w:r w:rsidRPr="00DF0125">
              <w:rPr>
                <w:rFonts w:ascii="Times New Roman" w:eastAsia="Times New Roman" w:hAnsi="Times New Roman" w:cs="Times New Roman"/>
                <w:b/>
                <w:sz w:val="20"/>
                <w:szCs w:val="20"/>
                <w:lang w:eastAsia="ru-RU"/>
              </w:rPr>
              <w:t>Непрограммные направления расходов бюджета поселения</w:t>
            </w:r>
          </w:p>
        </w:tc>
        <w:tc>
          <w:tcPr>
            <w:tcW w:w="1440" w:type="dxa"/>
          </w:tcPr>
          <w:p w:rsidR="00DF0125" w:rsidRPr="00DF0125" w:rsidRDefault="00DF0125" w:rsidP="00DF0125">
            <w:pPr>
              <w:spacing w:after="0" w:line="240" w:lineRule="auto"/>
              <w:jc w:val="center"/>
              <w:rPr>
                <w:rFonts w:ascii="Times New Roman" w:eastAsia="Times New Roman" w:hAnsi="Times New Roman" w:cs="Times New Roman"/>
                <w:b/>
                <w:sz w:val="20"/>
                <w:szCs w:val="20"/>
                <w:lang w:eastAsia="ru-RU"/>
              </w:rPr>
            </w:pPr>
            <w:r w:rsidRPr="00DF0125">
              <w:rPr>
                <w:rFonts w:ascii="Times New Roman" w:eastAsia="Times New Roman" w:hAnsi="Times New Roman" w:cs="Times New Roman"/>
                <w:b/>
                <w:sz w:val="20"/>
                <w:szCs w:val="20"/>
                <w:lang w:eastAsia="ru-RU"/>
              </w:rPr>
              <w:t>9000000000</w:t>
            </w:r>
          </w:p>
        </w:tc>
        <w:tc>
          <w:tcPr>
            <w:tcW w:w="664" w:type="dxa"/>
          </w:tcPr>
          <w:p w:rsidR="00DF0125" w:rsidRPr="00DF0125" w:rsidRDefault="00DF0125" w:rsidP="00DF0125">
            <w:pPr>
              <w:spacing w:after="0" w:line="240" w:lineRule="auto"/>
              <w:jc w:val="center"/>
              <w:rPr>
                <w:rFonts w:ascii="Times New Roman" w:eastAsia="Times New Roman" w:hAnsi="Times New Roman" w:cs="Times New Roman"/>
                <w:b/>
                <w:sz w:val="20"/>
                <w:szCs w:val="20"/>
                <w:lang w:eastAsia="ru-RU"/>
              </w:rPr>
            </w:pPr>
          </w:p>
        </w:tc>
        <w:tc>
          <w:tcPr>
            <w:tcW w:w="873" w:type="dxa"/>
          </w:tcPr>
          <w:p w:rsidR="00DF0125" w:rsidRPr="00DF0125" w:rsidRDefault="00DF0125" w:rsidP="00DF0125">
            <w:pPr>
              <w:spacing w:after="0" w:line="240" w:lineRule="auto"/>
              <w:jc w:val="center"/>
              <w:rPr>
                <w:rFonts w:ascii="Times New Roman" w:eastAsia="Times New Roman" w:hAnsi="Times New Roman" w:cs="Times New Roman"/>
                <w:b/>
                <w:sz w:val="20"/>
                <w:szCs w:val="20"/>
                <w:lang w:eastAsia="ru-RU"/>
              </w:rPr>
            </w:pPr>
            <w:r w:rsidRPr="00DF0125">
              <w:rPr>
                <w:rFonts w:ascii="Times New Roman" w:eastAsia="Times New Roman" w:hAnsi="Times New Roman" w:cs="Times New Roman"/>
                <w:b/>
                <w:sz w:val="20"/>
                <w:szCs w:val="20"/>
                <w:lang w:eastAsia="ru-RU"/>
              </w:rPr>
              <w:t>4 649,7</w:t>
            </w:r>
          </w:p>
        </w:tc>
        <w:tc>
          <w:tcPr>
            <w:tcW w:w="1770" w:type="dxa"/>
          </w:tcPr>
          <w:p w:rsidR="00DF0125" w:rsidRPr="00DF0125" w:rsidRDefault="00DF0125" w:rsidP="00DF0125">
            <w:pPr>
              <w:spacing w:after="0" w:line="240" w:lineRule="auto"/>
              <w:jc w:val="center"/>
              <w:rPr>
                <w:rFonts w:ascii="Times New Roman" w:eastAsia="Times New Roman" w:hAnsi="Times New Roman" w:cs="Times New Roman"/>
                <w:b/>
                <w:sz w:val="20"/>
                <w:szCs w:val="20"/>
                <w:lang w:eastAsia="ru-RU"/>
              </w:rPr>
            </w:pPr>
            <w:r w:rsidRPr="00DF0125">
              <w:rPr>
                <w:rFonts w:ascii="Times New Roman" w:eastAsia="Times New Roman" w:hAnsi="Times New Roman" w:cs="Times New Roman"/>
                <w:b/>
                <w:sz w:val="20"/>
                <w:szCs w:val="20"/>
                <w:lang w:eastAsia="ru-RU"/>
              </w:rPr>
              <w:t>1 701,7</w:t>
            </w:r>
          </w:p>
        </w:tc>
      </w:tr>
      <w:tr w:rsidR="00DF0125" w:rsidRPr="00DF0125" w:rsidTr="00DF0125">
        <w:trPr>
          <w:trHeight w:val="439"/>
        </w:trPr>
        <w:tc>
          <w:tcPr>
            <w:tcW w:w="5867" w:type="dxa"/>
          </w:tcPr>
          <w:p w:rsidR="00DF0125" w:rsidRPr="00DF0125" w:rsidRDefault="00DF0125" w:rsidP="00DF0125">
            <w:pPr>
              <w:spacing w:after="0" w:line="240" w:lineRule="auto"/>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Непрограммные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144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9010000000</w:t>
            </w:r>
          </w:p>
        </w:tc>
        <w:tc>
          <w:tcPr>
            <w:tcW w:w="664"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p>
        </w:tc>
        <w:tc>
          <w:tcPr>
            <w:tcW w:w="873"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2 062,9</w:t>
            </w:r>
          </w:p>
        </w:tc>
        <w:tc>
          <w:tcPr>
            <w:tcW w:w="177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1 383,2</w:t>
            </w:r>
          </w:p>
        </w:tc>
      </w:tr>
      <w:tr w:rsidR="00DF0125" w:rsidRPr="00DF0125" w:rsidTr="00DF0125">
        <w:trPr>
          <w:trHeight w:val="439"/>
        </w:trPr>
        <w:tc>
          <w:tcPr>
            <w:tcW w:w="5867" w:type="dxa"/>
          </w:tcPr>
          <w:p w:rsidR="00DF0125" w:rsidRPr="00DF0125" w:rsidRDefault="00DF0125" w:rsidP="00DF0125">
            <w:pPr>
              <w:spacing w:after="0" w:line="240" w:lineRule="auto"/>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9010000000</w:t>
            </w:r>
          </w:p>
        </w:tc>
        <w:tc>
          <w:tcPr>
            <w:tcW w:w="664"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100</w:t>
            </w:r>
          </w:p>
        </w:tc>
        <w:tc>
          <w:tcPr>
            <w:tcW w:w="873"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1 316,6</w:t>
            </w:r>
          </w:p>
        </w:tc>
        <w:tc>
          <w:tcPr>
            <w:tcW w:w="177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933,7</w:t>
            </w:r>
          </w:p>
        </w:tc>
      </w:tr>
      <w:tr w:rsidR="00DF0125" w:rsidRPr="00DF0125" w:rsidTr="00DF0125">
        <w:trPr>
          <w:trHeight w:val="439"/>
        </w:trPr>
        <w:tc>
          <w:tcPr>
            <w:tcW w:w="5867" w:type="dxa"/>
          </w:tcPr>
          <w:p w:rsidR="00DF0125" w:rsidRPr="00DF0125" w:rsidRDefault="00DF0125" w:rsidP="00DF0125">
            <w:pPr>
              <w:spacing w:after="0" w:line="240" w:lineRule="auto"/>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4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9010000000</w:t>
            </w:r>
          </w:p>
        </w:tc>
        <w:tc>
          <w:tcPr>
            <w:tcW w:w="664"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200</w:t>
            </w:r>
          </w:p>
        </w:tc>
        <w:tc>
          <w:tcPr>
            <w:tcW w:w="873"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627,9</w:t>
            </w:r>
          </w:p>
        </w:tc>
        <w:tc>
          <w:tcPr>
            <w:tcW w:w="177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449,5</w:t>
            </w:r>
          </w:p>
        </w:tc>
      </w:tr>
      <w:tr w:rsidR="00DF0125" w:rsidRPr="00DF0125" w:rsidTr="00DF0125">
        <w:trPr>
          <w:trHeight w:val="439"/>
        </w:trPr>
        <w:tc>
          <w:tcPr>
            <w:tcW w:w="5867" w:type="dxa"/>
          </w:tcPr>
          <w:p w:rsidR="00DF0125" w:rsidRPr="00DF0125" w:rsidRDefault="00DF0125" w:rsidP="00DF0125">
            <w:pPr>
              <w:spacing w:after="0" w:line="240" w:lineRule="auto"/>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Межбюджетные трансферты</w:t>
            </w:r>
          </w:p>
        </w:tc>
        <w:tc>
          <w:tcPr>
            <w:tcW w:w="144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9010000000</w:t>
            </w:r>
          </w:p>
        </w:tc>
        <w:tc>
          <w:tcPr>
            <w:tcW w:w="664"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500</w:t>
            </w:r>
          </w:p>
        </w:tc>
        <w:tc>
          <w:tcPr>
            <w:tcW w:w="873"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116,1</w:t>
            </w:r>
          </w:p>
        </w:tc>
        <w:tc>
          <w:tcPr>
            <w:tcW w:w="177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p>
        </w:tc>
      </w:tr>
      <w:tr w:rsidR="00DF0125" w:rsidRPr="00DF0125" w:rsidTr="00DF0125">
        <w:trPr>
          <w:trHeight w:val="168"/>
        </w:trPr>
        <w:tc>
          <w:tcPr>
            <w:tcW w:w="5867" w:type="dxa"/>
          </w:tcPr>
          <w:p w:rsidR="00DF0125" w:rsidRPr="00DF0125" w:rsidRDefault="00DF0125" w:rsidP="00DF0125">
            <w:pPr>
              <w:spacing w:after="0" w:line="240" w:lineRule="auto"/>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Иные бюджетные ассигнования</w:t>
            </w:r>
          </w:p>
        </w:tc>
        <w:tc>
          <w:tcPr>
            <w:tcW w:w="144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9010000000</w:t>
            </w:r>
          </w:p>
        </w:tc>
        <w:tc>
          <w:tcPr>
            <w:tcW w:w="664"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800</w:t>
            </w:r>
          </w:p>
        </w:tc>
        <w:tc>
          <w:tcPr>
            <w:tcW w:w="873" w:type="dxa"/>
          </w:tcPr>
          <w:p w:rsidR="00DF0125" w:rsidRPr="00DF0125" w:rsidRDefault="00DF0125" w:rsidP="00DF0125">
            <w:pPr>
              <w:spacing w:after="0" w:line="240" w:lineRule="auto"/>
              <w:jc w:val="center"/>
              <w:rPr>
                <w:rFonts w:ascii="Times New Roman" w:eastAsia="Times New Roman" w:hAnsi="Times New Roman" w:cs="Times New Roman"/>
                <w:color w:val="000000"/>
                <w:sz w:val="20"/>
                <w:szCs w:val="20"/>
                <w:lang w:eastAsia="ru-RU"/>
              </w:rPr>
            </w:pPr>
            <w:r w:rsidRPr="00DF0125">
              <w:rPr>
                <w:rFonts w:ascii="Times New Roman" w:eastAsia="Times New Roman" w:hAnsi="Times New Roman" w:cs="Times New Roman"/>
                <w:color w:val="000000"/>
                <w:sz w:val="20"/>
                <w:szCs w:val="20"/>
                <w:lang w:eastAsia="ru-RU"/>
              </w:rPr>
              <w:t>2,3</w:t>
            </w:r>
          </w:p>
        </w:tc>
        <w:tc>
          <w:tcPr>
            <w:tcW w:w="1770" w:type="dxa"/>
          </w:tcPr>
          <w:p w:rsidR="00DF0125" w:rsidRPr="00DF0125" w:rsidRDefault="00DF0125" w:rsidP="00DF0125">
            <w:pPr>
              <w:spacing w:after="0" w:line="240" w:lineRule="auto"/>
              <w:jc w:val="center"/>
              <w:rPr>
                <w:rFonts w:ascii="Times New Roman" w:eastAsia="Times New Roman" w:hAnsi="Times New Roman" w:cs="Times New Roman"/>
                <w:color w:val="000000"/>
                <w:sz w:val="20"/>
                <w:szCs w:val="20"/>
                <w:lang w:eastAsia="ru-RU"/>
              </w:rPr>
            </w:pPr>
          </w:p>
        </w:tc>
      </w:tr>
      <w:tr w:rsidR="00DF0125" w:rsidRPr="00DF0125" w:rsidTr="00DF0125">
        <w:trPr>
          <w:trHeight w:val="439"/>
        </w:trPr>
        <w:tc>
          <w:tcPr>
            <w:tcW w:w="5867" w:type="dxa"/>
          </w:tcPr>
          <w:p w:rsidR="00DF0125" w:rsidRPr="00DF0125" w:rsidRDefault="00DF0125" w:rsidP="00DF0125">
            <w:pPr>
              <w:spacing w:after="0" w:line="240" w:lineRule="auto"/>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Непрограммные направления расходов бюджета поселения в сфере социальной политики</w:t>
            </w:r>
          </w:p>
        </w:tc>
        <w:tc>
          <w:tcPr>
            <w:tcW w:w="144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9020000000</w:t>
            </w:r>
          </w:p>
        </w:tc>
        <w:tc>
          <w:tcPr>
            <w:tcW w:w="664"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p>
        </w:tc>
        <w:tc>
          <w:tcPr>
            <w:tcW w:w="873"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195,1</w:t>
            </w:r>
          </w:p>
        </w:tc>
        <w:tc>
          <w:tcPr>
            <w:tcW w:w="177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164,8</w:t>
            </w:r>
          </w:p>
        </w:tc>
      </w:tr>
      <w:tr w:rsidR="00DF0125" w:rsidRPr="00DF0125" w:rsidTr="00DF0125">
        <w:trPr>
          <w:trHeight w:val="439"/>
        </w:trPr>
        <w:tc>
          <w:tcPr>
            <w:tcW w:w="5867" w:type="dxa"/>
          </w:tcPr>
          <w:p w:rsidR="00DF0125" w:rsidRPr="00DF0125" w:rsidRDefault="00DF0125" w:rsidP="00DF0125">
            <w:pPr>
              <w:spacing w:after="0" w:line="240" w:lineRule="auto"/>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Социальное обеспечение и иные выплаты населению</w:t>
            </w:r>
          </w:p>
        </w:tc>
        <w:tc>
          <w:tcPr>
            <w:tcW w:w="144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9020000000</w:t>
            </w:r>
          </w:p>
        </w:tc>
        <w:tc>
          <w:tcPr>
            <w:tcW w:w="664"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300</w:t>
            </w:r>
          </w:p>
        </w:tc>
        <w:tc>
          <w:tcPr>
            <w:tcW w:w="873"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195,1</w:t>
            </w:r>
          </w:p>
        </w:tc>
        <w:tc>
          <w:tcPr>
            <w:tcW w:w="177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164,8</w:t>
            </w:r>
          </w:p>
        </w:tc>
      </w:tr>
      <w:tr w:rsidR="00DF0125" w:rsidRPr="00DF0125" w:rsidTr="00DF0125">
        <w:trPr>
          <w:trHeight w:val="439"/>
        </w:trPr>
        <w:tc>
          <w:tcPr>
            <w:tcW w:w="5867" w:type="dxa"/>
          </w:tcPr>
          <w:p w:rsidR="00DF0125" w:rsidRPr="00DF0125" w:rsidRDefault="00DF0125" w:rsidP="00DF0125">
            <w:pPr>
              <w:spacing w:after="0" w:line="240" w:lineRule="auto"/>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 xml:space="preserve">  Непрограммные направления расходов областного бюджета в области национальной экономики</w:t>
            </w:r>
          </w:p>
        </w:tc>
        <w:tc>
          <w:tcPr>
            <w:tcW w:w="144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9040000000</w:t>
            </w:r>
          </w:p>
        </w:tc>
        <w:tc>
          <w:tcPr>
            <w:tcW w:w="664"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p>
        </w:tc>
        <w:tc>
          <w:tcPr>
            <w:tcW w:w="873"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153,7</w:t>
            </w:r>
          </w:p>
        </w:tc>
        <w:tc>
          <w:tcPr>
            <w:tcW w:w="177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153,7</w:t>
            </w:r>
          </w:p>
        </w:tc>
      </w:tr>
      <w:tr w:rsidR="00DF0125" w:rsidRPr="00DF0125" w:rsidTr="00DF0125">
        <w:trPr>
          <w:trHeight w:val="281"/>
        </w:trPr>
        <w:tc>
          <w:tcPr>
            <w:tcW w:w="5867" w:type="dxa"/>
          </w:tcPr>
          <w:p w:rsidR="00DF0125" w:rsidRPr="00DF0125" w:rsidRDefault="00DF0125" w:rsidP="00DF0125">
            <w:pPr>
              <w:spacing w:after="0" w:line="240" w:lineRule="auto"/>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4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9040000000</w:t>
            </w:r>
          </w:p>
        </w:tc>
        <w:tc>
          <w:tcPr>
            <w:tcW w:w="664"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200</w:t>
            </w:r>
          </w:p>
        </w:tc>
        <w:tc>
          <w:tcPr>
            <w:tcW w:w="873"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122,7</w:t>
            </w:r>
          </w:p>
        </w:tc>
        <w:tc>
          <w:tcPr>
            <w:tcW w:w="177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122,7</w:t>
            </w:r>
          </w:p>
        </w:tc>
      </w:tr>
      <w:tr w:rsidR="00DF0125" w:rsidRPr="00DF0125" w:rsidTr="00DF0125">
        <w:trPr>
          <w:trHeight w:val="281"/>
        </w:trPr>
        <w:tc>
          <w:tcPr>
            <w:tcW w:w="5867" w:type="dxa"/>
          </w:tcPr>
          <w:p w:rsidR="00DF0125" w:rsidRPr="00DF0125" w:rsidRDefault="00DF0125" w:rsidP="00DF0125">
            <w:pPr>
              <w:spacing w:after="0" w:line="240" w:lineRule="auto"/>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Иные бюджетные ассигнования</w:t>
            </w:r>
          </w:p>
        </w:tc>
        <w:tc>
          <w:tcPr>
            <w:tcW w:w="144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9040000000</w:t>
            </w:r>
          </w:p>
        </w:tc>
        <w:tc>
          <w:tcPr>
            <w:tcW w:w="664"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800</w:t>
            </w:r>
          </w:p>
        </w:tc>
        <w:tc>
          <w:tcPr>
            <w:tcW w:w="873"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31,0</w:t>
            </w:r>
          </w:p>
        </w:tc>
        <w:tc>
          <w:tcPr>
            <w:tcW w:w="177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31,0</w:t>
            </w:r>
          </w:p>
        </w:tc>
      </w:tr>
      <w:tr w:rsidR="00DF0125" w:rsidRPr="00DF0125" w:rsidTr="00DF0125">
        <w:trPr>
          <w:trHeight w:val="439"/>
        </w:trPr>
        <w:tc>
          <w:tcPr>
            <w:tcW w:w="5867" w:type="dxa"/>
          </w:tcPr>
          <w:p w:rsidR="00DF0125" w:rsidRPr="00DF0125" w:rsidRDefault="00DF0125" w:rsidP="00DF0125">
            <w:pPr>
              <w:spacing w:after="0" w:line="240" w:lineRule="auto"/>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Непрограммные направления расходов областного бюджета в области культуры и кинематографии</w:t>
            </w:r>
          </w:p>
        </w:tc>
        <w:tc>
          <w:tcPr>
            <w:tcW w:w="144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9080000000</w:t>
            </w:r>
          </w:p>
        </w:tc>
        <w:tc>
          <w:tcPr>
            <w:tcW w:w="664"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 xml:space="preserve"> </w:t>
            </w:r>
          </w:p>
        </w:tc>
        <w:tc>
          <w:tcPr>
            <w:tcW w:w="873"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2 238,0</w:t>
            </w:r>
          </w:p>
        </w:tc>
        <w:tc>
          <w:tcPr>
            <w:tcW w:w="177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p>
        </w:tc>
      </w:tr>
      <w:tr w:rsidR="00DF0125" w:rsidRPr="00DF0125" w:rsidTr="00DF0125">
        <w:trPr>
          <w:trHeight w:val="439"/>
        </w:trPr>
        <w:tc>
          <w:tcPr>
            <w:tcW w:w="5867" w:type="dxa"/>
          </w:tcPr>
          <w:p w:rsidR="00DF0125" w:rsidRPr="00DF0125" w:rsidRDefault="00DF0125" w:rsidP="00DF0125">
            <w:pPr>
              <w:spacing w:after="0" w:line="240" w:lineRule="auto"/>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4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9080000000</w:t>
            </w:r>
          </w:p>
        </w:tc>
        <w:tc>
          <w:tcPr>
            <w:tcW w:w="664"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200</w:t>
            </w:r>
          </w:p>
        </w:tc>
        <w:tc>
          <w:tcPr>
            <w:tcW w:w="873"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6,0</w:t>
            </w:r>
          </w:p>
        </w:tc>
        <w:tc>
          <w:tcPr>
            <w:tcW w:w="177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p>
        </w:tc>
      </w:tr>
      <w:tr w:rsidR="00DF0125" w:rsidRPr="00DF0125" w:rsidTr="00DF0125">
        <w:trPr>
          <w:trHeight w:val="439"/>
        </w:trPr>
        <w:tc>
          <w:tcPr>
            <w:tcW w:w="5867" w:type="dxa"/>
          </w:tcPr>
          <w:p w:rsidR="00DF0125" w:rsidRPr="00DF0125" w:rsidRDefault="00DF0125" w:rsidP="00DF0125">
            <w:pPr>
              <w:spacing w:after="0" w:line="240" w:lineRule="auto"/>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Межбюджетные трансферты</w:t>
            </w:r>
          </w:p>
        </w:tc>
        <w:tc>
          <w:tcPr>
            <w:tcW w:w="144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9080000000</w:t>
            </w:r>
          </w:p>
        </w:tc>
        <w:tc>
          <w:tcPr>
            <w:tcW w:w="664"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500</w:t>
            </w:r>
          </w:p>
        </w:tc>
        <w:tc>
          <w:tcPr>
            <w:tcW w:w="873"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2 232,0</w:t>
            </w:r>
          </w:p>
        </w:tc>
        <w:tc>
          <w:tcPr>
            <w:tcW w:w="1770" w:type="dxa"/>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p>
        </w:tc>
      </w:tr>
      <w:tr w:rsidR="00DF0125" w:rsidRPr="00DF0125" w:rsidTr="00DF0125">
        <w:trPr>
          <w:trHeight w:val="167"/>
        </w:trPr>
        <w:tc>
          <w:tcPr>
            <w:tcW w:w="5867" w:type="dxa"/>
          </w:tcPr>
          <w:p w:rsidR="00DF0125" w:rsidRPr="00DF0125" w:rsidRDefault="00DF0125" w:rsidP="00DF0125">
            <w:pPr>
              <w:spacing w:after="0" w:line="240" w:lineRule="auto"/>
              <w:rPr>
                <w:rFonts w:ascii="Times New Roman" w:eastAsia="Times New Roman" w:hAnsi="Times New Roman" w:cs="Times New Roman"/>
                <w:b/>
                <w:sz w:val="20"/>
                <w:szCs w:val="20"/>
                <w:lang w:eastAsia="ru-RU"/>
              </w:rPr>
            </w:pPr>
            <w:r w:rsidRPr="00DF0125">
              <w:rPr>
                <w:rFonts w:ascii="Times New Roman" w:eastAsia="Times New Roman" w:hAnsi="Times New Roman" w:cs="Times New Roman"/>
                <w:b/>
                <w:sz w:val="20"/>
                <w:szCs w:val="20"/>
                <w:lang w:eastAsia="ru-RU"/>
              </w:rPr>
              <w:lastRenderedPageBreak/>
              <w:t>ВСЕГО</w:t>
            </w:r>
          </w:p>
        </w:tc>
        <w:tc>
          <w:tcPr>
            <w:tcW w:w="1440" w:type="dxa"/>
          </w:tcPr>
          <w:p w:rsidR="00DF0125" w:rsidRPr="00DF0125" w:rsidRDefault="00DF0125" w:rsidP="00DF0125">
            <w:pPr>
              <w:spacing w:after="0" w:line="240" w:lineRule="auto"/>
              <w:rPr>
                <w:rFonts w:ascii="Times New Roman" w:eastAsia="Times New Roman" w:hAnsi="Times New Roman" w:cs="Times New Roman"/>
                <w:b/>
                <w:sz w:val="20"/>
                <w:szCs w:val="20"/>
                <w:lang w:eastAsia="ru-RU"/>
              </w:rPr>
            </w:pPr>
          </w:p>
        </w:tc>
        <w:tc>
          <w:tcPr>
            <w:tcW w:w="664" w:type="dxa"/>
          </w:tcPr>
          <w:p w:rsidR="00DF0125" w:rsidRPr="00DF0125" w:rsidRDefault="00DF0125" w:rsidP="00DF0125">
            <w:pPr>
              <w:spacing w:after="0" w:line="240" w:lineRule="auto"/>
              <w:rPr>
                <w:rFonts w:ascii="Times New Roman" w:eastAsia="Times New Roman" w:hAnsi="Times New Roman" w:cs="Times New Roman"/>
                <w:b/>
                <w:sz w:val="20"/>
                <w:szCs w:val="20"/>
                <w:lang w:eastAsia="ru-RU"/>
              </w:rPr>
            </w:pPr>
          </w:p>
        </w:tc>
        <w:tc>
          <w:tcPr>
            <w:tcW w:w="873" w:type="dxa"/>
          </w:tcPr>
          <w:p w:rsidR="00DF0125" w:rsidRPr="00DF0125" w:rsidRDefault="00DF0125" w:rsidP="00DF0125">
            <w:pPr>
              <w:spacing w:after="0" w:line="240" w:lineRule="auto"/>
              <w:jc w:val="center"/>
              <w:rPr>
                <w:rFonts w:ascii="Times New Roman" w:eastAsia="Times New Roman" w:hAnsi="Times New Roman" w:cs="Times New Roman"/>
                <w:b/>
                <w:sz w:val="20"/>
                <w:szCs w:val="20"/>
                <w:lang w:eastAsia="ru-RU"/>
              </w:rPr>
            </w:pPr>
            <w:r w:rsidRPr="00DF0125">
              <w:rPr>
                <w:rFonts w:ascii="Times New Roman" w:eastAsia="Times New Roman" w:hAnsi="Times New Roman" w:cs="Times New Roman"/>
                <w:b/>
                <w:sz w:val="20"/>
                <w:szCs w:val="20"/>
                <w:lang w:eastAsia="ru-RU"/>
              </w:rPr>
              <w:t>8 785,0</w:t>
            </w:r>
          </w:p>
        </w:tc>
        <w:tc>
          <w:tcPr>
            <w:tcW w:w="1770" w:type="dxa"/>
          </w:tcPr>
          <w:p w:rsidR="00DF0125" w:rsidRPr="00DF0125" w:rsidRDefault="00DF0125" w:rsidP="00DF0125">
            <w:pPr>
              <w:spacing w:after="0" w:line="240" w:lineRule="auto"/>
              <w:jc w:val="center"/>
              <w:rPr>
                <w:rFonts w:ascii="Times New Roman" w:eastAsia="Times New Roman" w:hAnsi="Times New Roman" w:cs="Times New Roman"/>
                <w:b/>
                <w:sz w:val="20"/>
                <w:szCs w:val="20"/>
                <w:lang w:eastAsia="ru-RU"/>
              </w:rPr>
            </w:pPr>
            <w:r w:rsidRPr="00DF0125">
              <w:rPr>
                <w:rFonts w:ascii="Times New Roman" w:eastAsia="Times New Roman" w:hAnsi="Times New Roman" w:cs="Times New Roman"/>
                <w:b/>
                <w:sz w:val="20"/>
                <w:szCs w:val="20"/>
                <w:lang w:eastAsia="ru-RU"/>
              </w:rPr>
              <w:t>2 550,0</w:t>
            </w:r>
          </w:p>
        </w:tc>
      </w:tr>
    </w:tbl>
    <w:p w:rsidR="00DF0125" w:rsidRPr="00DF0125" w:rsidRDefault="00DF0125" w:rsidP="00DF0125">
      <w:pPr>
        <w:spacing w:after="0" w:line="240" w:lineRule="auto"/>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4"/>
          <w:szCs w:val="24"/>
          <w:lang w:eastAsia="ru-RU"/>
        </w:rPr>
        <w:t xml:space="preserve">1.7. Приложение № 9 изложить в следующей редакции:                                                                                                  </w:t>
      </w:r>
    </w:p>
    <w:p w:rsidR="00DF0125" w:rsidRPr="00DF0125" w:rsidRDefault="00DF0125" w:rsidP="00DF0125">
      <w:pPr>
        <w:spacing w:after="0" w:line="240" w:lineRule="auto"/>
        <w:jc w:val="right"/>
        <w:rPr>
          <w:rFonts w:ascii="Times New Roman" w:eastAsia="Times New Roman" w:hAnsi="Times New Roman" w:cs="Times New Roman"/>
          <w:sz w:val="20"/>
          <w:szCs w:val="20"/>
          <w:lang w:eastAsia="ru-RU"/>
        </w:rPr>
      </w:pPr>
    </w:p>
    <w:p w:rsidR="00DF0125" w:rsidRPr="00DF0125" w:rsidRDefault="00DF0125" w:rsidP="00DF0125">
      <w:pPr>
        <w:spacing w:after="0" w:line="240" w:lineRule="auto"/>
        <w:jc w:val="right"/>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Приложение № 9</w:t>
      </w:r>
    </w:p>
    <w:p w:rsidR="00DF0125" w:rsidRPr="00DF0125" w:rsidRDefault="00DF0125" w:rsidP="00DF0125">
      <w:pPr>
        <w:spacing w:after="0" w:line="240" w:lineRule="auto"/>
        <w:jc w:val="right"/>
        <w:rPr>
          <w:rFonts w:ascii="Times New Roman" w:eastAsia="Times New Roman" w:hAnsi="Times New Roman" w:cs="Times New Roman"/>
          <w:color w:val="FF0000"/>
          <w:sz w:val="24"/>
          <w:szCs w:val="24"/>
          <w:lang w:eastAsia="ru-RU"/>
        </w:rPr>
      </w:pPr>
      <w:r w:rsidRPr="00DF0125">
        <w:rPr>
          <w:rFonts w:ascii="Times New Roman" w:eastAsia="Times New Roman" w:hAnsi="Times New Roman" w:cs="Times New Roman"/>
          <w:sz w:val="24"/>
          <w:szCs w:val="24"/>
          <w:lang w:eastAsia="ru-RU"/>
        </w:rPr>
        <w:t xml:space="preserve">                  </w:t>
      </w:r>
      <w:r w:rsidRPr="00DF0125">
        <w:rPr>
          <w:rFonts w:ascii="Times New Roman" w:eastAsia="Times New Roman" w:hAnsi="Times New Roman" w:cs="Times New Roman"/>
          <w:sz w:val="20"/>
          <w:szCs w:val="20"/>
          <w:lang w:eastAsia="ru-RU"/>
        </w:rPr>
        <w:t>к Решению Собрания представителей</w:t>
      </w:r>
      <w:r w:rsidRPr="00DF0125">
        <w:rPr>
          <w:rFonts w:ascii="Times New Roman" w:eastAsia="Times New Roman" w:hAnsi="Times New Roman" w:cs="Times New Roman"/>
          <w:color w:val="FF0000"/>
          <w:sz w:val="24"/>
          <w:szCs w:val="24"/>
          <w:lang w:eastAsia="ru-RU"/>
        </w:rPr>
        <w:t xml:space="preserve"> </w:t>
      </w:r>
    </w:p>
    <w:p w:rsidR="00DF0125" w:rsidRPr="00DF0125" w:rsidRDefault="00DF0125" w:rsidP="00DF0125">
      <w:pPr>
        <w:spacing w:after="0" w:line="240" w:lineRule="auto"/>
        <w:jc w:val="right"/>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сельского поселения Малый</w:t>
      </w:r>
      <w:proofErr w:type="gramStart"/>
      <w:r w:rsidRPr="00DF0125">
        <w:rPr>
          <w:rFonts w:ascii="Times New Roman" w:eastAsia="Times New Roman" w:hAnsi="Times New Roman" w:cs="Times New Roman"/>
          <w:sz w:val="20"/>
          <w:szCs w:val="20"/>
          <w:lang w:eastAsia="ru-RU"/>
        </w:rPr>
        <w:t xml:space="preserve"> Т</w:t>
      </w:r>
      <w:proofErr w:type="gramEnd"/>
      <w:r w:rsidRPr="00DF0125">
        <w:rPr>
          <w:rFonts w:ascii="Times New Roman" w:eastAsia="Times New Roman" w:hAnsi="Times New Roman" w:cs="Times New Roman"/>
          <w:sz w:val="20"/>
          <w:szCs w:val="20"/>
          <w:lang w:eastAsia="ru-RU"/>
        </w:rPr>
        <w:t>олкай</w:t>
      </w:r>
    </w:p>
    <w:p w:rsidR="00DF0125" w:rsidRPr="00DF0125" w:rsidRDefault="00DF0125" w:rsidP="00DF0125">
      <w:pPr>
        <w:spacing w:after="0" w:line="240" w:lineRule="auto"/>
        <w:jc w:val="right"/>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 xml:space="preserve">  «О  бюджете сельского поселения Малый</w:t>
      </w:r>
      <w:proofErr w:type="gramStart"/>
      <w:r w:rsidRPr="00DF0125">
        <w:rPr>
          <w:rFonts w:ascii="Times New Roman" w:eastAsia="Times New Roman" w:hAnsi="Times New Roman" w:cs="Times New Roman"/>
          <w:sz w:val="20"/>
          <w:szCs w:val="20"/>
          <w:lang w:eastAsia="ru-RU"/>
        </w:rPr>
        <w:t xml:space="preserve"> Т</w:t>
      </w:r>
      <w:proofErr w:type="gramEnd"/>
      <w:r w:rsidRPr="00DF0125">
        <w:rPr>
          <w:rFonts w:ascii="Times New Roman" w:eastAsia="Times New Roman" w:hAnsi="Times New Roman" w:cs="Times New Roman"/>
          <w:sz w:val="20"/>
          <w:szCs w:val="20"/>
          <w:lang w:eastAsia="ru-RU"/>
        </w:rPr>
        <w:t>олкай</w:t>
      </w:r>
    </w:p>
    <w:p w:rsidR="00DF0125" w:rsidRPr="00DF0125" w:rsidRDefault="00DF0125" w:rsidP="00DF0125">
      <w:pPr>
        <w:spacing w:after="0" w:line="240" w:lineRule="auto"/>
        <w:jc w:val="right"/>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муниципального района Похвистневский</w:t>
      </w:r>
    </w:p>
    <w:p w:rsidR="00DF0125" w:rsidRPr="00DF0125" w:rsidRDefault="00DF0125" w:rsidP="00DF0125">
      <w:pPr>
        <w:spacing w:after="0" w:line="240" w:lineRule="auto"/>
        <w:jc w:val="right"/>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 xml:space="preserve"> на 2018 год и на плановый период 2019 и 2020 годов»</w:t>
      </w:r>
    </w:p>
    <w:p w:rsidR="00DF0125" w:rsidRPr="00DF0125" w:rsidRDefault="00DF0125" w:rsidP="00DF0125">
      <w:pPr>
        <w:spacing w:after="0" w:line="240" w:lineRule="auto"/>
        <w:jc w:val="center"/>
        <w:rPr>
          <w:rFonts w:ascii="Times New Roman" w:eastAsia="Times New Roman" w:hAnsi="Times New Roman" w:cs="Times New Roman"/>
          <w:b/>
          <w:sz w:val="18"/>
          <w:szCs w:val="18"/>
          <w:lang w:eastAsia="ru-RU"/>
        </w:rPr>
      </w:pPr>
      <w:r w:rsidRPr="00DF0125">
        <w:rPr>
          <w:rFonts w:ascii="Times New Roman" w:eastAsia="Times New Roman" w:hAnsi="Times New Roman" w:cs="Times New Roman"/>
          <w:b/>
          <w:sz w:val="18"/>
          <w:szCs w:val="18"/>
          <w:lang w:eastAsia="ru-RU"/>
        </w:rPr>
        <w:t>Межбюджетные трансферты, выделяемые бюджету муниципального района Похвистневский на финансирование расходов, связанных с передачей осуществления части полномочий на 2018 год</w:t>
      </w:r>
    </w:p>
    <w:tbl>
      <w:tblPr>
        <w:tblW w:w="1026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7751"/>
        <w:gridCol w:w="1620"/>
      </w:tblGrid>
      <w:tr w:rsidR="00DF0125" w:rsidRPr="00DF0125" w:rsidTr="00DF0125">
        <w:trPr>
          <w:cantSplit/>
          <w:trHeight w:val="280"/>
        </w:trPr>
        <w:tc>
          <w:tcPr>
            <w:tcW w:w="889" w:type="dxa"/>
            <w:tcBorders>
              <w:top w:val="single" w:sz="4" w:space="0" w:color="auto"/>
              <w:left w:val="single" w:sz="4" w:space="0" w:color="auto"/>
              <w:bottom w:val="single" w:sz="4" w:space="0" w:color="auto"/>
              <w:right w:val="single" w:sz="4" w:space="0" w:color="auto"/>
            </w:tcBorders>
            <w:shd w:val="clear" w:color="auto" w:fill="auto"/>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w:t>
            </w:r>
          </w:p>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proofErr w:type="gramStart"/>
            <w:r w:rsidRPr="00DF0125">
              <w:rPr>
                <w:rFonts w:ascii="Times New Roman" w:eastAsia="Times New Roman" w:hAnsi="Times New Roman" w:cs="Times New Roman"/>
                <w:sz w:val="20"/>
                <w:szCs w:val="20"/>
                <w:lang w:eastAsia="ru-RU"/>
              </w:rPr>
              <w:t>п</w:t>
            </w:r>
            <w:proofErr w:type="gramEnd"/>
            <w:r w:rsidRPr="00DF0125">
              <w:rPr>
                <w:rFonts w:ascii="Times New Roman" w:eastAsia="Times New Roman" w:hAnsi="Times New Roman" w:cs="Times New Roman"/>
                <w:sz w:val="20"/>
                <w:szCs w:val="20"/>
                <w:lang w:eastAsia="ru-RU"/>
              </w:rPr>
              <w:t>/п</w:t>
            </w:r>
          </w:p>
        </w:tc>
        <w:tc>
          <w:tcPr>
            <w:tcW w:w="7751" w:type="dxa"/>
            <w:tcBorders>
              <w:top w:val="single" w:sz="4" w:space="0" w:color="auto"/>
              <w:left w:val="single" w:sz="4" w:space="0" w:color="auto"/>
              <w:bottom w:val="single" w:sz="4" w:space="0" w:color="auto"/>
              <w:right w:val="single" w:sz="4" w:space="0" w:color="auto"/>
            </w:tcBorders>
            <w:shd w:val="clear" w:color="auto" w:fill="auto"/>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p>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Наименование показателя</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 xml:space="preserve">2018 </w:t>
            </w:r>
          </w:p>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тыс. руб.</w:t>
            </w:r>
          </w:p>
        </w:tc>
      </w:tr>
      <w:tr w:rsidR="00DF0125" w:rsidRPr="00DF0125" w:rsidTr="00DF0125">
        <w:tc>
          <w:tcPr>
            <w:tcW w:w="889" w:type="dxa"/>
            <w:tcBorders>
              <w:top w:val="single" w:sz="4" w:space="0" w:color="auto"/>
              <w:left w:val="single" w:sz="4" w:space="0" w:color="auto"/>
              <w:bottom w:val="single" w:sz="4" w:space="0" w:color="auto"/>
              <w:right w:val="single" w:sz="4" w:space="0" w:color="auto"/>
            </w:tcBorders>
            <w:shd w:val="clear" w:color="auto" w:fill="auto"/>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1</w:t>
            </w:r>
          </w:p>
        </w:tc>
        <w:tc>
          <w:tcPr>
            <w:tcW w:w="7751" w:type="dxa"/>
            <w:tcBorders>
              <w:top w:val="single" w:sz="4" w:space="0" w:color="auto"/>
              <w:left w:val="single" w:sz="4" w:space="0" w:color="auto"/>
              <w:bottom w:val="single" w:sz="4" w:space="0" w:color="auto"/>
              <w:right w:val="single" w:sz="4" w:space="0" w:color="auto"/>
            </w:tcBorders>
            <w:shd w:val="clear" w:color="auto" w:fill="auto"/>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3</w:t>
            </w:r>
          </w:p>
        </w:tc>
      </w:tr>
      <w:tr w:rsidR="00DF0125" w:rsidRPr="00DF0125" w:rsidTr="00DF0125">
        <w:trPr>
          <w:trHeight w:val="519"/>
        </w:trPr>
        <w:tc>
          <w:tcPr>
            <w:tcW w:w="889" w:type="dxa"/>
            <w:tcBorders>
              <w:top w:val="single" w:sz="4" w:space="0" w:color="auto"/>
              <w:left w:val="single" w:sz="4" w:space="0" w:color="auto"/>
              <w:bottom w:val="single" w:sz="4" w:space="0" w:color="auto"/>
              <w:right w:val="single" w:sz="4" w:space="0" w:color="auto"/>
            </w:tcBorders>
            <w:shd w:val="clear" w:color="auto" w:fill="auto"/>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1.</w:t>
            </w:r>
          </w:p>
        </w:tc>
        <w:tc>
          <w:tcPr>
            <w:tcW w:w="7751" w:type="dxa"/>
            <w:tcBorders>
              <w:top w:val="single" w:sz="4" w:space="0" w:color="auto"/>
              <w:left w:val="single" w:sz="4" w:space="0" w:color="auto"/>
              <w:bottom w:val="single" w:sz="4" w:space="0" w:color="auto"/>
              <w:right w:val="single" w:sz="4" w:space="0" w:color="auto"/>
            </w:tcBorders>
            <w:shd w:val="clear" w:color="auto" w:fill="auto"/>
          </w:tcPr>
          <w:p w:rsidR="00DF0125" w:rsidRPr="00DF0125" w:rsidRDefault="00DF0125" w:rsidP="00DF0125">
            <w:pPr>
              <w:keepNext/>
              <w:spacing w:after="0" w:line="240" w:lineRule="auto"/>
              <w:outlineLvl w:val="0"/>
              <w:rPr>
                <w:rFonts w:ascii="Times New Roman" w:eastAsia="Times New Roman" w:hAnsi="Times New Roman" w:cs="Times New Roman"/>
                <w:bCs/>
                <w:kern w:val="32"/>
                <w:sz w:val="20"/>
                <w:szCs w:val="20"/>
                <w:lang w:val="x-none" w:eastAsia="x-none"/>
              </w:rPr>
            </w:pPr>
            <w:r w:rsidRPr="00DF0125">
              <w:rPr>
                <w:rFonts w:ascii="Times New Roman" w:eastAsia="Times New Roman" w:hAnsi="Times New Roman" w:cs="Times New Roman"/>
                <w:bCs/>
                <w:kern w:val="32"/>
                <w:sz w:val="20"/>
                <w:szCs w:val="20"/>
                <w:lang w:val="x-none" w:eastAsia="x-none"/>
              </w:rPr>
              <w:t>Создание условий для организации досуга и обеспечения жителей поселения услугами организаций культуры</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2 125,2</w:t>
            </w:r>
          </w:p>
        </w:tc>
      </w:tr>
      <w:tr w:rsidR="00DF0125" w:rsidRPr="00DF0125" w:rsidTr="00DF0125">
        <w:tc>
          <w:tcPr>
            <w:tcW w:w="889" w:type="dxa"/>
            <w:tcBorders>
              <w:top w:val="single" w:sz="4" w:space="0" w:color="auto"/>
              <w:left w:val="single" w:sz="4" w:space="0" w:color="auto"/>
              <w:bottom w:val="single" w:sz="4" w:space="0" w:color="auto"/>
              <w:right w:val="single" w:sz="4" w:space="0" w:color="auto"/>
            </w:tcBorders>
            <w:shd w:val="clear" w:color="auto" w:fill="auto"/>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2.</w:t>
            </w:r>
          </w:p>
        </w:tc>
        <w:tc>
          <w:tcPr>
            <w:tcW w:w="7751" w:type="dxa"/>
            <w:tcBorders>
              <w:top w:val="single" w:sz="4" w:space="0" w:color="auto"/>
              <w:left w:val="single" w:sz="4" w:space="0" w:color="auto"/>
              <w:bottom w:val="single" w:sz="4" w:space="0" w:color="auto"/>
              <w:right w:val="single" w:sz="4" w:space="0" w:color="auto"/>
            </w:tcBorders>
            <w:shd w:val="clear" w:color="auto" w:fill="auto"/>
          </w:tcPr>
          <w:p w:rsidR="00DF0125" w:rsidRPr="00DF0125" w:rsidRDefault="00DF0125" w:rsidP="00DF0125">
            <w:pPr>
              <w:spacing w:after="0" w:line="240" w:lineRule="auto"/>
              <w:rPr>
                <w:rFonts w:ascii="Times New Roman" w:eastAsia="Times New Roman" w:hAnsi="Times New Roman" w:cs="Times New Roman"/>
                <w:b/>
                <w:sz w:val="20"/>
                <w:szCs w:val="20"/>
                <w:lang w:eastAsia="ru-RU"/>
              </w:rPr>
            </w:pPr>
            <w:r w:rsidRPr="00DF0125">
              <w:rPr>
                <w:rFonts w:ascii="Times New Roman" w:eastAsia="Times New Roman" w:hAnsi="Times New Roman" w:cs="Times New Roman"/>
                <w:sz w:val="20"/>
                <w:szCs w:val="20"/>
                <w:lang w:eastAsia="ru-RU"/>
              </w:rPr>
              <w:t>Организация библиотечного обслуживания населения, комплектование библиотечных фондов библиотек поселения</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106,8</w:t>
            </w:r>
          </w:p>
        </w:tc>
      </w:tr>
      <w:tr w:rsidR="00DF0125" w:rsidRPr="00DF0125" w:rsidTr="00DF0125">
        <w:tc>
          <w:tcPr>
            <w:tcW w:w="889" w:type="dxa"/>
            <w:tcBorders>
              <w:top w:val="single" w:sz="4" w:space="0" w:color="auto"/>
              <w:left w:val="single" w:sz="4" w:space="0" w:color="auto"/>
              <w:bottom w:val="single" w:sz="4" w:space="0" w:color="auto"/>
              <w:right w:val="single" w:sz="4" w:space="0" w:color="auto"/>
            </w:tcBorders>
            <w:shd w:val="clear" w:color="auto" w:fill="auto"/>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3.</w:t>
            </w:r>
          </w:p>
        </w:tc>
        <w:tc>
          <w:tcPr>
            <w:tcW w:w="7751" w:type="dxa"/>
            <w:tcBorders>
              <w:top w:val="single" w:sz="4" w:space="0" w:color="auto"/>
              <w:left w:val="single" w:sz="4" w:space="0" w:color="auto"/>
              <w:bottom w:val="single" w:sz="4" w:space="0" w:color="auto"/>
              <w:right w:val="single" w:sz="4" w:space="0" w:color="auto"/>
            </w:tcBorders>
            <w:shd w:val="clear" w:color="auto" w:fill="auto"/>
          </w:tcPr>
          <w:p w:rsidR="00DF0125" w:rsidRPr="00DF0125" w:rsidRDefault="00DF0125" w:rsidP="00DF0125">
            <w:pPr>
              <w:spacing w:after="0" w:line="240" w:lineRule="auto"/>
              <w:rPr>
                <w:rFonts w:ascii="Times New Roman" w:eastAsia="Times New Roman" w:hAnsi="Times New Roman" w:cs="Times New Roman"/>
                <w:b/>
                <w:sz w:val="20"/>
                <w:szCs w:val="20"/>
                <w:lang w:eastAsia="ru-RU"/>
              </w:rPr>
            </w:pPr>
            <w:r w:rsidRPr="00DF0125">
              <w:rPr>
                <w:rFonts w:ascii="Times New Roman" w:eastAsia="Times New Roman" w:hAnsi="Times New Roman" w:cs="Times New Roman"/>
                <w:sz w:val="20"/>
                <w:szCs w:val="20"/>
                <w:lang w:eastAsia="ru-RU"/>
              </w:rPr>
              <w:t>Осуществление части полномочий по решению вопросов местного значения в соответствии с заключенными соглашениями по аренде и продаже земли</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15,0</w:t>
            </w:r>
          </w:p>
        </w:tc>
      </w:tr>
      <w:tr w:rsidR="00DF0125" w:rsidRPr="00DF0125" w:rsidTr="00DF0125">
        <w:tc>
          <w:tcPr>
            <w:tcW w:w="889" w:type="dxa"/>
            <w:tcBorders>
              <w:top w:val="single" w:sz="4" w:space="0" w:color="auto"/>
              <w:left w:val="single" w:sz="4" w:space="0" w:color="auto"/>
              <w:bottom w:val="single" w:sz="4" w:space="0" w:color="auto"/>
              <w:right w:val="single" w:sz="4" w:space="0" w:color="auto"/>
            </w:tcBorders>
            <w:shd w:val="clear" w:color="auto" w:fill="auto"/>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4.</w:t>
            </w:r>
          </w:p>
        </w:tc>
        <w:tc>
          <w:tcPr>
            <w:tcW w:w="7751" w:type="dxa"/>
            <w:tcBorders>
              <w:top w:val="single" w:sz="4" w:space="0" w:color="auto"/>
              <w:left w:val="single" w:sz="4" w:space="0" w:color="auto"/>
              <w:bottom w:val="single" w:sz="4" w:space="0" w:color="auto"/>
              <w:right w:val="single" w:sz="4" w:space="0" w:color="auto"/>
            </w:tcBorders>
            <w:shd w:val="clear" w:color="auto" w:fill="auto"/>
          </w:tcPr>
          <w:p w:rsidR="00DF0125" w:rsidRPr="00DF0125" w:rsidRDefault="00DF0125" w:rsidP="00DF0125">
            <w:pPr>
              <w:spacing w:after="0" w:line="240" w:lineRule="auto"/>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Осуществление мер по противодействию коррупции в границах поселения</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5,0</w:t>
            </w:r>
          </w:p>
        </w:tc>
      </w:tr>
      <w:tr w:rsidR="00DF0125" w:rsidRPr="00DF0125" w:rsidTr="00DF0125">
        <w:tc>
          <w:tcPr>
            <w:tcW w:w="889" w:type="dxa"/>
            <w:tcBorders>
              <w:top w:val="single" w:sz="4" w:space="0" w:color="auto"/>
              <w:left w:val="single" w:sz="4" w:space="0" w:color="auto"/>
              <w:bottom w:val="single" w:sz="4" w:space="0" w:color="auto"/>
              <w:right w:val="single" w:sz="4" w:space="0" w:color="auto"/>
            </w:tcBorders>
            <w:shd w:val="clear" w:color="auto" w:fill="auto"/>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5.</w:t>
            </w:r>
          </w:p>
        </w:tc>
        <w:tc>
          <w:tcPr>
            <w:tcW w:w="7751" w:type="dxa"/>
            <w:tcBorders>
              <w:top w:val="single" w:sz="4" w:space="0" w:color="auto"/>
              <w:left w:val="single" w:sz="4" w:space="0" w:color="auto"/>
              <w:bottom w:val="single" w:sz="4" w:space="0" w:color="auto"/>
              <w:right w:val="single" w:sz="4" w:space="0" w:color="auto"/>
            </w:tcBorders>
            <w:shd w:val="clear" w:color="auto" w:fill="auto"/>
          </w:tcPr>
          <w:p w:rsidR="00DF0125" w:rsidRPr="00DF0125" w:rsidRDefault="00DF0125" w:rsidP="00DF0125">
            <w:pPr>
              <w:spacing w:after="0" w:line="240" w:lineRule="auto"/>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 xml:space="preserve">Исполнение бюджетов поселений, </w:t>
            </w:r>
            <w:proofErr w:type="gramStart"/>
            <w:r w:rsidRPr="00DF0125">
              <w:rPr>
                <w:rFonts w:ascii="Times New Roman" w:eastAsia="Times New Roman" w:hAnsi="Times New Roman" w:cs="Times New Roman"/>
                <w:sz w:val="20"/>
                <w:szCs w:val="20"/>
                <w:lang w:eastAsia="ru-RU"/>
              </w:rPr>
              <w:t>контроль за</w:t>
            </w:r>
            <w:proofErr w:type="gramEnd"/>
            <w:r w:rsidRPr="00DF0125">
              <w:rPr>
                <w:rFonts w:ascii="Times New Roman" w:eastAsia="Times New Roman" w:hAnsi="Times New Roman" w:cs="Times New Roman"/>
                <w:sz w:val="20"/>
                <w:szCs w:val="20"/>
                <w:lang w:eastAsia="ru-RU"/>
              </w:rPr>
              <w:t xml:space="preserve"> исполнением данного бюджета</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86,1</w:t>
            </w:r>
          </w:p>
        </w:tc>
      </w:tr>
      <w:tr w:rsidR="00DF0125" w:rsidRPr="00DF0125" w:rsidTr="00DF0125">
        <w:trPr>
          <w:trHeight w:val="146"/>
        </w:trPr>
        <w:tc>
          <w:tcPr>
            <w:tcW w:w="889" w:type="dxa"/>
            <w:tcBorders>
              <w:top w:val="single" w:sz="4" w:space="0" w:color="auto"/>
              <w:left w:val="single" w:sz="4" w:space="0" w:color="auto"/>
              <w:bottom w:val="single" w:sz="4" w:space="0" w:color="auto"/>
              <w:right w:val="single" w:sz="4" w:space="0" w:color="auto"/>
            </w:tcBorders>
            <w:shd w:val="clear" w:color="auto" w:fill="auto"/>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6.</w:t>
            </w:r>
          </w:p>
        </w:tc>
        <w:tc>
          <w:tcPr>
            <w:tcW w:w="7751" w:type="dxa"/>
            <w:tcBorders>
              <w:top w:val="single" w:sz="4" w:space="0" w:color="auto"/>
              <w:left w:val="single" w:sz="4" w:space="0" w:color="auto"/>
              <w:bottom w:val="single" w:sz="4" w:space="0" w:color="auto"/>
              <w:right w:val="single" w:sz="4" w:space="0" w:color="auto"/>
            </w:tcBorders>
            <w:shd w:val="clear" w:color="auto" w:fill="auto"/>
          </w:tcPr>
          <w:p w:rsidR="00DF0125" w:rsidRPr="00DF0125" w:rsidRDefault="00DF0125" w:rsidP="00DF0125">
            <w:pPr>
              <w:spacing w:after="0" w:line="240" w:lineRule="auto"/>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Осуществление части полномочий по решению вопросов местного значения в соответствии с заключенными соглашениями по градостроительной деятельности</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10,0</w:t>
            </w:r>
          </w:p>
        </w:tc>
      </w:tr>
      <w:tr w:rsidR="00DF0125" w:rsidRPr="00DF0125" w:rsidTr="00DF0125">
        <w:trPr>
          <w:trHeight w:val="146"/>
        </w:trPr>
        <w:tc>
          <w:tcPr>
            <w:tcW w:w="889" w:type="dxa"/>
            <w:tcBorders>
              <w:top w:val="single" w:sz="4" w:space="0" w:color="auto"/>
              <w:left w:val="single" w:sz="4" w:space="0" w:color="auto"/>
              <w:bottom w:val="single" w:sz="4" w:space="0" w:color="auto"/>
              <w:right w:val="single" w:sz="4" w:space="0" w:color="auto"/>
            </w:tcBorders>
            <w:shd w:val="clear" w:color="auto" w:fill="auto"/>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p>
        </w:tc>
        <w:tc>
          <w:tcPr>
            <w:tcW w:w="7751" w:type="dxa"/>
            <w:tcBorders>
              <w:top w:val="single" w:sz="4" w:space="0" w:color="auto"/>
              <w:left w:val="single" w:sz="4" w:space="0" w:color="auto"/>
              <w:bottom w:val="single" w:sz="4" w:space="0" w:color="auto"/>
              <w:right w:val="single" w:sz="4" w:space="0" w:color="auto"/>
            </w:tcBorders>
            <w:shd w:val="clear" w:color="auto" w:fill="auto"/>
          </w:tcPr>
          <w:p w:rsidR="00DF0125" w:rsidRPr="00DF0125" w:rsidRDefault="00DF0125" w:rsidP="00DF0125">
            <w:pPr>
              <w:spacing w:after="0" w:line="240" w:lineRule="auto"/>
              <w:rPr>
                <w:rFonts w:ascii="Times New Roman" w:eastAsia="Times New Roman" w:hAnsi="Times New Roman" w:cs="Times New Roman"/>
                <w:b/>
                <w:sz w:val="20"/>
                <w:szCs w:val="20"/>
                <w:lang w:eastAsia="ru-RU"/>
              </w:rPr>
            </w:pPr>
            <w:r w:rsidRPr="00DF0125">
              <w:rPr>
                <w:rFonts w:ascii="Times New Roman" w:eastAsia="Times New Roman" w:hAnsi="Times New Roman" w:cs="Times New Roman"/>
                <w:b/>
                <w:sz w:val="20"/>
                <w:szCs w:val="20"/>
                <w:lang w:eastAsia="ru-RU"/>
              </w:rPr>
              <w:t>Итого:</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125" w:rsidRPr="00DF0125" w:rsidRDefault="00DF0125" w:rsidP="00DF0125">
            <w:pPr>
              <w:spacing w:after="0" w:line="240" w:lineRule="auto"/>
              <w:jc w:val="center"/>
              <w:rPr>
                <w:rFonts w:ascii="Times New Roman" w:eastAsia="Times New Roman" w:hAnsi="Times New Roman" w:cs="Times New Roman"/>
                <w:b/>
                <w:sz w:val="20"/>
                <w:szCs w:val="20"/>
                <w:lang w:eastAsia="ru-RU"/>
              </w:rPr>
            </w:pPr>
            <w:r w:rsidRPr="00DF0125">
              <w:rPr>
                <w:rFonts w:ascii="Times New Roman" w:eastAsia="Times New Roman" w:hAnsi="Times New Roman" w:cs="Times New Roman"/>
                <w:b/>
                <w:sz w:val="20"/>
                <w:szCs w:val="20"/>
                <w:lang w:eastAsia="ru-RU"/>
              </w:rPr>
              <w:t>2 348,1</w:t>
            </w:r>
          </w:p>
        </w:tc>
      </w:tr>
    </w:tbl>
    <w:p w:rsidR="00DF0125" w:rsidRPr="00DF0125" w:rsidRDefault="00DF0125" w:rsidP="00DF0125">
      <w:pPr>
        <w:spacing w:after="0" w:line="240" w:lineRule="auto"/>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4"/>
          <w:szCs w:val="24"/>
          <w:lang w:eastAsia="ru-RU"/>
        </w:rPr>
        <w:t xml:space="preserve">1.8. Приложение № 11 изложить в следующей редакции:                                                                                                  </w:t>
      </w:r>
    </w:p>
    <w:p w:rsidR="00DF0125" w:rsidRPr="00DF0125" w:rsidRDefault="00DF0125" w:rsidP="00DF0125">
      <w:pPr>
        <w:spacing w:after="0" w:line="240" w:lineRule="auto"/>
        <w:jc w:val="right"/>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Приложение № 11</w:t>
      </w:r>
    </w:p>
    <w:p w:rsidR="00DF0125" w:rsidRPr="00DF0125" w:rsidRDefault="00DF0125" w:rsidP="00DF0125">
      <w:pPr>
        <w:spacing w:after="0" w:line="240" w:lineRule="auto"/>
        <w:jc w:val="right"/>
        <w:rPr>
          <w:rFonts w:ascii="Times New Roman" w:eastAsia="Times New Roman" w:hAnsi="Times New Roman" w:cs="Times New Roman"/>
          <w:color w:val="FF0000"/>
          <w:sz w:val="24"/>
          <w:szCs w:val="24"/>
          <w:lang w:eastAsia="ru-RU"/>
        </w:rPr>
      </w:pPr>
      <w:r w:rsidRPr="00DF0125">
        <w:rPr>
          <w:rFonts w:ascii="Times New Roman" w:eastAsia="Times New Roman" w:hAnsi="Times New Roman" w:cs="Times New Roman"/>
          <w:sz w:val="24"/>
          <w:szCs w:val="24"/>
          <w:lang w:eastAsia="ru-RU"/>
        </w:rPr>
        <w:t xml:space="preserve">                  </w:t>
      </w:r>
      <w:r w:rsidRPr="00DF0125">
        <w:rPr>
          <w:rFonts w:ascii="Times New Roman" w:eastAsia="Times New Roman" w:hAnsi="Times New Roman" w:cs="Times New Roman"/>
          <w:sz w:val="20"/>
          <w:szCs w:val="20"/>
          <w:lang w:eastAsia="ru-RU"/>
        </w:rPr>
        <w:t>к Решению Собрания представителей</w:t>
      </w:r>
      <w:r w:rsidRPr="00DF0125">
        <w:rPr>
          <w:rFonts w:ascii="Times New Roman" w:eastAsia="Times New Roman" w:hAnsi="Times New Roman" w:cs="Times New Roman"/>
          <w:color w:val="FF0000"/>
          <w:sz w:val="24"/>
          <w:szCs w:val="24"/>
          <w:lang w:eastAsia="ru-RU"/>
        </w:rPr>
        <w:t xml:space="preserve"> </w:t>
      </w:r>
    </w:p>
    <w:p w:rsidR="00DF0125" w:rsidRPr="00DF0125" w:rsidRDefault="00DF0125" w:rsidP="00DF0125">
      <w:pPr>
        <w:spacing w:after="0" w:line="240" w:lineRule="auto"/>
        <w:jc w:val="right"/>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сельского поселения Малый</w:t>
      </w:r>
      <w:proofErr w:type="gramStart"/>
      <w:r w:rsidRPr="00DF0125">
        <w:rPr>
          <w:rFonts w:ascii="Times New Roman" w:eastAsia="Times New Roman" w:hAnsi="Times New Roman" w:cs="Times New Roman"/>
          <w:sz w:val="20"/>
          <w:szCs w:val="20"/>
          <w:lang w:eastAsia="ru-RU"/>
        </w:rPr>
        <w:t xml:space="preserve"> Т</w:t>
      </w:r>
      <w:proofErr w:type="gramEnd"/>
      <w:r w:rsidRPr="00DF0125">
        <w:rPr>
          <w:rFonts w:ascii="Times New Roman" w:eastAsia="Times New Roman" w:hAnsi="Times New Roman" w:cs="Times New Roman"/>
          <w:sz w:val="20"/>
          <w:szCs w:val="20"/>
          <w:lang w:eastAsia="ru-RU"/>
        </w:rPr>
        <w:t>олкай</w:t>
      </w:r>
    </w:p>
    <w:p w:rsidR="00DF0125" w:rsidRPr="00DF0125" w:rsidRDefault="00DF0125" w:rsidP="00DF0125">
      <w:pPr>
        <w:spacing w:after="0" w:line="240" w:lineRule="auto"/>
        <w:jc w:val="right"/>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 xml:space="preserve">  «О  бюджете сельского поселения Малый</w:t>
      </w:r>
      <w:proofErr w:type="gramStart"/>
      <w:r w:rsidRPr="00DF0125">
        <w:rPr>
          <w:rFonts w:ascii="Times New Roman" w:eastAsia="Times New Roman" w:hAnsi="Times New Roman" w:cs="Times New Roman"/>
          <w:sz w:val="20"/>
          <w:szCs w:val="20"/>
          <w:lang w:eastAsia="ru-RU"/>
        </w:rPr>
        <w:t xml:space="preserve"> Т</w:t>
      </w:r>
      <w:proofErr w:type="gramEnd"/>
      <w:r w:rsidRPr="00DF0125">
        <w:rPr>
          <w:rFonts w:ascii="Times New Roman" w:eastAsia="Times New Roman" w:hAnsi="Times New Roman" w:cs="Times New Roman"/>
          <w:sz w:val="20"/>
          <w:szCs w:val="20"/>
          <w:lang w:eastAsia="ru-RU"/>
        </w:rPr>
        <w:t>олкай</w:t>
      </w:r>
    </w:p>
    <w:p w:rsidR="00DF0125" w:rsidRPr="00DF0125" w:rsidRDefault="00DF0125" w:rsidP="00DF0125">
      <w:pPr>
        <w:spacing w:after="0" w:line="240" w:lineRule="auto"/>
        <w:jc w:val="right"/>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муниципального района Похвистневский</w:t>
      </w:r>
    </w:p>
    <w:p w:rsidR="00DF0125" w:rsidRPr="00DF0125" w:rsidRDefault="00DF0125" w:rsidP="00DF0125">
      <w:pPr>
        <w:spacing w:after="0" w:line="240" w:lineRule="auto"/>
        <w:jc w:val="right"/>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 xml:space="preserve"> на 2018 год и на плановый период 2019 и 2020 годов»</w:t>
      </w:r>
    </w:p>
    <w:p w:rsidR="00DF0125" w:rsidRPr="00DF0125" w:rsidRDefault="00DF0125" w:rsidP="00DF0125">
      <w:pPr>
        <w:keepNext/>
        <w:spacing w:before="240" w:after="60" w:line="240" w:lineRule="auto"/>
        <w:jc w:val="center"/>
        <w:outlineLvl w:val="0"/>
        <w:rPr>
          <w:rFonts w:ascii="Times New Roman" w:eastAsia="Times New Roman" w:hAnsi="Times New Roman" w:cs="Times New Roman"/>
          <w:b/>
          <w:bCs/>
          <w:kern w:val="32"/>
          <w:sz w:val="18"/>
          <w:szCs w:val="18"/>
          <w:lang w:val="x-none" w:eastAsia="x-none"/>
        </w:rPr>
      </w:pPr>
      <w:r w:rsidRPr="00DF0125">
        <w:rPr>
          <w:rFonts w:ascii="Times New Roman" w:eastAsia="Times New Roman" w:hAnsi="Times New Roman" w:cs="Times New Roman"/>
          <w:b/>
          <w:bCs/>
          <w:kern w:val="32"/>
          <w:sz w:val="18"/>
          <w:szCs w:val="18"/>
          <w:lang w:val="x-none" w:eastAsia="x-none"/>
        </w:rPr>
        <w:t>Источники финансирования дефицита бюджета сельского поселения Малый Толкай</w:t>
      </w:r>
      <w:r w:rsidRPr="00DF0125">
        <w:rPr>
          <w:rFonts w:ascii="Times New Roman" w:eastAsia="Times New Roman" w:hAnsi="Times New Roman" w:cs="Times New Roman"/>
          <w:b/>
          <w:bCs/>
          <w:color w:val="FF0000"/>
          <w:kern w:val="32"/>
          <w:sz w:val="18"/>
          <w:szCs w:val="18"/>
          <w:lang w:val="x-none" w:eastAsia="x-none"/>
        </w:rPr>
        <w:t xml:space="preserve"> </w:t>
      </w:r>
      <w:r w:rsidRPr="00DF0125">
        <w:rPr>
          <w:rFonts w:ascii="Times New Roman" w:eastAsia="Times New Roman" w:hAnsi="Times New Roman" w:cs="Times New Roman"/>
          <w:b/>
          <w:bCs/>
          <w:kern w:val="32"/>
          <w:sz w:val="18"/>
          <w:szCs w:val="18"/>
          <w:lang w:val="x-none" w:eastAsia="x-none"/>
        </w:rPr>
        <w:t>муниципального района Похвистневский на 2018 год</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280"/>
        <w:gridCol w:w="5880"/>
        <w:gridCol w:w="1320"/>
      </w:tblGrid>
      <w:tr w:rsidR="00DF0125" w:rsidRPr="00DF0125" w:rsidTr="00DF0125">
        <w:tc>
          <w:tcPr>
            <w:tcW w:w="1080" w:type="dxa"/>
            <w:tcBorders>
              <w:top w:val="single" w:sz="4" w:space="0" w:color="auto"/>
              <w:left w:val="single" w:sz="4" w:space="0" w:color="auto"/>
              <w:bottom w:val="single" w:sz="4" w:space="0" w:color="auto"/>
              <w:right w:val="single" w:sz="4" w:space="0" w:color="auto"/>
            </w:tcBorders>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 xml:space="preserve">Код </w:t>
            </w:r>
            <w:proofErr w:type="spellStart"/>
            <w:r w:rsidRPr="00DF0125">
              <w:rPr>
                <w:rFonts w:ascii="Times New Roman" w:eastAsia="Times New Roman" w:hAnsi="Times New Roman" w:cs="Times New Roman"/>
                <w:sz w:val="20"/>
                <w:szCs w:val="20"/>
                <w:lang w:eastAsia="ru-RU"/>
              </w:rPr>
              <w:t>адми</w:t>
            </w:r>
            <w:proofErr w:type="spellEnd"/>
          </w:p>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proofErr w:type="spellStart"/>
            <w:r w:rsidRPr="00DF0125">
              <w:rPr>
                <w:rFonts w:ascii="Times New Roman" w:eastAsia="Times New Roman" w:hAnsi="Times New Roman" w:cs="Times New Roman"/>
                <w:sz w:val="20"/>
                <w:szCs w:val="20"/>
                <w:lang w:eastAsia="ru-RU"/>
              </w:rPr>
              <w:t>нистра</w:t>
            </w:r>
            <w:proofErr w:type="spellEnd"/>
          </w:p>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тора</w:t>
            </w:r>
          </w:p>
        </w:tc>
        <w:tc>
          <w:tcPr>
            <w:tcW w:w="2280" w:type="dxa"/>
            <w:tcBorders>
              <w:top w:val="single" w:sz="4" w:space="0" w:color="auto"/>
              <w:left w:val="single" w:sz="4" w:space="0" w:color="auto"/>
              <w:bottom w:val="single" w:sz="4" w:space="0" w:color="auto"/>
              <w:right w:val="single" w:sz="4" w:space="0" w:color="auto"/>
            </w:tcBorders>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Код</w:t>
            </w:r>
          </w:p>
        </w:tc>
        <w:tc>
          <w:tcPr>
            <w:tcW w:w="5880" w:type="dxa"/>
            <w:tcBorders>
              <w:top w:val="single" w:sz="4" w:space="0" w:color="auto"/>
              <w:left w:val="single" w:sz="4" w:space="0" w:color="auto"/>
              <w:bottom w:val="single" w:sz="4" w:space="0" w:color="auto"/>
              <w:right w:val="single" w:sz="4" w:space="0" w:color="auto"/>
            </w:tcBorders>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bCs/>
                <w:sz w:val="20"/>
                <w:szCs w:val="20"/>
                <w:lang w:eastAsia="ru-RU"/>
              </w:rPr>
              <w:t xml:space="preserve">Наименование кода группы, подгруппы, </w:t>
            </w:r>
            <w:r w:rsidRPr="00DF0125">
              <w:rPr>
                <w:rFonts w:ascii="Times New Roman" w:eastAsia="Times New Roman" w:hAnsi="Times New Roman" w:cs="Times New Roman"/>
                <w:bCs/>
                <w:sz w:val="20"/>
                <w:szCs w:val="20"/>
                <w:lang w:eastAsia="ru-RU"/>
              </w:rPr>
              <w:br/>
              <w:t xml:space="preserve">статьи, вида </w:t>
            </w:r>
            <w:proofErr w:type="gramStart"/>
            <w:r w:rsidRPr="00DF0125">
              <w:rPr>
                <w:rFonts w:ascii="Times New Roman" w:eastAsia="Times New Roman" w:hAnsi="Times New Roman" w:cs="Times New Roman"/>
                <w:bCs/>
                <w:sz w:val="20"/>
                <w:szCs w:val="20"/>
                <w:lang w:eastAsia="ru-RU"/>
              </w:rPr>
              <w:t>источника финансирования дефицита бюджета сельского поселения</w:t>
            </w:r>
            <w:proofErr w:type="gramEnd"/>
          </w:p>
        </w:tc>
        <w:tc>
          <w:tcPr>
            <w:tcW w:w="1320" w:type="dxa"/>
            <w:tcBorders>
              <w:top w:val="single" w:sz="4" w:space="0" w:color="auto"/>
              <w:left w:val="single" w:sz="4" w:space="0" w:color="auto"/>
              <w:bottom w:val="single" w:sz="4" w:space="0" w:color="auto"/>
              <w:right w:val="single" w:sz="4" w:space="0" w:color="auto"/>
            </w:tcBorders>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Сумма,</w:t>
            </w:r>
          </w:p>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тыс. руб.</w:t>
            </w:r>
          </w:p>
        </w:tc>
      </w:tr>
      <w:tr w:rsidR="00DF0125" w:rsidRPr="00DF0125" w:rsidTr="00DF0125">
        <w:tc>
          <w:tcPr>
            <w:tcW w:w="1080" w:type="dxa"/>
            <w:tcBorders>
              <w:top w:val="single" w:sz="4" w:space="0" w:color="auto"/>
              <w:left w:val="single" w:sz="4" w:space="0" w:color="auto"/>
              <w:bottom w:val="single" w:sz="4" w:space="0" w:color="auto"/>
              <w:right w:val="single" w:sz="4" w:space="0" w:color="auto"/>
            </w:tcBorders>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1</w:t>
            </w:r>
          </w:p>
        </w:tc>
        <w:tc>
          <w:tcPr>
            <w:tcW w:w="2280" w:type="dxa"/>
            <w:tcBorders>
              <w:top w:val="single" w:sz="4" w:space="0" w:color="auto"/>
              <w:left w:val="single" w:sz="4" w:space="0" w:color="auto"/>
              <w:bottom w:val="single" w:sz="4" w:space="0" w:color="auto"/>
              <w:right w:val="single" w:sz="4" w:space="0" w:color="auto"/>
            </w:tcBorders>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2</w:t>
            </w:r>
          </w:p>
        </w:tc>
        <w:tc>
          <w:tcPr>
            <w:tcW w:w="5880" w:type="dxa"/>
            <w:tcBorders>
              <w:top w:val="single" w:sz="4" w:space="0" w:color="auto"/>
              <w:left w:val="single" w:sz="4" w:space="0" w:color="auto"/>
              <w:bottom w:val="single" w:sz="4" w:space="0" w:color="auto"/>
              <w:right w:val="single" w:sz="4" w:space="0" w:color="auto"/>
            </w:tcBorders>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3</w:t>
            </w:r>
          </w:p>
        </w:tc>
        <w:tc>
          <w:tcPr>
            <w:tcW w:w="1320" w:type="dxa"/>
            <w:tcBorders>
              <w:top w:val="single" w:sz="4" w:space="0" w:color="auto"/>
              <w:left w:val="single" w:sz="4" w:space="0" w:color="auto"/>
              <w:bottom w:val="single" w:sz="4" w:space="0" w:color="auto"/>
              <w:right w:val="single" w:sz="4" w:space="0" w:color="auto"/>
            </w:tcBorders>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4</w:t>
            </w:r>
          </w:p>
        </w:tc>
      </w:tr>
      <w:tr w:rsidR="00DF0125" w:rsidRPr="00DF0125" w:rsidTr="00DF0125">
        <w:tc>
          <w:tcPr>
            <w:tcW w:w="1080" w:type="dxa"/>
            <w:tcBorders>
              <w:top w:val="single" w:sz="4" w:space="0" w:color="auto"/>
              <w:left w:val="single" w:sz="4" w:space="0" w:color="auto"/>
              <w:bottom w:val="single" w:sz="4" w:space="0" w:color="auto"/>
              <w:right w:val="single" w:sz="4" w:space="0" w:color="auto"/>
            </w:tcBorders>
          </w:tcPr>
          <w:p w:rsidR="00DF0125" w:rsidRPr="00DF0125" w:rsidRDefault="00DF0125" w:rsidP="00DF0125">
            <w:pPr>
              <w:spacing w:after="0" w:line="240" w:lineRule="auto"/>
              <w:jc w:val="center"/>
              <w:rPr>
                <w:rFonts w:ascii="Times New Roman" w:eastAsia="Times New Roman" w:hAnsi="Times New Roman" w:cs="Times New Roman"/>
                <w:b/>
                <w:sz w:val="20"/>
                <w:szCs w:val="20"/>
                <w:lang w:eastAsia="ru-RU"/>
              </w:rPr>
            </w:pPr>
            <w:r w:rsidRPr="00DF0125">
              <w:rPr>
                <w:rFonts w:ascii="Times New Roman" w:eastAsia="Times New Roman" w:hAnsi="Times New Roman" w:cs="Times New Roman"/>
                <w:b/>
                <w:sz w:val="20"/>
                <w:szCs w:val="20"/>
                <w:lang w:eastAsia="ru-RU"/>
              </w:rPr>
              <w:t>399</w:t>
            </w:r>
          </w:p>
        </w:tc>
        <w:tc>
          <w:tcPr>
            <w:tcW w:w="2280" w:type="dxa"/>
            <w:tcBorders>
              <w:top w:val="single" w:sz="4" w:space="0" w:color="auto"/>
              <w:left w:val="single" w:sz="4" w:space="0" w:color="auto"/>
              <w:bottom w:val="single" w:sz="4" w:space="0" w:color="auto"/>
              <w:right w:val="single" w:sz="4" w:space="0" w:color="auto"/>
            </w:tcBorders>
          </w:tcPr>
          <w:p w:rsidR="00DF0125" w:rsidRPr="00DF0125" w:rsidRDefault="00DF0125" w:rsidP="00DF0125">
            <w:pPr>
              <w:spacing w:after="0" w:line="240" w:lineRule="auto"/>
              <w:jc w:val="center"/>
              <w:rPr>
                <w:rFonts w:ascii="Times New Roman" w:eastAsia="Times New Roman" w:hAnsi="Times New Roman" w:cs="Times New Roman"/>
                <w:b/>
                <w:sz w:val="20"/>
                <w:szCs w:val="20"/>
                <w:lang w:eastAsia="ru-RU"/>
              </w:rPr>
            </w:pPr>
            <w:r w:rsidRPr="00DF0125">
              <w:rPr>
                <w:rFonts w:ascii="Times New Roman" w:eastAsia="Times New Roman" w:hAnsi="Times New Roman" w:cs="Times New Roman"/>
                <w:b/>
                <w:sz w:val="20"/>
                <w:szCs w:val="20"/>
                <w:lang w:eastAsia="ru-RU"/>
              </w:rPr>
              <w:t>01050000000000000</w:t>
            </w:r>
          </w:p>
        </w:tc>
        <w:tc>
          <w:tcPr>
            <w:tcW w:w="5880" w:type="dxa"/>
            <w:tcBorders>
              <w:top w:val="single" w:sz="4" w:space="0" w:color="auto"/>
              <w:left w:val="single" w:sz="4" w:space="0" w:color="auto"/>
              <w:bottom w:val="single" w:sz="4" w:space="0" w:color="auto"/>
              <w:right w:val="single" w:sz="4" w:space="0" w:color="auto"/>
            </w:tcBorders>
          </w:tcPr>
          <w:p w:rsidR="00DF0125" w:rsidRPr="00DF0125" w:rsidRDefault="00DF0125" w:rsidP="00DF0125">
            <w:pPr>
              <w:spacing w:after="0" w:line="240" w:lineRule="auto"/>
              <w:rPr>
                <w:rFonts w:ascii="Times New Roman" w:eastAsia="Times New Roman" w:hAnsi="Times New Roman" w:cs="Times New Roman"/>
                <w:b/>
                <w:sz w:val="20"/>
                <w:szCs w:val="20"/>
                <w:lang w:eastAsia="ru-RU"/>
              </w:rPr>
            </w:pPr>
            <w:r w:rsidRPr="00DF0125">
              <w:rPr>
                <w:rFonts w:ascii="Times New Roman" w:eastAsia="Times New Roman" w:hAnsi="Times New Roman" w:cs="Times New Roman"/>
                <w:b/>
                <w:sz w:val="20"/>
                <w:szCs w:val="20"/>
                <w:lang w:eastAsia="ru-RU"/>
              </w:rPr>
              <w:t>Изменение остатков средств на счетах по учету средств бюджета</w:t>
            </w:r>
          </w:p>
        </w:tc>
        <w:tc>
          <w:tcPr>
            <w:tcW w:w="1320" w:type="dxa"/>
            <w:tcBorders>
              <w:top w:val="single" w:sz="4" w:space="0" w:color="auto"/>
              <w:left w:val="single" w:sz="4" w:space="0" w:color="auto"/>
              <w:bottom w:val="single" w:sz="4" w:space="0" w:color="auto"/>
              <w:right w:val="single" w:sz="4" w:space="0" w:color="auto"/>
            </w:tcBorders>
          </w:tcPr>
          <w:p w:rsidR="00DF0125" w:rsidRPr="00DF0125" w:rsidRDefault="00DF0125" w:rsidP="00DF0125">
            <w:pPr>
              <w:spacing w:after="0" w:line="240" w:lineRule="auto"/>
              <w:jc w:val="center"/>
              <w:rPr>
                <w:rFonts w:ascii="Times New Roman" w:eastAsia="Times New Roman" w:hAnsi="Times New Roman" w:cs="Times New Roman"/>
                <w:b/>
                <w:sz w:val="20"/>
                <w:szCs w:val="20"/>
                <w:lang w:eastAsia="ru-RU"/>
              </w:rPr>
            </w:pPr>
            <w:r w:rsidRPr="00DF0125">
              <w:rPr>
                <w:rFonts w:ascii="Times New Roman" w:eastAsia="Times New Roman" w:hAnsi="Times New Roman" w:cs="Times New Roman"/>
                <w:b/>
                <w:sz w:val="20"/>
                <w:szCs w:val="20"/>
                <w:lang w:eastAsia="ru-RU"/>
              </w:rPr>
              <w:t>169,2</w:t>
            </w:r>
          </w:p>
        </w:tc>
      </w:tr>
      <w:tr w:rsidR="00DF0125" w:rsidRPr="00DF0125" w:rsidTr="00DF0125">
        <w:tc>
          <w:tcPr>
            <w:tcW w:w="1080" w:type="dxa"/>
            <w:tcBorders>
              <w:top w:val="single" w:sz="4" w:space="0" w:color="auto"/>
              <w:left w:val="single" w:sz="4" w:space="0" w:color="auto"/>
              <w:bottom w:val="single" w:sz="4" w:space="0" w:color="auto"/>
              <w:right w:val="single" w:sz="4" w:space="0" w:color="auto"/>
            </w:tcBorders>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0"/>
                <w:szCs w:val="20"/>
                <w:lang w:eastAsia="ru-RU"/>
              </w:rPr>
              <w:t>399</w:t>
            </w:r>
          </w:p>
        </w:tc>
        <w:tc>
          <w:tcPr>
            <w:tcW w:w="2280" w:type="dxa"/>
            <w:tcBorders>
              <w:top w:val="single" w:sz="4" w:space="0" w:color="auto"/>
              <w:left w:val="single" w:sz="4" w:space="0" w:color="auto"/>
              <w:bottom w:val="single" w:sz="4" w:space="0" w:color="auto"/>
              <w:right w:val="single" w:sz="4" w:space="0" w:color="auto"/>
            </w:tcBorders>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01050000000000500</w:t>
            </w:r>
          </w:p>
        </w:tc>
        <w:tc>
          <w:tcPr>
            <w:tcW w:w="5880" w:type="dxa"/>
            <w:tcBorders>
              <w:top w:val="single" w:sz="4" w:space="0" w:color="auto"/>
              <w:left w:val="single" w:sz="4" w:space="0" w:color="auto"/>
              <w:bottom w:val="single" w:sz="4" w:space="0" w:color="auto"/>
              <w:right w:val="single" w:sz="4" w:space="0" w:color="auto"/>
            </w:tcBorders>
          </w:tcPr>
          <w:p w:rsidR="00DF0125" w:rsidRPr="00DF0125" w:rsidRDefault="00DF0125" w:rsidP="00DF0125">
            <w:pPr>
              <w:spacing w:after="0" w:line="240" w:lineRule="auto"/>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Увеличение остатков средств бюджетов</w:t>
            </w:r>
          </w:p>
        </w:tc>
        <w:tc>
          <w:tcPr>
            <w:tcW w:w="1320" w:type="dxa"/>
            <w:tcBorders>
              <w:top w:val="single" w:sz="4" w:space="0" w:color="auto"/>
              <w:left w:val="single" w:sz="4" w:space="0" w:color="auto"/>
              <w:bottom w:val="single" w:sz="4" w:space="0" w:color="auto"/>
              <w:right w:val="single" w:sz="4" w:space="0" w:color="auto"/>
            </w:tcBorders>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- 8 615,8</w:t>
            </w:r>
          </w:p>
        </w:tc>
      </w:tr>
      <w:tr w:rsidR="00DF0125" w:rsidRPr="00DF0125" w:rsidTr="00DF0125">
        <w:tc>
          <w:tcPr>
            <w:tcW w:w="1080" w:type="dxa"/>
            <w:tcBorders>
              <w:top w:val="single" w:sz="4" w:space="0" w:color="auto"/>
              <w:left w:val="single" w:sz="4" w:space="0" w:color="auto"/>
              <w:bottom w:val="single" w:sz="4" w:space="0" w:color="auto"/>
              <w:right w:val="single" w:sz="4" w:space="0" w:color="auto"/>
            </w:tcBorders>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0"/>
                <w:szCs w:val="20"/>
                <w:lang w:eastAsia="ru-RU"/>
              </w:rPr>
              <w:t>399</w:t>
            </w:r>
          </w:p>
        </w:tc>
        <w:tc>
          <w:tcPr>
            <w:tcW w:w="2280" w:type="dxa"/>
            <w:tcBorders>
              <w:top w:val="single" w:sz="4" w:space="0" w:color="auto"/>
              <w:left w:val="single" w:sz="4" w:space="0" w:color="auto"/>
              <w:bottom w:val="single" w:sz="4" w:space="0" w:color="auto"/>
              <w:right w:val="single" w:sz="4" w:space="0" w:color="auto"/>
            </w:tcBorders>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01050200000000500</w:t>
            </w:r>
          </w:p>
        </w:tc>
        <w:tc>
          <w:tcPr>
            <w:tcW w:w="5880" w:type="dxa"/>
            <w:tcBorders>
              <w:top w:val="single" w:sz="4" w:space="0" w:color="auto"/>
              <w:left w:val="single" w:sz="4" w:space="0" w:color="auto"/>
              <w:bottom w:val="single" w:sz="4" w:space="0" w:color="auto"/>
              <w:right w:val="single" w:sz="4" w:space="0" w:color="auto"/>
            </w:tcBorders>
          </w:tcPr>
          <w:p w:rsidR="00DF0125" w:rsidRPr="00DF0125" w:rsidRDefault="00DF0125" w:rsidP="00DF0125">
            <w:pPr>
              <w:spacing w:after="0" w:line="240" w:lineRule="auto"/>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Увеличение прочих остатков средств бюджетов</w:t>
            </w:r>
          </w:p>
        </w:tc>
        <w:tc>
          <w:tcPr>
            <w:tcW w:w="1320" w:type="dxa"/>
            <w:tcBorders>
              <w:top w:val="single" w:sz="4" w:space="0" w:color="auto"/>
              <w:left w:val="single" w:sz="4" w:space="0" w:color="auto"/>
              <w:bottom w:val="single" w:sz="4" w:space="0" w:color="auto"/>
              <w:right w:val="single" w:sz="4" w:space="0" w:color="auto"/>
            </w:tcBorders>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0"/>
                <w:szCs w:val="20"/>
                <w:lang w:eastAsia="ru-RU"/>
              </w:rPr>
              <w:t>- 8 615,8</w:t>
            </w:r>
          </w:p>
        </w:tc>
      </w:tr>
      <w:tr w:rsidR="00DF0125" w:rsidRPr="00DF0125" w:rsidTr="00DF0125">
        <w:tc>
          <w:tcPr>
            <w:tcW w:w="1080" w:type="dxa"/>
            <w:tcBorders>
              <w:top w:val="single" w:sz="4" w:space="0" w:color="auto"/>
              <w:left w:val="single" w:sz="4" w:space="0" w:color="auto"/>
              <w:bottom w:val="single" w:sz="4" w:space="0" w:color="auto"/>
              <w:right w:val="single" w:sz="4" w:space="0" w:color="auto"/>
            </w:tcBorders>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0"/>
                <w:szCs w:val="20"/>
                <w:lang w:eastAsia="ru-RU"/>
              </w:rPr>
              <w:t>399</w:t>
            </w:r>
          </w:p>
        </w:tc>
        <w:tc>
          <w:tcPr>
            <w:tcW w:w="2280" w:type="dxa"/>
            <w:tcBorders>
              <w:top w:val="single" w:sz="4" w:space="0" w:color="auto"/>
              <w:left w:val="single" w:sz="4" w:space="0" w:color="auto"/>
              <w:bottom w:val="single" w:sz="4" w:space="0" w:color="auto"/>
              <w:right w:val="single" w:sz="4" w:space="0" w:color="auto"/>
            </w:tcBorders>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01050201000000510</w:t>
            </w:r>
          </w:p>
        </w:tc>
        <w:tc>
          <w:tcPr>
            <w:tcW w:w="5880" w:type="dxa"/>
            <w:tcBorders>
              <w:top w:val="single" w:sz="4" w:space="0" w:color="auto"/>
              <w:left w:val="single" w:sz="4" w:space="0" w:color="auto"/>
              <w:bottom w:val="single" w:sz="4" w:space="0" w:color="auto"/>
              <w:right w:val="single" w:sz="4" w:space="0" w:color="auto"/>
            </w:tcBorders>
          </w:tcPr>
          <w:p w:rsidR="00DF0125" w:rsidRPr="00DF0125" w:rsidRDefault="00DF0125" w:rsidP="00DF0125">
            <w:pPr>
              <w:spacing w:after="0" w:line="240" w:lineRule="auto"/>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Увеличение прочих остатков денежных средств бюджетов</w:t>
            </w:r>
          </w:p>
        </w:tc>
        <w:tc>
          <w:tcPr>
            <w:tcW w:w="1320" w:type="dxa"/>
            <w:tcBorders>
              <w:top w:val="single" w:sz="4" w:space="0" w:color="auto"/>
              <w:left w:val="single" w:sz="4" w:space="0" w:color="auto"/>
              <w:bottom w:val="single" w:sz="4" w:space="0" w:color="auto"/>
              <w:right w:val="single" w:sz="4" w:space="0" w:color="auto"/>
            </w:tcBorders>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0"/>
                <w:szCs w:val="20"/>
                <w:lang w:eastAsia="ru-RU"/>
              </w:rPr>
              <w:t>- 8 615,8</w:t>
            </w:r>
          </w:p>
        </w:tc>
      </w:tr>
      <w:tr w:rsidR="00DF0125" w:rsidRPr="00DF0125" w:rsidTr="00DF0125">
        <w:tc>
          <w:tcPr>
            <w:tcW w:w="1080" w:type="dxa"/>
            <w:tcBorders>
              <w:top w:val="single" w:sz="4" w:space="0" w:color="auto"/>
              <w:left w:val="single" w:sz="4" w:space="0" w:color="auto"/>
              <w:bottom w:val="single" w:sz="4" w:space="0" w:color="auto"/>
              <w:right w:val="single" w:sz="4" w:space="0" w:color="auto"/>
            </w:tcBorders>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0"/>
                <w:szCs w:val="20"/>
                <w:lang w:eastAsia="ru-RU"/>
              </w:rPr>
              <w:t>399</w:t>
            </w:r>
          </w:p>
        </w:tc>
        <w:tc>
          <w:tcPr>
            <w:tcW w:w="2280" w:type="dxa"/>
            <w:tcBorders>
              <w:top w:val="single" w:sz="4" w:space="0" w:color="auto"/>
              <w:left w:val="single" w:sz="4" w:space="0" w:color="auto"/>
              <w:bottom w:val="single" w:sz="4" w:space="0" w:color="auto"/>
              <w:right w:val="single" w:sz="4" w:space="0" w:color="auto"/>
            </w:tcBorders>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01050201100000510</w:t>
            </w:r>
          </w:p>
        </w:tc>
        <w:tc>
          <w:tcPr>
            <w:tcW w:w="5880" w:type="dxa"/>
            <w:tcBorders>
              <w:top w:val="single" w:sz="4" w:space="0" w:color="auto"/>
              <w:left w:val="single" w:sz="4" w:space="0" w:color="auto"/>
              <w:bottom w:val="single" w:sz="4" w:space="0" w:color="auto"/>
              <w:right w:val="single" w:sz="4" w:space="0" w:color="auto"/>
            </w:tcBorders>
          </w:tcPr>
          <w:p w:rsidR="00DF0125" w:rsidRPr="00DF0125" w:rsidRDefault="00DF0125" w:rsidP="00DF0125">
            <w:pPr>
              <w:spacing w:after="0" w:line="240" w:lineRule="auto"/>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Увеличение прочих остатков денежных средств бюджетов сельских поселений</w:t>
            </w:r>
          </w:p>
        </w:tc>
        <w:tc>
          <w:tcPr>
            <w:tcW w:w="1320" w:type="dxa"/>
            <w:tcBorders>
              <w:top w:val="single" w:sz="4" w:space="0" w:color="auto"/>
              <w:left w:val="single" w:sz="4" w:space="0" w:color="auto"/>
              <w:bottom w:val="single" w:sz="4" w:space="0" w:color="auto"/>
              <w:right w:val="single" w:sz="4" w:space="0" w:color="auto"/>
            </w:tcBorders>
          </w:tcPr>
          <w:p w:rsidR="00DF0125" w:rsidRPr="00DF0125" w:rsidRDefault="00DF0125" w:rsidP="00DF0125">
            <w:pPr>
              <w:spacing w:after="0" w:line="240" w:lineRule="auto"/>
              <w:jc w:val="center"/>
              <w:rPr>
                <w:rFonts w:ascii="Times New Roman" w:eastAsia="Times New Roman" w:hAnsi="Times New Roman" w:cs="Times New Roman"/>
                <w:b/>
                <w:sz w:val="20"/>
                <w:szCs w:val="20"/>
                <w:lang w:eastAsia="ru-RU"/>
              </w:rPr>
            </w:pPr>
            <w:r w:rsidRPr="00DF0125">
              <w:rPr>
                <w:rFonts w:ascii="Times New Roman" w:eastAsia="Times New Roman" w:hAnsi="Times New Roman" w:cs="Times New Roman"/>
                <w:sz w:val="20"/>
                <w:szCs w:val="20"/>
                <w:lang w:eastAsia="ru-RU"/>
              </w:rPr>
              <w:t>- 8 615,8</w:t>
            </w:r>
          </w:p>
        </w:tc>
      </w:tr>
      <w:tr w:rsidR="00DF0125" w:rsidRPr="00DF0125" w:rsidTr="00DF0125">
        <w:tc>
          <w:tcPr>
            <w:tcW w:w="1080" w:type="dxa"/>
            <w:tcBorders>
              <w:top w:val="single" w:sz="4" w:space="0" w:color="auto"/>
              <w:left w:val="single" w:sz="4" w:space="0" w:color="auto"/>
              <w:bottom w:val="single" w:sz="4" w:space="0" w:color="auto"/>
              <w:right w:val="single" w:sz="4" w:space="0" w:color="auto"/>
            </w:tcBorders>
          </w:tcPr>
          <w:p w:rsidR="00DF0125" w:rsidRPr="00DF0125" w:rsidRDefault="00DF0125" w:rsidP="00DF0125">
            <w:pPr>
              <w:spacing w:after="0" w:line="240" w:lineRule="auto"/>
              <w:jc w:val="center"/>
              <w:rPr>
                <w:rFonts w:ascii="Times New Roman" w:eastAsia="Times New Roman" w:hAnsi="Times New Roman" w:cs="Times New Roman"/>
                <w:b/>
                <w:sz w:val="24"/>
                <w:szCs w:val="24"/>
                <w:lang w:eastAsia="ru-RU"/>
              </w:rPr>
            </w:pPr>
            <w:r w:rsidRPr="00DF0125">
              <w:rPr>
                <w:rFonts w:ascii="Times New Roman" w:eastAsia="Times New Roman" w:hAnsi="Times New Roman" w:cs="Times New Roman"/>
                <w:b/>
                <w:sz w:val="20"/>
                <w:szCs w:val="20"/>
                <w:lang w:eastAsia="ru-RU"/>
              </w:rPr>
              <w:t>399</w:t>
            </w:r>
          </w:p>
        </w:tc>
        <w:tc>
          <w:tcPr>
            <w:tcW w:w="2280" w:type="dxa"/>
            <w:tcBorders>
              <w:top w:val="single" w:sz="4" w:space="0" w:color="auto"/>
              <w:left w:val="single" w:sz="4" w:space="0" w:color="auto"/>
              <w:bottom w:val="single" w:sz="4" w:space="0" w:color="auto"/>
              <w:right w:val="single" w:sz="4" w:space="0" w:color="auto"/>
            </w:tcBorders>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01050000000000600</w:t>
            </w:r>
          </w:p>
        </w:tc>
        <w:tc>
          <w:tcPr>
            <w:tcW w:w="5880" w:type="dxa"/>
            <w:tcBorders>
              <w:top w:val="single" w:sz="4" w:space="0" w:color="auto"/>
              <w:left w:val="single" w:sz="4" w:space="0" w:color="auto"/>
              <w:bottom w:val="single" w:sz="4" w:space="0" w:color="auto"/>
              <w:right w:val="single" w:sz="4" w:space="0" w:color="auto"/>
            </w:tcBorders>
          </w:tcPr>
          <w:p w:rsidR="00DF0125" w:rsidRPr="00DF0125" w:rsidRDefault="00DF0125" w:rsidP="00DF0125">
            <w:pPr>
              <w:spacing w:after="0" w:line="240" w:lineRule="auto"/>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Уменьшение остатков средств бюджетов</w:t>
            </w:r>
          </w:p>
        </w:tc>
        <w:tc>
          <w:tcPr>
            <w:tcW w:w="1320" w:type="dxa"/>
            <w:tcBorders>
              <w:top w:val="single" w:sz="4" w:space="0" w:color="auto"/>
              <w:left w:val="single" w:sz="4" w:space="0" w:color="auto"/>
              <w:bottom w:val="single" w:sz="4" w:space="0" w:color="auto"/>
              <w:right w:val="single" w:sz="4" w:space="0" w:color="auto"/>
            </w:tcBorders>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0"/>
                <w:szCs w:val="20"/>
                <w:lang w:eastAsia="ru-RU"/>
              </w:rPr>
              <w:t>8 785,0</w:t>
            </w:r>
          </w:p>
        </w:tc>
      </w:tr>
      <w:tr w:rsidR="00DF0125" w:rsidRPr="00DF0125" w:rsidTr="00DF0125">
        <w:tc>
          <w:tcPr>
            <w:tcW w:w="1080" w:type="dxa"/>
            <w:tcBorders>
              <w:top w:val="single" w:sz="4" w:space="0" w:color="auto"/>
              <w:left w:val="single" w:sz="4" w:space="0" w:color="auto"/>
              <w:bottom w:val="single" w:sz="4" w:space="0" w:color="auto"/>
              <w:right w:val="single" w:sz="4" w:space="0" w:color="auto"/>
            </w:tcBorders>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0"/>
                <w:szCs w:val="20"/>
                <w:lang w:eastAsia="ru-RU"/>
              </w:rPr>
              <w:t>399</w:t>
            </w:r>
          </w:p>
        </w:tc>
        <w:tc>
          <w:tcPr>
            <w:tcW w:w="2280" w:type="dxa"/>
            <w:tcBorders>
              <w:top w:val="single" w:sz="4" w:space="0" w:color="auto"/>
              <w:left w:val="single" w:sz="4" w:space="0" w:color="auto"/>
              <w:bottom w:val="single" w:sz="4" w:space="0" w:color="auto"/>
              <w:right w:val="single" w:sz="4" w:space="0" w:color="auto"/>
            </w:tcBorders>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01050200000000600</w:t>
            </w:r>
          </w:p>
        </w:tc>
        <w:tc>
          <w:tcPr>
            <w:tcW w:w="5880" w:type="dxa"/>
            <w:tcBorders>
              <w:top w:val="single" w:sz="4" w:space="0" w:color="auto"/>
              <w:left w:val="single" w:sz="4" w:space="0" w:color="auto"/>
              <w:bottom w:val="single" w:sz="4" w:space="0" w:color="auto"/>
              <w:right w:val="single" w:sz="4" w:space="0" w:color="auto"/>
            </w:tcBorders>
          </w:tcPr>
          <w:p w:rsidR="00DF0125" w:rsidRPr="00DF0125" w:rsidRDefault="00DF0125" w:rsidP="00DF0125">
            <w:pPr>
              <w:spacing w:after="0" w:line="240" w:lineRule="auto"/>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Уменьшение прочих остатков средств бюджетов</w:t>
            </w:r>
          </w:p>
        </w:tc>
        <w:tc>
          <w:tcPr>
            <w:tcW w:w="1320" w:type="dxa"/>
            <w:tcBorders>
              <w:top w:val="single" w:sz="4" w:space="0" w:color="auto"/>
              <w:left w:val="single" w:sz="4" w:space="0" w:color="auto"/>
              <w:bottom w:val="single" w:sz="4" w:space="0" w:color="auto"/>
              <w:right w:val="single" w:sz="4" w:space="0" w:color="auto"/>
            </w:tcBorders>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0"/>
                <w:szCs w:val="20"/>
                <w:lang w:eastAsia="ru-RU"/>
              </w:rPr>
              <w:t>8 785,0</w:t>
            </w:r>
          </w:p>
        </w:tc>
      </w:tr>
      <w:tr w:rsidR="00DF0125" w:rsidRPr="00DF0125" w:rsidTr="00DF0125">
        <w:tc>
          <w:tcPr>
            <w:tcW w:w="1080" w:type="dxa"/>
            <w:tcBorders>
              <w:top w:val="single" w:sz="4" w:space="0" w:color="auto"/>
              <w:left w:val="single" w:sz="4" w:space="0" w:color="auto"/>
              <w:bottom w:val="single" w:sz="4" w:space="0" w:color="auto"/>
              <w:right w:val="single" w:sz="4" w:space="0" w:color="auto"/>
            </w:tcBorders>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0"/>
                <w:szCs w:val="20"/>
                <w:lang w:eastAsia="ru-RU"/>
              </w:rPr>
              <w:t>399</w:t>
            </w:r>
          </w:p>
        </w:tc>
        <w:tc>
          <w:tcPr>
            <w:tcW w:w="2280" w:type="dxa"/>
            <w:tcBorders>
              <w:top w:val="single" w:sz="4" w:space="0" w:color="auto"/>
              <w:left w:val="single" w:sz="4" w:space="0" w:color="auto"/>
              <w:bottom w:val="single" w:sz="4" w:space="0" w:color="auto"/>
              <w:right w:val="single" w:sz="4" w:space="0" w:color="auto"/>
            </w:tcBorders>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01050201000000610</w:t>
            </w:r>
          </w:p>
        </w:tc>
        <w:tc>
          <w:tcPr>
            <w:tcW w:w="5880" w:type="dxa"/>
            <w:tcBorders>
              <w:top w:val="single" w:sz="4" w:space="0" w:color="auto"/>
              <w:left w:val="single" w:sz="4" w:space="0" w:color="auto"/>
              <w:bottom w:val="single" w:sz="4" w:space="0" w:color="auto"/>
              <w:right w:val="single" w:sz="4" w:space="0" w:color="auto"/>
            </w:tcBorders>
          </w:tcPr>
          <w:p w:rsidR="00DF0125" w:rsidRPr="00DF0125" w:rsidRDefault="00DF0125" w:rsidP="00DF0125">
            <w:pPr>
              <w:tabs>
                <w:tab w:val="left" w:pos="708"/>
                <w:tab w:val="center" w:pos="4677"/>
                <w:tab w:val="right" w:pos="9355"/>
              </w:tabs>
              <w:spacing w:after="0" w:line="240" w:lineRule="auto"/>
              <w:rPr>
                <w:rFonts w:ascii="Times New Roman" w:eastAsia="Times New Roman" w:hAnsi="Times New Roman" w:cs="Times New Roman"/>
                <w:sz w:val="20"/>
                <w:szCs w:val="20"/>
              </w:rPr>
            </w:pPr>
            <w:r w:rsidRPr="00DF0125">
              <w:rPr>
                <w:rFonts w:ascii="Times New Roman" w:eastAsia="Times New Roman" w:hAnsi="Times New Roman" w:cs="Times New Roman"/>
                <w:sz w:val="20"/>
                <w:szCs w:val="20"/>
              </w:rPr>
              <w:t>Уменьшение прочих остатков денежных средств бюджетов</w:t>
            </w:r>
          </w:p>
        </w:tc>
        <w:tc>
          <w:tcPr>
            <w:tcW w:w="1320" w:type="dxa"/>
            <w:tcBorders>
              <w:top w:val="single" w:sz="4" w:space="0" w:color="auto"/>
              <w:left w:val="single" w:sz="4" w:space="0" w:color="auto"/>
              <w:bottom w:val="single" w:sz="4" w:space="0" w:color="auto"/>
              <w:right w:val="single" w:sz="4" w:space="0" w:color="auto"/>
            </w:tcBorders>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0"/>
                <w:szCs w:val="20"/>
                <w:lang w:eastAsia="ru-RU"/>
              </w:rPr>
              <w:t>8 785,0</w:t>
            </w:r>
          </w:p>
        </w:tc>
      </w:tr>
      <w:tr w:rsidR="00DF0125" w:rsidRPr="00DF0125" w:rsidTr="00DF0125">
        <w:tc>
          <w:tcPr>
            <w:tcW w:w="1080" w:type="dxa"/>
            <w:tcBorders>
              <w:top w:val="single" w:sz="4" w:space="0" w:color="auto"/>
              <w:left w:val="single" w:sz="4" w:space="0" w:color="auto"/>
              <w:bottom w:val="single" w:sz="4" w:space="0" w:color="auto"/>
              <w:right w:val="single" w:sz="4" w:space="0" w:color="auto"/>
            </w:tcBorders>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0"/>
                <w:szCs w:val="20"/>
                <w:lang w:eastAsia="ru-RU"/>
              </w:rPr>
              <w:t>399</w:t>
            </w:r>
          </w:p>
        </w:tc>
        <w:tc>
          <w:tcPr>
            <w:tcW w:w="2280" w:type="dxa"/>
            <w:tcBorders>
              <w:top w:val="single" w:sz="4" w:space="0" w:color="auto"/>
              <w:left w:val="single" w:sz="4" w:space="0" w:color="auto"/>
              <w:bottom w:val="single" w:sz="4" w:space="0" w:color="auto"/>
              <w:right w:val="single" w:sz="4" w:space="0" w:color="auto"/>
            </w:tcBorders>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01050201100000610</w:t>
            </w:r>
          </w:p>
        </w:tc>
        <w:tc>
          <w:tcPr>
            <w:tcW w:w="5880" w:type="dxa"/>
            <w:tcBorders>
              <w:top w:val="single" w:sz="4" w:space="0" w:color="auto"/>
              <w:left w:val="single" w:sz="4" w:space="0" w:color="auto"/>
              <w:bottom w:val="single" w:sz="4" w:space="0" w:color="auto"/>
              <w:right w:val="single" w:sz="4" w:space="0" w:color="auto"/>
            </w:tcBorders>
          </w:tcPr>
          <w:p w:rsidR="00DF0125" w:rsidRPr="00DF0125" w:rsidRDefault="00DF0125" w:rsidP="00DF0125">
            <w:pPr>
              <w:tabs>
                <w:tab w:val="left" w:pos="708"/>
                <w:tab w:val="center" w:pos="4677"/>
                <w:tab w:val="right" w:pos="9355"/>
              </w:tabs>
              <w:spacing w:after="0" w:line="240" w:lineRule="auto"/>
              <w:rPr>
                <w:rFonts w:ascii="Times New Roman" w:eastAsia="Times New Roman" w:hAnsi="Times New Roman" w:cs="Times New Roman"/>
                <w:sz w:val="20"/>
                <w:szCs w:val="20"/>
              </w:rPr>
            </w:pPr>
            <w:r w:rsidRPr="00DF0125">
              <w:rPr>
                <w:rFonts w:ascii="Times New Roman" w:eastAsia="Times New Roman" w:hAnsi="Times New Roman" w:cs="Times New Roman"/>
                <w:sz w:val="20"/>
                <w:szCs w:val="20"/>
              </w:rPr>
              <w:t>Уменьшение прочих остатков денежных средств бюджетов сельских поселений</w:t>
            </w:r>
          </w:p>
        </w:tc>
        <w:tc>
          <w:tcPr>
            <w:tcW w:w="1320" w:type="dxa"/>
            <w:tcBorders>
              <w:top w:val="single" w:sz="4" w:space="0" w:color="auto"/>
              <w:left w:val="single" w:sz="4" w:space="0" w:color="auto"/>
              <w:bottom w:val="single" w:sz="4" w:space="0" w:color="auto"/>
              <w:right w:val="single" w:sz="4" w:space="0" w:color="auto"/>
            </w:tcBorders>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0"/>
                <w:szCs w:val="20"/>
                <w:lang w:eastAsia="ru-RU"/>
              </w:rPr>
              <w:t>8 785,0</w:t>
            </w:r>
          </w:p>
        </w:tc>
      </w:tr>
      <w:tr w:rsidR="00DF0125" w:rsidRPr="00DF0125" w:rsidTr="00DF0125">
        <w:tc>
          <w:tcPr>
            <w:tcW w:w="1080" w:type="dxa"/>
            <w:tcBorders>
              <w:top w:val="single" w:sz="4" w:space="0" w:color="auto"/>
              <w:left w:val="single" w:sz="4" w:space="0" w:color="auto"/>
              <w:bottom w:val="single" w:sz="4" w:space="0" w:color="auto"/>
              <w:right w:val="single" w:sz="4" w:space="0" w:color="auto"/>
            </w:tcBorders>
          </w:tcPr>
          <w:p w:rsidR="00DF0125" w:rsidRPr="00DF0125" w:rsidRDefault="00DF0125" w:rsidP="00DF0125">
            <w:pPr>
              <w:spacing w:after="0" w:line="240" w:lineRule="auto"/>
              <w:jc w:val="center"/>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0"/>
                <w:szCs w:val="20"/>
                <w:lang w:eastAsia="ru-RU"/>
              </w:rPr>
              <w:t>399</w:t>
            </w:r>
          </w:p>
        </w:tc>
        <w:tc>
          <w:tcPr>
            <w:tcW w:w="2280" w:type="dxa"/>
            <w:tcBorders>
              <w:top w:val="single" w:sz="4" w:space="0" w:color="auto"/>
              <w:left w:val="single" w:sz="4" w:space="0" w:color="auto"/>
              <w:bottom w:val="single" w:sz="4" w:space="0" w:color="auto"/>
              <w:right w:val="single" w:sz="4" w:space="0" w:color="auto"/>
            </w:tcBorders>
          </w:tcPr>
          <w:p w:rsidR="00DF0125" w:rsidRPr="00DF0125" w:rsidRDefault="00DF0125" w:rsidP="00DF0125">
            <w:pPr>
              <w:spacing w:after="0" w:line="240" w:lineRule="auto"/>
              <w:jc w:val="center"/>
              <w:rPr>
                <w:rFonts w:ascii="Times New Roman" w:eastAsia="Times New Roman" w:hAnsi="Times New Roman" w:cs="Times New Roman"/>
                <w:sz w:val="20"/>
                <w:szCs w:val="20"/>
                <w:lang w:eastAsia="ru-RU"/>
              </w:rPr>
            </w:pPr>
            <w:r w:rsidRPr="00DF0125">
              <w:rPr>
                <w:rFonts w:ascii="Times New Roman" w:eastAsia="Times New Roman" w:hAnsi="Times New Roman" w:cs="Times New Roman"/>
                <w:sz w:val="20"/>
                <w:szCs w:val="20"/>
                <w:lang w:eastAsia="ru-RU"/>
              </w:rPr>
              <w:t>01000000000000000</w:t>
            </w:r>
          </w:p>
        </w:tc>
        <w:tc>
          <w:tcPr>
            <w:tcW w:w="5880" w:type="dxa"/>
            <w:tcBorders>
              <w:top w:val="single" w:sz="4" w:space="0" w:color="auto"/>
              <w:left w:val="single" w:sz="4" w:space="0" w:color="auto"/>
              <w:bottom w:val="single" w:sz="4" w:space="0" w:color="auto"/>
              <w:right w:val="single" w:sz="4" w:space="0" w:color="auto"/>
            </w:tcBorders>
          </w:tcPr>
          <w:p w:rsidR="00DF0125" w:rsidRPr="00DF0125" w:rsidRDefault="00DF0125" w:rsidP="00DF0125">
            <w:pPr>
              <w:tabs>
                <w:tab w:val="left" w:pos="708"/>
                <w:tab w:val="center" w:pos="4677"/>
                <w:tab w:val="right" w:pos="9355"/>
              </w:tabs>
              <w:spacing w:after="0" w:line="240" w:lineRule="auto"/>
              <w:rPr>
                <w:rFonts w:ascii="Times New Roman" w:eastAsia="Times New Roman" w:hAnsi="Times New Roman" w:cs="Times New Roman"/>
                <w:b/>
                <w:sz w:val="20"/>
                <w:szCs w:val="20"/>
              </w:rPr>
            </w:pPr>
            <w:r w:rsidRPr="00DF0125">
              <w:rPr>
                <w:rFonts w:ascii="Times New Roman" w:eastAsia="Times New Roman" w:hAnsi="Times New Roman" w:cs="Times New Roman"/>
                <w:b/>
                <w:sz w:val="20"/>
                <w:szCs w:val="20"/>
              </w:rPr>
              <w:t>Итого источников финансирования дефицита бюджета</w:t>
            </w:r>
          </w:p>
        </w:tc>
        <w:tc>
          <w:tcPr>
            <w:tcW w:w="1320" w:type="dxa"/>
            <w:tcBorders>
              <w:top w:val="single" w:sz="4" w:space="0" w:color="auto"/>
              <w:left w:val="single" w:sz="4" w:space="0" w:color="auto"/>
              <w:bottom w:val="single" w:sz="4" w:space="0" w:color="auto"/>
              <w:right w:val="single" w:sz="4" w:space="0" w:color="auto"/>
            </w:tcBorders>
          </w:tcPr>
          <w:p w:rsidR="00DF0125" w:rsidRPr="00DF0125" w:rsidRDefault="00DF0125" w:rsidP="00DF0125">
            <w:pPr>
              <w:spacing w:after="0" w:line="240" w:lineRule="auto"/>
              <w:jc w:val="center"/>
              <w:rPr>
                <w:rFonts w:ascii="Times New Roman" w:eastAsia="Times New Roman" w:hAnsi="Times New Roman" w:cs="Times New Roman"/>
                <w:b/>
                <w:sz w:val="20"/>
                <w:szCs w:val="20"/>
                <w:lang w:eastAsia="ru-RU"/>
              </w:rPr>
            </w:pPr>
            <w:r w:rsidRPr="00DF0125">
              <w:rPr>
                <w:rFonts w:ascii="Times New Roman" w:eastAsia="Times New Roman" w:hAnsi="Times New Roman" w:cs="Times New Roman"/>
                <w:b/>
                <w:sz w:val="20"/>
                <w:szCs w:val="20"/>
                <w:lang w:eastAsia="ru-RU"/>
              </w:rPr>
              <w:t>169,2</w:t>
            </w:r>
          </w:p>
        </w:tc>
      </w:tr>
    </w:tbl>
    <w:p w:rsidR="00DF0125" w:rsidRPr="00DF0125" w:rsidRDefault="00DF0125" w:rsidP="00DF0125">
      <w:pPr>
        <w:spacing w:after="0" w:line="240" w:lineRule="auto"/>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4"/>
          <w:szCs w:val="24"/>
          <w:lang w:eastAsia="ru-RU"/>
        </w:rPr>
        <w:t>2. Опубликовать настоящее Решение в газете «Вестник поселения Малый</w:t>
      </w:r>
      <w:proofErr w:type="gramStart"/>
      <w:r w:rsidRPr="00DF0125">
        <w:rPr>
          <w:rFonts w:ascii="Times New Roman" w:eastAsia="Times New Roman" w:hAnsi="Times New Roman" w:cs="Times New Roman"/>
          <w:sz w:val="24"/>
          <w:szCs w:val="24"/>
          <w:lang w:eastAsia="ru-RU"/>
        </w:rPr>
        <w:t xml:space="preserve"> Т</w:t>
      </w:r>
      <w:proofErr w:type="gramEnd"/>
      <w:r w:rsidRPr="00DF0125">
        <w:rPr>
          <w:rFonts w:ascii="Times New Roman" w:eastAsia="Times New Roman" w:hAnsi="Times New Roman" w:cs="Times New Roman"/>
          <w:sz w:val="24"/>
          <w:szCs w:val="24"/>
          <w:lang w:eastAsia="ru-RU"/>
        </w:rPr>
        <w:t xml:space="preserve">олкай». </w:t>
      </w:r>
    </w:p>
    <w:p w:rsidR="00DF0125" w:rsidRPr="00DF0125" w:rsidRDefault="00DF0125" w:rsidP="00DF0125">
      <w:pPr>
        <w:spacing w:after="0" w:line="240" w:lineRule="auto"/>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4"/>
          <w:szCs w:val="24"/>
          <w:lang w:eastAsia="ru-RU"/>
        </w:rPr>
        <w:t>3. Настоящее Решение вступает в силу со дня его опубликования.</w:t>
      </w:r>
    </w:p>
    <w:p w:rsidR="00DF0125" w:rsidRPr="00DF0125" w:rsidRDefault="00DF0125" w:rsidP="00DF0125">
      <w:pPr>
        <w:spacing w:after="0" w:line="240" w:lineRule="auto"/>
        <w:jc w:val="both"/>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4"/>
          <w:szCs w:val="24"/>
          <w:lang w:eastAsia="ru-RU"/>
        </w:rPr>
        <w:t>Глава поселения                                                                                                      И.Т.Дерюжова</w:t>
      </w:r>
    </w:p>
    <w:p w:rsidR="00DF0125" w:rsidRPr="00DF0125" w:rsidRDefault="00DF0125" w:rsidP="00DF0125">
      <w:pPr>
        <w:spacing w:after="0" w:line="240" w:lineRule="auto"/>
        <w:jc w:val="both"/>
        <w:rPr>
          <w:rFonts w:ascii="Times New Roman" w:eastAsia="Times New Roman" w:hAnsi="Times New Roman" w:cs="Times New Roman"/>
          <w:sz w:val="24"/>
          <w:szCs w:val="24"/>
          <w:lang w:eastAsia="ru-RU"/>
        </w:rPr>
      </w:pPr>
      <w:r w:rsidRPr="00DF0125">
        <w:rPr>
          <w:rFonts w:ascii="Times New Roman" w:eastAsia="Times New Roman" w:hAnsi="Times New Roman" w:cs="Times New Roman"/>
          <w:sz w:val="24"/>
          <w:szCs w:val="24"/>
          <w:lang w:eastAsia="ru-RU"/>
        </w:rPr>
        <w:t xml:space="preserve">Председатель собрания </w:t>
      </w:r>
    </w:p>
    <w:p w:rsidR="00DF0125" w:rsidRPr="00DF0125" w:rsidRDefault="00DF0125" w:rsidP="00DF0125">
      <w:pPr>
        <w:spacing w:after="0" w:line="240" w:lineRule="auto"/>
        <w:jc w:val="both"/>
        <w:rPr>
          <w:rFonts w:ascii="Times New Roman" w:eastAsia="Times New Roman" w:hAnsi="Times New Roman" w:cs="Times New Roman"/>
          <w:b/>
          <w:szCs w:val="20"/>
          <w:lang w:eastAsia="ru-RU"/>
        </w:rPr>
      </w:pPr>
      <w:r w:rsidRPr="00DF0125">
        <w:rPr>
          <w:rFonts w:ascii="Times New Roman" w:eastAsia="Times New Roman" w:hAnsi="Times New Roman" w:cs="Times New Roman"/>
          <w:sz w:val="24"/>
          <w:szCs w:val="24"/>
          <w:lang w:eastAsia="ru-RU"/>
        </w:rPr>
        <w:t>представителей поселения</w:t>
      </w:r>
      <w:r w:rsidRPr="00DF0125">
        <w:rPr>
          <w:rFonts w:ascii="Times New Roman" w:eastAsia="Times New Roman" w:hAnsi="Times New Roman" w:cs="Times New Roman"/>
          <w:sz w:val="24"/>
          <w:szCs w:val="24"/>
          <w:lang w:eastAsia="ru-RU"/>
        </w:rPr>
        <w:tab/>
      </w:r>
      <w:r w:rsidRPr="00DF0125">
        <w:rPr>
          <w:rFonts w:ascii="Times New Roman" w:eastAsia="Times New Roman" w:hAnsi="Times New Roman" w:cs="Times New Roman"/>
          <w:sz w:val="24"/>
          <w:szCs w:val="24"/>
          <w:lang w:eastAsia="ru-RU"/>
        </w:rPr>
        <w:tab/>
      </w:r>
      <w:r w:rsidRPr="00DF0125">
        <w:rPr>
          <w:rFonts w:ascii="Times New Roman" w:eastAsia="Times New Roman" w:hAnsi="Times New Roman" w:cs="Times New Roman"/>
          <w:sz w:val="24"/>
          <w:szCs w:val="24"/>
          <w:lang w:eastAsia="ru-RU"/>
        </w:rPr>
        <w:tab/>
      </w:r>
      <w:r w:rsidRPr="00DF0125">
        <w:rPr>
          <w:rFonts w:ascii="Times New Roman" w:eastAsia="Times New Roman" w:hAnsi="Times New Roman" w:cs="Times New Roman"/>
          <w:sz w:val="24"/>
          <w:szCs w:val="24"/>
          <w:lang w:eastAsia="ru-RU"/>
        </w:rPr>
        <w:tab/>
      </w:r>
      <w:r w:rsidRPr="00DF0125">
        <w:rPr>
          <w:rFonts w:ascii="Times New Roman" w:eastAsia="Times New Roman" w:hAnsi="Times New Roman" w:cs="Times New Roman"/>
          <w:sz w:val="24"/>
          <w:szCs w:val="24"/>
          <w:lang w:eastAsia="ru-RU"/>
        </w:rPr>
        <w:tab/>
      </w:r>
      <w:r w:rsidRPr="00DF0125">
        <w:rPr>
          <w:rFonts w:ascii="Times New Roman" w:eastAsia="Times New Roman" w:hAnsi="Times New Roman" w:cs="Times New Roman"/>
          <w:sz w:val="24"/>
          <w:szCs w:val="24"/>
          <w:lang w:eastAsia="ru-RU"/>
        </w:rPr>
        <w:tab/>
      </w:r>
      <w:r w:rsidRPr="00DF0125">
        <w:rPr>
          <w:rFonts w:ascii="Times New Roman" w:eastAsia="Times New Roman" w:hAnsi="Times New Roman" w:cs="Times New Roman"/>
          <w:sz w:val="24"/>
          <w:szCs w:val="24"/>
          <w:lang w:eastAsia="ru-RU"/>
        </w:rPr>
        <w:tab/>
        <w:t xml:space="preserve">             Н.Н. Львов</w:t>
      </w:r>
    </w:p>
    <w:tbl>
      <w:tblPr>
        <w:tblpPr w:leftFromText="180" w:rightFromText="180" w:bottomFromText="200" w:vertAnchor="text" w:horzAnchor="margin" w:tblpY="60"/>
        <w:tblW w:w="10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4"/>
        <w:gridCol w:w="4419"/>
        <w:gridCol w:w="1521"/>
      </w:tblGrid>
      <w:tr w:rsidR="00DF0125" w:rsidRPr="00EA135C" w:rsidTr="00DF0125">
        <w:trPr>
          <w:trHeight w:val="831"/>
        </w:trPr>
        <w:tc>
          <w:tcPr>
            <w:tcW w:w="10964" w:type="dxa"/>
            <w:gridSpan w:val="3"/>
            <w:tcBorders>
              <w:top w:val="single" w:sz="4" w:space="0" w:color="auto"/>
              <w:left w:val="single" w:sz="4" w:space="0" w:color="auto"/>
              <w:bottom w:val="single" w:sz="4" w:space="0" w:color="auto"/>
              <w:right w:val="single" w:sz="4" w:space="0" w:color="auto"/>
            </w:tcBorders>
            <w:hideMark/>
          </w:tcPr>
          <w:p w:rsidR="00DF0125" w:rsidRPr="00EA135C" w:rsidRDefault="00DF0125" w:rsidP="00DF0125">
            <w:pPr>
              <w:widowControl w:val="0"/>
              <w:tabs>
                <w:tab w:val="left" w:pos="4290"/>
                <w:tab w:val="center" w:pos="4677"/>
                <w:tab w:val="right" w:pos="9355"/>
              </w:tabs>
              <w:suppressAutoHyphens/>
              <w:spacing w:after="0" w:line="240" w:lineRule="auto"/>
              <w:ind w:right="-113"/>
              <w:jc w:val="both"/>
              <w:rPr>
                <w:rFonts w:ascii="Cambria" w:eastAsia="MS Mincho" w:hAnsi="Cambria" w:cs="Mangal"/>
                <w:b/>
                <w:kern w:val="2"/>
                <w:sz w:val="16"/>
                <w:szCs w:val="16"/>
                <w:lang w:eastAsia="zh-CN" w:bidi="hi-IN"/>
              </w:rPr>
            </w:pPr>
            <w:r w:rsidRPr="00EA135C">
              <w:rPr>
                <w:rFonts w:ascii="Liberation Serif" w:eastAsia="SimSun" w:hAnsi="Liberation Serif" w:cs="Mangal"/>
                <w:b/>
                <w:kern w:val="2"/>
                <w:sz w:val="16"/>
                <w:szCs w:val="16"/>
                <w:lang w:eastAsia="zh-CN" w:bidi="hi-IN"/>
              </w:rPr>
              <w:t>Учредители: Администрация сельского поселения Малый</w:t>
            </w:r>
            <w:proofErr w:type="gramStart"/>
            <w:r w:rsidRPr="00EA135C">
              <w:rPr>
                <w:rFonts w:ascii="Liberation Serif" w:eastAsia="SimSun" w:hAnsi="Liberation Serif" w:cs="Mangal"/>
                <w:b/>
                <w:kern w:val="2"/>
                <w:sz w:val="16"/>
                <w:szCs w:val="16"/>
                <w:lang w:eastAsia="zh-CN" w:bidi="hi-IN"/>
              </w:rPr>
              <w:t xml:space="preserve"> Т</w:t>
            </w:r>
            <w:proofErr w:type="gramEnd"/>
            <w:r w:rsidRPr="00EA135C">
              <w:rPr>
                <w:rFonts w:ascii="Liberation Serif" w:eastAsia="SimSun" w:hAnsi="Liberation Serif" w:cs="Mangal"/>
                <w:b/>
                <w:kern w:val="2"/>
                <w:sz w:val="16"/>
                <w:szCs w:val="16"/>
                <w:lang w:eastAsia="zh-CN" w:bidi="hi-IN"/>
              </w:rPr>
              <w:t>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w:t>
            </w:r>
          </w:p>
          <w:p w:rsidR="00DF0125" w:rsidRPr="00EA135C" w:rsidRDefault="00DF0125" w:rsidP="00DF0125">
            <w:pPr>
              <w:widowControl w:val="0"/>
              <w:tabs>
                <w:tab w:val="center" w:pos="4677"/>
                <w:tab w:val="right" w:pos="9355"/>
              </w:tabs>
              <w:suppressAutoHyphens/>
              <w:spacing w:after="0" w:line="240" w:lineRule="auto"/>
              <w:ind w:left="57" w:right="-113"/>
              <w:jc w:val="both"/>
              <w:rPr>
                <w:rFonts w:ascii="Cambria" w:eastAsia="MS Mincho" w:hAnsi="Cambria" w:cs="Mangal"/>
                <w:b/>
                <w:kern w:val="2"/>
                <w:sz w:val="16"/>
                <w:szCs w:val="16"/>
                <w:lang w:eastAsia="zh-CN" w:bidi="hi-IN"/>
              </w:rPr>
            </w:pPr>
            <w:r w:rsidRPr="00EA135C">
              <w:rPr>
                <w:rFonts w:ascii="Liberation Serif" w:eastAsia="SimSun" w:hAnsi="Liberation Serif" w:cs="Mangal"/>
                <w:b/>
                <w:kern w:val="2"/>
                <w:sz w:val="16"/>
                <w:szCs w:val="16"/>
                <w:lang w:eastAsia="zh-CN" w:bidi="hi-IN"/>
              </w:rPr>
              <w:t>Издатель: Администрация сельского поселения Малый</w:t>
            </w:r>
            <w:proofErr w:type="gramStart"/>
            <w:r w:rsidRPr="00EA135C">
              <w:rPr>
                <w:rFonts w:ascii="Liberation Serif" w:eastAsia="SimSun" w:hAnsi="Liberation Serif" w:cs="Mangal"/>
                <w:b/>
                <w:kern w:val="2"/>
                <w:sz w:val="16"/>
                <w:szCs w:val="16"/>
                <w:lang w:eastAsia="zh-CN" w:bidi="hi-IN"/>
              </w:rPr>
              <w:t xml:space="preserve"> Т</w:t>
            </w:r>
            <w:proofErr w:type="gramEnd"/>
            <w:r w:rsidRPr="00EA135C">
              <w:rPr>
                <w:rFonts w:ascii="Liberation Serif" w:eastAsia="SimSun" w:hAnsi="Liberation Serif" w:cs="Mangal"/>
                <w:b/>
                <w:kern w:val="2"/>
                <w:sz w:val="16"/>
                <w:szCs w:val="16"/>
                <w:lang w:eastAsia="zh-CN" w:bidi="hi-IN"/>
              </w:rPr>
              <w:t>олкай муниципального района Похвистневский Самарской области</w:t>
            </w:r>
          </w:p>
        </w:tc>
      </w:tr>
      <w:tr w:rsidR="00DF0125" w:rsidRPr="00EA135C" w:rsidTr="00DF0125">
        <w:trPr>
          <w:trHeight w:val="507"/>
        </w:trPr>
        <w:tc>
          <w:tcPr>
            <w:tcW w:w="5024" w:type="dxa"/>
            <w:tcBorders>
              <w:top w:val="single" w:sz="4" w:space="0" w:color="auto"/>
              <w:left w:val="single" w:sz="4" w:space="0" w:color="auto"/>
              <w:bottom w:val="single" w:sz="4" w:space="0" w:color="auto"/>
              <w:right w:val="single" w:sz="4" w:space="0" w:color="auto"/>
            </w:tcBorders>
            <w:hideMark/>
          </w:tcPr>
          <w:p w:rsidR="00DF0125" w:rsidRPr="00EA135C" w:rsidRDefault="00DF0125" w:rsidP="00DF0125">
            <w:pPr>
              <w:widowControl w:val="0"/>
              <w:tabs>
                <w:tab w:val="center" w:pos="4677"/>
                <w:tab w:val="right" w:pos="9355"/>
              </w:tabs>
              <w:suppressAutoHyphens/>
              <w:spacing w:after="0" w:line="240" w:lineRule="auto"/>
              <w:ind w:left="57" w:right="-113"/>
              <w:jc w:val="both"/>
              <w:rPr>
                <w:rFonts w:ascii="Cambria" w:eastAsia="MS Mincho" w:hAnsi="Cambria" w:cs="Mangal"/>
                <w:kern w:val="2"/>
                <w:sz w:val="16"/>
                <w:szCs w:val="16"/>
                <w:lang w:eastAsia="zh-CN" w:bidi="hi-IN"/>
              </w:rPr>
            </w:pPr>
            <w:r w:rsidRPr="00EA135C">
              <w:rPr>
                <w:rFonts w:ascii="Liberation Serif" w:eastAsia="SimSun" w:hAnsi="Liberation Serif" w:cs="Mangal"/>
                <w:kern w:val="2"/>
                <w:sz w:val="16"/>
                <w:szCs w:val="16"/>
                <w:lang w:eastAsia="zh-CN" w:bidi="hi-IN"/>
              </w:rPr>
              <w:t>Адрес: Самарская область, Похвистневский район, село Малый</w:t>
            </w:r>
            <w:proofErr w:type="gramStart"/>
            <w:r w:rsidRPr="00EA135C">
              <w:rPr>
                <w:rFonts w:ascii="Liberation Serif" w:eastAsia="SimSun" w:hAnsi="Liberation Serif" w:cs="Mangal"/>
                <w:kern w:val="2"/>
                <w:sz w:val="16"/>
                <w:szCs w:val="16"/>
                <w:lang w:eastAsia="zh-CN" w:bidi="hi-IN"/>
              </w:rPr>
              <w:t xml:space="preserve"> Т</w:t>
            </w:r>
            <w:proofErr w:type="gramEnd"/>
            <w:r w:rsidRPr="00EA135C">
              <w:rPr>
                <w:rFonts w:ascii="Liberation Serif" w:eastAsia="SimSun" w:hAnsi="Liberation Serif" w:cs="Mangal"/>
                <w:kern w:val="2"/>
                <w:sz w:val="16"/>
                <w:szCs w:val="16"/>
                <w:lang w:eastAsia="zh-CN" w:bidi="hi-IN"/>
              </w:rPr>
              <w:t>олкай, ул. Молодежна,2 тел. 8(846-56) 54-1-40</w:t>
            </w:r>
          </w:p>
        </w:tc>
        <w:tc>
          <w:tcPr>
            <w:tcW w:w="4419" w:type="dxa"/>
            <w:tcBorders>
              <w:top w:val="single" w:sz="4" w:space="0" w:color="auto"/>
              <w:left w:val="single" w:sz="4" w:space="0" w:color="auto"/>
              <w:bottom w:val="single" w:sz="4" w:space="0" w:color="auto"/>
              <w:right w:val="single" w:sz="4" w:space="0" w:color="auto"/>
            </w:tcBorders>
            <w:hideMark/>
          </w:tcPr>
          <w:p w:rsidR="00DF0125" w:rsidRPr="00EA135C" w:rsidRDefault="00DF0125" w:rsidP="00DF0125">
            <w:pPr>
              <w:widowControl w:val="0"/>
              <w:tabs>
                <w:tab w:val="center" w:pos="4677"/>
                <w:tab w:val="right" w:pos="9355"/>
              </w:tabs>
              <w:suppressAutoHyphens/>
              <w:spacing w:after="0" w:line="240" w:lineRule="auto"/>
              <w:ind w:left="57" w:right="-113"/>
              <w:jc w:val="both"/>
              <w:rPr>
                <w:rFonts w:ascii="Cambria" w:eastAsia="MS Mincho" w:hAnsi="Cambria" w:cs="Mangal"/>
                <w:kern w:val="2"/>
                <w:sz w:val="16"/>
                <w:szCs w:val="16"/>
                <w:lang w:eastAsia="zh-CN" w:bidi="hi-IN"/>
              </w:rPr>
            </w:pPr>
            <w:r w:rsidRPr="00EA135C">
              <w:rPr>
                <w:rFonts w:ascii="Liberation Serif" w:eastAsia="SimSun" w:hAnsi="Liberation Serif" w:cs="Mangal"/>
                <w:kern w:val="2"/>
                <w:sz w:val="16"/>
                <w:szCs w:val="16"/>
                <w:lang w:eastAsia="zh-CN" w:bidi="hi-IN"/>
              </w:rPr>
              <w:t xml:space="preserve">Тираж 100 экз. Подписано в печать </w:t>
            </w:r>
          </w:p>
        </w:tc>
        <w:tc>
          <w:tcPr>
            <w:tcW w:w="1521" w:type="dxa"/>
            <w:tcBorders>
              <w:top w:val="single" w:sz="4" w:space="0" w:color="auto"/>
              <w:left w:val="single" w:sz="4" w:space="0" w:color="auto"/>
              <w:bottom w:val="single" w:sz="4" w:space="0" w:color="auto"/>
              <w:right w:val="single" w:sz="4" w:space="0" w:color="auto"/>
            </w:tcBorders>
            <w:hideMark/>
          </w:tcPr>
          <w:p w:rsidR="00DF0125" w:rsidRDefault="00DF0125" w:rsidP="00DF0125">
            <w:pPr>
              <w:widowControl w:val="0"/>
              <w:tabs>
                <w:tab w:val="center" w:pos="4677"/>
                <w:tab w:val="right" w:pos="9355"/>
              </w:tabs>
              <w:suppressAutoHyphens/>
              <w:spacing w:after="0" w:line="240" w:lineRule="auto"/>
              <w:ind w:left="57" w:right="-113"/>
              <w:jc w:val="both"/>
              <w:rPr>
                <w:rFonts w:ascii="Liberation Serif" w:eastAsia="SimSun" w:hAnsi="Liberation Serif" w:cs="Mangal"/>
                <w:kern w:val="2"/>
                <w:sz w:val="16"/>
                <w:szCs w:val="16"/>
                <w:lang w:eastAsia="zh-CN" w:bidi="hi-IN"/>
              </w:rPr>
            </w:pPr>
            <w:r w:rsidRPr="00EA135C">
              <w:rPr>
                <w:rFonts w:ascii="Liberation Serif" w:eastAsia="SimSun" w:hAnsi="Liberation Serif" w:cs="Mangal"/>
                <w:kern w:val="2"/>
                <w:sz w:val="16"/>
                <w:szCs w:val="16"/>
                <w:lang w:eastAsia="zh-CN" w:bidi="hi-IN"/>
              </w:rPr>
              <w:t xml:space="preserve">Редактор </w:t>
            </w:r>
          </w:p>
          <w:p w:rsidR="00DF0125" w:rsidRPr="00EA135C" w:rsidRDefault="00DF0125" w:rsidP="00DF0125">
            <w:pPr>
              <w:widowControl w:val="0"/>
              <w:tabs>
                <w:tab w:val="center" w:pos="4677"/>
                <w:tab w:val="right" w:pos="9355"/>
              </w:tabs>
              <w:suppressAutoHyphens/>
              <w:spacing w:after="0" w:line="240" w:lineRule="auto"/>
              <w:ind w:left="57" w:right="-113"/>
              <w:jc w:val="both"/>
              <w:rPr>
                <w:rFonts w:ascii="Cambria" w:eastAsia="MS Mincho" w:hAnsi="Cambria" w:cs="Mangal"/>
                <w:kern w:val="2"/>
                <w:sz w:val="16"/>
                <w:szCs w:val="16"/>
                <w:lang w:eastAsia="zh-CN" w:bidi="hi-IN"/>
              </w:rPr>
            </w:pPr>
            <w:r>
              <w:rPr>
                <w:rFonts w:ascii="Liberation Serif" w:eastAsia="SimSun" w:hAnsi="Liberation Serif" w:cs="Mangal"/>
                <w:kern w:val="2"/>
                <w:sz w:val="16"/>
                <w:szCs w:val="16"/>
                <w:lang w:eastAsia="zh-CN" w:bidi="hi-IN"/>
              </w:rPr>
              <w:t>Атякшева Р.Ю.</w:t>
            </w:r>
          </w:p>
        </w:tc>
      </w:tr>
    </w:tbl>
    <w:p w:rsidR="00F45682" w:rsidRPr="0084487B" w:rsidRDefault="00F45682" w:rsidP="00DF0125">
      <w:pPr>
        <w:pStyle w:val="a3"/>
        <w:rPr>
          <w:rFonts w:ascii="Times New Roman" w:hAnsi="Times New Roman" w:cs="Times New Roman"/>
          <w:sz w:val="18"/>
          <w:szCs w:val="18"/>
        </w:rPr>
      </w:pPr>
    </w:p>
    <w:sectPr w:rsidR="00F45682" w:rsidRPr="0084487B" w:rsidSect="00DF0125">
      <w:type w:val="continuous"/>
      <w:pgSz w:w="11906" w:h="16838"/>
      <w:pgMar w:top="720" w:right="720" w:bottom="720" w:left="72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68DE"/>
    <w:multiLevelType w:val="hybridMultilevel"/>
    <w:tmpl w:val="56986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133E0A"/>
    <w:multiLevelType w:val="hybridMultilevel"/>
    <w:tmpl w:val="97AACC48"/>
    <w:lvl w:ilvl="0" w:tplc="2A205238">
      <w:start w:val="1"/>
      <w:numFmt w:val="decimal"/>
      <w:lvlText w:val="%1."/>
      <w:lvlJc w:val="left"/>
      <w:pPr>
        <w:tabs>
          <w:tab w:val="num" w:pos="1818"/>
        </w:tabs>
        <w:ind w:left="1818" w:hanging="111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11470795"/>
    <w:multiLevelType w:val="multilevel"/>
    <w:tmpl w:val="215AC76A"/>
    <w:lvl w:ilvl="0">
      <w:start w:val="1"/>
      <w:numFmt w:val="decimal"/>
      <w:lvlText w:val="%1."/>
      <w:lvlJc w:val="left"/>
      <w:pPr>
        <w:tabs>
          <w:tab w:val="num" w:pos="7732"/>
        </w:tabs>
        <w:ind w:left="7732"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3">
    <w:nsid w:val="191867FA"/>
    <w:multiLevelType w:val="hybridMultilevel"/>
    <w:tmpl w:val="5BEE23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A7F42F7"/>
    <w:multiLevelType w:val="multilevel"/>
    <w:tmpl w:val="7568A6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2948713A"/>
    <w:multiLevelType w:val="multilevel"/>
    <w:tmpl w:val="20AEF5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622B6798"/>
    <w:multiLevelType w:val="multilevel"/>
    <w:tmpl w:val="099C18D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667511C"/>
    <w:multiLevelType w:val="hybridMultilevel"/>
    <w:tmpl w:val="C03418D0"/>
    <w:lvl w:ilvl="0" w:tplc="5D7A8A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90A0198"/>
    <w:multiLevelType w:val="multilevel"/>
    <w:tmpl w:val="B18830F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72FD31F1"/>
    <w:multiLevelType w:val="multilevel"/>
    <w:tmpl w:val="6E3209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num w:numId="1">
    <w:abstractNumId w:val="0"/>
  </w:num>
  <w:num w:numId="2">
    <w:abstractNumId w:val="1"/>
  </w:num>
  <w:num w:numId="3">
    <w:abstractNumId w:val="7"/>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FD1"/>
    <w:rsid w:val="001C6557"/>
    <w:rsid w:val="002F1D32"/>
    <w:rsid w:val="00646FD1"/>
    <w:rsid w:val="007209CD"/>
    <w:rsid w:val="00774E27"/>
    <w:rsid w:val="0084487B"/>
    <w:rsid w:val="008E2981"/>
    <w:rsid w:val="00A2641D"/>
    <w:rsid w:val="00B6087C"/>
    <w:rsid w:val="00D12F53"/>
    <w:rsid w:val="00DF0125"/>
    <w:rsid w:val="00F45682"/>
    <w:rsid w:val="00F90A2E"/>
    <w:rsid w:val="00FA5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E27"/>
  </w:style>
  <w:style w:type="paragraph" w:styleId="1">
    <w:name w:val="heading 1"/>
    <w:basedOn w:val="a"/>
    <w:next w:val="a"/>
    <w:link w:val="10"/>
    <w:qFormat/>
    <w:rsid w:val="00DF0125"/>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qFormat/>
    <w:rsid w:val="00DF0125"/>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qFormat/>
    <w:rsid w:val="00DF0125"/>
    <w:pPr>
      <w:keepNext/>
      <w:spacing w:after="0" w:line="240" w:lineRule="auto"/>
      <w:ind w:right="4777"/>
      <w:jc w:val="center"/>
      <w:outlineLvl w:val="2"/>
    </w:pPr>
    <w:rPr>
      <w:rFonts w:ascii="Times New Roman" w:eastAsia="Times New Roman" w:hAnsi="Times New Roman" w:cs="Times New Roman"/>
      <w:b/>
      <w:bCs/>
      <w:sz w:val="28"/>
      <w:szCs w:val="20"/>
      <w:lang w:eastAsia="ru-RU"/>
    </w:rPr>
  </w:style>
  <w:style w:type="paragraph" w:styleId="4">
    <w:name w:val="heading 4"/>
    <w:basedOn w:val="a"/>
    <w:next w:val="a"/>
    <w:link w:val="40"/>
    <w:qFormat/>
    <w:rsid w:val="00DF0125"/>
    <w:pPr>
      <w:keepNext/>
      <w:spacing w:after="0" w:line="240" w:lineRule="auto"/>
      <w:ind w:right="4777"/>
      <w:jc w:val="center"/>
      <w:outlineLvl w:val="3"/>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4E27"/>
    <w:pPr>
      <w:spacing w:after="0" w:line="240" w:lineRule="auto"/>
    </w:pPr>
  </w:style>
  <w:style w:type="paragraph" w:styleId="a4">
    <w:name w:val="Balloon Text"/>
    <w:basedOn w:val="a"/>
    <w:link w:val="a5"/>
    <w:unhideWhenUsed/>
    <w:rsid w:val="008E2981"/>
    <w:pPr>
      <w:spacing w:after="0" w:line="240" w:lineRule="auto"/>
    </w:pPr>
    <w:rPr>
      <w:rFonts w:ascii="Tahoma" w:hAnsi="Tahoma" w:cs="Tahoma"/>
      <w:sz w:val="16"/>
      <w:szCs w:val="16"/>
    </w:rPr>
  </w:style>
  <w:style w:type="character" w:customStyle="1" w:styleId="a5">
    <w:name w:val="Текст выноски Знак"/>
    <w:basedOn w:val="a0"/>
    <w:link w:val="a4"/>
    <w:rsid w:val="008E2981"/>
    <w:rPr>
      <w:rFonts w:ascii="Tahoma" w:hAnsi="Tahoma" w:cs="Tahoma"/>
      <w:sz w:val="16"/>
      <w:szCs w:val="16"/>
    </w:rPr>
  </w:style>
  <w:style w:type="paragraph" w:customStyle="1" w:styleId="11">
    <w:name w:val=" Знак1 Знак Знак Знак Знак Знак Знак"/>
    <w:basedOn w:val="a"/>
    <w:rsid w:val="00B6087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6">
    <w:name w:val="Table Grid"/>
    <w:basedOn w:val="a1"/>
    <w:rsid w:val="00F45682"/>
    <w:pPr>
      <w:spacing w:after="0" w:line="240" w:lineRule="auto"/>
      <w:ind w:right="-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DF0125"/>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F0125"/>
    <w:pPr>
      <w:widowControl w:val="0"/>
      <w:shd w:val="clear" w:color="auto" w:fill="FFFFFF"/>
      <w:spacing w:before="420" w:after="420" w:line="0" w:lineRule="atLeast"/>
    </w:pPr>
    <w:rPr>
      <w:rFonts w:ascii="Times New Roman" w:eastAsia="Times New Roman" w:hAnsi="Times New Roman" w:cs="Times New Roman"/>
      <w:sz w:val="28"/>
      <w:szCs w:val="28"/>
    </w:rPr>
  </w:style>
  <w:style w:type="character" w:customStyle="1" w:styleId="31">
    <w:name w:val="Основной текст (3)_"/>
    <w:basedOn w:val="a0"/>
    <w:link w:val="32"/>
    <w:rsid w:val="00DF0125"/>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DF0125"/>
    <w:pPr>
      <w:widowControl w:val="0"/>
      <w:shd w:val="clear" w:color="auto" w:fill="FFFFFF"/>
      <w:spacing w:after="300" w:line="319" w:lineRule="exact"/>
    </w:pPr>
    <w:rPr>
      <w:rFonts w:ascii="Times New Roman" w:eastAsia="Times New Roman" w:hAnsi="Times New Roman" w:cs="Times New Roman"/>
      <w:b/>
      <w:bCs/>
      <w:sz w:val="28"/>
      <w:szCs w:val="28"/>
    </w:rPr>
  </w:style>
  <w:style w:type="character" w:customStyle="1" w:styleId="10">
    <w:name w:val="Заголовок 1 Знак"/>
    <w:basedOn w:val="a0"/>
    <w:link w:val="1"/>
    <w:rsid w:val="00DF0125"/>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DF0125"/>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DF0125"/>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DF0125"/>
    <w:rPr>
      <w:rFonts w:ascii="Times New Roman" w:eastAsia="Times New Roman" w:hAnsi="Times New Roman" w:cs="Times New Roman"/>
      <w:b/>
      <w:bCs/>
      <w:sz w:val="24"/>
      <w:szCs w:val="20"/>
      <w:lang w:eastAsia="ru-RU"/>
    </w:rPr>
  </w:style>
  <w:style w:type="numbering" w:customStyle="1" w:styleId="12">
    <w:name w:val="Нет списка1"/>
    <w:next w:val="a2"/>
    <w:semiHidden/>
    <w:rsid w:val="00DF0125"/>
  </w:style>
  <w:style w:type="paragraph" w:styleId="a7">
    <w:name w:val="Body Text Indent"/>
    <w:basedOn w:val="a"/>
    <w:link w:val="a8"/>
    <w:rsid w:val="00DF0125"/>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DF0125"/>
    <w:rPr>
      <w:rFonts w:ascii="Times New Roman" w:eastAsia="Times New Roman" w:hAnsi="Times New Roman" w:cs="Times New Roman"/>
      <w:sz w:val="24"/>
      <w:szCs w:val="24"/>
      <w:lang w:eastAsia="ru-RU"/>
    </w:rPr>
  </w:style>
  <w:style w:type="paragraph" w:styleId="a9">
    <w:name w:val="Body Text"/>
    <w:basedOn w:val="a"/>
    <w:link w:val="aa"/>
    <w:rsid w:val="00DF0125"/>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DF0125"/>
    <w:rPr>
      <w:rFonts w:ascii="Times New Roman" w:eastAsia="Times New Roman" w:hAnsi="Times New Roman" w:cs="Times New Roman"/>
      <w:sz w:val="28"/>
      <w:szCs w:val="20"/>
      <w:lang w:eastAsia="ru-RU"/>
    </w:rPr>
  </w:style>
  <w:style w:type="paragraph" w:styleId="ab">
    <w:name w:val="footer"/>
    <w:basedOn w:val="a"/>
    <w:link w:val="ac"/>
    <w:rsid w:val="00DF0125"/>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c">
    <w:name w:val="Нижний колонтитул Знак"/>
    <w:basedOn w:val="a0"/>
    <w:link w:val="ab"/>
    <w:rsid w:val="00DF0125"/>
    <w:rPr>
      <w:rFonts w:ascii="Times New Roman" w:eastAsia="Times New Roman" w:hAnsi="Times New Roman" w:cs="Times New Roman"/>
      <w:sz w:val="24"/>
      <w:szCs w:val="24"/>
      <w:lang w:val="en-US"/>
    </w:rPr>
  </w:style>
  <w:style w:type="table" w:customStyle="1" w:styleId="13">
    <w:name w:val="Сетка таблицы1"/>
    <w:basedOn w:val="a1"/>
    <w:next w:val="a6"/>
    <w:rsid w:val="00DF01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Обычный текст"/>
    <w:basedOn w:val="a"/>
    <w:rsid w:val="00DF0125"/>
    <w:pPr>
      <w:spacing w:after="0" w:line="240" w:lineRule="auto"/>
      <w:ind w:firstLine="567"/>
      <w:jc w:val="both"/>
    </w:pPr>
    <w:rPr>
      <w:rFonts w:ascii="Times New Roman" w:eastAsia="Times New Roman" w:hAnsi="Times New Roman" w:cs="Times New Roman"/>
      <w:sz w:val="28"/>
      <w:szCs w:val="24"/>
      <w:lang w:eastAsia="ru-RU"/>
    </w:rPr>
  </w:style>
  <w:style w:type="paragraph" w:styleId="ae">
    <w:name w:val="Subtitle"/>
    <w:basedOn w:val="a"/>
    <w:link w:val="af"/>
    <w:qFormat/>
    <w:rsid w:val="00DF0125"/>
    <w:pPr>
      <w:spacing w:after="0" w:line="240" w:lineRule="auto"/>
      <w:jc w:val="center"/>
    </w:pPr>
    <w:rPr>
      <w:rFonts w:ascii="Times New Roman" w:eastAsia="Times New Roman" w:hAnsi="Times New Roman" w:cs="Times New Roman"/>
      <w:b/>
      <w:sz w:val="24"/>
      <w:szCs w:val="20"/>
      <w:lang w:eastAsia="ru-RU"/>
    </w:rPr>
  </w:style>
  <w:style w:type="character" w:customStyle="1" w:styleId="af">
    <w:name w:val="Подзаголовок Знак"/>
    <w:basedOn w:val="a0"/>
    <w:link w:val="ae"/>
    <w:rsid w:val="00DF0125"/>
    <w:rPr>
      <w:rFonts w:ascii="Times New Roman" w:eastAsia="Times New Roman" w:hAnsi="Times New Roman" w:cs="Times New Roman"/>
      <w:b/>
      <w:sz w:val="24"/>
      <w:szCs w:val="20"/>
      <w:lang w:eastAsia="ru-RU"/>
    </w:rPr>
  </w:style>
  <w:style w:type="paragraph" w:styleId="af0">
    <w:name w:val="header"/>
    <w:basedOn w:val="a"/>
    <w:link w:val="af1"/>
    <w:rsid w:val="00DF012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Верхний колонтитул Знак"/>
    <w:basedOn w:val="a0"/>
    <w:link w:val="af0"/>
    <w:rsid w:val="00DF0125"/>
    <w:rPr>
      <w:rFonts w:ascii="Times New Roman" w:eastAsia="Times New Roman" w:hAnsi="Times New Roman" w:cs="Times New Roman"/>
      <w:sz w:val="24"/>
      <w:szCs w:val="24"/>
      <w:lang w:val="x-none" w:eastAsia="x-none"/>
    </w:rPr>
  </w:style>
  <w:style w:type="paragraph" w:customStyle="1" w:styleId="ConsPlusCell">
    <w:name w:val="ConsPlusCell"/>
    <w:rsid w:val="00DF0125"/>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Normal (Web)"/>
    <w:basedOn w:val="a"/>
    <w:uiPriority w:val="99"/>
    <w:semiHidden/>
    <w:unhideWhenUsed/>
    <w:rsid w:val="001C655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E27"/>
  </w:style>
  <w:style w:type="paragraph" w:styleId="1">
    <w:name w:val="heading 1"/>
    <w:basedOn w:val="a"/>
    <w:next w:val="a"/>
    <w:link w:val="10"/>
    <w:qFormat/>
    <w:rsid w:val="00DF0125"/>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qFormat/>
    <w:rsid w:val="00DF0125"/>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qFormat/>
    <w:rsid w:val="00DF0125"/>
    <w:pPr>
      <w:keepNext/>
      <w:spacing w:after="0" w:line="240" w:lineRule="auto"/>
      <w:ind w:right="4777"/>
      <w:jc w:val="center"/>
      <w:outlineLvl w:val="2"/>
    </w:pPr>
    <w:rPr>
      <w:rFonts w:ascii="Times New Roman" w:eastAsia="Times New Roman" w:hAnsi="Times New Roman" w:cs="Times New Roman"/>
      <w:b/>
      <w:bCs/>
      <w:sz w:val="28"/>
      <w:szCs w:val="20"/>
      <w:lang w:eastAsia="ru-RU"/>
    </w:rPr>
  </w:style>
  <w:style w:type="paragraph" w:styleId="4">
    <w:name w:val="heading 4"/>
    <w:basedOn w:val="a"/>
    <w:next w:val="a"/>
    <w:link w:val="40"/>
    <w:qFormat/>
    <w:rsid w:val="00DF0125"/>
    <w:pPr>
      <w:keepNext/>
      <w:spacing w:after="0" w:line="240" w:lineRule="auto"/>
      <w:ind w:right="4777"/>
      <w:jc w:val="center"/>
      <w:outlineLvl w:val="3"/>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4E27"/>
    <w:pPr>
      <w:spacing w:after="0" w:line="240" w:lineRule="auto"/>
    </w:pPr>
  </w:style>
  <w:style w:type="paragraph" w:styleId="a4">
    <w:name w:val="Balloon Text"/>
    <w:basedOn w:val="a"/>
    <w:link w:val="a5"/>
    <w:unhideWhenUsed/>
    <w:rsid w:val="008E2981"/>
    <w:pPr>
      <w:spacing w:after="0" w:line="240" w:lineRule="auto"/>
    </w:pPr>
    <w:rPr>
      <w:rFonts w:ascii="Tahoma" w:hAnsi="Tahoma" w:cs="Tahoma"/>
      <w:sz w:val="16"/>
      <w:szCs w:val="16"/>
    </w:rPr>
  </w:style>
  <w:style w:type="character" w:customStyle="1" w:styleId="a5">
    <w:name w:val="Текст выноски Знак"/>
    <w:basedOn w:val="a0"/>
    <w:link w:val="a4"/>
    <w:rsid w:val="008E2981"/>
    <w:rPr>
      <w:rFonts w:ascii="Tahoma" w:hAnsi="Tahoma" w:cs="Tahoma"/>
      <w:sz w:val="16"/>
      <w:szCs w:val="16"/>
    </w:rPr>
  </w:style>
  <w:style w:type="paragraph" w:customStyle="1" w:styleId="11">
    <w:name w:val=" Знак1 Знак Знак Знак Знак Знак Знак"/>
    <w:basedOn w:val="a"/>
    <w:rsid w:val="00B6087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6">
    <w:name w:val="Table Grid"/>
    <w:basedOn w:val="a1"/>
    <w:rsid w:val="00F45682"/>
    <w:pPr>
      <w:spacing w:after="0" w:line="240" w:lineRule="auto"/>
      <w:ind w:right="-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DF0125"/>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F0125"/>
    <w:pPr>
      <w:widowControl w:val="0"/>
      <w:shd w:val="clear" w:color="auto" w:fill="FFFFFF"/>
      <w:spacing w:before="420" w:after="420" w:line="0" w:lineRule="atLeast"/>
    </w:pPr>
    <w:rPr>
      <w:rFonts w:ascii="Times New Roman" w:eastAsia="Times New Roman" w:hAnsi="Times New Roman" w:cs="Times New Roman"/>
      <w:sz w:val="28"/>
      <w:szCs w:val="28"/>
    </w:rPr>
  </w:style>
  <w:style w:type="character" w:customStyle="1" w:styleId="31">
    <w:name w:val="Основной текст (3)_"/>
    <w:basedOn w:val="a0"/>
    <w:link w:val="32"/>
    <w:rsid w:val="00DF0125"/>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DF0125"/>
    <w:pPr>
      <w:widowControl w:val="0"/>
      <w:shd w:val="clear" w:color="auto" w:fill="FFFFFF"/>
      <w:spacing w:after="300" w:line="319" w:lineRule="exact"/>
    </w:pPr>
    <w:rPr>
      <w:rFonts w:ascii="Times New Roman" w:eastAsia="Times New Roman" w:hAnsi="Times New Roman" w:cs="Times New Roman"/>
      <w:b/>
      <w:bCs/>
      <w:sz w:val="28"/>
      <w:szCs w:val="28"/>
    </w:rPr>
  </w:style>
  <w:style w:type="character" w:customStyle="1" w:styleId="10">
    <w:name w:val="Заголовок 1 Знак"/>
    <w:basedOn w:val="a0"/>
    <w:link w:val="1"/>
    <w:rsid w:val="00DF0125"/>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DF0125"/>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DF0125"/>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DF0125"/>
    <w:rPr>
      <w:rFonts w:ascii="Times New Roman" w:eastAsia="Times New Roman" w:hAnsi="Times New Roman" w:cs="Times New Roman"/>
      <w:b/>
      <w:bCs/>
      <w:sz w:val="24"/>
      <w:szCs w:val="20"/>
      <w:lang w:eastAsia="ru-RU"/>
    </w:rPr>
  </w:style>
  <w:style w:type="numbering" w:customStyle="1" w:styleId="12">
    <w:name w:val="Нет списка1"/>
    <w:next w:val="a2"/>
    <w:semiHidden/>
    <w:rsid w:val="00DF0125"/>
  </w:style>
  <w:style w:type="paragraph" w:styleId="a7">
    <w:name w:val="Body Text Indent"/>
    <w:basedOn w:val="a"/>
    <w:link w:val="a8"/>
    <w:rsid w:val="00DF0125"/>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DF0125"/>
    <w:rPr>
      <w:rFonts w:ascii="Times New Roman" w:eastAsia="Times New Roman" w:hAnsi="Times New Roman" w:cs="Times New Roman"/>
      <w:sz w:val="24"/>
      <w:szCs w:val="24"/>
      <w:lang w:eastAsia="ru-RU"/>
    </w:rPr>
  </w:style>
  <w:style w:type="paragraph" w:styleId="a9">
    <w:name w:val="Body Text"/>
    <w:basedOn w:val="a"/>
    <w:link w:val="aa"/>
    <w:rsid w:val="00DF0125"/>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DF0125"/>
    <w:rPr>
      <w:rFonts w:ascii="Times New Roman" w:eastAsia="Times New Roman" w:hAnsi="Times New Roman" w:cs="Times New Roman"/>
      <w:sz w:val="28"/>
      <w:szCs w:val="20"/>
      <w:lang w:eastAsia="ru-RU"/>
    </w:rPr>
  </w:style>
  <w:style w:type="paragraph" w:styleId="ab">
    <w:name w:val="footer"/>
    <w:basedOn w:val="a"/>
    <w:link w:val="ac"/>
    <w:rsid w:val="00DF0125"/>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c">
    <w:name w:val="Нижний колонтитул Знак"/>
    <w:basedOn w:val="a0"/>
    <w:link w:val="ab"/>
    <w:rsid w:val="00DF0125"/>
    <w:rPr>
      <w:rFonts w:ascii="Times New Roman" w:eastAsia="Times New Roman" w:hAnsi="Times New Roman" w:cs="Times New Roman"/>
      <w:sz w:val="24"/>
      <w:szCs w:val="24"/>
      <w:lang w:val="en-US"/>
    </w:rPr>
  </w:style>
  <w:style w:type="table" w:customStyle="1" w:styleId="13">
    <w:name w:val="Сетка таблицы1"/>
    <w:basedOn w:val="a1"/>
    <w:next w:val="a6"/>
    <w:rsid w:val="00DF01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Обычный текст"/>
    <w:basedOn w:val="a"/>
    <w:rsid w:val="00DF0125"/>
    <w:pPr>
      <w:spacing w:after="0" w:line="240" w:lineRule="auto"/>
      <w:ind w:firstLine="567"/>
      <w:jc w:val="both"/>
    </w:pPr>
    <w:rPr>
      <w:rFonts w:ascii="Times New Roman" w:eastAsia="Times New Roman" w:hAnsi="Times New Roman" w:cs="Times New Roman"/>
      <w:sz w:val="28"/>
      <w:szCs w:val="24"/>
      <w:lang w:eastAsia="ru-RU"/>
    </w:rPr>
  </w:style>
  <w:style w:type="paragraph" w:styleId="ae">
    <w:name w:val="Subtitle"/>
    <w:basedOn w:val="a"/>
    <w:link w:val="af"/>
    <w:qFormat/>
    <w:rsid w:val="00DF0125"/>
    <w:pPr>
      <w:spacing w:after="0" w:line="240" w:lineRule="auto"/>
      <w:jc w:val="center"/>
    </w:pPr>
    <w:rPr>
      <w:rFonts w:ascii="Times New Roman" w:eastAsia="Times New Roman" w:hAnsi="Times New Roman" w:cs="Times New Roman"/>
      <w:b/>
      <w:sz w:val="24"/>
      <w:szCs w:val="20"/>
      <w:lang w:eastAsia="ru-RU"/>
    </w:rPr>
  </w:style>
  <w:style w:type="character" w:customStyle="1" w:styleId="af">
    <w:name w:val="Подзаголовок Знак"/>
    <w:basedOn w:val="a0"/>
    <w:link w:val="ae"/>
    <w:rsid w:val="00DF0125"/>
    <w:rPr>
      <w:rFonts w:ascii="Times New Roman" w:eastAsia="Times New Roman" w:hAnsi="Times New Roman" w:cs="Times New Roman"/>
      <w:b/>
      <w:sz w:val="24"/>
      <w:szCs w:val="20"/>
      <w:lang w:eastAsia="ru-RU"/>
    </w:rPr>
  </w:style>
  <w:style w:type="paragraph" w:styleId="af0">
    <w:name w:val="header"/>
    <w:basedOn w:val="a"/>
    <w:link w:val="af1"/>
    <w:rsid w:val="00DF012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Верхний колонтитул Знак"/>
    <w:basedOn w:val="a0"/>
    <w:link w:val="af0"/>
    <w:rsid w:val="00DF0125"/>
    <w:rPr>
      <w:rFonts w:ascii="Times New Roman" w:eastAsia="Times New Roman" w:hAnsi="Times New Roman" w:cs="Times New Roman"/>
      <w:sz w:val="24"/>
      <w:szCs w:val="24"/>
      <w:lang w:val="x-none" w:eastAsia="x-none"/>
    </w:rPr>
  </w:style>
  <w:style w:type="paragraph" w:customStyle="1" w:styleId="ConsPlusCell">
    <w:name w:val="ConsPlusCell"/>
    <w:rsid w:val="00DF0125"/>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Normal (Web)"/>
    <w:basedOn w:val="a"/>
    <w:uiPriority w:val="99"/>
    <w:semiHidden/>
    <w:unhideWhenUsed/>
    <w:rsid w:val="001C655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6191">
      <w:bodyDiv w:val="1"/>
      <w:marLeft w:val="0"/>
      <w:marRight w:val="0"/>
      <w:marTop w:val="0"/>
      <w:marBottom w:val="0"/>
      <w:divBdr>
        <w:top w:val="none" w:sz="0" w:space="0" w:color="auto"/>
        <w:left w:val="none" w:sz="0" w:space="0" w:color="auto"/>
        <w:bottom w:val="none" w:sz="0" w:space="0" w:color="auto"/>
        <w:right w:val="none" w:sz="0" w:space="0" w:color="auto"/>
      </w:divBdr>
    </w:div>
    <w:div w:id="441993782">
      <w:bodyDiv w:val="1"/>
      <w:marLeft w:val="0"/>
      <w:marRight w:val="0"/>
      <w:marTop w:val="0"/>
      <w:marBottom w:val="0"/>
      <w:divBdr>
        <w:top w:val="none" w:sz="0" w:space="0" w:color="auto"/>
        <w:left w:val="none" w:sz="0" w:space="0" w:color="auto"/>
        <w:bottom w:val="none" w:sz="0" w:space="0" w:color="auto"/>
        <w:right w:val="none" w:sz="0" w:space="0" w:color="auto"/>
      </w:divBdr>
    </w:div>
    <w:div w:id="1453523978">
      <w:bodyDiv w:val="1"/>
      <w:marLeft w:val="0"/>
      <w:marRight w:val="0"/>
      <w:marTop w:val="0"/>
      <w:marBottom w:val="0"/>
      <w:divBdr>
        <w:top w:val="none" w:sz="0" w:space="0" w:color="auto"/>
        <w:left w:val="none" w:sz="0" w:space="0" w:color="auto"/>
        <w:bottom w:val="none" w:sz="0" w:space="0" w:color="auto"/>
        <w:right w:val="none" w:sz="0" w:space="0" w:color="auto"/>
      </w:divBdr>
    </w:div>
    <w:div w:id="204670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pr.samara@mail.ru" TargetMode="External"/><Relationship Id="rId18" Type="http://schemas.openxmlformats.org/officeDocument/2006/relationships/hyperlink" Target="mailto:pr_fkp@mail.ru"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5.png"/><Relationship Id="rId17" Type="http://schemas.openxmlformats.org/officeDocument/2006/relationships/hyperlink" Target="mailto:pr_fkp@mail.ru"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pr.samara@mail.ru" TargetMode="External"/><Relationship Id="rId5" Type="http://schemas.openxmlformats.org/officeDocument/2006/relationships/webSettings" Target="webSettings.xml"/><Relationship Id="rId15" Type="http://schemas.openxmlformats.org/officeDocument/2006/relationships/hyperlink" Target="mailto:pr.samara@mail.ru" TargetMode="External"/><Relationship Id="rId10" Type="http://schemas.openxmlformats.org/officeDocument/2006/relationships/hyperlink" Target="mailto:mail@samregistr.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7263</Words>
  <Characters>41400</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СП Малый Толкай</cp:lastModifiedBy>
  <cp:revision>2</cp:revision>
  <cp:lastPrinted>2018-12-07T05:09:00Z</cp:lastPrinted>
  <dcterms:created xsi:type="dcterms:W3CDTF">2018-12-13T12:40:00Z</dcterms:created>
  <dcterms:modified xsi:type="dcterms:W3CDTF">2018-12-13T12:40:00Z</dcterms:modified>
</cp:coreProperties>
</file>