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9"/>
        <w:gridCol w:w="1939"/>
      </w:tblGrid>
      <w:tr w:rsidR="00E37CCC" w:rsidRPr="00D04AE5" w:rsidTr="00040B6F">
        <w:trPr>
          <w:trHeight w:val="131"/>
        </w:trPr>
        <w:tc>
          <w:tcPr>
            <w:tcW w:w="8659" w:type="dxa"/>
            <w:vMerge w:val="restart"/>
          </w:tcPr>
          <w:p w:rsidR="00E37CCC" w:rsidRDefault="00E37CCC" w:rsidP="00040B6F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965F0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E37CCC" w:rsidRDefault="00E37CCC" w:rsidP="00040B6F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E37CCC" w:rsidRPr="000B3E82" w:rsidRDefault="00E37CCC" w:rsidP="00040B6F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E37CCC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37CCC" w:rsidRPr="00D04AE5" w:rsidTr="00040B6F">
        <w:trPr>
          <w:trHeight w:val="200"/>
        </w:trPr>
        <w:tc>
          <w:tcPr>
            <w:tcW w:w="8659" w:type="dxa"/>
            <w:vMerge/>
            <w:vAlign w:val="center"/>
          </w:tcPr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E37CCC" w:rsidRDefault="00E37CCC" w:rsidP="00040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  <w:r w:rsidR="00DE1C2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</w:t>
            </w:r>
            <w:r w:rsidR="00C90ED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октября 2018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DE1C2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48</w:t>
            </w:r>
            <w:r w:rsidR="00C90ED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DE1C2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207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E37CCC" w:rsidRPr="00D04AE5" w:rsidTr="00040B6F">
        <w:trPr>
          <w:trHeight w:val="594"/>
        </w:trPr>
        <w:tc>
          <w:tcPr>
            <w:tcW w:w="8659" w:type="dxa"/>
            <w:vMerge/>
            <w:vAlign w:val="center"/>
          </w:tcPr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E37CCC" w:rsidRDefault="00E37CCC" w:rsidP="00040B6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37CCC" w:rsidRPr="00D04AE5" w:rsidRDefault="00E37CCC" w:rsidP="0004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E37CCC" w:rsidRPr="00D04AE5" w:rsidTr="00040B6F">
        <w:trPr>
          <w:trHeight w:val="256"/>
        </w:trPr>
        <w:tc>
          <w:tcPr>
            <w:tcW w:w="10598" w:type="dxa"/>
            <w:gridSpan w:val="2"/>
            <w:shd w:val="clear" w:color="auto" w:fill="D9D9D9"/>
          </w:tcPr>
          <w:p w:rsidR="00E37CCC" w:rsidRDefault="00E37CCC" w:rsidP="00040B6F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                          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Информационный вестник Собрания представителей сельского поселения Малый Толкай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</w:t>
            </w:r>
          </w:p>
          <w:p w:rsidR="00E37CCC" w:rsidRDefault="00E37CCC" w:rsidP="00040B6F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муниципального района  Похвистневский Самарской области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</w:t>
            </w:r>
          </w:p>
          <w:p w:rsidR="00E37CCC" w:rsidRPr="00D04AE5" w:rsidRDefault="00E37CCC" w:rsidP="00040B6F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Администрации сельского поселения Малый Толкай муниципального района  Похвистневский 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9B7483" w:rsidRPr="004B76A7" w:rsidRDefault="009B7483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E1C24" w:rsidRPr="00DE1C24" w:rsidRDefault="00DE1C24" w:rsidP="00DE1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Заключение </w:t>
      </w:r>
    </w:p>
    <w:p w:rsidR="00DE1C24" w:rsidRPr="00DE1C24" w:rsidRDefault="00DE1C24" w:rsidP="00DE1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</w:t>
      </w:r>
    </w:p>
    <w:p w:rsidR="00DE1C24" w:rsidRPr="00DE1C24" w:rsidRDefault="00DE1C24" w:rsidP="00DE1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сельском поселении Малый Толкай</w:t>
      </w:r>
    </w:p>
    <w:p w:rsidR="00DE1C24" w:rsidRPr="00DE1C24" w:rsidRDefault="00DE1C24" w:rsidP="00DE1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Похвистневский  Самарской области </w:t>
      </w:r>
    </w:p>
    <w:p w:rsidR="00DE1C24" w:rsidRPr="00DE1C24" w:rsidRDefault="00DE1C24" w:rsidP="00DE1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вопросу о проекте решения «О принятии Положения «Правила благоустройства территории сельского поселения Малый Толкай муниципального района Похвистневский Самарской области».                                                                                                     </w:t>
      </w:r>
    </w:p>
    <w:p w:rsidR="00DE1C24" w:rsidRPr="00DE1C24" w:rsidRDefault="00DE1C24" w:rsidP="00DE1C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C24" w:rsidRPr="00DE1C24" w:rsidRDefault="00DE1C24" w:rsidP="00DE1C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27 октября 2018 года</w:t>
      </w:r>
    </w:p>
    <w:p w:rsidR="00DE1C24" w:rsidRPr="00DE1C24" w:rsidRDefault="00DE1C24" w:rsidP="00DE1C24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Дата проведения публичных слушаний – </w:t>
      </w: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сентября  2018 года по 27 октября 2018 года.</w:t>
      </w:r>
    </w:p>
    <w:p w:rsidR="00DE1C24" w:rsidRPr="00DE1C24" w:rsidRDefault="00DE1C24" w:rsidP="00DE1C24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 Толкай, ул. Молодежная, д.2Б.</w:t>
      </w:r>
    </w:p>
    <w:p w:rsidR="00DE1C24" w:rsidRPr="00DE1C24" w:rsidRDefault="00DE1C24" w:rsidP="00DE1C24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Arial Unicode MS" w:hAnsi="Times New Roman" w:cs="Times New Roman"/>
          <w:sz w:val="28"/>
          <w:szCs w:val="28"/>
          <w:lang w:eastAsia="ar-SA"/>
        </w:rPr>
        <w:t>3. Основание проведения публичных слушаний – постановление Главы сельского поселения Малый Толкай муниципального района Похвистневский Самарской области от  20.09.2018 года № 74 « О проведении публичных слушаний по вопросу «О принятии Положения «Правила благоустройства территории сельского поселения Малый толкай муниципального района Похвистневский Самарской области», опубликованное в газете «Вестник поселения Малый Толкай» от  27 сентября 2018 года № 44(203).</w:t>
      </w:r>
    </w:p>
    <w:p w:rsidR="00DE1C24" w:rsidRPr="00DE1C24" w:rsidRDefault="00DE1C24" w:rsidP="00DE1C24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4. </w:t>
      </w: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Pr="00DE1C24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принятии Положения «Правила благоустройства территории сельского поселения Малый толкай муниципального района Похвистневский Самарской области».</w:t>
      </w:r>
    </w:p>
    <w:p w:rsidR="00DE1C24" w:rsidRPr="00DE1C24" w:rsidRDefault="00DE1C24" w:rsidP="00DE1C24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Мероприятия по информированию жителей сельского поселения Малый Толкай муниципального района Похвистневский Самарской области по проекту решения </w:t>
      </w:r>
      <w:r w:rsidRPr="00DE1C24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принятии Положения «Правила благоустройства территории сельского поселения Малый толкай муниципального района Похвистневский Самарской области» проведены:</w:t>
      </w:r>
    </w:p>
    <w:p w:rsidR="00DE1C24" w:rsidRPr="00DE1C24" w:rsidRDefault="00DE1C24" w:rsidP="00DE1C2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Малый Толкай – 11.10.2018 г. в 18.00, по адресу: Самарская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Похвистневский район, село Малый Толкай, ул. Молодежная, д. 2Б (приняли участие 10 человек);</w:t>
      </w:r>
    </w:p>
    <w:p w:rsidR="00DE1C24" w:rsidRPr="00DE1C24" w:rsidRDefault="00DE1C24" w:rsidP="00DE1C2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Шиповка –12.10.2018 г. в 18.00 ч. по адресу: Самарская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Похвистневский район, поселок Шиповка, ул. Ленина, д. 29 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(принял участие 1 человек);</w:t>
      </w:r>
    </w:p>
    <w:p w:rsidR="00DE1C24" w:rsidRPr="00DE1C24" w:rsidRDefault="00DE1C24" w:rsidP="00DE1C2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ж/д разъезде Тунгуз – 15.10.2018 г. в 18.00 ч. по адресу: Самарская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Похвистневский район, ж/д разъезд Тунгуз, ул. Лесная, д. 1 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(принял участие 1 человек);</w:t>
      </w:r>
    </w:p>
    <w:p w:rsidR="00DE1C24" w:rsidRPr="00DE1C24" w:rsidRDefault="00DE1C24" w:rsidP="00DE1C2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Передовка– 16.10.2018 г. в 18.00 ч. по адресу Самарская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Похвистневский район, поселок Передовка, ул. Юбилейная, д. 2А</w:t>
      </w:r>
    </w:p>
    <w:p w:rsidR="00DE1C24" w:rsidRPr="00DE1C24" w:rsidRDefault="00DE1C24" w:rsidP="00DE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(приняли участие 3 человека);</w:t>
      </w:r>
    </w:p>
    <w:p w:rsidR="00DE1C24" w:rsidRPr="00DE1C24" w:rsidRDefault="00DE1C24" w:rsidP="00DE1C2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Камышевка – 19.10.2018 г. в 18.00 ч. по адресу: Самарская</w:t>
      </w:r>
    </w:p>
    <w:p w:rsidR="00DE1C24" w:rsidRPr="00DE1C24" w:rsidRDefault="00DE1C24" w:rsidP="00DE1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Похвистневский район, поселок Камышевка, д. 40А </w:t>
      </w:r>
    </w:p>
    <w:p w:rsidR="00DE1C24" w:rsidRPr="00DE1C24" w:rsidRDefault="00DE1C24" w:rsidP="00DE1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(принял участие 1 человек).</w:t>
      </w:r>
    </w:p>
    <w:p w:rsidR="00DE1C24" w:rsidRPr="00DE1C24" w:rsidRDefault="00DE1C24" w:rsidP="00DE1C24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Мнения, предложения и замечания по проекту решения «О принятии Положения «Правила благоустройства территории сельского поселения Малый толкай муниципального района Похвистневский Самарской области» внесли в протокол 5 (пять) человек.</w:t>
      </w: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7. Обобщенные сведения, полученные при учете мнений, выраженных жителями сельского поселения Малый Толкай </w:t>
      </w:r>
      <w:r w:rsidRPr="00DE1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r w:rsidRPr="00DE1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</w:t>
      </w: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DE1C24" w:rsidRPr="00DE1C24" w:rsidRDefault="00DE1C24" w:rsidP="00DE1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:rsidR="00DE1C24" w:rsidRPr="00DE1C24" w:rsidRDefault="00DE1C24" w:rsidP="00DE1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DE1C24" w:rsidRPr="00DE1C24" w:rsidRDefault="00DE1C24" w:rsidP="00DE1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Замечания и предложения по вопросу публичных слушаний отсутствуют.</w:t>
      </w:r>
    </w:p>
    <w:p w:rsidR="00DE1C24" w:rsidRPr="00DE1C24" w:rsidRDefault="00DE1C24" w:rsidP="00DE1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По результатам рассмотрения мнений, замечаний и предложений участников публичных слушаний </w:t>
      </w:r>
      <w:r w:rsidRPr="00DE1C24">
        <w:rPr>
          <w:rFonts w:ascii="Times New Roman" w:eastAsia="MS Mincho" w:hAnsi="Times New Roman" w:cs="Times New Roman"/>
          <w:sz w:val="28"/>
          <w:szCs w:val="28"/>
          <w:lang w:eastAsia="ar-SA"/>
        </w:rPr>
        <w:t>рекомендуется учесть вышеперечисленные предложения</w:t>
      </w: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</w:t>
      </w: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Малый Толкай                                                                       И.Т.Дерюжова                </w:t>
      </w: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                             Н.Н.Львов</w:t>
      </w:r>
    </w:p>
    <w:p w:rsidR="00DE1C24" w:rsidRPr="00DE1C24" w:rsidRDefault="00DE1C24" w:rsidP="00DE1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Малый Толкай </w:t>
      </w:r>
    </w:p>
    <w:p w:rsidR="009B7483" w:rsidRPr="004B76A7" w:rsidRDefault="009B7483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1C2727" w:rsidRPr="004B76A7" w:rsidRDefault="001C2727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4043D6" w:rsidRPr="004B76A7" w:rsidRDefault="004043D6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37CCC" w:rsidRPr="004B76A7" w:rsidRDefault="00E37CCC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37CCC" w:rsidRPr="004B76A7" w:rsidRDefault="00E37CCC" w:rsidP="00C8686D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B91DC7" w:rsidRDefault="00B91DC7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C90EDA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C90EDA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C90EDA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C90EDA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231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4"/>
        <w:gridCol w:w="4356"/>
        <w:gridCol w:w="1658"/>
      </w:tblGrid>
      <w:tr w:rsidR="00DE1C24" w:rsidRPr="00C90EDA" w:rsidTr="00DE1C24">
        <w:trPr>
          <w:trHeight w:val="558"/>
        </w:trPr>
        <w:tc>
          <w:tcPr>
            <w:tcW w:w="10458" w:type="dxa"/>
            <w:gridSpan w:val="3"/>
          </w:tcPr>
          <w:p w:rsidR="00DE1C24" w:rsidRPr="00C90EDA" w:rsidRDefault="00DE1C24" w:rsidP="00DE1C24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b/>
                <w:kern w:val="26"/>
                <w:sz w:val="14"/>
                <w:szCs w:val="14"/>
                <w:lang w:eastAsia="zh-CN" w:bidi="hi-IN"/>
              </w:rPr>
            </w:pPr>
            <w:bookmarkStart w:id="0" w:name="_GoBack"/>
            <w:bookmarkEnd w:id="0"/>
            <w:r w:rsidRPr="00C90EDA">
              <w:rPr>
                <w:rFonts w:ascii="Times New Roman" w:eastAsia="WenQuanYi Micro Hei" w:hAnsi="Times New Roman" w:cs="Times New Roman"/>
                <w:b/>
                <w:kern w:val="26"/>
                <w:sz w:val="14"/>
                <w:szCs w:val="14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E1C24" w:rsidRPr="00C90EDA" w:rsidRDefault="00DE1C24" w:rsidP="00DE1C2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4"/>
                <w:szCs w:val="14"/>
                <w:lang w:eastAsia="zh-CN" w:bidi="hi-IN"/>
              </w:rPr>
            </w:pPr>
            <w:r w:rsidRPr="00C90EDA">
              <w:rPr>
                <w:rFonts w:ascii="Times New Roman" w:eastAsia="WenQuanYi Micro Hei" w:hAnsi="Times New Roman" w:cs="Times New Roman"/>
                <w:b/>
                <w:kern w:val="26"/>
                <w:sz w:val="14"/>
                <w:szCs w:val="14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DE1C24" w:rsidRPr="00C90EDA" w:rsidTr="00DE1C24">
        <w:trPr>
          <w:trHeight w:val="297"/>
        </w:trPr>
        <w:tc>
          <w:tcPr>
            <w:tcW w:w="4444" w:type="dxa"/>
          </w:tcPr>
          <w:p w:rsidR="00DE1C24" w:rsidRPr="00C90EDA" w:rsidRDefault="00DE1C24" w:rsidP="00DE1C2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C90EDA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4356" w:type="dxa"/>
          </w:tcPr>
          <w:p w:rsidR="00DE1C24" w:rsidRPr="00C90EDA" w:rsidRDefault="00DE1C24" w:rsidP="00DE1C2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C90EDA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658" w:type="dxa"/>
          </w:tcPr>
          <w:p w:rsidR="00DE1C24" w:rsidRPr="00C90EDA" w:rsidRDefault="00DE1C24" w:rsidP="00DE1C2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</w:pPr>
            <w:r w:rsidRPr="00C90EDA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Редактор</w:t>
            </w:r>
          </w:p>
          <w:p w:rsidR="00DE1C24" w:rsidRPr="00C90EDA" w:rsidRDefault="00DE1C24" w:rsidP="00DE1C2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C90EDA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Никишкина О.М.</w:t>
            </w:r>
          </w:p>
        </w:tc>
      </w:tr>
    </w:tbl>
    <w:p w:rsidR="00C90EDA" w:rsidRPr="004B76A7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sectPr w:rsidR="00C90EDA" w:rsidRPr="004B76A7" w:rsidSect="004B76A7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F0" w:rsidRDefault="000965F0" w:rsidP="00E37CCC">
      <w:pPr>
        <w:spacing w:after="0" w:line="240" w:lineRule="auto"/>
      </w:pPr>
      <w:r>
        <w:separator/>
      </w:r>
    </w:p>
  </w:endnote>
  <w:endnote w:type="continuationSeparator" w:id="0">
    <w:p w:rsidR="000965F0" w:rsidRDefault="000965F0" w:rsidP="00E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79483257"/>
      <w:docPartObj>
        <w:docPartGallery w:val="Page Numbers (Bottom of Page)"/>
        <w:docPartUnique/>
      </w:docPartObj>
    </w:sdtPr>
    <w:sdtEndPr/>
    <w:sdtContent>
      <w:p w:rsidR="00E37CCC" w:rsidRPr="00E37CCC" w:rsidRDefault="00E37CCC" w:rsidP="00E37CCC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E1C24" w:rsidRPr="00DE1C2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F0" w:rsidRDefault="000965F0" w:rsidP="00E37CCC">
      <w:pPr>
        <w:spacing w:after="0" w:line="240" w:lineRule="auto"/>
      </w:pPr>
      <w:r>
        <w:separator/>
      </w:r>
    </w:p>
  </w:footnote>
  <w:footnote w:type="continuationSeparator" w:id="0">
    <w:p w:rsidR="000965F0" w:rsidRDefault="000965F0" w:rsidP="00E3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CC54EB4"/>
    <w:multiLevelType w:val="hybridMultilevel"/>
    <w:tmpl w:val="A684BE3E"/>
    <w:lvl w:ilvl="0" w:tplc="5134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7"/>
    <w:rsid w:val="000965F0"/>
    <w:rsid w:val="00096E65"/>
    <w:rsid w:val="00115F95"/>
    <w:rsid w:val="001C2727"/>
    <w:rsid w:val="001D7115"/>
    <w:rsid w:val="004043D6"/>
    <w:rsid w:val="00486498"/>
    <w:rsid w:val="004A160C"/>
    <w:rsid w:val="004B76A7"/>
    <w:rsid w:val="004E136D"/>
    <w:rsid w:val="00522607"/>
    <w:rsid w:val="00542631"/>
    <w:rsid w:val="00615B9A"/>
    <w:rsid w:val="00671211"/>
    <w:rsid w:val="006F279C"/>
    <w:rsid w:val="007C31A7"/>
    <w:rsid w:val="008B68A0"/>
    <w:rsid w:val="009B7483"/>
    <w:rsid w:val="00B83945"/>
    <w:rsid w:val="00B91DC7"/>
    <w:rsid w:val="00C8686D"/>
    <w:rsid w:val="00C90EDA"/>
    <w:rsid w:val="00D97657"/>
    <w:rsid w:val="00DE1C24"/>
    <w:rsid w:val="00E37CCC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C"/>
  </w:style>
  <w:style w:type="paragraph" w:styleId="1">
    <w:name w:val="heading 1"/>
    <w:basedOn w:val="a"/>
    <w:next w:val="a"/>
    <w:link w:val="10"/>
    <w:qFormat/>
    <w:rsid w:val="004B76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7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76A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76A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7CCC"/>
  </w:style>
  <w:style w:type="paragraph" w:styleId="a5">
    <w:name w:val="footer"/>
    <w:basedOn w:val="a"/>
    <w:link w:val="a6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CC"/>
  </w:style>
  <w:style w:type="paragraph" w:styleId="a7">
    <w:name w:val="No Spacing"/>
    <w:uiPriority w:val="1"/>
    <w:qFormat/>
    <w:rsid w:val="001C2727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0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6E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483"/>
    <w:rPr>
      <w:color w:val="0000FF" w:themeColor="hyperlink"/>
      <w:u w:val="single"/>
    </w:rPr>
  </w:style>
  <w:style w:type="paragraph" w:styleId="ab">
    <w:name w:val="Normal (Web)"/>
    <w:basedOn w:val="a"/>
    <w:rsid w:val="009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E1AE7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rsid w:val="004B76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76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6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6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B76A7"/>
  </w:style>
  <w:style w:type="paragraph" w:styleId="ac">
    <w:name w:val="Body Text Indent"/>
    <w:basedOn w:val="a"/>
    <w:link w:val="ad"/>
    <w:rsid w:val="004B76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B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4B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текст"/>
    <w:basedOn w:val="a"/>
    <w:rsid w:val="004B7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4B7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B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C"/>
  </w:style>
  <w:style w:type="paragraph" w:styleId="1">
    <w:name w:val="heading 1"/>
    <w:basedOn w:val="a"/>
    <w:next w:val="a"/>
    <w:link w:val="10"/>
    <w:qFormat/>
    <w:rsid w:val="004B76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7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76A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76A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7CCC"/>
  </w:style>
  <w:style w:type="paragraph" w:styleId="a5">
    <w:name w:val="footer"/>
    <w:basedOn w:val="a"/>
    <w:link w:val="a6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CC"/>
  </w:style>
  <w:style w:type="paragraph" w:styleId="a7">
    <w:name w:val="No Spacing"/>
    <w:uiPriority w:val="1"/>
    <w:qFormat/>
    <w:rsid w:val="001C2727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0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6E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483"/>
    <w:rPr>
      <w:color w:val="0000FF" w:themeColor="hyperlink"/>
      <w:u w:val="single"/>
    </w:rPr>
  </w:style>
  <w:style w:type="paragraph" w:styleId="ab">
    <w:name w:val="Normal (Web)"/>
    <w:basedOn w:val="a"/>
    <w:rsid w:val="009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E1AE7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rsid w:val="004B76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76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6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6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B76A7"/>
  </w:style>
  <w:style w:type="paragraph" w:styleId="ac">
    <w:name w:val="Body Text Indent"/>
    <w:basedOn w:val="a"/>
    <w:link w:val="ad"/>
    <w:rsid w:val="004B76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B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4B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текст"/>
    <w:basedOn w:val="a"/>
    <w:rsid w:val="004B7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4B7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B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4</cp:revision>
  <dcterms:created xsi:type="dcterms:W3CDTF">2018-10-16T09:14:00Z</dcterms:created>
  <dcterms:modified xsi:type="dcterms:W3CDTF">2018-11-08T08:02:00Z</dcterms:modified>
</cp:coreProperties>
</file>