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412"/>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4"/>
        <w:gridCol w:w="3388"/>
      </w:tblGrid>
      <w:tr w:rsidR="002454A1" w:rsidRPr="002454A1" w:rsidTr="004548C8">
        <w:trPr>
          <w:trHeight w:val="460"/>
        </w:trPr>
        <w:tc>
          <w:tcPr>
            <w:tcW w:w="7204" w:type="dxa"/>
            <w:vMerge w:val="restart"/>
          </w:tcPr>
          <w:p w:rsidR="002454A1" w:rsidRPr="002454A1" w:rsidRDefault="002454A1" w:rsidP="002454A1">
            <w:pPr>
              <w:widowControl w:val="0"/>
              <w:tabs>
                <w:tab w:val="left" w:pos="4395"/>
              </w:tabs>
              <w:suppressAutoHyphens/>
              <w:spacing w:after="0" w:line="240" w:lineRule="auto"/>
              <w:rPr>
                <w:rFonts w:ascii="Times New Roman" w:eastAsia="WenQuanYi Micro Hei" w:hAnsi="Times New Roman" w:cs="Times New Roman"/>
                <w:color w:val="000000"/>
                <w:kern w:val="26"/>
                <w:sz w:val="32"/>
                <w:szCs w:val="32"/>
                <w:lang w:bidi="hi-IN"/>
              </w:rPr>
            </w:pPr>
            <w:r w:rsidRPr="002454A1">
              <w:rPr>
                <w:rFonts w:ascii="Times New Roman" w:eastAsia="WenQuanYi Micro Hei" w:hAnsi="Times New Roman" w:cs="Times New Roman"/>
                <w:b/>
                <w:kern w:val="26"/>
                <w:sz w:val="16"/>
                <w:szCs w:val="16"/>
                <w:lang w:eastAsia="zh-CN" w:bidi="hi-IN"/>
              </w:rPr>
              <w:t xml:space="preserve">   </w:t>
            </w:r>
            <w:r w:rsidR="00141F28">
              <w:rPr>
                <w:rFonts w:ascii="Times New Roman" w:eastAsia="WenQuanYi Micro Hei" w:hAnsi="Times New Roman" w:cs="Times New Roman"/>
                <w:color w:val="000000"/>
                <w:kern w:val="26"/>
                <w:sz w:val="16"/>
                <w:szCs w:val="16"/>
                <w:lang w:bidi="hi-IN"/>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88.25pt;height:33.75pt" adj="5665" fillcolor="black">
                  <v:fill r:id="rId8" o:title=""/>
                  <v:stroke r:id="rId8" o:title=""/>
                  <v:shadow color="#868686"/>
                  <v:textpath style="font-family:&quot;Impact&quot;;v-text-kern:t" trim="t" fitpath="t" xscale="f" string="Вестник"/>
                </v:shape>
              </w:pict>
            </w:r>
            <w:r w:rsidRPr="002454A1">
              <w:rPr>
                <w:rFonts w:ascii="Times New Roman" w:eastAsia="WenQuanYi Micro Hei" w:hAnsi="Times New Roman" w:cs="Times New Roman"/>
                <w:color w:val="000000"/>
                <w:kern w:val="26"/>
                <w:sz w:val="16"/>
                <w:szCs w:val="16"/>
                <w:lang w:bidi="hi-IN"/>
              </w:rPr>
              <w:t xml:space="preserve">                       </w:t>
            </w:r>
            <w:r w:rsidRPr="002454A1">
              <w:rPr>
                <w:rFonts w:ascii="Times New Roman" w:eastAsia="WenQuanYi Micro Hei" w:hAnsi="Times New Roman" w:cs="Times New Roman"/>
                <w:color w:val="000000"/>
                <w:kern w:val="26"/>
                <w:sz w:val="32"/>
                <w:szCs w:val="32"/>
                <w:lang w:bidi="hi-IN"/>
              </w:rPr>
              <w:t>сельского</w:t>
            </w:r>
          </w:p>
          <w:p w:rsidR="002454A1" w:rsidRPr="002454A1" w:rsidRDefault="002454A1" w:rsidP="002454A1">
            <w:pPr>
              <w:widowControl w:val="0"/>
              <w:tabs>
                <w:tab w:val="left" w:pos="4395"/>
              </w:tabs>
              <w:suppressAutoHyphens/>
              <w:spacing w:after="0" w:line="240" w:lineRule="auto"/>
              <w:rPr>
                <w:rFonts w:ascii="Times New Roman" w:eastAsia="WenQuanYi Micro Hei" w:hAnsi="Times New Roman" w:cs="Times New Roman"/>
                <w:color w:val="000000"/>
                <w:kern w:val="26"/>
                <w:sz w:val="32"/>
                <w:szCs w:val="32"/>
                <w:lang w:bidi="hi-IN"/>
              </w:rPr>
            </w:pPr>
            <w:r w:rsidRPr="002454A1">
              <w:rPr>
                <w:rFonts w:ascii="Times New Roman" w:eastAsia="WenQuanYi Micro Hei" w:hAnsi="Times New Roman" w:cs="Times New Roman"/>
                <w:color w:val="000000"/>
                <w:kern w:val="26"/>
                <w:sz w:val="32"/>
                <w:szCs w:val="32"/>
                <w:lang w:bidi="hi-IN"/>
              </w:rPr>
              <w:t xml:space="preserve">                                                             поселения                                      </w:t>
            </w:r>
            <w:r w:rsidRPr="002454A1">
              <w:rPr>
                <w:rFonts w:ascii="Times New Roman" w:eastAsia="WenQuanYi Micro Hei" w:hAnsi="Times New Roman" w:cs="Times New Roman"/>
                <w:b/>
                <w:color w:val="000000"/>
                <w:kern w:val="26"/>
                <w:sz w:val="44"/>
                <w:szCs w:val="44"/>
                <w:lang w:bidi="hi-IN"/>
              </w:rPr>
              <w:t>Малый Толкай</w:t>
            </w:r>
          </w:p>
        </w:tc>
        <w:tc>
          <w:tcPr>
            <w:tcW w:w="3388" w:type="dxa"/>
          </w:tcPr>
          <w:p w:rsidR="002454A1" w:rsidRPr="002454A1" w:rsidRDefault="002454A1" w:rsidP="002454A1">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2454A1">
              <w:rPr>
                <w:rFonts w:ascii="Times New Roman" w:eastAsia="WenQuanYi Micro Hei" w:hAnsi="Times New Roman" w:cs="Times New Roman"/>
                <w:b/>
                <w:i/>
                <w:color w:val="000000"/>
                <w:kern w:val="26"/>
                <w:sz w:val="16"/>
                <w:szCs w:val="16"/>
                <w:lang w:bidi="hi-IN"/>
              </w:rPr>
              <w:t>РАСПРОСТРАНЯЕТСЯ БЕСПЛАТНО</w:t>
            </w:r>
          </w:p>
          <w:p w:rsidR="002454A1" w:rsidRPr="002454A1" w:rsidRDefault="002454A1" w:rsidP="002454A1">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2454A1">
              <w:rPr>
                <w:rFonts w:ascii="Times New Roman" w:eastAsia="WenQuanYi Micro Hei" w:hAnsi="Times New Roman" w:cs="Times New Roman"/>
                <w:b/>
                <w:i/>
                <w:color w:val="000000"/>
                <w:kern w:val="26"/>
                <w:sz w:val="16"/>
                <w:szCs w:val="16"/>
                <w:lang w:bidi="hi-IN"/>
              </w:rPr>
              <w:t>Газета основана 14.06.2010 г.</w:t>
            </w:r>
          </w:p>
        </w:tc>
      </w:tr>
      <w:tr w:rsidR="002454A1" w:rsidRPr="002454A1" w:rsidTr="004548C8">
        <w:trPr>
          <w:trHeight w:val="700"/>
        </w:trPr>
        <w:tc>
          <w:tcPr>
            <w:tcW w:w="7204" w:type="dxa"/>
            <w:vMerge/>
            <w:vAlign w:val="center"/>
          </w:tcPr>
          <w:p w:rsidR="002454A1" w:rsidRPr="002454A1" w:rsidRDefault="002454A1" w:rsidP="002454A1">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3388" w:type="dxa"/>
            <w:shd w:val="clear" w:color="auto" w:fill="D9D9D9"/>
          </w:tcPr>
          <w:p w:rsidR="002454A1" w:rsidRPr="002454A1" w:rsidRDefault="002454A1" w:rsidP="002454A1">
            <w:pPr>
              <w:widowControl w:val="0"/>
              <w:suppressAutoHyphens/>
              <w:spacing w:after="0" w:line="240" w:lineRule="auto"/>
              <w:jc w:val="center"/>
              <w:rPr>
                <w:rFonts w:ascii="Times New Roman" w:eastAsia="Times New Roman" w:hAnsi="Times New Roman" w:cs="Times New Roman"/>
                <w:b/>
                <w:color w:val="000000"/>
                <w:kern w:val="26"/>
                <w:sz w:val="16"/>
                <w:szCs w:val="16"/>
                <w:lang w:bidi="hi-IN"/>
              </w:rPr>
            </w:pPr>
          </w:p>
          <w:p w:rsidR="002454A1" w:rsidRPr="002454A1" w:rsidRDefault="00CD1D0C" w:rsidP="002454A1">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Pr>
                <w:rFonts w:ascii="Times New Roman" w:eastAsia="WenQuanYi Micro Hei" w:hAnsi="Times New Roman" w:cs="Times New Roman"/>
                <w:b/>
                <w:color w:val="000000"/>
                <w:kern w:val="26"/>
                <w:sz w:val="16"/>
                <w:szCs w:val="16"/>
                <w:lang w:bidi="hi-IN"/>
              </w:rPr>
              <w:t>2</w:t>
            </w:r>
            <w:r w:rsidR="002454A1" w:rsidRPr="002454A1">
              <w:rPr>
                <w:rFonts w:ascii="Times New Roman" w:eastAsia="WenQuanYi Micro Hei" w:hAnsi="Times New Roman" w:cs="Times New Roman"/>
                <w:b/>
                <w:color w:val="000000"/>
                <w:kern w:val="26"/>
                <w:sz w:val="16"/>
                <w:szCs w:val="16"/>
                <w:lang w:bidi="hi-IN"/>
              </w:rPr>
              <w:t>9 июня 2018 года</w:t>
            </w:r>
          </w:p>
          <w:p w:rsidR="002454A1" w:rsidRPr="002454A1" w:rsidRDefault="002454A1" w:rsidP="00CD1D0C">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2454A1">
              <w:rPr>
                <w:rFonts w:ascii="Times New Roman" w:eastAsia="WenQuanYi Micro Hei" w:hAnsi="Times New Roman" w:cs="Times New Roman"/>
                <w:b/>
                <w:color w:val="000000"/>
                <w:kern w:val="26"/>
                <w:sz w:val="16"/>
                <w:szCs w:val="16"/>
                <w:lang w:bidi="hi-IN"/>
              </w:rPr>
              <w:t>№33</w:t>
            </w:r>
            <w:r w:rsidR="00CD1D0C">
              <w:rPr>
                <w:rFonts w:ascii="Times New Roman" w:eastAsia="WenQuanYi Micro Hei" w:hAnsi="Times New Roman" w:cs="Times New Roman"/>
                <w:b/>
                <w:color w:val="000000"/>
                <w:kern w:val="26"/>
                <w:sz w:val="16"/>
                <w:szCs w:val="16"/>
                <w:lang w:bidi="hi-IN"/>
              </w:rPr>
              <w:t>7 (196</w:t>
            </w:r>
            <w:r w:rsidRPr="002454A1">
              <w:rPr>
                <w:rFonts w:ascii="Times New Roman" w:eastAsia="WenQuanYi Micro Hei" w:hAnsi="Times New Roman" w:cs="Times New Roman"/>
                <w:b/>
                <w:color w:val="000000"/>
                <w:kern w:val="26"/>
                <w:sz w:val="16"/>
                <w:szCs w:val="16"/>
                <w:lang w:bidi="hi-IN"/>
              </w:rPr>
              <w:t>)</w:t>
            </w:r>
          </w:p>
        </w:tc>
      </w:tr>
      <w:tr w:rsidR="002454A1" w:rsidRPr="002454A1" w:rsidTr="004548C8">
        <w:trPr>
          <w:trHeight w:val="218"/>
        </w:trPr>
        <w:tc>
          <w:tcPr>
            <w:tcW w:w="7204" w:type="dxa"/>
            <w:vMerge/>
            <w:vAlign w:val="center"/>
          </w:tcPr>
          <w:p w:rsidR="002454A1" w:rsidRPr="002454A1" w:rsidRDefault="002454A1" w:rsidP="002454A1">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3388" w:type="dxa"/>
          </w:tcPr>
          <w:p w:rsidR="002454A1" w:rsidRPr="002454A1" w:rsidRDefault="002454A1" w:rsidP="002454A1">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2454A1">
              <w:rPr>
                <w:rFonts w:ascii="Times New Roman" w:eastAsia="WenQuanYi Micro Hei" w:hAnsi="Times New Roman" w:cs="Times New Roman"/>
                <w:b/>
                <w:i/>
                <w:color w:val="000000"/>
                <w:kern w:val="26"/>
                <w:sz w:val="16"/>
                <w:szCs w:val="16"/>
                <w:lang w:bidi="hi-IN"/>
              </w:rPr>
              <w:t>ОФИЦИАЛЬНОЕ</w:t>
            </w:r>
          </w:p>
          <w:p w:rsidR="002454A1" w:rsidRPr="002454A1" w:rsidRDefault="002454A1" w:rsidP="002454A1">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2454A1">
              <w:rPr>
                <w:rFonts w:ascii="Times New Roman" w:eastAsia="WenQuanYi Micro Hei" w:hAnsi="Times New Roman" w:cs="Times New Roman"/>
                <w:b/>
                <w:i/>
                <w:color w:val="000000"/>
                <w:kern w:val="26"/>
                <w:sz w:val="16"/>
                <w:szCs w:val="16"/>
                <w:lang w:bidi="hi-IN"/>
              </w:rPr>
              <w:t>ОПУБЛИКОВАНИЕ</w:t>
            </w:r>
          </w:p>
        </w:tc>
      </w:tr>
      <w:tr w:rsidR="002454A1" w:rsidRPr="002454A1" w:rsidTr="004548C8">
        <w:trPr>
          <w:trHeight w:val="427"/>
        </w:trPr>
        <w:tc>
          <w:tcPr>
            <w:tcW w:w="10592" w:type="dxa"/>
            <w:gridSpan w:val="2"/>
            <w:shd w:val="clear" w:color="auto" w:fill="D9D9D9"/>
          </w:tcPr>
          <w:p w:rsidR="002454A1" w:rsidRPr="002454A1" w:rsidRDefault="002454A1" w:rsidP="002454A1">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24"/>
                <w:szCs w:val="24"/>
                <w:lang w:bidi="hi-IN"/>
              </w:rPr>
            </w:pPr>
            <w:r w:rsidRPr="002454A1">
              <w:rPr>
                <w:rFonts w:ascii="Times New Roman" w:eastAsia="Times New Roman" w:hAnsi="Times New Roman" w:cs="Times New Roman"/>
                <w:b/>
                <w:bCs/>
                <w:i/>
                <w:color w:val="000000"/>
                <w:kern w:val="26"/>
                <w:sz w:val="24"/>
                <w:szCs w:val="24"/>
                <w:lang w:eastAsia="zh-CN" w:bidi="hi-IN"/>
              </w:rPr>
              <w:t>Информационный вестник Собрания представителей сельского поселения Малый Толкай</w:t>
            </w:r>
            <w:r w:rsidRPr="002454A1">
              <w:rPr>
                <w:rFonts w:ascii="Times New Roman" w:eastAsia="Times New Roman" w:hAnsi="Times New Roman" w:cs="Times New Roman"/>
                <w:b/>
                <w:bCs/>
                <w:i/>
                <w:color w:val="000000"/>
                <w:kern w:val="26"/>
                <w:sz w:val="24"/>
                <w:szCs w:val="24"/>
                <w:lang w:bidi="hi-IN"/>
              </w:rPr>
              <w:t xml:space="preserve">  </w:t>
            </w:r>
            <w:r w:rsidRPr="002454A1">
              <w:rPr>
                <w:rFonts w:ascii="Times New Roman" w:eastAsia="WenQuanYi Micro Hei" w:hAnsi="Times New Roman" w:cs="Times New Roman"/>
                <w:b/>
                <w:i/>
                <w:kern w:val="26"/>
                <w:sz w:val="24"/>
                <w:szCs w:val="24"/>
                <w:lang w:bidi="hi-IN"/>
              </w:rPr>
              <w:t>муниципального района Похвистневский Самарской области</w:t>
            </w:r>
            <w:r w:rsidRPr="002454A1">
              <w:rPr>
                <w:rFonts w:ascii="Times New Roman" w:eastAsia="Times New Roman" w:hAnsi="Times New Roman" w:cs="Times New Roman"/>
                <w:b/>
                <w:bCs/>
                <w:i/>
                <w:color w:val="000000"/>
                <w:kern w:val="26"/>
                <w:sz w:val="24"/>
                <w:szCs w:val="24"/>
                <w:lang w:bidi="hi-IN"/>
              </w:rPr>
              <w:t xml:space="preserve">    </w:t>
            </w:r>
            <w:r w:rsidRPr="002454A1">
              <w:rPr>
                <w:rFonts w:ascii="Times New Roman" w:eastAsia="WenQuanYi Micro Hei" w:hAnsi="Times New Roman" w:cs="Times New Roman"/>
                <w:b/>
                <w:i/>
                <w:kern w:val="26"/>
                <w:sz w:val="24"/>
                <w:szCs w:val="24"/>
                <w:lang w:bidi="hi-IN"/>
              </w:rPr>
              <w:t>Администрации сельского поселения Малый Толкай муниципального района Похвистневский Самарской области</w:t>
            </w:r>
          </w:p>
        </w:tc>
      </w:tr>
    </w:tbl>
    <w:p w:rsidR="002454A1" w:rsidRPr="002454A1" w:rsidRDefault="002454A1" w:rsidP="002454A1">
      <w:pPr>
        <w:rPr>
          <w:rFonts w:ascii="Times New Roman" w:eastAsia="Times New Roman" w:hAnsi="Times New Roman" w:cs="Times New Roman"/>
          <w:b/>
          <w:bCs/>
          <w:sz w:val="40"/>
          <w:szCs w:val="40"/>
        </w:rPr>
        <w:sectPr w:rsidR="002454A1" w:rsidRPr="002454A1" w:rsidSect="003737E4">
          <w:footerReference w:type="default" r:id="rId9"/>
          <w:pgSz w:w="11906" w:h="16838"/>
          <w:pgMar w:top="1134" w:right="850" w:bottom="1134" w:left="709" w:header="708" w:footer="708" w:gutter="0"/>
          <w:cols w:space="708"/>
          <w:docGrid w:linePitch="360"/>
        </w:sectPr>
      </w:pPr>
    </w:p>
    <w:p w:rsidR="00CD1D0C" w:rsidRPr="00CD1D0C" w:rsidRDefault="00CD1D0C" w:rsidP="00CD1D0C">
      <w:pPr>
        <w:spacing w:after="120"/>
        <w:ind w:firstLine="709"/>
        <w:jc w:val="center"/>
        <w:rPr>
          <w:rFonts w:ascii="Times New Roman" w:hAnsi="Times New Roman" w:cs="Times New Roman"/>
          <w:b/>
        </w:rPr>
      </w:pPr>
      <w:r w:rsidRPr="00CD1D0C">
        <w:rPr>
          <w:rFonts w:ascii="Times New Roman" w:hAnsi="Times New Roman" w:cs="Times New Roman"/>
          <w:b/>
        </w:rPr>
        <w:lastRenderedPageBreak/>
        <w:t>Завтра была война…</w:t>
      </w:r>
    </w:p>
    <w:p w:rsidR="00CD1D0C" w:rsidRPr="00CD1D0C" w:rsidRDefault="00CD1D0C" w:rsidP="00CD1D0C">
      <w:pPr>
        <w:spacing w:after="120"/>
        <w:ind w:firstLine="709"/>
        <w:jc w:val="both"/>
        <w:rPr>
          <w:rFonts w:ascii="Times New Roman" w:hAnsi="Times New Roman" w:cs="Times New Roman"/>
          <w:sz w:val="20"/>
          <w:szCs w:val="20"/>
        </w:rPr>
      </w:pPr>
      <w:r w:rsidRPr="00CD1D0C">
        <w:rPr>
          <w:rFonts w:ascii="Times New Roman" w:hAnsi="Times New Roman" w:cs="Times New Roman"/>
          <w:sz w:val="20"/>
          <w:szCs w:val="20"/>
        </w:rPr>
        <w:t>В целях сохранения и увековечивания памяти о мужестве и героизме народа, проявленных в годы Великой Отечественной войны, воспитания у подрастающего поколения чувства патриотизма и гордости за великий подвиг в борьбе с фашизмом, в г. Похвистнево сотрудники органов внутренних дел присоединились к общероссийской социальной акции «Завтра была война», приуроченной ко Дню памяти и скорби.</w:t>
      </w:r>
    </w:p>
    <w:p w:rsidR="00CD1D0C" w:rsidRPr="00CD1D0C" w:rsidRDefault="00CD1D0C" w:rsidP="00CD1D0C">
      <w:pPr>
        <w:spacing w:after="120"/>
        <w:ind w:firstLine="709"/>
        <w:jc w:val="both"/>
        <w:rPr>
          <w:rFonts w:ascii="Times New Roman" w:hAnsi="Times New Roman" w:cs="Times New Roman"/>
          <w:i/>
          <w:sz w:val="20"/>
          <w:szCs w:val="20"/>
        </w:rPr>
      </w:pPr>
      <w:r w:rsidRPr="00CD1D0C">
        <w:rPr>
          <w:rFonts w:ascii="Times New Roman" w:hAnsi="Times New Roman" w:cs="Times New Roman"/>
          <w:sz w:val="20"/>
          <w:szCs w:val="20"/>
        </w:rPr>
        <w:t>Вечером 21 июня сотрудники МО МВД России «Похвистневский» и. о. заместителя начальника (по ООП) подполковник полиции Андрей Каргина, и и. о. помощника начальника отдела МВД России (по РЛС) – начальника отделения (ОРЛС) младший лейтенант полиции Дмитрий Семёнов, а также Ветеран МВД – член Общественного совета Галина Грищенко возложили цветы к мемориалу погибшим воинам. «</w:t>
      </w:r>
      <w:r w:rsidRPr="00CD1D0C">
        <w:rPr>
          <w:rFonts w:ascii="Times New Roman" w:hAnsi="Times New Roman" w:cs="Times New Roman"/>
          <w:i/>
          <w:sz w:val="20"/>
          <w:szCs w:val="20"/>
        </w:rPr>
        <w:t>Подвиг советских людей, погибших во время Великой Отечественной войны неоценим. Они навсегда останутся в сердцах родных, близких и всего народа постсоветского пространства. Ценой миллионов жизней своих сынов и дочерей страна смогла противостоять фашистским захватчикам и обеспечить мирное небо над головой будущему поколению.»</w:t>
      </w:r>
    </w:p>
    <w:p w:rsidR="00CD1D0C" w:rsidRDefault="00CD1D0C">
      <w:pPr>
        <w:rPr>
          <w:rFonts w:ascii="Times New Roman" w:hAnsi="Times New Roman" w:cs="Times New Roman"/>
          <w:sz w:val="20"/>
          <w:szCs w:val="20"/>
        </w:rPr>
      </w:pPr>
      <w:r>
        <w:rPr>
          <w:rFonts w:ascii="Times New Roman" w:hAnsi="Times New Roman" w:cs="Times New Roman"/>
          <w:sz w:val="20"/>
          <w:szCs w:val="20"/>
        </w:rPr>
        <w:t>************************************************</w:t>
      </w:r>
    </w:p>
    <w:tbl>
      <w:tblPr>
        <w:tblStyle w:val="a8"/>
        <w:tblpPr w:leftFromText="180" w:rightFromText="180" w:vertAnchor="page" w:horzAnchor="margin" w:tblpY="12496"/>
        <w:tblW w:w="0" w:type="auto"/>
        <w:tblLook w:val="0000" w:firstRow="0" w:lastRow="0" w:firstColumn="0" w:lastColumn="0" w:noHBand="0" w:noVBand="0"/>
      </w:tblPr>
      <w:tblGrid>
        <w:gridCol w:w="3077"/>
      </w:tblGrid>
      <w:tr w:rsidR="00CD1D0C" w:rsidTr="00CD1D0C">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2896" w:type="dxa"/>
          </w:tcPr>
          <w:p w:rsidR="00CD1D0C" w:rsidRPr="00A314E6" w:rsidRDefault="00CD1D0C" w:rsidP="00CD1D0C">
            <w:pPr>
              <w:rPr>
                <w:b/>
                <w:sz w:val="36"/>
                <w:u w:val="single"/>
              </w:rPr>
            </w:pPr>
            <w:r>
              <w:br w:type="page"/>
            </w:r>
            <w:r w:rsidRPr="00A314E6">
              <w:rPr>
                <w:b/>
                <w:sz w:val="36"/>
                <w:u w:val="single"/>
              </w:rPr>
              <w:t>Государственные услуги предоставляемые Похвистневским отделом полиции</w:t>
            </w:r>
          </w:p>
        </w:tc>
      </w:tr>
    </w:tbl>
    <w:p w:rsidR="00CD1D0C" w:rsidRDefault="00CD1D0C" w:rsidP="00CD1D0C">
      <w:pPr>
        <w:jc w:val="both"/>
        <w:rPr>
          <w:rFonts w:ascii="Times New Roman" w:hAnsi="Times New Roman" w:cs="Times New Roman"/>
          <w:sz w:val="20"/>
          <w:szCs w:val="20"/>
        </w:rPr>
      </w:pPr>
      <w:r w:rsidRPr="00CD1D0C">
        <w:rPr>
          <w:rFonts w:ascii="Times New Roman" w:hAnsi="Times New Roman" w:cs="Times New Roman"/>
          <w:sz w:val="20"/>
          <w:szCs w:val="20"/>
        </w:rPr>
        <w:t>С помощью электронных средств сотрудники МО МВД России «Похвистневский» имеют доступ входа в Автоматизированное рабочее место (АРМ) центра обслуживания, в котором регистрируют, подтверждают, восстанавливают или удаляют учётную запись физического лица. А также имеют возможность восстановления паролей.</w:t>
      </w:r>
    </w:p>
    <w:p w:rsidR="00CD1D0C" w:rsidRPr="00CD1D0C" w:rsidRDefault="00CD1D0C" w:rsidP="00CD1D0C">
      <w:pPr>
        <w:jc w:val="both"/>
        <w:rPr>
          <w:rFonts w:ascii="Times New Roman" w:hAnsi="Times New Roman" w:cs="Times New Roman"/>
          <w:b/>
          <w:i/>
          <w:sz w:val="20"/>
          <w:szCs w:val="20"/>
        </w:rPr>
      </w:pPr>
      <w:r w:rsidRPr="00CD1D0C">
        <w:rPr>
          <w:rFonts w:ascii="Times New Roman" w:hAnsi="Times New Roman" w:cs="Times New Roman"/>
          <w:b/>
          <w:i/>
          <w:sz w:val="20"/>
          <w:szCs w:val="20"/>
        </w:rPr>
        <w:t>МО МВД России «Похвистневский»</w:t>
      </w:r>
    </w:p>
    <w:p w:rsidR="00CD1D0C" w:rsidRPr="00CD1D0C" w:rsidRDefault="00CD1D0C" w:rsidP="00CD1D0C">
      <w:pPr>
        <w:rPr>
          <w:rFonts w:ascii="Times New Roman" w:hAnsi="Times New Roman" w:cs="Times New Roman"/>
          <w:i/>
          <w:sz w:val="20"/>
          <w:szCs w:val="20"/>
        </w:rPr>
      </w:pPr>
      <w:r>
        <w:rPr>
          <w:rFonts w:ascii="Times New Roman" w:hAnsi="Times New Roman" w:cs="Times New Roman"/>
          <w:i/>
          <w:sz w:val="20"/>
          <w:szCs w:val="20"/>
        </w:rPr>
        <w:t xml:space="preserve">                                                               </w:t>
      </w:r>
      <w:r w:rsidRPr="00CD1D0C">
        <w:rPr>
          <w:rFonts w:ascii="Times New Roman" w:hAnsi="Times New Roman" w:cs="Times New Roman"/>
          <w:i/>
          <w:sz w:val="20"/>
          <w:szCs w:val="20"/>
        </w:rPr>
        <w:t>(ул. Советская, 4)</w:t>
      </w:r>
    </w:p>
    <w:p w:rsidR="00CD1D0C" w:rsidRPr="00CD1D0C" w:rsidRDefault="00CD1D0C" w:rsidP="00CD1D0C">
      <w:pPr>
        <w:numPr>
          <w:ilvl w:val="0"/>
          <w:numId w:val="1"/>
        </w:numPr>
        <w:rPr>
          <w:rFonts w:ascii="Times New Roman" w:hAnsi="Times New Roman" w:cs="Times New Roman"/>
          <w:sz w:val="20"/>
          <w:szCs w:val="20"/>
        </w:rPr>
      </w:pPr>
      <w:r w:rsidRPr="00CD1D0C">
        <w:rPr>
          <w:rFonts w:ascii="Times New Roman" w:hAnsi="Times New Roman" w:cs="Times New Roman"/>
          <w:sz w:val="20"/>
          <w:szCs w:val="20"/>
        </w:rPr>
        <w:lastRenderedPageBreak/>
        <w:t xml:space="preserve">Выдача справок о наличии (отсутствии) судимости и (или) факта уголовного преследования; </w:t>
      </w:r>
    </w:p>
    <w:p w:rsidR="00CD1D0C" w:rsidRPr="00CD1D0C" w:rsidRDefault="00CD1D0C" w:rsidP="00CD1D0C">
      <w:pPr>
        <w:rPr>
          <w:rFonts w:ascii="Times New Roman" w:hAnsi="Times New Roman" w:cs="Times New Roman"/>
          <w:sz w:val="20"/>
          <w:szCs w:val="20"/>
        </w:rPr>
      </w:pPr>
      <w:r w:rsidRPr="00CD1D0C">
        <w:rPr>
          <w:rFonts w:ascii="Times New Roman" w:hAnsi="Times New Roman" w:cs="Times New Roman"/>
          <w:sz w:val="20"/>
          <w:szCs w:val="20"/>
        </w:rPr>
        <w:t>Проведение добровольной государственной дактилоскопической регистрации в Российской Федерации.</w:t>
      </w:r>
    </w:p>
    <w:p w:rsidR="00CD1D0C" w:rsidRPr="00CD1D0C" w:rsidRDefault="00CD1D0C" w:rsidP="00CD1D0C">
      <w:pPr>
        <w:rPr>
          <w:rFonts w:ascii="Times New Roman" w:hAnsi="Times New Roman" w:cs="Times New Roman"/>
          <w:b/>
          <w:i/>
          <w:sz w:val="20"/>
          <w:szCs w:val="20"/>
        </w:rPr>
      </w:pPr>
      <w:r w:rsidRPr="00CD1D0C">
        <w:rPr>
          <w:rFonts w:ascii="Times New Roman" w:hAnsi="Times New Roman" w:cs="Times New Roman"/>
          <w:b/>
          <w:i/>
          <w:sz w:val="20"/>
          <w:szCs w:val="20"/>
        </w:rPr>
        <w:t>ОВМ МО МВД России «Похвистневский»</w:t>
      </w:r>
    </w:p>
    <w:p w:rsidR="00CD1D0C" w:rsidRPr="00CD1D0C" w:rsidRDefault="00CD1D0C" w:rsidP="00CD1D0C">
      <w:pPr>
        <w:rPr>
          <w:rFonts w:ascii="Times New Roman" w:hAnsi="Times New Roman" w:cs="Times New Roman"/>
          <w:sz w:val="20"/>
          <w:szCs w:val="20"/>
        </w:rPr>
      </w:pPr>
      <w:r w:rsidRPr="00CD1D0C">
        <w:rPr>
          <w:rFonts w:ascii="Times New Roman" w:hAnsi="Times New Roman" w:cs="Times New Roman"/>
          <w:sz w:val="20"/>
          <w:szCs w:val="20"/>
        </w:rPr>
        <w:t>(ул. Шевченко, 17А)</w:t>
      </w:r>
    </w:p>
    <w:p w:rsidR="00CD1D0C" w:rsidRPr="00CD1D0C" w:rsidRDefault="00CD1D0C" w:rsidP="00CD1D0C">
      <w:pPr>
        <w:numPr>
          <w:ilvl w:val="0"/>
          <w:numId w:val="2"/>
        </w:numPr>
        <w:rPr>
          <w:rFonts w:ascii="Times New Roman" w:hAnsi="Times New Roman" w:cs="Times New Roman"/>
          <w:sz w:val="20"/>
          <w:szCs w:val="20"/>
        </w:rPr>
      </w:pPr>
      <w:r w:rsidRPr="00CD1D0C">
        <w:rPr>
          <w:rFonts w:ascii="Times New Roman" w:hAnsi="Times New Roman" w:cs="Times New Roman"/>
          <w:sz w:val="20"/>
          <w:szCs w:val="20"/>
        </w:rPr>
        <w:t>Выдача/замена паспортов гражданина РФ на территории РФ;</w:t>
      </w:r>
    </w:p>
    <w:p w:rsidR="00CD1D0C" w:rsidRPr="00CD1D0C" w:rsidRDefault="00CD1D0C" w:rsidP="00CD1D0C">
      <w:pPr>
        <w:numPr>
          <w:ilvl w:val="0"/>
          <w:numId w:val="2"/>
        </w:numPr>
        <w:rPr>
          <w:rFonts w:ascii="Times New Roman" w:hAnsi="Times New Roman" w:cs="Times New Roman"/>
          <w:sz w:val="20"/>
          <w:szCs w:val="20"/>
        </w:rPr>
      </w:pPr>
      <w:r w:rsidRPr="00CD1D0C">
        <w:rPr>
          <w:rFonts w:ascii="Times New Roman" w:hAnsi="Times New Roman" w:cs="Times New Roman"/>
          <w:sz w:val="20"/>
          <w:szCs w:val="20"/>
        </w:rPr>
        <w:t>Предоставление адресно-справочной информации в адрес физического лица;</w:t>
      </w:r>
    </w:p>
    <w:p w:rsidR="00CD1D0C" w:rsidRPr="00CD1D0C" w:rsidRDefault="00CD1D0C" w:rsidP="00CD1D0C">
      <w:pPr>
        <w:numPr>
          <w:ilvl w:val="0"/>
          <w:numId w:val="2"/>
        </w:numPr>
        <w:rPr>
          <w:rFonts w:ascii="Times New Roman" w:hAnsi="Times New Roman" w:cs="Times New Roman"/>
          <w:sz w:val="20"/>
          <w:szCs w:val="20"/>
        </w:rPr>
      </w:pPr>
      <w:r w:rsidRPr="00CD1D0C">
        <w:rPr>
          <w:rFonts w:ascii="Times New Roman" w:hAnsi="Times New Roman" w:cs="Times New Roman"/>
          <w:sz w:val="20"/>
          <w:szCs w:val="20"/>
        </w:rPr>
        <w:t>Регистрация граждан по месту жительства и месту пребывания;</w:t>
      </w:r>
    </w:p>
    <w:p w:rsidR="00CD1D0C" w:rsidRPr="00CD1D0C" w:rsidRDefault="00CD1D0C" w:rsidP="00CD1D0C">
      <w:pPr>
        <w:rPr>
          <w:rFonts w:ascii="Times New Roman" w:hAnsi="Times New Roman" w:cs="Times New Roman"/>
          <w:sz w:val="20"/>
          <w:szCs w:val="20"/>
        </w:rPr>
      </w:pPr>
      <w:r w:rsidRPr="00CD1D0C">
        <w:rPr>
          <w:rFonts w:ascii="Times New Roman" w:hAnsi="Times New Roman" w:cs="Times New Roman"/>
          <w:sz w:val="20"/>
          <w:szCs w:val="20"/>
        </w:rPr>
        <w:t>Загранпаспорт нового поколения</w:t>
      </w:r>
    </w:p>
    <w:p w:rsidR="00CD1D0C" w:rsidRPr="00CD1D0C" w:rsidRDefault="00CD1D0C" w:rsidP="00CD1D0C">
      <w:pPr>
        <w:rPr>
          <w:rFonts w:ascii="Times New Roman" w:hAnsi="Times New Roman" w:cs="Times New Roman"/>
          <w:b/>
          <w:i/>
          <w:sz w:val="20"/>
          <w:szCs w:val="20"/>
        </w:rPr>
      </w:pPr>
      <w:r w:rsidRPr="00CD1D0C">
        <w:rPr>
          <w:rFonts w:ascii="Times New Roman" w:hAnsi="Times New Roman" w:cs="Times New Roman"/>
          <w:b/>
          <w:i/>
          <w:sz w:val="20"/>
          <w:szCs w:val="20"/>
        </w:rPr>
        <w:t>РЭО МО МВД России «Похвистневский»</w:t>
      </w:r>
    </w:p>
    <w:p w:rsidR="00CD1D0C" w:rsidRPr="00CD1D0C" w:rsidRDefault="00CD1D0C" w:rsidP="00CD1D0C">
      <w:pPr>
        <w:rPr>
          <w:rFonts w:ascii="Times New Roman" w:hAnsi="Times New Roman" w:cs="Times New Roman"/>
          <w:sz w:val="20"/>
          <w:szCs w:val="20"/>
        </w:rPr>
      </w:pPr>
      <w:r w:rsidRPr="00CD1D0C">
        <w:rPr>
          <w:rFonts w:ascii="Times New Roman" w:hAnsi="Times New Roman" w:cs="Times New Roman"/>
          <w:sz w:val="20"/>
          <w:szCs w:val="20"/>
        </w:rPr>
        <w:t>(ул. Строителей, 1)</w:t>
      </w:r>
    </w:p>
    <w:p w:rsidR="00CD1D0C" w:rsidRPr="00CD1D0C" w:rsidRDefault="00CD1D0C" w:rsidP="00CD1D0C">
      <w:pPr>
        <w:numPr>
          <w:ilvl w:val="0"/>
          <w:numId w:val="3"/>
        </w:numPr>
        <w:rPr>
          <w:rFonts w:ascii="Times New Roman" w:hAnsi="Times New Roman" w:cs="Times New Roman"/>
          <w:sz w:val="20"/>
          <w:szCs w:val="20"/>
        </w:rPr>
      </w:pPr>
      <w:r w:rsidRPr="00CD1D0C">
        <w:rPr>
          <w:rFonts w:ascii="Times New Roman" w:hAnsi="Times New Roman" w:cs="Times New Roman"/>
          <w:sz w:val="20"/>
          <w:szCs w:val="20"/>
        </w:rPr>
        <w:t>Регистрация автомобиля (постановка/снятие с учёта);</w:t>
      </w:r>
    </w:p>
    <w:p w:rsidR="00CD1D0C" w:rsidRPr="00CD1D0C" w:rsidRDefault="00CD1D0C" w:rsidP="00CD1D0C">
      <w:pPr>
        <w:numPr>
          <w:ilvl w:val="0"/>
          <w:numId w:val="3"/>
        </w:numPr>
        <w:rPr>
          <w:rFonts w:ascii="Times New Roman" w:hAnsi="Times New Roman" w:cs="Times New Roman"/>
          <w:sz w:val="20"/>
          <w:szCs w:val="20"/>
        </w:rPr>
      </w:pPr>
      <w:r w:rsidRPr="00CD1D0C">
        <w:rPr>
          <w:rFonts w:ascii="Times New Roman" w:hAnsi="Times New Roman" w:cs="Times New Roman"/>
          <w:sz w:val="20"/>
          <w:szCs w:val="20"/>
        </w:rPr>
        <w:t>Замена регистрационных знаков;</w:t>
      </w:r>
    </w:p>
    <w:p w:rsidR="00CD1D0C" w:rsidRPr="00CD1D0C" w:rsidRDefault="00CD1D0C" w:rsidP="00CD1D0C">
      <w:pPr>
        <w:numPr>
          <w:ilvl w:val="0"/>
          <w:numId w:val="3"/>
        </w:numPr>
        <w:rPr>
          <w:rFonts w:ascii="Times New Roman" w:hAnsi="Times New Roman" w:cs="Times New Roman"/>
          <w:sz w:val="20"/>
          <w:szCs w:val="20"/>
        </w:rPr>
      </w:pPr>
      <w:r w:rsidRPr="00CD1D0C">
        <w:rPr>
          <w:rFonts w:ascii="Times New Roman" w:hAnsi="Times New Roman" w:cs="Times New Roman"/>
          <w:sz w:val="20"/>
          <w:szCs w:val="20"/>
        </w:rPr>
        <w:t>Запись на экзамен;</w:t>
      </w:r>
    </w:p>
    <w:p w:rsidR="00CD1D0C" w:rsidRDefault="00CD1D0C" w:rsidP="00CD1D0C">
      <w:pPr>
        <w:numPr>
          <w:ilvl w:val="0"/>
          <w:numId w:val="3"/>
        </w:numPr>
        <w:rPr>
          <w:rFonts w:ascii="Times New Roman" w:hAnsi="Times New Roman" w:cs="Times New Roman"/>
          <w:i/>
          <w:sz w:val="20"/>
          <w:szCs w:val="20"/>
        </w:rPr>
      </w:pPr>
      <w:r w:rsidRPr="00CD1D0C">
        <w:rPr>
          <w:rFonts w:ascii="Times New Roman" w:hAnsi="Times New Roman" w:cs="Times New Roman"/>
          <w:sz w:val="20"/>
          <w:szCs w:val="20"/>
        </w:rPr>
        <w:t>Выдача водительского удостоверения</w:t>
      </w:r>
      <w:r w:rsidRPr="00CD1D0C">
        <w:rPr>
          <w:rFonts w:ascii="Times New Roman" w:hAnsi="Times New Roman" w:cs="Times New Roman"/>
          <w:i/>
          <w:sz w:val="20"/>
          <w:szCs w:val="20"/>
        </w:rPr>
        <w:t>.</w:t>
      </w:r>
    </w:p>
    <w:p w:rsidR="00CD1D0C" w:rsidRDefault="00CD1D0C" w:rsidP="00CD1D0C">
      <w:pPr>
        <w:ind w:left="720"/>
        <w:rPr>
          <w:rFonts w:ascii="Times New Roman" w:hAnsi="Times New Roman" w:cs="Times New Roman"/>
          <w:sz w:val="20"/>
          <w:szCs w:val="20"/>
        </w:rPr>
      </w:pPr>
      <w:r>
        <w:rPr>
          <w:rFonts w:ascii="Times New Roman" w:hAnsi="Times New Roman" w:cs="Times New Roman"/>
          <w:sz w:val="20"/>
          <w:szCs w:val="20"/>
        </w:rPr>
        <w:t>*****************************************</w:t>
      </w:r>
    </w:p>
    <w:p w:rsidR="002552AC" w:rsidRPr="002552AC" w:rsidRDefault="002552AC" w:rsidP="002552AC">
      <w:pPr>
        <w:ind w:left="720"/>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column">
              <wp:posOffset>452755</wp:posOffset>
            </wp:positionH>
            <wp:positionV relativeFrom="paragraph">
              <wp:posOffset>2540</wp:posOffset>
            </wp:positionV>
            <wp:extent cx="904875" cy="9048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sidRPr="002552AC">
        <w:rPr>
          <w:rFonts w:ascii="Times New Roman" w:hAnsi="Times New Roman" w:cs="Times New Roman"/>
          <w:sz w:val="20"/>
          <w:szCs w:val="20"/>
        </w:rPr>
        <w:tab/>
        <w:t xml:space="preserve">Филиал федерального государственного бюджетного учреждения </w:t>
      </w:r>
    </w:p>
    <w:p w:rsidR="002552AC" w:rsidRPr="002552AC" w:rsidRDefault="002552AC" w:rsidP="002552AC">
      <w:pPr>
        <w:ind w:left="720"/>
        <w:rPr>
          <w:rFonts w:ascii="Times New Roman" w:hAnsi="Times New Roman" w:cs="Times New Roman"/>
          <w:sz w:val="20"/>
          <w:szCs w:val="20"/>
        </w:rPr>
      </w:pPr>
      <w:r w:rsidRPr="002552AC">
        <w:rPr>
          <w:rFonts w:ascii="Times New Roman" w:hAnsi="Times New Roman" w:cs="Times New Roman"/>
          <w:sz w:val="20"/>
          <w:szCs w:val="20"/>
        </w:rPr>
        <w:t>«Федеральная кадастровая палата Федеральной службы государственной регистрации, кадастра и картографии» по Самарской области</w:t>
      </w:r>
    </w:p>
    <w:p w:rsidR="002552AC" w:rsidRPr="002552AC" w:rsidRDefault="002552AC" w:rsidP="002552AC">
      <w:pPr>
        <w:ind w:left="720"/>
        <w:rPr>
          <w:rFonts w:ascii="Times New Roman" w:hAnsi="Times New Roman" w:cs="Times New Roman"/>
          <w:sz w:val="20"/>
          <w:szCs w:val="20"/>
        </w:rPr>
      </w:pP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lastRenderedPageBreak/>
        <w:t>г. Сама</w:t>
      </w:r>
      <w:r>
        <w:rPr>
          <w:rFonts w:ascii="Times New Roman" w:hAnsi="Times New Roman" w:cs="Times New Roman"/>
          <w:sz w:val="20"/>
          <w:szCs w:val="20"/>
        </w:rPr>
        <w:t xml:space="preserve">ра, ул. Ленинская, 25а, 1 корп. </w:t>
      </w:r>
      <w:r w:rsidRPr="002552AC">
        <w:rPr>
          <w:rFonts w:ascii="Times New Roman" w:hAnsi="Times New Roman" w:cs="Times New Roman"/>
          <w:sz w:val="20"/>
          <w:szCs w:val="20"/>
          <w:lang w:val="en-US"/>
        </w:rPr>
        <w:t>e</w:t>
      </w:r>
      <w:r w:rsidRPr="002552AC">
        <w:rPr>
          <w:rFonts w:ascii="Times New Roman" w:hAnsi="Times New Roman" w:cs="Times New Roman"/>
          <w:sz w:val="20"/>
          <w:szCs w:val="20"/>
        </w:rPr>
        <w:t>-</w:t>
      </w:r>
      <w:r w:rsidRPr="002552AC">
        <w:rPr>
          <w:rFonts w:ascii="Times New Roman" w:hAnsi="Times New Roman" w:cs="Times New Roman"/>
          <w:sz w:val="20"/>
          <w:szCs w:val="20"/>
          <w:lang w:val="en-US"/>
        </w:rPr>
        <w:t>mail</w:t>
      </w:r>
      <w:r w:rsidRPr="002552AC">
        <w:rPr>
          <w:rFonts w:ascii="Times New Roman" w:hAnsi="Times New Roman" w:cs="Times New Roman"/>
          <w:sz w:val="20"/>
          <w:szCs w:val="20"/>
        </w:rPr>
        <w:t xml:space="preserve">: </w:t>
      </w:r>
      <w:r w:rsidRPr="002552AC">
        <w:rPr>
          <w:rFonts w:ascii="Times New Roman" w:hAnsi="Times New Roman" w:cs="Times New Roman"/>
          <w:sz w:val="20"/>
          <w:szCs w:val="20"/>
          <w:lang w:val="en-US"/>
        </w:rPr>
        <w:t>pr</w:t>
      </w:r>
      <w:r w:rsidRPr="002552AC">
        <w:rPr>
          <w:rFonts w:ascii="Times New Roman" w:hAnsi="Times New Roman" w:cs="Times New Roman"/>
          <w:sz w:val="20"/>
          <w:szCs w:val="20"/>
        </w:rPr>
        <w:t>_</w:t>
      </w:r>
      <w:r w:rsidRPr="002552AC">
        <w:rPr>
          <w:rFonts w:ascii="Times New Roman" w:hAnsi="Times New Roman" w:cs="Times New Roman"/>
          <w:sz w:val="20"/>
          <w:szCs w:val="20"/>
          <w:lang w:val="en-US"/>
        </w:rPr>
        <w:t>fkp</w:t>
      </w:r>
      <w:r w:rsidRPr="002552AC">
        <w:rPr>
          <w:rFonts w:ascii="Times New Roman" w:hAnsi="Times New Roman" w:cs="Times New Roman"/>
          <w:sz w:val="20"/>
          <w:szCs w:val="20"/>
        </w:rPr>
        <w:t>@</w:t>
      </w:r>
      <w:r w:rsidRPr="002552AC">
        <w:rPr>
          <w:rFonts w:ascii="Times New Roman" w:hAnsi="Times New Roman" w:cs="Times New Roman"/>
          <w:sz w:val="20"/>
          <w:szCs w:val="20"/>
          <w:lang w:val="en-US"/>
        </w:rPr>
        <w:t>mail</w:t>
      </w:r>
      <w:r w:rsidRPr="002552AC">
        <w:rPr>
          <w:rFonts w:ascii="Times New Roman" w:hAnsi="Times New Roman" w:cs="Times New Roman"/>
          <w:sz w:val="20"/>
          <w:szCs w:val="20"/>
        </w:rPr>
        <w:t>.</w:t>
      </w:r>
      <w:r w:rsidRPr="002552AC">
        <w:rPr>
          <w:rFonts w:ascii="Times New Roman" w:hAnsi="Times New Roman" w:cs="Times New Roman"/>
          <w:sz w:val="20"/>
          <w:szCs w:val="20"/>
          <w:lang w:val="en-US"/>
        </w:rPr>
        <w:t>ru</w:t>
      </w:r>
      <w:r w:rsidRPr="002552AC">
        <w:rPr>
          <w:rFonts w:ascii="Times New Roman" w:hAnsi="Times New Roman" w:cs="Times New Roman"/>
          <w:sz w:val="20"/>
          <w:szCs w:val="20"/>
        </w:rPr>
        <w:t xml:space="preserve">, </w:t>
      </w:r>
      <w:r w:rsidRPr="002552AC">
        <w:rPr>
          <w:rFonts w:ascii="Times New Roman" w:hAnsi="Times New Roman" w:cs="Times New Roman"/>
          <w:sz w:val="20"/>
          <w:szCs w:val="20"/>
          <w:lang w:val="en-US"/>
        </w:rPr>
        <w:t>tw</w:t>
      </w:r>
      <w:r>
        <w:rPr>
          <w:rFonts w:ascii="Times New Roman" w:hAnsi="Times New Roman" w:cs="Times New Roman"/>
          <w:sz w:val="20"/>
          <w:szCs w:val="20"/>
          <w:lang w:val="en-US"/>
        </w:rPr>
        <w:t>itter</w:t>
      </w:r>
      <w:r w:rsidRPr="002552AC">
        <w:rPr>
          <w:rFonts w:ascii="Times New Roman" w:hAnsi="Times New Roman" w:cs="Times New Roman"/>
          <w:sz w:val="20"/>
          <w:szCs w:val="20"/>
        </w:rPr>
        <w:t>: @</w:t>
      </w:r>
      <w:r>
        <w:rPr>
          <w:rFonts w:ascii="Times New Roman" w:hAnsi="Times New Roman" w:cs="Times New Roman"/>
          <w:sz w:val="20"/>
          <w:szCs w:val="20"/>
          <w:lang w:val="en-US"/>
        </w:rPr>
        <w:t>pr</w:t>
      </w:r>
      <w:r w:rsidRPr="002552AC">
        <w:rPr>
          <w:rFonts w:ascii="Times New Roman" w:hAnsi="Times New Roman" w:cs="Times New Roman"/>
          <w:sz w:val="20"/>
          <w:szCs w:val="20"/>
        </w:rPr>
        <w:t>_</w:t>
      </w:r>
      <w:r>
        <w:rPr>
          <w:rFonts w:ascii="Times New Roman" w:hAnsi="Times New Roman" w:cs="Times New Roman"/>
          <w:sz w:val="20"/>
          <w:szCs w:val="20"/>
          <w:lang w:val="en-US"/>
        </w:rPr>
        <w:t>fkp</w:t>
      </w:r>
      <w:r w:rsidRPr="002552AC">
        <w:rPr>
          <w:rFonts w:ascii="Times New Roman" w:hAnsi="Times New Roman" w:cs="Times New Roman"/>
          <w:sz w:val="20"/>
          <w:szCs w:val="20"/>
        </w:rPr>
        <w:t xml:space="preserve">, </w:t>
      </w:r>
      <w:hyperlink r:id="rId11" w:history="1">
        <w:r w:rsidRPr="001D67E2">
          <w:rPr>
            <w:rStyle w:val="a9"/>
            <w:rFonts w:ascii="Times New Roman" w:hAnsi="Times New Roman" w:cs="Times New Roman"/>
            <w:sz w:val="20"/>
            <w:szCs w:val="20"/>
            <w:lang w:val="en-US"/>
          </w:rPr>
          <w:t>www</w:t>
        </w:r>
        <w:r w:rsidRPr="001D67E2">
          <w:rPr>
            <w:rStyle w:val="a9"/>
            <w:rFonts w:ascii="Times New Roman" w:hAnsi="Times New Roman" w:cs="Times New Roman"/>
            <w:sz w:val="20"/>
            <w:szCs w:val="20"/>
          </w:rPr>
          <w:t>.</w:t>
        </w:r>
        <w:r w:rsidRPr="001D67E2">
          <w:rPr>
            <w:rStyle w:val="a9"/>
            <w:rFonts w:ascii="Times New Roman" w:hAnsi="Times New Roman" w:cs="Times New Roman"/>
            <w:sz w:val="20"/>
            <w:szCs w:val="20"/>
            <w:lang w:val="en-US"/>
          </w:rPr>
          <w:t>kadastr</w:t>
        </w:r>
        <w:r w:rsidRPr="001D67E2">
          <w:rPr>
            <w:rStyle w:val="a9"/>
            <w:rFonts w:ascii="Times New Roman" w:hAnsi="Times New Roman" w:cs="Times New Roman"/>
            <w:sz w:val="20"/>
            <w:szCs w:val="20"/>
          </w:rPr>
          <w:t>.</w:t>
        </w:r>
        <w:r w:rsidRPr="001D67E2">
          <w:rPr>
            <w:rStyle w:val="a9"/>
            <w:rFonts w:ascii="Times New Roman" w:hAnsi="Times New Roman" w:cs="Times New Roman"/>
            <w:sz w:val="20"/>
            <w:szCs w:val="20"/>
            <w:lang w:val="en-US"/>
          </w:rPr>
          <w:t>ru</w:t>
        </w:r>
      </w:hyperlink>
      <w:r>
        <w:rPr>
          <w:rFonts w:ascii="Times New Roman" w:hAnsi="Times New Roman" w:cs="Times New Roman"/>
          <w:sz w:val="20"/>
          <w:szCs w:val="20"/>
        </w:rPr>
        <w:t xml:space="preserve">  </w:t>
      </w:r>
      <w:r w:rsidRPr="002552AC">
        <w:rPr>
          <w:rFonts w:ascii="Times New Roman" w:hAnsi="Times New Roman" w:cs="Times New Roman"/>
          <w:sz w:val="20"/>
          <w:szCs w:val="20"/>
        </w:rPr>
        <w:t>ПРЕСС-РЕЛИЗ                                                                                                                       21.06.2018 г.</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Кадастровая палата Самарской области расширяет географию предос</w:t>
      </w:r>
      <w:r>
        <w:rPr>
          <w:rFonts w:ascii="Times New Roman" w:hAnsi="Times New Roman" w:cs="Times New Roman"/>
          <w:sz w:val="20"/>
          <w:szCs w:val="20"/>
        </w:rPr>
        <w:t xml:space="preserve">тавления консультационных услуг     </w:t>
      </w:r>
      <w:r w:rsidRPr="002552AC">
        <w:rPr>
          <w:rFonts w:ascii="Times New Roman" w:hAnsi="Times New Roman" w:cs="Times New Roman"/>
          <w:sz w:val="20"/>
          <w:szCs w:val="20"/>
        </w:rPr>
        <w:t>У жителей региона появилась возможность обратиться в любой удобный офис учреждения для качественного оформления документов, необходимых для проведения сделок с недвижимостью.</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xml:space="preserve">Напомним, что новые полномочия по оказанию информационных, справочных, аналитических и консультационных услуг, включая помощь по составлению договоров, Кадастровая палата начала реализовывать с прошлого года. До недавнего времени такие услуги гражданам оказывали специалисты только в Самаре и Тольятти. Теперь география консультаций расширена и помощь с подготовкой договоров готовы оказать во всех территориальных отделениях филиала ФГБУ «ФКП Росреестра» по Самарской области. Это означает, что гораздо больше людей смогут воспользоваться услугами квалифицированных специалистов и грамотно подойти к оформлению имущественных сделок, когда на кону объекты недвижимости, стоимостью в несколько миллионов рублей. Ведь неправильно подготовленный договор может стать причиной судебных тяжб, в результате может быть потеряно время, деньги или та самая недвижимость, сделка по которой будет оспариваться. </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xml:space="preserve">Надо отметить, что спрос у населения на новые функции Кадастровой палаты достаточно высок  и в дальнейшем будет активно расти, прогнозируют специалисты, так как к этой работе подключаются сотрудники отделений Кадастровой палаты во всех муниципалитетах губернии. </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Ярослав Логунов, заместитель директора филиала ФГБУ «ФКП Росреестра» по Самарской области:</w:t>
      </w:r>
    </w:p>
    <w:p w:rsid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xml:space="preserve">«Наши специалисты во всех муниципалитетах готовы оказать квалифицированную помощь в подготовке документов, ведь они,  как никто другой, обладают опытом работы в сфере кадастровых отношений и знаниями нормативно-правовой базы. Кроме того, в отличие от частных организаций, Кадастровая палата – государственное учреждение, а значит, может гарантировать защиту от мошенничества, возможного при обращении </w:t>
      </w:r>
      <w:r>
        <w:rPr>
          <w:rFonts w:ascii="Times New Roman" w:hAnsi="Times New Roman" w:cs="Times New Roman"/>
          <w:sz w:val="20"/>
          <w:szCs w:val="20"/>
        </w:rPr>
        <w:t>к «недобросовестным частникам».</w:t>
      </w:r>
    </w:p>
    <w:p w:rsid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Более под</w:t>
      </w:r>
      <w:r>
        <w:rPr>
          <w:rFonts w:ascii="Times New Roman" w:hAnsi="Times New Roman" w:cs="Times New Roman"/>
          <w:sz w:val="20"/>
          <w:szCs w:val="20"/>
        </w:rPr>
        <w:t>робную информацию можно узнать:  - по телефону 8(846) 277-74-78;</w:t>
      </w:r>
    </w:p>
    <w:p w:rsid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на сайте Кадастровой палаты Самарской области www.kadas</w:t>
      </w:r>
      <w:r>
        <w:rPr>
          <w:rFonts w:ascii="Times New Roman" w:hAnsi="Times New Roman" w:cs="Times New Roman"/>
          <w:sz w:val="20"/>
          <w:szCs w:val="20"/>
        </w:rPr>
        <w:t>tr.ru в разделе «Деятельность»;</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направить интересующие вопросы на адрес электронной почты: filial@63.kadastr.ru</w:t>
      </w:r>
    </w:p>
    <w:p w:rsidR="002552AC" w:rsidRPr="002552AC" w:rsidRDefault="002552AC" w:rsidP="00D02A01">
      <w:pPr>
        <w:ind w:left="720"/>
        <w:jc w:val="both"/>
        <w:rPr>
          <w:rFonts w:ascii="Times New Roman" w:hAnsi="Times New Roman" w:cs="Times New Roman"/>
          <w:b/>
          <w:sz w:val="20"/>
          <w:szCs w:val="20"/>
        </w:rPr>
      </w:pPr>
      <w:r>
        <w:rPr>
          <w:rFonts w:ascii="Times New Roman" w:hAnsi="Times New Roman" w:cs="Times New Roman"/>
          <w:noProof/>
          <w:sz w:val="20"/>
          <w:szCs w:val="20"/>
          <w:lang w:eastAsia="ru-RU"/>
        </w:rPr>
        <w:lastRenderedPageBreak/>
        <w:drawing>
          <wp:anchor distT="0" distB="0" distL="114300" distR="114300" simplePos="0" relativeHeight="251662336" behindDoc="0" locked="0" layoutInCell="1" allowOverlap="1" wp14:anchorId="4761320E" wp14:editId="76CA2F81">
            <wp:simplePos x="0" y="0"/>
            <wp:positionH relativeFrom="column">
              <wp:posOffset>-14605</wp:posOffset>
            </wp:positionH>
            <wp:positionV relativeFrom="paragraph">
              <wp:posOffset>1270</wp:posOffset>
            </wp:positionV>
            <wp:extent cx="1489075" cy="7239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075" cy="723900"/>
                    </a:xfrm>
                    <a:prstGeom prst="rect">
                      <a:avLst/>
                    </a:prstGeom>
                    <a:noFill/>
                  </pic:spPr>
                </pic:pic>
              </a:graphicData>
            </a:graphic>
            <wp14:sizeRelH relativeFrom="page">
              <wp14:pctWidth>0</wp14:pctWidth>
            </wp14:sizeRelH>
            <wp14:sizeRelV relativeFrom="page">
              <wp14:pctHeight>0</wp14:pctHeight>
            </wp14:sizeRelV>
          </wp:anchor>
        </w:drawing>
      </w:r>
      <w:r w:rsidRPr="002552AC">
        <w:rPr>
          <w:rFonts w:ascii="Segoe UI" w:hAnsi="Segoe UI" w:cs="Segoe UI"/>
          <w:b/>
          <w:color w:val="000000"/>
          <w:sz w:val="28"/>
          <w:szCs w:val="28"/>
          <w:shd w:val="clear" w:color="auto" w:fill="FFFFFF"/>
        </w:rPr>
        <w:t xml:space="preserve"> </w:t>
      </w:r>
      <w:r w:rsidRPr="002552AC">
        <w:rPr>
          <w:rFonts w:ascii="Times New Roman" w:hAnsi="Times New Roman" w:cs="Times New Roman"/>
          <w:b/>
          <w:sz w:val="20"/>
          <w:szCs w:val="20"/>
        </w:rPr>
        <w:t>ПРЕСС-РЕЛИЗ</w:t>
      </w:r>
      <w:r>
        <w:rPr>
          <w:rFonts w:ascii="Times New Roman" w:hAnsi="Times New Roman" w:cs="Times New Roman"/>
          <w:b/>
          <w:sz w:val="20"/>
          <w:szCs w:val="20"/>
        </w:rPr>
        <w:t xml:space="preserve"> </w:t>
      </w:r>
      <w:r w:rsidRPr="002552AC">
        <w:rPr>
          <w:rFonts w:ascii="Times New Roman" w:hAnsi="Times New Roman" w:cs="Times New Roman"/>
          <w:b/>
          <w:sz w:val="20"/>
          <w:szCs w:val="20"/>
        </w:rPr>
        <w:t>22 июня</w:t>
      </w:r>
      <w:r>
        <w:rPr>
          <w:rFonts w:ascii="Times New Roman" w:hAnsi="Times New Roman" w:cs="Times New Roman"/>
          <w:b/>
          <w:sz w:val="20"/>
          <w:szCs w:val="20"/>
        </w:rPr>
        <w:t xml:space="preserve">               </w:t>
      </w:r>
      <w:r w:rsidRPr="002552AC">
        <w:rPr>
          <w:rFonts w:ascii="Times New Roman" w:hAnsi="Times New Roman" w:cs="Times New Roman"/>
          <w:b/>
          <w:sz w:val="20"/>
          <w:szCs w:val="20"/>
        </w:rPr>
        <w:t>О регистрации недвижимости для молодежи</w:t>
      </w:r>
    </w:p>
    <w:p w:rsidR="002552AC" w:rsidRPr="002552AC" w:rsidRDefault="002552AC" w:rsidP="00D02A01">
      <w:pPr>
        <w:jc w:val="both"/>
        <w:rPr>
          <w:rFonts w:ascii="Times New Roman" w:hAnsi="Times New Roman" w:cs="Times New Roman"/>
          <w:b/>
          <w:sz w:val="20"/>
          <w:szCs w:val="20"/>
        </w:rPr>
      </w:pPr>
      <w:r w:rsidRPr="002552AC">
        <w:rPr>
          <w:rFonts w:ascii="Times New Roman" w:hAnsi="Times New Roman" w:cs="Times New Roman"/>
          <w:b/>
          <w:sz w:val="20"/>
          <w:szCs w:val="20"/>
        </w:rPr>
        <w:t xml:space="preserve">В преддверии Дня молодежи Управление Росреестра по Самарской области традиционно провело прямую линию для людей до 35 лет.  На вопросы о регистрации недвижимости жителям Самарской области ответил заместитель начальника отдела правового обеспечения Константин Минин. </w:t>
      </w:r>
    </w:p>
    <w:p w:rsidR="002552AC" w:rsidRPr="002552AC" w:rsidRDefault="002552AC" w:rsidP="00D02A01">
      <w:pPr>
        <w:jc w:val="both"/>
        <w:rPr>
          <w:rFonts w:ascii="Times New Roman" w:hAnsi="Times New Roman" w:cs="Times New Roman"/>
          <w:b/>
          <w:sz w:val="20"/>
          <w:szCs w:val="20"/>
        </w:rPr>
      </w:pPr>
      <w:r w:rsidRPr="002552AC">
        <w:rPr>
          <w:rFonts w:ascii="Times New Roman" w:hAnsi="Times New Roman" w:cs="Times New Roman"/>
          <w:b/>
          <w:sz w:val="20"/>
          <w:szCs w:val="20"/>
        </w:rPr>
        <w:t>- Подал заявление о регистрации прав, но мне не выдали свидетельство, а дали только выписку. Почему?</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xml:space="preserve">- С 2015 года свидетельство о регистрации права не выдается. Подтверждением наличия зарегистрированного права собственности является исключительно сама запись в Едином государственном реестре недвижимости, а документом, подтверждающим проведенную регистрацию, является выписка из него. </w:t>
      </w:r>
    </w:p>
    <w:p w:rsidR="002552AC" w:rsidRPr="002552AC" w:rsidRDefault="002552AC" w:rsidP="00D02A01">
      <w:pPr>
        <w:jc w:val="both"/>
        <w:rPr>
          <w:rFonts w:ascii="Times New Roman" w:hAnsi="Times New Roman" w:cs="Times New Roman"/>
          <w:b/>
          <w:sz w:val="20"/>
          <w:szCs w:val="20"/>
        </w:rPr>
      </w:pPr>
      <w:r w:rsidRPr="002552AC">
        <w:rPr>
          <w:rFonts w:ascii="Times New Roman" w:hAnsi="Times New Roman" w:cs="Times New Roman"/>
          <w:sz w:val="20"/>
          <w:szCs w:val="20"/>
        </w:rPr>
        <w:t xml:space="preserve">- </w:t>
      </w:r>
      <w:r w:rsidRPr="002552AC">
        <w:rPr>
          <w:rFonts w:ascii="Times New Roman" w:hAnsi="Times New Roman" w:cs="Times New Roman"/>
          <w:b/>
          <w:sz w:val="20"/>
          <w:szCs w:val="20"/>
        </w:rPr>
        <w:t xml:space="preserve">Купила квартиру в новом многоквартирном доме. Территорию возле дома не обустраивают. Застройщик говорит, что это его территория, но это же общее имущество жильцов? Как нам ее оформить? </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xml:space="preserve">- Прилегающая территория, которую Вы описываете, не является общим имуществом собственников многоквартирного дома. По вопросу отсутствия благоустройства необходимо обратиться в управляющую компанию либо в администрацию района. Но сначала необходимо выяснить вид разрешенного использования этого земельного участка. Если он предназначен под благоустройство территории, а по факту благоустройства нет, то это предмет для проверки муниципального земельного контроля. Но если вид разрешенного использования – под застройку, то здесь на законном основании может появиться еще один дом. </w:t>
      </w:r>
    </w:p>
    <w:p w:rsidR="002552AC" w:rsidRPr="002552AC" w:rsidRDefault="002552AC" w:rsidP="00D02A01">
      <w:pPr>
        <w:jc w:val="both"/>
        <w:rPr>
          <w:rFonts w:ascii="Times New Roman" w:hAnsi="Times New Roman" w:cs="Times New Roman"/>
          <w:b/>
          <w:sz w:val="20"/>
          <w:szCs w:val="20"/>
        </w:rPr>
      </w:pPr>
      <w:r w:rsidRPr="002552AC">
        <w:rPr>
          <w:rFonts w:ascii="Times New Roman" w:hAnsi="Times New Roman" w:cs="Times New Roman"/>
          <w:b/>
          <w:sz w:val="20"/>
          <w:szCs w:val="20"/>
        </w:rPr>
        <w:t xml:space="preserve">- Можно ли получить участок для дачи бесплатно? </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xml:space="preserve">- Согласно Земельному кодексу Российской Федерации, на сегодня действует общий принцип платности предоставления земельного участка, через торги.  Основания бесплатного предоставления земельных участков, в том числе и дачных, для отдельных категорий граждан определены в законе Самарской области №94-ГД. Закон можно почитать в интернете и посмотреть, подпадаете ли Вы под его действие либо получить консультацию на личном приеме в Управлении Росреестра по Самарской области у начальника отдела правового обеспечения. </w:t>
      </w:r>
    </w:p>
    <w:p w:rsidR="002552AC" w:rsidRPr="002552AC" w:rsidRDefault="002552AC" w:rsidP="00D02A01">
      <w:pPr>
        <w:jc w:val="both"/>
        <w:rPr>
          <w:rFonts w:ascii="Times New Roman" w:hAnsi="Times New Roman" w:cs="Times New Roman"/>
          <w:b/>
          <w:sz w:val="20"/>
          <w:szCs w:val="20"/>
        </w:rPr>
      </w:pPr>
      <w:r w:rsidRPr="002552AC">
        <w:rPr>
          <w:rFonts w:ascii="Times New Roman" w:hAnsi="Times New Roman" w:cs="Times New Roman"/>
          <w:b/>
          <w:sz w:val="20"/>
          <w:szCs w:val="20"/>
        </w:rPr>
        <w:t>- Сдала документы на регистрацию права в МФЦ. Через сколько мне зарегистрируют недвижимость?</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lastRenderedPageBreak/>
        <w:t xml:space="preserve">- Непосредственно регистрация права осуществляется Управлением Росреестра за 5 рабочих дней. </w:t>
      </w:r>
    </w:p>
    <w:p w:rsidR="002552AC" w:rsidRPr="002552AC" w:rsidRDefault="002552AC" w:rsidP="00D02A01">
      <w:pPr>
        <w:jc w:val="both"/>
        <w:rPr>
          <w:rFonts w:ascii="Times New Roman" w:hAnsi="Times New Roman" w:cs="Times New Roman"/>
          <w:b/>
          <w:sz w:val="20"/>
          <w:szCs w:val="20"/>
        </w:rPr>
      </w:pPr>
      <w:r w:rsidRPr="002552AC">
        <w:rPr>
          <w:rFonts w:ascii="Times New Roman" w:hAnsi="Times New Roman" w:cs="Times New Roman"/>
          <w:b/>
          <w:sz w:val="20"/>
          <w:szCs w:val="20"/>
        </w:rPr>
        <w:t>- Мне нужно зарегистрировать квартиру, которую купил в Москве. Но живу я в Самаре. Могу ли я это сделать через Интернет?</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xml:space="preserve">- На сегодня можно подать документы по так называемому экстерриториальному принципу – то есть вне зависимости от места нахождения объекта недвижимости. В том числе Вы можете подать документы в электронном виде через сайт Росреестра, и в этом случае размер государственной пошлины будет на 30% меньше. Срок регистрации составит пять рабочих дней. При подаче документов в электронном виде потребуется электронная цифровая подпись. Организации, уполномоченные выдавать такие подписи, опубликованы на сайте Росреестра. </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b/>
          <w:sz w:val="20"/>
          <w:szCs w:val="20"/>
        </w:rPr>
        <w:t xml:space="preserve">Контакты для СМИ: </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58D61B2" wp14:editId="5BE9D0FD">
                <wp:simplePos x="0" y="0"/>
                <wp:positionH relativeFrom="column">
                  <wp:posOffset>-600075</wp:posOffset>
                </wp:positionH>
                <wp:positionV relativeFrom="paragraph">
                  <wp:posOffset>-182245</wp:posOffset>
                </wp:positionV>
                <wp:extent cx="66675" cy="0"/>
                <wp:effectExtent l="0" t="0" r="952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47.25pt;margin-top:-14.35pt;width: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" strokecolor="#0070c0"/>
            </w:pict>
          </mc:Fallback>
        </mc:AlternateContent>
      </w:r>
      <w:r w:rsidRPr="002552AC">
        <w:rPr>
          <w:rFonts w:ascii="Times New Roman" w:hAnsi="Times New Roman" w:cs="Times New Roman"/>
          <w:sz w:val="20"/>
          <w:szCs w:val="20"/>
        </w:rPr>
        <w:t xml:space="preserve">Ольга Никитина, помощник руководителя Управления Росреестра(846) 33-22-555, 8 927 690 73 51, </w:t>
      </w:r>
      <w:hyperlink r:id="rId13" w:history="1">
        <w:r w:rsidRPr="002552AC">
          <w:rPr>
            <w:rStyle w:val="a9"/>
            <w:rFonts w:ascii="Times New Roman" w:hAnsi="Times New Roman" w:cs="Times New Roman"/>
            <w:sz w:val="20"/>
            <w:szCs w:val="20"/>
            <w:lang w:val="en-US"/>
          </w:rPr>
          <w:t>pr</w:t>
        </w:r>
        <w:r w:rsidRPr="002552AC">
          <w:rPr>
            <w:rStyle w:val="a9"/>
            <w:rFonts w:ascii="Times New Roman" w:hAnsi="Times New Roman" w:cs="Times New Roman"/>
            <w:sz w:val="20"/>
            <w:szCs w:val="20"/>
          </w:rPr>
          <w:t>.</w:t>
        </w:r>
        <w:r w:rsidRPr="002552AC">
          <w:rPr>
            <w:rStyle w:val="a9"/>
            <w:rFonts w:ascii="Times New Roman" w:hAnsi="Times New Roman" w:cs="Times New Roman"/>
            <w:sz w:val="20"/>
            <w:szCs w:val="20"/>
            <w:lang w:val="en-US"/>
          </w:rPr>
          <w:t>samara</w:t>
        </w:r>
        <w:r w:rsidRPr="002552AC">
          <w:rPr>
            <w:rStyle w:val="a9"/>
            <w:rFonts w:ascii="Times New Roman" w:hAnsi="Times New Roman" w:cs="Times New Roman"/>
            <w:sz w:val="20"/>
            <w:szCs w:val="20"/>
          </w:rPr>
          <w:t>@</w:t>
        </w:r>
        <w:r w:rsidRPr="002552AC">
          <w:rPr>
            <w:rStyle w:val="a9"/>
            <w:rFonts w:ascii="Times New Roman" w:hAnsi="Times New Roman" w:cs="Times New Roman"/>
            <w:sz w:val="20"/>
            <w:szCs w:val="20"/>
            <w:lang w:val="en-US"/>
          </w:rPr>
          <w:t>mail</w:t>
        </w:r>
        <w:r w:rsidRPr="002552AC">
          <w:rPr>
            <w:rStyle w:val="a9"/>
            <w:rFonts w:ascii="Times New Roman" w:hAnsi="Times New Roman" w:cs="Times New Roman"/>
            <w:sz w:val="20"/>
            <w:szCs w:val="20"/>
          </w:rPr>
          <w:t>.</w:t>
        </w:r>
        <w:r w:rsidRPr="002552AC">
          <w:rPr>
            <w:rStyle w:val="a9"/>
            <w:rFonts w:ascii="Times New Roman" w:hAnsi="Times New Roman" w:cs="Times New Roman"/>
            <w:sz w:val="20"/>
            <w:szCs w:val="20"/>
            <w:lang w:val="en-US"/>
          </w:rPr>
          <w:t>ru</w:t>
        </w:r>
      </w:hyperlink>
      <w:r w:rsidRPr="002552AC">
        <w:rPr>
          <w:rFonts w:ascii="Times New Roman" w:hAnsi="Times New Roman" w:cs="Times New Roman"/>
          <w:noProof/>
          <w:sz w:val="20"/>
          <w:szCs w:val="20"/>
          <w:lang w:eastAsia="ru-RU"/>
        </w:rPr>
        <mc:AlternateContent>
          <mc:Choice Requires="wps">
            <w:drawing>
              <wp:anchor distT="4294967289" distB="4294967289" distL="114300" distR="114300" simplePos="0" relativeHeight="251661312" behindDoc="0" locked="0" layoutInCell="1" allowOverlap="1" wp14:anchorId="34036642" wp14:editId="0176BE7C">
                <wp:simplePos x="0" y="0"/>
                <wp:positionH relativeFrom="column">
                  <wp:posOffset>734695</wp:posOffset>
                </wp:positionH>
                <wp:positionV relativeFrom="paragraph">
                  <wp:posOffset>8547099</wp:posOffset>
                </wp:positionV>
                <wp:extent cx="60007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7.85pt;margin-top:673pt;width:472.5pt;height:0;z-index:25166131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fJT6&#10;GE0CAABVBAAADgAAAAAAAAAAAAAAAAAuAgAAZHJzL2Uyb0RvYy54bWxQSwECLQAUAAYACAAAACEA&#10;sEyguNsAAAAOAQAADwAAAAAAAAAAAAAAAACnBAAAZHJzL2Rvd25yZXYueG1sUEsFBgAAAAAEAAQA&#10;8wAAAK8FAAAAAA==&#10;" strokecolor="#0070c0" strokeweight="1.25pt"/>
            </w:pict>
          </mc:Fallback>
        </mc:AlternateContent>
      </w:r>
    </w:p>
    <w:p w:rsidR="002552AC" w:rsidRDefault="002552AC" w:rsidP="00D02A01">
      <w:pPr>
        <w:jc w:val="both"/>
        <w:rPr>
          <w:rFonts w:ascii="Times New Roman" w:hAnsi="Times New Roman" w:cs="Times New Roman"/>
          <w:sz w:val="20"/>
          <w:szCs w:val="20"/>
        </w:rPr>
      </w:pPr>
      <w:r>
        <w:rPr>
          <w:rFonts w:ascii="Times New Roman" w:hAnsi="Times New Roman" w:cs="Times New Roman"/>
          <w:sz w:val="20"/>
          <w:szCs w:val="20"/>
        </w:rPr>
        <w:t>*****************************************</w:t>
      </w:r>
    </w:p>
    <w:p w:rsidR="002552AC" w:rsidRPr="002552AC" w:rsidRDefault="002552AC" w:rsidP="00D02A01">
      <w:pPr>
        <w:ind w:left="720"/>
        <w:jc w:val="both"/>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63360" behindDoc="1" locked="0" layoutInCell="1" allowOverlap="1" wp14:anchorId="4376399E" wp14:editId="298D4070">
            <wp:simplePos x="0" y="0"/>
            <wp:positionH relativeFrom="column">
              <wp:posOffset>457200</wp:posOffset>
            </wp:positionH>
            <wp:positionV relativeFrom="paragraph">
              <wp:posOffset>-3175</wp:posOffset>
            </wp:positionV>
            <wp:extent cx="904875" cy="904875"/>
            <wp:effectExtent l="0" t="0" r="9525" b="9525"/>
            <wp:wrapTight wrapText="bothSides">
              <wp:wrapPolygon edited="0">
                <wp:start x="0" y="0"/>
                <wp:lineTo x="0" y="21373"/>
                <wp:lineTo x="21373" y="21373"/>
                <wp:lineTo x="2137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sidRPr="002552AC">
        <w:rPr>
          <w:rFonts w:ascii="Times New Roman" w:hAnsi="Times New Roman" w:cs="Times New Roman"/>
          <w:sz w:val="20"/>
          <w:szCs w:val="20"/>
        </w:rPr>
        <w:tab/>
        <w:t xml:space="preserve">Филиал федерального государственного бюджетного учреждения </w:t>
      </w:r>
    </w:p>
    <w:p w:rsidR="002552AC" w:rsidRPr="002552AC" w:rsidRDefault="002552AC" w:rsidP="00D02A01">
      <w:pPr>
        <w:ind w:left="720"/>
        <w:jc w:val="both"/>
        <w:rPr>
          <w:rFonts w:ascii="Times New Roman" w:hAnsi="Times New Roman" w:cs="Times New Roman"/>
          <w:sz w:val="20"/>
          <w:szCs w:val="20"/>
        </w:rPr>
      </w:pPr>
      <w:r>
        <w:rPr>
          <w:rFonts w:ascii="Times New Roman" w:hAnsi="Times New Roman" w:cs="Times New Roman"/>
          <w:sz w:val="20"/>
          <w:szCs w:val="20"/>
        </w:rPr>
        <w:t xml:space="preserve">«Федеральная кадастровая </w:t>
      </w:r>
      <w:r w:rsidRPr="002552AC">
        <w:rPr>
          <w:rFonts w:ascii="Times New Roman" w:hAnsi="Times New Roman" w:cs="Times New Roman"/>
          <w:sz w:val="20"/>
          <w:szCs w:val="20"/>
        </w:rPr>
        <w:t>палата Федеральной службы государственной регистрации, кадастра и картографии» по Самарской области</w:t>
      </w:r>
    </w:p>
    <w:p w:rsidR="00D02A01"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г. Сама</w:t>
      </w:r>
      <w:r>
        <w:rPr>
          <w:rFonts w:ascii="Times New Roman" w:hAnsi="Times New Roman" w:cs="Times New Roman"/>
          <w:sz w:val="20"/>
          <w:szCs w:val="20"/>
        </w:rPr>
        <w:t xml:space="preserve">ра, ул. Ленинская, 25а, 1 корп. </w:t>
      </w:r>
      <w:r w:rsidRPr="002552AC">
        <w:rPr>
          <w:rFonts w:ascii="Times New Roman" w:hAnsi="Times New Roman" w:cs="Times New Roman"/>
          <w:sz w:val="20"/>
          <w:szCs w:val="20"/>
          <w:lang w:val="en-US"/>
        </w:rPr>
        <w:t>e</w:t>
      </w:r>
      <w:r w:rsidRPr="002552AC">
        <w:rPr>
          <w:rFonts w:ascii="Times New Roman" w:hAnsi="Times New Roman" w:cs="Times New Roman"/>
          <w:sz w:val="20"/>
          <w:szCs w:val="20"/>
        </w:rPr>
        <w:t>-</w:t>
      </w:r>
      <w:r w:rsidRPr="002552AC">
        <w:rPr>
          <w:rFonts w:ascii="Times New Roman" w:hAnsi="Times New Roman" w:cs="Times New Roman"/>
          <w:sz w:val="20"/>
          <w:szCs w:val="20"/>
          <w:lang w:val="en-US"/>
        </w:rPr>
        <w:t>mail</w:t>
      </w:r>
      <w:r w:rsidRPr="002552AC">
        <w:rPr>
          <w:rFonts w:ascii="Times New Roman" w:hAnsi="Times New Roman" w:cs="Times New Roman"/>
          <w:sz w:val="20"/>
          <w:szCs w:val="20"/>
        </w:rPr>
        <w:t xml:space="preserve">: </w:t>
      </w:r>
      <w:r w:rsidRPr="002552AC">
        <w:rPr>
          <w:rFonts w:ascii="Times New Roman" w:hAnsi="Times New Roman" w:cs="Times New Roman"/>
          <w:sz w:val="20"/>
          <w:szCs w:val="20"/>
          <w:lang w:val="en-US"/>
        </w:rPr>
        <w:t>pr</w:t>
      </w:r>
      <w:r w:rsidRPr="002552AC">
        <w:rPr>
          <w:rFonts w:ascii="Times New Roman" w:hAnsi="Times New Roman" w:cs="Times New Roman"/>
          <w:sz w:val="20"/>
          <w:szCs w:val="20"/>
        </w:rPr>
        <w:t>_</w:t>
      </w:r>
      <w:r w:rsidRPr="002552AC">
        <w:rPr>
          <w:rFonts w:ascii="Times New Roman" w:hAnsi="Times New Roman" w:cs="Times New Roman"/>
          <w:sz w:val="20"/>
          <w:szCs w:val="20"/>
          <w:lang w:val="en-US"/>
        </w:rPr>
        <w:t>fkp</w:t>
      </w:r>
      <w:r w:rsidRPr="002552AC">
        <w:rPr>
          <w:rFonts w:ascii="Times New Roman" w:hAnsi="Times New Roman" w:cs="Times New Roman"/>
          <w:sz w:val="20"/>
          <w:szCs w:val="20"/>
        </w:rPr>
        <w:t>@</w:t>
      </w:r>
      <w:r w:rsidRPr="002552AC">
        <w:rPr>
          <w:rFonts w:ascii="Times New Roman" w:hAnsi="Times New Roman" w:cs="Times New Roman"/>
          <w:sz w:val="20"/>
          <w:szCs w:val="20"/>
          <w:lang w:val="en-US"/>
        </w:rPr>
        <w:t>mail</w:t>
      </w:r>
      <w:r w:rsidRPr="002552AC">
        <w:rPr>
          <w:rFonts w:ascii="Times New Roman" w:hAnsi="Times New Roman" w:cs="Times New Roman"/>
          <w:sz w:val="20"/>
          <w:szCs w:val="20"/>
        </w:rPr>
        <w:t>.</w:t>
      </w:r>
      <w:r w:rsidRPr="002552AC">
        <w:rPr>
          <w:rFonts w:ascii="Times New Roman" w:hAnsi="Times New Roman" w:cs="Times New Roman"/>
          <w:sz w:val="20"/>
          <w:szCs w:val="20"/>
          <w:lang w:val="en-US"/>
        </w:rPr>
        <w:t>ru</w:t>
      </w:r>
      <w:r w:rsidRPr="002552AC">
        <w:rPr>
          <w:rFonts w:ascii="Times New Roman" w:hAnsi="Times New Roman" w:cs="Times New Roman"/>
          <w:sz w:val="20"/>
          <w:szCs w:val="20"/>
        </w:rPr>
        <w:t xml:space="preserve">, </w:t>
      </w:r>
      <w:r w:rsidRPr="002552AC">
        <w:rPr>
          <w:rFonts w:ascii="Times New Roman" w:hAnsi="Times New Roman" w:cs="Times New Roman"/>
          <w:sz w:val="20"/>
          <w:szCs w:val="20"/>
          <w:lang w:val="en-US"/>
        </w:rPr>
        <w:t>twitter</w:t>
      </w:r>
      <w:r w:rsidRPr="002552AC">
        <w:rPr>
          <w:rFonts w:ascii="Times New Roman" w:hAnsi="Times New Roman" w:cs="Times New Roman"/>
          <w:sz w:val="20"/>
          <w:szCs w:val="20"/>
        </w:rPr>
        <w:t>: @</w:t>
      </w:r>
      <w:r w:rsidRPr="002552AC">
        <w:rPr>
          <w:rFonts w:ascii="Times New Roman" w:hAnsi="Times New Roman" w:cs="Times New Roman"/>
          <w:sz w:val="20"/>
          <w:szCs w:val="20"/>
          <w:lang w:val="en-US"/>
        </w:rPr>
        <w:t>pr</w:t>
      </w:r>
      <w:r w:rsidRPr="002552AC">
        <w:rPr>
          <w:rFonts w:ascii="Times New Roman" w:hAnsi="Times New Roman" w:cs="Times New Roman"/>
          <w:sz w:val="20"/>
          <w:szCs w:val="20"/>
        </w:rPr>
        <w:t>_</w:t>
      </w:r>
      <w:r w:rsidRPr="002552AC">
        <w:rPr>
          <w:rFonts w:ascii="Times New Roman" w:hAnsi="Times New Roman" w:cs="Times New Roman"/>
          <w:sz w:val="20"/>
          <w:szCs w:val="20"/>
          <w:lang w:val="en-US"/>
        </w:rPr>
        <w:t>fkp</w:t>
      </w:r>
      <w:r w:rsidRPr="002552AC">
        <w:rPr>
          <w:rFonts w:ascii="Times New Roman" w:hAnsi="Times New Roman" w:cs="Times New Roman"/>
          <w:sz w:val="20"/>
          <w:szCs w:val="20"/>
        </w:rPr>
        <w:t xml:space="preserve">, </w:t>
      </w:r>
      <w:r w:rsidRPr="002552AC">
        <w:rPr>
          <w:rFonts w:ascii="Times New Roman" w:hAnsi="Times New Roman" w:cs="Times New Roman"/>
          <w:sz w:val="20"/>
          <w:szCs w:val="20"/>
          <w:lang w:val="en-US"/>
        </w:rPr>
        <w:t>www</w:t>
      </w:r>
      <w:r w:rsidRPr="002552AC">
        <w:rPr>
          <w:rFonts w:ascii="Times New Roman" w:hAnsi="Times New Roman" w:cs="Times New Roman"/>
          <w:sz w:val="20"/>
          <w:szCs w:val="20"/>
        </w:rPr>
        <w:t>.</w:t>
      </w:r>
      <w:r w:rsidRPr="002552AC">
        <w:rPr>
          <w:rFonts w:ascii="Times New Roman" w:hAnsi="Times New Roman" w:cs="Times New Roman"/>
          <w:sz w:val="20"/>
          <w:szCs w:val="20"/>
          <w:lang w:val="en-US"/>
        </w:rPr>
        <w:t>kadastr</w:t>
      </w:r>
      <w:r w:rsidRPr="002552AC">
        <w:rPr>
          <w:rFonts w:ascii="Times New Roman" w:hAnsi="Times New Roman" w:cs="Times New Roman"/>
          <w:sz w:val="20"/>
          <w:szCs w:val="20"/>
        </w:rPr>
        <w:t>.</w:t>
      </w:r>
      <w:r w:rsidRPr="002552AC">
        <w:rPr>
          <w:rFonts w:ascii="Times New Roman" w:hAnsi="Times New Roman" w:cs="Times New Roman"/>
          <w:sz w:val="20"/>
          <w:szCs w:val="20"/>
          <w:lang w:val="en-US"/>
        </w:rPr>
        <w:t>ru</w:t>
      </w:r>
      <w:r>
        <w:rPr>
          <w:rFonts w:ascii="Times New Roman" w:hAnsi="Times New Roman" w:cs="Times New Roman"/>
          <w:sz w:val="20"/>
          <w:szCs w:val="20"/>
        </w:rPr>
        <w:cr/>
      </w:r>
      <w:r w:rsidRPr="002552AC">
        <w:rPr>
          <w:rFonts w:ascii="Times New Roman" w:hAnsi="Times New Roman" w:cs="Times New Roman"/>
          <w:sz w:val="20"/>
          <w:szCs w:val="20"/>
        </w:rPr>
        <w:t xml:space="preserve">ПРЕСС-РЕЛИЗ                                                                                                     </w:t>
      </w:r>
      <w:r w:rsidR="00D02A01">
        <w:rPr>
          <w:rFonts w:ascii="Times New Roman" w:hAnsi="Times New Roman" w:cs="Times New Roman"/>
          <w:sz w:val="20"/>
          <w:szCs w:val="20"/>
        </w:rPr>
        <w:t xml:space="preserve">                  18.06.2018 г.</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С доставкой на дом</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Кадастровая палата региона оказывает услугу курьерской доставки документов.</w:t>
      </w:r>
    </w:p>
    <w:p w:rsidR="002552AC" w:rsidRP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xml:space="preserve">Эта услуга позволяет сэкономить время, требующееся на посещение офиса для получения необходимых документов. Особым спросом она пользуется у самарцев, которые не смогли вовремя забрать готовые документы из многофункциональных центров и чьи бумаги уже были перенаправлены в архив региональной Кадастровой палаты. </w:t>
      </w:r>
    </w:p>
    <w:p w:rsidR="002552AC" w:rsidRDefault="002552AC" w:rsidP="00D02A01">
      <w:pPr>
        <w:jc w:val="both"/>
        <w:rPr>
          <w:rFonts w:ascii="Times New Roman" w:hAnsi="Times New Roman" w:cs="Times New Roman"/>
          <w:sz w:val="20"/>
          <w:szCs w:val="20"/>
        </w:rPr>
      </w:pPr>
      <w:r w:rsidRPr="002552AC">
        <w:rPr>
          <w:rFonts w:ascii="Times New Roman" w:hAnsi="Times New Roman" w:cs="Times New Roman"/>
          <w:sz w:val="20"/>
          <w:szCs w:val="20"/>
        </w:rPr>
        <w:t xml:space="preserve">В настоящее время услуга оказывается только на территории г. Самара, однако в планах учреждения расширять географию доставки. Её стоимость составляет 500 рублей как для физических, так и для юридических лиц за каждый пакет документов. </w:t>
      </w:r>
      <w:r w:rsidRPr="002552AC">
        <w:rPr>
          <w:rFonts w:ascii="Times New Roman" w:hAnsi="Times New Roman" w:cs="Times New Roman"/>
          <w:sz w:val="20"/>
          <w:szCs w:val="20"/>
        </w:rPr>
        <w:lastRenderedPageBreak/>
        <w:t>Курьерская доставка не осуществляется на территорию медицинских организаций, исправительных учреждений и следственных изоляторов, воинских частей, а также, если заявителю были возвращены заявление о регистрации или кадастровом учете и прилагаемые к нему документы без рассмотрения.</w:t>
      </w:r>
    </w:p>
    <w:p w:rsidR="00D02A01" w:rsidRDefault="00D02A01" w:rsidP="00D02A01">
      <w:pPr>
        <w:jc w:val="both"/>
        <w:rPr>
          <w:rFonts w:ascii="Times New Roman" w:hAnsi="Times New Roman" w:cs="Times New Roman"/>
          <w:sz w:val="20"/>
          <w:szCs w:val="20"/>
        </w:rPr>
      </w:pPr>
      <w:r>
        <w:rPr>
          <w:rFonts w:ascii="Times New Roman" w:hAnsi="Times New Roman" w:cs="Times New Roman"/>
          <w:sz w:val="20"/>
          <w:szCs w:val="20"/>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59"/>
        <w:gridCol w:w="8696"/>
      </w:tblGrid>
      <w:tr w:rsidR="00D02A01" w:rsidRPr="00D02A01" w:rsidTr="00D02A01">
        <w:tc>
          <w:tcPr>
            <w:tcW w:w="1459" w:type="dxa"/>
            <w:tcBorders>
              <w:top w:val="nil"/>
              <w:left w:val="nil"/>
              <w:bottom w:val="single" w:sz="2" w:space="0" w:color="000000"/>
              <w:right w:val="nil"/>
            </w:tcBorders>
            <w:hideMark/>
          </w:tcPr>
          <w:p w:rsidR="00C6697F" w:rsidRPr="00D02A01" w:rsidRDefault="00D02A01" w:rsidP="00D02A01">
            <w:pPr>
              <w:jc w:val="both"/>
              <w:rPr>
                <w:rFonts w:ascii="Times New Roman" w:hAnsi="Times New Roman" w:cs="Times New Roman"/>
                <w:sz w:val="20"/>
                <w:szCs w:val="20"/>
              </w:rPr>
            </w:pPr>
            <w:r w:rsidRPr="00D02A01">
              <w:rPr>
                <w:rFonts w:ascii="Times New Roman" w:hAnsi="Times New Roman" w:cs="Times New Roman"/>
                <w:noProof/>
                <w:sz w:val="20"/>
                <w:szCs w:val="20"/>
                <w:lang w:eastAsia="ru-RU"/>
              </w:rPr>
              <w:drawing>
                <wp:inline distT="0" distB="0" distL="0" distR="0">
                  <wp:extent cx="752475" cy="752475"/>
                  <wp:effectExtent l="0" t="0" r="9525" b="9525"/>
                  <wp:docPr id="7" name="Рисунок 7"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4016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696" w:type="dxa"/>
            <w:tcBorders>
              <w:top w:val="nil"/>
              <w:left w:val="nil"/>
              <w:bottom w:val="single" w:sz="2" w:space="0" w:color="000000"/>
              <w:right w:val="nil"/>
            </w:tcBorders>
          </w:tcPr>
          <w:p w:rsidR="00D02A01" w:rsidRP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Филиал федерального государственного</w:t>
            </w:r>
          </w:p>
          <w:p w:rsidR="00D02A01" w:rsidRP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 xml:space="preserve"> бюджетного учреждения </w:t>
            </w:r>
          </w:p>
          <w:p w:rsidR="00D02A01" w:rsidRP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 xml:space="preserve">«Федеральная кадастровая палата </w:t>
            </w:r>
          </w:p>
          <w:p w:rsidR="00D02A01" w:rsidRP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Федеральной службы государственной регистрации, кадастра и картографии» по Самарской области</w:t>
            </w:r>
          </w:p>
          <w:p w:rsidR="00D02A01" w:rsidRP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г. Самара, ул. Ленинская, 25а, 1 корп.</w:t>
            </w:r>
          </w:p>
          <w:p w:rsidR="00D02A01" w:rsidRPr="00AF4AE0" w:rsidRDefault="00D02A01" w:rsidP="00D02A01">
            <w:pPr>
              <w:pStyle w:val="aa"/>
              <w:rPr>
                <w:rFonts w:ascii="Times New Roman" w:hAnsi="Times New Roman" w:cs="Times New Roman"/>
                <w:sz w:val="18"/>
                <w:szCs w:val="18"/>
                <w:lang w:val="en-US"/>
              </w:rPr>
            </w:pPr>
            <w:r w:rsidRPr="00D02A01">
              <w:rPr>
                <w:rFonts w:ascii="Times New Roman" w:hAnsi="Times New Roman" w:cs="Times New Roman"/>
                <w:sz w:val="18"/>
                <w:szCs w:val="18"/>
                <w:lang w:val="en-US"/>
              </w:rPr>
              <w:t xml:space="preserve">e-mail: </w:t>
            </w:r>
            <w:hyperlink r:id="rId15" w:history="1">
              <w:r w:rsidRPr="00D02A01">
                <w:rPr>
                  <w:rStyle w:val="a9"/>
                  <w:rFonts w:ascii="Times New Roman" w:hAnsi="Times New Roman" w:cs="Times New Roman"/>
                  <w:bCs/>
                  <w:sz w:val="18"/>
                  <w:szCs w:val="18"/>
                  <w:lang w:val="en-US"/>
                </w:rPr>
                <w:t>pr_fkp@mail.ru</w:t>
              </w:r>
            </w:hyperlink>
            <w:r w:rsidRPr="00D02A01">
              <w:rPr>
                <w:rFonts w:ascii="Times New Roman" w:hAnsi="Times New Roman" w:cs="Times New Roman"/>
                <w:sz w:val="18"/>
                <w:szCs w:val="18"/>
                <w:lang w:val="en-US"/>
              </w:rPr>
              <w:t xml:space="preserve">, twitter: @pr_fkp, </w:t>
            </w:r>
          </w:p>
          <w:p w:rsidR="00C6697F" w:rsidRPr="00D02A01" w:rsidRDefault="00D02A01" w:rsidP="00D02A01">
            <w:pPr>
              <w:pStyle w:val="aa"/>
              <w:rPr>
                <w:sz w:val="20"/>
                <w:szCs w:val="20"/>
                <w:lang w:val="en-US"/>
              </w:rPr>
            </w:pPr>
            <w:r w:rsidRPr="00D02A01">
              <w:rPr>
                <w:rFonts w:ascii="Times New Roman" w:hAnsi="Times New Roman" w:cs="Times New Roman"/>
                <w:sz w:val="18"/>
                <w:szCs w:val="18"/>
                <w:lang w:val="en-US"/>
              </w:rPr>
              <w:t>www</w:t>
            </w:r>
            <w:r w:rsidRPr="00D02A01">
              <w:rPr>
                <w:rFonts w:ascii="Times New Roman" w:hAnsi="Times New Roman" w:cs="Times New Roman"/>
                <w:b/>
                <w:sz w:val="18"/>
                <w:szCs w:val="18"/>
                <w:lang w:val="en-US"/>
              </w:rPr>
              <w:t>.kadastr.ru</w:t>
            </w:r>
          </w:p>
        </w:tc>
      </w:tr>
    </w:tbl>
    <w:p w:rsid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ПРЕСС-РЕЛИЗ                                                                                                                       13.06.2018 г.</w:t>
      </w:r>
    </w:p>
    <w:p w:rsidR="00D02A01" w:rsidRPr="00D02A01" w:rsidRDefault="00D02A01" w:rsidP="00D02A01">
      <w:pPr>
        <w:jc w:val="both"/>
        <w:rPr>
          <w:rFonts w:ascii="Times New Roman" w:hAnsi="Times New Roman" w:cs="Times New Roman"/>
          <w:sz w:val="20"/>
          <w:szCs w:val="20"/>
        </w:rPr>
      </w:pPr>
      <w:r w:rsidRPr="00D02A01">
        <w:rPr>
          <w:rFonts w:ascii="Times New Roman" w:hAnsi="Times New Roman" w:cs="Times New Roman"/>
          <w:b/>
          <w:bCs/>
          <w:sz w:val="20"/>
          <w:szCs w:val="20"/>
        </w:rPr>
        <w:t>Электронные сервисы упрощают получение услуг Росреестра</w:t>
      </w:r>
    </w:p>
    <w:p w:rsidR="00D02A01" w:rsidRPr="00D02A01" w:rsidRDefault="00D02A01" w:rsidP="00D02A01">
      <w:pPr>
        <w:jc w:val="both"/>
        <w:rPr>
          <w:rFonts w:ascii="Times New Roman" w:hAnsi="Times New Roman" w:cs="Times New Roman"/>
          <w:bCs/>
          <w:sz w:val="20"/>
          <w:szCs w:val="20"/>
        </w:rPr>
      </w:pPr>
      <w:r w:rsidRPr="00D02A01">
        <w:rPr>
          <w:rFonts w:ascii="Times New Roman" w:hAnsi="Times New Roman" w:cs="Times New Roman"/>
          <w:bCs/>
          <w:sz w:val="20"/>
          <w:szCs w:val="20"/>
        </w:rPr>
        <w:t xml:space="preserve">По данным региональной Кадастровой палаты, спрос на электронные услуги ведомства среди собственников Самарской области постоянно растет, как и интерес к его Интернет-сервисам. </w:t>
      </w:r>
    </w:p>
    <w:p w:rsidR="00D02A01" w:rsidRP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В топ самых востребованных и полезных сервисов портала Росреестра (www.rosreestr.ru), о которых нужно знать каждому владельцу недвижимости, вошли:</w:t>
      </w:r>
    </w:p>
    <w:p w:rsidR="00D02A01" w:rsidRP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 Личный кабинет правообладателя – сервис позволяет отслеживать информацию по объектам недвижимости, осуществлять подачу всех основных видов запросов и получать государственные услуги Росреестра, а также проверить статус запроса или заявления. Напомним, что для создания Личного кабинета на сайте ведомства необходима учетная запись на портале госуслуг.</w:t>
      </w:r>
    </w:p>
    <w:p w:rsid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 Справочная информация по объектам недвижимости в режиме online. Сервис позволяет получить общую информацию об объекте недвижимого имущества, его площади, адресе, зарегистрированных правах на него и наличии обременений. Эти сведения будут полезны в качестве информации для предварительной оценки объекта. С помощью электронного сервиса объект можно найти по кадастровому номеру, условному номеру или по адресу. После чего в случае необходимости можно запросить сведения из Единого государственного реестра недвижимости (ЕГРН) в виде выписки;</w:t>
      </w:r>
    </w:p>
    <w:p w:rsidR="00D02A01" w:rsidRP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 Проверка статуса запроса/ заявления поможет проверить статус поданного запроса/ заявления на получение услуги. Для этого в разделе «Государственные услуги/ Перечень оказываемых услуг/ Дополнительные возможности/ Проверка статуса запроса» необходимо ввести номер запроса/ заявления. Услуга также доступна бесплатно и online;</w:t>
      </w:r>
    </w:p>
    <w:p w:rsidR="00D02A01" w:rsidRP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lastRenderedPageBreak/>
        <w:t>- Сервис «Жизненные ситуации» позволяет собственнику самостоятельно определить, какой перечень документов необходим для получения той или иной госуслуги. Для этого надо выбрать тип объекта, с которым планируется сделка, тип операции (купля-продажа, дарение, наследование) и ответить на несколько вопросов, в итоге сформируется полный перечень необходимых документов. Кроме того, заявитель увидит информацию о сроке предоставления услуги и размер оплаты государственной пошлины</w:t>
      </w:r>
    </w:p>
    <w:p w:rsid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 xml:space="preserve">Также на портале Росреестра можно запросить все виды сведений, включенных в ЕГРН, начиная с выписки о содержании правоустанавливающих документов и заканчивая информацией о кадастровой стоимости объекта недвижимости. Кадастровая палата Самарской области напоминает, что законом предусмотрена оперативная отработка электронных обращений. Плата в этих случаях будет значительно ниже. </w:t>
      </w:r>
    </w:p>
    <w:p w:rsidR="00D02A01" w:rsidRDefault="00D02A01" w:rsidP="00D02A01">
      <w:pPr>
        <w:jc w:val="both"/>
        <w:rPr>
          <w:rFonts w:ascii="Times New Roman" w:hAnsi="Times New Roman" w:cs="Times New Roman"/>
          <w:sz w:val="20"/>
          <w:szCs w:val="20"/>
        </w:rPr>
      </w:pPr>
      <w:r>
        <w:rPr>
          <w:rFonts w:ascii="Times New Roman" w:hAnsi="Times New Roman" w:cs="Times New Roman"/>
          <w:sz w:val="20"/>
          <w:szCs w:val="20"/>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59"/>
        <w:gridCol w:w="8696"/>
      </w:tblGrid>
      <w:tr w:rsidR="00D02A01" w:rsidRPr="00D02A01" w:rsidTr="00D02A01">
        <w:tc>
          <w:tcPr>
            <w:tcW w:w="1459" w:type="dxa"/>
            <w:tcBorders>
              <w:top w:val="nil"/>
              <w:left w:val="nil"/>
              <w:bottom w:val="single" w:sz="2" w:space="0" w:color="000000"/>
              <w:right w:val="nil"/>
            </w:tcBorders>
            <w:hideMark/>
          </w:tcPr>
          <w:p w:rsidR="00C6697F" w:rsidRPr="00D02A01" w:rsidRDefault="00D02A01" w:rsidP="00D02A01">
            <w:pPr>
              <w:jc w:val="both"/>
              <w:rPr>
                <w:rFonts w:ascii="Times New Roman" w:hAnsi="Times New Roman" w:cs="Times New Roman"/>
                <w:sz w:val="20"/>
                <w:szCs w:val="20"/>
              </w:rPr>
            </w:pPr>
            <w:r w:rsidRPr="00D02A01">
              <w:rPr>
                <w:rFonts w:ascii="Times New Roman" w:hAnsi="Times New Roman" w:cs="Times New Roman"/>
                <w:noProof/>
                <w:sz w:val="20"/>
                <w:szCs w:val="20"/>
                <w:lang w:eastAsia="ru-RU"/>
              </w:rPr>
              <w:drawing>
                <wp:inline distT="0" distB="0" distL="0" distR="0">
                  <wp:extent cx="742950" cy="742950"/>
                  <wp:effectExtent l="0" t="0" r="0" b="0"/>
                  <wp:docPr id="8" name="Рисунок 8"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4016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696" w:type="dxa"/>
            <w:tcBorders>
              <w:top w:val="nil"/>
              <w:left w:val="nil"/>
              <w:bottom w:val="single" w:sz="2" w:space="0" w:color="000000"/>
              <w:right w:val="nil"/>
            </w:tcBorders>
          </w:tcPr>
          <w:p w:rsid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 xml:space="preserve">Филиал федерального государственного </w:t>
            </w:r>
          </w:p>
          <w:p w:rsidR="00D02A01" w:rsidRP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 xml:space="preserve">бюджетного учреждения </w:t>
            </w:r>
          </w:p>
          <w:p w:rsid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 xml:space="preserve">«Федеральная кадастровая палата </w:t>
            </w:r>
          </w:p>
          <w:p w:rsid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 xml:space="preserve">Федеральной службы государственной </w:t>
            </w:r>
          </w:p>
          <w:p w:rsid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регистрации, кадастра и картографии»</w:t>
            </w:r>
          </w:p>
          <w:p w:rsidR="00D02A01" w:rsidRP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по Самарской области</w:t>
            </w:r>
          </w:p>
          <w:p w:rsidR="00D02A01" w:rsidRPr="00D02A01" w:rsidRDefault="00D02A01" w:rsidP="00D02A01">
            <w:pPr>
              <w:pStyle w:val="aa"/>
              <w:rPr>
                <w:rFonts w:ascii="Times New Roman" w:hAnsi="Times New Roman" w:cs="Times New Roman"/>
                <w:sz w:val="18"/>
                <w:szCs w:val="18"/>
              </w:rPr>
            </w:pPr>
            <w:r w:rsidRPr="00D02A01">
              <w:rPr>
                <w:rFonts w:ascii="Times New Roman" w:hAnsi="Times New Roman" w:cs="Times New Roman"/>
                <w:sz w:val="18"/>
                <w:szCs w:val="18"/>
              </w:rPr>
              <w:t>г. Самара, ул. Ленинская, 25а, 1 корп.</w:t>
            </w:r>
          </w:p>
          <w:p w:rsidR="00C6697F" w:rsidRPr="00AF4AE0" w:rsidRDefault="00D02A01" w:rsidP="00D02A01">
            <w:pPr>
              <w:pStyle w:val="aa"/>
            </w:pPr>
            <w:r w:rsidRPr="00D02A01">
              <w:rPr>
                <w:rFonts w:ascii="Times New Roman" w:hAnsi="Times New Roman" w:cs="Times New Roman"/>
                <w:sz w:val="18"/>
                <w:szCs w:val="18"/>
                <w:lang w:val="en-US"/>
              </w:rPr>
              <w:t>e</w:t>
            </w:r>
            <w:r w:rsidRPr="00AF4AE0">
              <w:rPr>
                <w:rFonts w:ascii="Times New Roman" w:hAnsi="Times New Roman" w:cs="Times New Roman"/>
                <w:sz w:val="18"/>
                <w:szCs w:val="18"/>
              </w:rPr>
              <w:t>-</w:t>
            </w:r>
            <w:r w:rsidRPr="00D02A01">
              <w:rPr>
                <w:rFonts w:ascii="Times New Roman" w:hAnsi="Times New Roman" w:cs="Times New Roman"/>
                <w:sz w:val="18"/>
                <w:szCs w:val="18"/>
                <w:lang w:val="en-US"/>
              </w:rPr>
              <w:t>mail</w:t>
            </w:r>
            <w:r w:rsidRPr="00AF4AE0">
              <w:rPr>
                <w:rFonts w:ascii="Times New Roman" w:hAnsi="Times New Roman" w:cs="Times New Roman"/>
                <w:sz w:val="18"/>
                <w:szCs w:val="18"/>
              </w:rPr>
              <w:t xml:space="preserve">: </w:t>
            </w:r>
            <w:hyperlink r:id="rId17" w:history="1">
              <w:r w:rsidRPr="00D02A01">
                <w:rPr>
                  <w:rStyle w:val="a9"/>
                  <w:rFonts w:ascii="Times New Roman" w:hAnsi="Times New Roman" w:cs="Times New Roman"/>
                  <w:b/>
                  <w:bCs/>
                  <w:sz w:val="18"/>
                  <w:szCs w:val="18"/>
                  <w:lang w:val="en-US"/>
                </w:rPr>
                <w:t>pr</w:t>
              </w:r>
              <w:r w:rsidRPr="00AF4AE0">
                <w:rPr>
                  <w:rStyle w:val="a9"/>
                  <w:rFonts w:ascii="Times New Roman" w:hAnsi="Times New Roman" w:cs="Times New Roman"/>
                  <w:b/>
                  <w:bCs/>
                  <w:sz w:val="18"/>
                  <w:szCs w:val="18"/>
                </w:rPr>
                <w:t>_</w:t>
              </w:r>
              <w:r w:rsidRPr="00D02A01">
                <w:rPr>
                  <w:rStyle w:val="a9"/>
                  <w:rFonts w:ascii="Times New Roman" w:hAnsi="Times New Roman" w:cs="Times New Roman"/>
                  <w:b/>
                  <w:bCs/>
                  <w:sz w:val="18"/>
                  <w:szCs w:val="18"/>
                  <w:lang w:val="en-US"/>
                </w:rPr>
                <w:t>fkp</w:t>
              </w:r>
              <w:r w:rsidRPr="00AF4AE0">
                <w:rPr>
                  <w:rStyle w:val="a9"/>
                  <w:rFonts w:ascii="Times New Roman" w:hAnsi="Times New Roman" w:cs="Times New Roman"/>
                  <w:b/>
                  <w:bCs/>
                  <w:sz w:val="18"/>
                  <w:szCs w:val="18"/>
                </w:rPr>
                <w:t>@</w:t>
              </w:r>
              <w:r w:rsidRPr="00D02A01">
                <w:rPr>
                  <w:rStyle w:val="a9"/>
                  <w:rFonts w:ascii="Times New Roman" w:hAnsi="Times New Roman" w:cs="Times New Roman"/>
                  <w:b/>
                  <w:bCs/>
                  <w:sz w:val="18"/>
                  <w:szCs w:val="18"/>
                  <w:lang w:val="en-US"/>
                </w:rPr>
                <w:t>mail</w:t>
              </w:r>
              <w:r w:rsidRPr="00AF4AE0">
                <w:rPr>
                  <w:rStyle w:val="a9"/>
                  <w:rFonts w:ascii="Times New Roman" w:hAnsi="Times New Roman" w:cs="Times New Roman"/>
                  <w:b/>
                  <w:bCs/>
                  <w:sz w:val="18"/>
                  <w:szCs w:val="18"/>
                </w:rPr>
                <w:t>.</w:t>
              </w:r>
              <w:r w:rsidRPr="00D02A01">
                <w:rPr>
                  <w:rStyle w:val="a9"/>
                  <w:rFonts w:ascii="Times New Roman" w:hAnsi="Times New Roman" w:cs="Times New Roman"/>
                  <w:b/>
                  <w:bCs/>
                  <w:sz w:val="18"/>
                  <w:szCs w:val="18"/>
                  <w:lang w:val="en-US"/>
                </w:rPr>
                <w:t>ru</w:t>
              </w:r>
            </w:hyperlink>
            <w:r w:rsidRPr="00AF4AE0">
              <w:rPr>
                <w:rFonts w:ascii="Times New Roman" w:hAnsi="Times New Roman" w:cs="Times New Roman"/>
                <w:sz w:val="18"/>
                <w:szCs w:val="18"/>
              </w:rPr>
              <w:t xml:space="preserve">, </w:t>
            </w:r>
            <w:r w:rsidRPr="00D02A01">
              <w:rPr>
                <w:rFonts w:ascii="Times New Roman" w:hAnsi="Times New Roman" w:cs="Times New Roman"/>
                <w:sz w:val="18"/>
                <w:szCs w:val="18"/>
                <w:lang w:val="en-US"/>
              </w:rPr>
              <w:t>twitter</w:t>
            </w:r>
            <w:r w:rsidRPr="00AF4AE0">
              <w:rPr>
                <w:rFonts w:ascii="Times New Roman" w:hAnsi="Times New Roman" w:cs="Times New Roman"/>
                <w:sz w:val="18"/>
                <w:szCs w:val="18"/>
              </w:rPr>
              <w:t>: @</w:t>
            </w:r>
            <w:r w:rsidRPr="00D02A01">
              <w:rPr>
                <w:rFonts w:ascii="Times New Roman" w:hAnsi="Times New Roman" w:cs="Times New Roman"/>
                <w:sz w:val="18"/>
                <w:szCs w:val="18"/>
                <w:lang w:val="en-US"/>
              </w:rPr>
              <w:t>pr</w:t>
            </w:r>
            <w:r w:rsidRPr="00AF4AE0">
              <w:rPr>
                <w:rFonts w:ascii="Times New Roman" w:hAnsi="Times New Roman" w:cs="Times New Roman"/>
                <w:sz w:val="18"/>
                <w:szCs w:val="18"/>
              </w:rPr>
              <w:t>_</w:t>
            </w:r>
            <w:r w:rsidRPr="00D02A01">
              <w:rPr>
                <w:rFonts w:ascii="Times New Roman" w:hAnsi="Times New Roman" w:cs="Times New Roman"/>
                <w:sz w:val="18"/>
                <w:szCs w:val="18"/>
                <w:lang w:val="en-US"/>
              </w:rPr>
              <w:t>fkp</w:t>
            </w:r>
            <w:r w:rsidRPr="00AF4AE0">
              <w:rPr>
                <w:rFonts w:ascii="Times New Roman" w:hAnsi="Times New Roman" w:cs="Times New Roman"/>
                <w:sz w:val="18"/>
                <w:szCs w:val="18"/>
              </w:rPr>
              <w:t>,</w:t>
            </w:r>
            <w:r w:rsidRPr="00AF4AE0">
              <w:t xml:space="preserve"> </w:t>
            </w:r>
            <w:r w:rsidRPr="00D02A01">
              <w:rPr>
                <w:lang w:val="en-US"/>
              </w:rPr>
              <w:t>www</w:t>
            </w:r>
            <w:r w:rsidRPr="00AF4AE0">
              <w:t>.</w:t>
            </w:r>
            <w:r w:rsidRPr="00D02A01">
              <w:rPr>
                <w:lang w:val="en-US"/>
              </w:rPr>
              <w:t>kadastr</w:t>
            </w:r>
            <w:r w:rsidRPr="00AF4AE0">
              <w:t>.</w:t>
            </w:r>
            <w:r w:rsidRPr="00D02A01">
              <w:rPr>
                <w:lang w:val="en-US"/>
              </w:rPr>
              <w:t>ru</w:t>
            </w:r>
          </w:p>
        </w:tc>
      </w:tr>
    </w:tbl>
    <w:p w:rsid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ПРЕСС-РЕЛИЗ                                                                                                                        4.06.2018 г.</w:t>
      </w:r>
    </w:p>
    <w:p w:rsidR="00D02A01" w:rsidRDefault="00D02A01" w:rsidP="00D02A01">
      <w:pPr>
        <w:jc w:val="both"/>
        <w:rPr>
          <w:rFonts w:ascii="Times New Roman" w:hAnsi="Times New Roman" w:cs="Times New Roman"/>
          <w:sz w:val="20"/>
          <w:szCs w:val="20"/>
        </w:rPr>
      </w:pPr>
      <w:r w:rsidRPr="00D02A01">
        <w:rPr>
          <w:rFonts w:ascii="Times New Roman" w:hAnsi="Times New Roman" w:cs="Times New Roman"/>
          <w:b/>
          <w:bCs/>
          <w:sz w:val="20"/>
          <w:szCs w:val="20"/>
        </w:rPr>
        <w:t>Самарская область переходит на местную систему координат</w:t>
      </w:r>
    </w:p>
    <w:p w:rsidR="00D02A01" w:rsidRP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Кадастровая палата региона приступила к переходу на использование местной системы координат МСК-63.</w:t>
      </w:r>
    </w:p>
    <w:p w:rsid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 xml:space="preserve">В настоящее время в кадастровом округе Самарский используются 13 различных систем координат, что создает определенные сложности при проведении кадастровых работ и дальнейшем оформлении недвижимости. Переход на МСК-63 позволит определять местоположение объектов недвижимости в единой системе координат. </w:t>
      </w:r>
    </w:p>
    <w:p w:rsidR="00AF4AE0" w:rsidRDefault="00AF4AE0" w:rsidP="00D02A01">
      <w:pPr>
        <w:jc w:val="both"/>
        <w:rPr>
          <w:rFonts w:ascii="Times New Roman" w:hAnsi="Times New Roman" w:cs="Times New Roman"/>
          <w:sz w:val="20"/>
          <w:szCs w:val="20"/>
        </w:rPr>
      </w:pPr>
    </w:p>
    <w:p w:rsidR="00AF4AE0" w:rsidRDefault="00AF4AE0" w:rsidP="00D02A01">
      <w:pPr>
        <w:jc w:val="both"/>
        <w:rPr>
          <w:rFonts w:ascii="Times New Roman" w:hAnsi="Times New Roman" w:cs="Times New Roman"/>
          <w:sz w:val="20"/>
          <w:szCs w:val="20"/>
        </w:rPr>
      </w:pPr>
    </w:p>
    <w:p w:rsidR="00AF4AE0" w:rsidRDefault="00AF4AE0" w:rsidP="00D02A01">
      <w:pPr>
        <w:jc w:val="both"/>
        <w:rPr>
          <w:rFonts w:ascii="Times New Roman" w:hAnsi="Times New Roman" w:cs="Times New Roman"/>
          <w:sz w:val="20"/>
          <w:szCs w:val="20"/>
        </w:rPr>
      </w:pPr>
    </w:p>
    <w:p w:rsidR="00AF4AE0" w:rsidRDefault="00AF4AE0" w:rsidP="00D02A01">
      <w:pPr>
        <w:jc w:val="both"/>
        <w:rPr>
          <w:rFonts w:ascii="Times New Roman" w:hAnsi="Times New Roman" w:cs="Times New Roman"/>
          <w:sz w:val="20"/>
          <w:szCs w:val="20"/>
        </w:rPr>
      </w:pPr>
    </w:p>
    <w:p w:rsidR="00AF4AE0" w:rsidRDefault="00AF4AE0" w:rsidP="00D02A01">
      <w:pPr>
        <w:jc w:val="both"/>
        <w:rPr>
          <w:rFonts w:ascii="Times New Roman" w:hAnsi="Times New Roman" w:cs="Times New Roman"/>
          <w:sz w:val="20"/>
          <w:szCs w:val="20"/>
        </w:rPr>
      </w:pPr>
    </w:p>
    <w:p w:rsidR="00AF4AE0" w:rsidRDefault="00AF4AE0" w:rsidP="00D02A01">
      <w:pPr>
        <w:jc w:val="both"/>
        <w:rPr>
          <w:rFonts w:ascii="Times New Roman" w:hAnsi="Times New Roman" w:cs="Times New Roman"/>
          <w:sz w:val="20"/>
          <w:szCs w:val="20"/>
        </w:rPr>
      </w:pPr>
    </w:p>
    <w:p w:rsidR="00AF4AE0" w:rsidRPr="00D02A01" w:rsidRDefault="00AF4AE0" w:rsidP="00D02A01">
      <w:pPr>
        <w:jc w:val="both"/>
        <w:rPr>
          <w:rFonts w:ascii="Times New Roman" w:hAnsi="Times New Roman" w:cs="Times New Roman"/>
          <w:sz w:val="20"/>
          <w:szCs w:val="20"/>
        </w:rPr>
      </w:pPr>
    </w:p>
    <w:p w:rsidR="00D02A01" w:rsidRP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lastRenderedPageBreak/>
        <w:t>В связи с началом перехода необходимо обратить внимание жителей области, что определение координат объектов при выполнении кадастровых и землеустроительных работ уже сегодня нужно выполнять в системе координат МСК-63. Эта информация пригодится собственникам, которые собираются в ближайшее время воспользоваться услугами кадастровых инженеров. В то же время, если контракт на выполнение работ будет заключен до окончания перехода и итоговые документы, подготовленные в иных системах координат, поступят в орган регистрации прав, то пересчет в МСК-63 будет проведен ведомством при осуществлении учетно-регистрационных процедур.</w:t>
      </w:r>
    </w:p>
    <w:p w:rsidR="00D02A01" w:rsidRPr="00D02A01" w:rsidRDefault="00D02A01" w:rsidP="00D02A01">
      <w:pPr>
        <w:jc w:val="both"/>
        <w:rPr>
          <w:rFonts w:ascii="Times New Roman" w:hAnsi="Times New Roman" w:cs="Times New Roman"/>
          <w:b/>
          <w:sz w:val="20"/>
          <w:szCs w:val="20"/>
        </w:rPr>
      </w:pPr>
      <w:r w:rsidRPr="00D02A01">
        <w:rPr>
          <w:rFonts w:ascii="Times New Roman" w:hAnsi="Times New Roman" w:cs="Times New Roman"/>
          <w:b/>
          <w:sz w:val="20"/>
          <w:szCs w:val="20"/>
        </w:rPr>
        <w:t>Директор Кадастровой палаты Самарской области Андрей Жуков:</w:t>
      </w:r>
    </w:p>
    <w:p w:rsidR="00D02A01" w:rsidRP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 xml:space="preserve">- Рядовому собственнику не стоит опасаться перемен, ведь они не потребуют от владельцев недвижимости никаких действий. Более того, полагаю, для большинства жителей региона сам переход на новую систему координат останется незамеченным. Он осуществляется в рамках исполнения федерального законодательства, которое обязывает каждый кадастровый округ работать в местной системе координат. Параллельно с Самарской областью в процессе перехода находятся еще 22 региона страны. </w:t>
      </w:r>
    </w:p>
    <w:p w:rsidR="00D02A01" w:rsidRDefault="00D02A01" w:rsidP="00D02A01">
      <w:pPr>
        <w:jc w:val="both"/>
        <w:rPr>
          <w:rFonts w:ascii="Times New Roman" w:hAnsi="Times New Roman" w:cs="Times New Roman"/>
          <w:sz w:val="20"/>
          <w:szCs w:val="20"/>
        </w:rPr>
      </w:pPr>
      <w:r w:rsidRPr="00D02A01">
        <w:rPr>
          <w:rFonts w:ascii="Times New Roman" w:hAnsi="Times New Roman" w:cs="Times New Roman"/>
          <w:sz w:val="20"/>
          <w:szCs w:val="20"/>
        </w:rPr>
        <w:t>Мы ожидаем, что работа в МСК-63 исключит случаи возникновения недобросовестных манипуляций с недвижимостью и улучшит качество предоставления государственных услуг Росреестра.</w:t>
      </w:r>
    </w:p>
    <w:p w:rsidR="00D02A01" w:rsidRDefault="00D02A01" w:rsidP="00D02A01">
      <w:pPr>
        <w:jc w:val="both"/>
        <w:rPr>
          <w:rFonts w:ascii="Times New Roman" w:hAnsi="Times New Roman" w:cs="Times New Roman"/>
          <w:sz w:val="20"/>
          <w:szCs w:val="20"/>
        </w:rPr>
      </w:pPr>
      <w:r>
        <w:rPr>
          <w:rFonts w:ascii="Times New Roman" w:hAnsi="Times New Roman" w:cs="Times New Roman"/>
          <w:sz w:val="20"/>
          <w:szCs w:val="20"/>
        </w:rPr>
        <w:t>**********************************************</w:t>
      </w:r>
    </w:p>
    <w:p w:rsidR="00D02A01" w:rsidRPr="002552AC" w:rsidRDefault="00AF4AE0" w:rsidP="00D02A01">
      <w:pPr>
        <w:jc w:val="both"/>
        <w:rPr>
          <w:rFonts w:ascii="Times New Roman" w:hAnsi="Times New Roman" w:cs="Times New Roman"/>
          <w:sz w:val="20"/>
          <w:szCs w:val="20"/>
        </w:rPr>
      </w:pPr>
      <w:r>
        <w:rPr>
          <w:noProof/>
          <w:lang w:eastAsia="ru-RU"/>
        </w:rPr>
        <w:drawing>
          <wp:inline distT="0" distB="0" distL="0" distR="0" wp14:anchorId="37829A57" wp14:editId="2867D24D">
            <wp:extent cx="3257550" cy="2619375"/>
            <wp:effectExtent l="0" t="0" r="0" b="9525"/>
            <wp:docPr id="5" name="Рисунок 5" descr="C:\Users\я\Desktop\Пожарная безопасность\p196_pam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я\Desktop\Пожарная безопасность\p196_pamyatk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7035" cy="2627002"/>
                    </a:xfrm>
                    <a:prstGeom prst="rect">
                      <a:avLst/>
                    </a:prstGeom>
                    <a:noFill/>
                    <a:ln>
                      <a:noFill/>
                    </a:ln>
                  </pic:spPr>
                </pic:pic>
              </a:graphicData>
            </a:graphic>
          </wp:inline>
        </w:drawing>
      </w:r>
    </w:p>
    <w:p w:rsidR="00CD1D0C" w:rsidRDefault="00CD1D0C" w:rsidP="00D02A01">
      <w:pPr>
        <w:jc w:val="both"/>
        <w:rPr>
          <w:rFonts w:ascii="Times New Roman" w:hAnsi="Times New Roman" w:cs="Times New Roman"/>
          <w:sz w:val="20"/>
          <w:szCs w:val="20"/>
        </w:rPr>
      </w:pPr>
    </w:p>
    <w:p w:rsidR="00D747B6" w:rsidRDefault="00D747B6" w:rsidP="00D02A01">
      <w:pPr>
        <w:jc w:val="both"/>
        <w:rPr>
          <w:rFonts w:ascii="Times New Roman" w:hAnsi="Times New Roman" w:cs="Times New Roman"/>
          <w:sz w:val="20"/>
          <w:szCs w:val="20"/>
        </w:rPr>
      </w:pPr>
    </w:p>
    <w:p w:rsidR="00D747B6" w:rsidRDefault="00D747B6" w:rsidP="00D02A01">
      <w:pPr>
        <w:jc w:val="both"/>
        <w:rPr>
          <w:rFonts w:ascii="Times New Roman" w:hAnsi="Times New Roman" w:cs="Times New Roman"/>
          <w:sz w:val="20"/>
          <w:szCs w:val="20"/>
        </w:rPr>
      </w:pPr>
    </w:p>
    <w:p w:rsidR="006E2C58" w:rsidRPr="006E2C58" w:rsidRDefault="006E2C58" w:rsidP="006E2C58">
      <w:pPr>
        <w:jc w:val="center"/>
        <w:rPr>
          <w:rFonts w:ascii="Times New Roman" w:hAnsi="Times New Roman" w:cs="Times New Roman"/>
          <w:b/>
          <w:sz w:val="20"/>
          <w:szCs w:val="20"/>
        </w:rPr>
      </w:pPr>
      <w:r w:rsidRPr="006E2C58">
        <w:rPr>
          <w:rFonts w:ascii="Times New Roman" w:hAnsi="Times New Roman" w:cs="Times New Roman"/>
          <w:b/>
          <w:sz w:val="20"/>
          <w:szCs w:val="20"/>
        </w:rPr>
        <w:lastRenderedPageBreak/>
        <w:t xml:space="preserve">Предупреждение </w:t>
      </w:r>
      <w:r w:rsidRPr="006E2C58">
        <w:rPr>
          <w:rFonts w:ascii="Times New Roman" w:hAnsi="Times New Roman" w:cs="Times New Roman"/>
          <w:b/>
          <w:sz w:val="20"/>
          <w:szCs w:val="20"/>
        </w:rPr>
        <w:t>о недопустимости безнадзорного пребывания детей на водоёмах</w:t>
      </w:r>
      <w:r>
        <w:rPr>
          <w:rFonts w:ascii="Times New Roman" w:hAnsi="Times New Roman" w:cs="Times New Roman"/>
          <w:b/>
          <w:sz w:val="20"/>
          <w:szCs w:val="20"/>
        </w:rPr>
        <w:t>!!!</w:t>
      </w:r>
    </w:p>
    <w:p w:rsidR="006E2C58" w:rsidRPr="006E2C58" w:rsidRDefault="006E2C58" w:rsidP="006E2C58">
      <w:pPr>
        <w:jc w:val="both"/>
        <w:rPr>
          <w:rFonts w:ascii="Times New Roman" w:hAnsi="Times New Roman" w:cs="Times New Roman"/>
          <w:sz w:val="20"/>
          <w:szCs w:val="20"/>
        </w:rPr>
      </w:pPr>
      <w:r>
        <w:rPr>
          <w:rFonts w:ascii="Times New Roman" w:hAnsi="Times New Roman" w:cs="Times New Roman"/>
          <w:sz w:val="20"/>
          <w:szCs w:val="20"/>
        </w:rPr>
        <w:t xml:space="preserve">Уважаемые, родители! В целях сохранения жизни и </w:t>
      </w:r>
      <w:r w:rsidRPr="006E2C58">
        <w:rPr>
          <w:rFonts w:ascii="Times New Roman" w:hAnsi="Times New Roman" w:cs="Times New Roman"/>
          <w:sz w:val="20"/>
          <w:szCs w:val="20"/>
        </w:rPr>
        <w:t>обеспечения без</w:t>
      </w:r>
      <w:r>
        <w:rPr>
          <w:rFonts w:ascii="Times New Roman" w:hAnsi="Times New Roman" w:cs="Times New Roman"/>
          <w:sz w:val="20"/>
          <w:szCs w:val="20"/>
        </w:rPr>
        <w:t xml:space="preserve">опасности детей в летний период не допускайте </w:t>
      </w:r>
      <w:r w:rsidRPr="006E2C58">
        <w:rPr>
          <w:rFonts w:ascii="Times New Roman" w:hAnsi="Times New Roman" w:cs="Times New Roman"/>
          <w:sz w:val="20"/>
          <w:szCs w:val="20"/>
        </w:rPr>
        <w:t>безнадзорное пребывание детей и подростков на территории водоёмов, автодорогах и других небезопасных местах.</w:t>
      </w:r>
    </w:p>
    <w:p w:rsidR="006E2C58" w:rsidRPr="006E2C58" w:rsidRDefault="00D747B6" w:rsidP="006E2C58">
      <w:pPr>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3048000" cy="4386145"/>
            <wp:effectExtent l="0" t="0" r="0" b="0"/>
            <wp:docPr id="10" name="Рисунок 10" descr="C:\Users\СП Малый Толкай\Pictures\2018-07-03\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П Малый Толкай\Pictures\2018-07-03\Сканировать1000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308" t="4350" r="7385" b="5802"/>
                    <a:stretch/>
                  </pic:blipFill>
                  <pic:spPr bwMode="auto">
                    <a:xfrm>
                      <a:off x="0" y="0"/>
                      <a:ext cx="3050502" cy="4389745"/>
                    </a:xfrm>
                    <a:prstGeom prst="rect">
                      <a:avLst/>
                    </a:prstGeom>
                    <a:noFill/>
                    <a:ln>
                      <a:noFill/>
                    </a:ln>
                    <a:extLst>
                      <a:ext uri="{53640926-AAD7-44D8-BBD7-CCE9431645EC}">
                        <a14:shadowObscured xmlns:a14="http://schemas.microsoft.com/office/drawing/2010/main"/>
                      </a:ext>
                    </a:extLst>
                  </pic:spPr>
                </pic:pic>
              </a:graphicData>
            </a:graphic>
          </wp:inline>
        </w:drawing>
      </w:r>
    </w:p>
    <w:p w:rsidR="006E2C58" w:rsidRDefault="006E2C58" w:rsidP="006E2C58">
      <w:pPr>
        <w:jc w:val="both"/>
        <w:rPr>
          <w:rFonts w:ascii="Times New Roman" w:hAnsi="Times New Roman" w:cs="Times New Roman"/>
          <w:sz w:val="20"/>
          <w:szCs w:val="20"/>
        </w:rPr>
      </w:pPr>
      <w:r w:rsidRPr="006E2C58">
        <w:rPr>
          <w:rFonts w:ascii="Times New Roman" w:hAnsi="Times New Roman" w:cs="Times New Roman"/>
          <w:sz w:val="20"/>
          <w:szCs w:val="20"/>
        </w:rPr>
        <w:t>Не исполнение родителями или иными законными представителями несовершеннолетних обязанностей по</w:t>
      </w:r>
      <w:r w:rsidR="00D747B6">
        <w:rPr>
          <w:rFonts w:ascii="Times New Roman" w:hAnsi="Times New Roman" w:cs="Times New Roman"/>
          <w:sz w:val="20"/>
          <w:szCs w:val="20"/>
        </w:rPr>
        <w:t xml:space="preserve"> </w:t>
      </w:r>
      <w:r w:rsidRPr="006E2C58">
        <w:rPr>
          <w:rFonts w:ascii="Times New Roman" w:hAnsi="Times New Roman" w:cs="Times New Roman"/>
          <w:sz w:val="20"/>
          <w:szCs w:val="20"/>
        </w:rPr>
        <w:t xml:space="preserve"> содержанию и воспитанию детей карается законом.</w:t>
      </w:r>
    </w:p>
    <w:p w:rsidR="00D747B6" w:rsidRDefault="00D747B6" w:rsidP="006E2C58">
      <w:pPr>
        <w:jc w:val="both"/>
        <w:rPr>
          <w:rFonts w:ascii="Times New Roman" w:hAnsi="Times New Roman" w:cs="Times New Roman"/>
          <w:sz w:val="20"/>
          <w:szCs w:val="20"/>
        </w:rPr>
      </w:pPr>
    </w:p>
    <w:p w:rsidR="00D747B6" w:rsidRDefault="00D747B6" w:rsidP="006E2C58">
      <w:pPr>
        <w:jc w:val="both"/>
        <w:rPr>
          <w:rFonts w:ascii="Times New Roman" w:hAnsi="Times New Roman" w:cs="Times New Roman"/>
          <w:sz w:val="20"/>
          <w:szCs w:val="20"/>
        </w:rPr>
      </w:pPr>
    </w:p>
    <w:p w:rsidR="00D747B6" w:rsidRDefault="00D747B6" w:rsidP="006E2C58">
      <w:pPr>
        <w:jc w:val="both"/>
        <w:rPr>
          <w:rFonts w:ascii="Times New Roman" w:hAnsi="Times New Roman" w:cs="Times New Roman"/>
          <w:sz w:val="20"/>
          <w:szCs w:val="20"/>
        </w:rPr>
      </w:pPr>
    </w:p>
    <w:p w:rsidR="00D747B6" w:rsidRDefault="00D747B6" w:rsidP="006E2C58">
      <w:pPr>
        <w:jc w:val="both"/>
        <w:rPr>
          <w:rFonts w:ascii="Times New Roman" w:hAnsi="Times New Roman" w:cs="Times New Roman"/>
          <w:sz w:val="20"/>
          <w:szCs w:val="20"/>
        </w:rPr>
      </w:pPr>
    </w:p>
    <w:p w:rsidR="00D747B6" w:rsidRDefault="00D747B6" w:rsidP="006E2C58">
      <w:pPr>
        <w:jc w:val="both"/>
        <w:rPr>
          <w:rFonts w:ascii="Times New Roman" w:hAnsi="Times New Roman" w:cs="Times New Roman"/>
          <w:sz w:val="20"/>
          <w:szCs w:val="20"/>
        </w:rPr>
      </w:pPr>
    </w:p>
    <w:p w:rsidR="00D747B6" w:rsidRDefault="00D747B6" w:rsidP="006E2C58">
      <w:pPr>
        <w:jc w:val="both"/>
        <w:rPr>
          <w:rFonts w:ascii="Times New Roman" w:hAnsi="Times New Roman" w:cs="Times New Roman"/>
          <w:sz w:val="20"/>
          <w:szCs w:val="20"/>
        </w:rPr>
      </w:pPr>
    </w:p>
    <w:p w:rsidR="00D747B6" w:rsidRDefault="00D747B6" w:rsidP="006E2C58">
      <w:pPr>
        <w:jc w:val="both"/>
        <w:rPr>
          <w:rFonts w:ascii="Times New Roman" w:hAnsi="Times New Roman" w:cs="Times New Roman"/>
          <w:sz w:val="20"/>
          <w:szCs w:val="20"/>
        </w:rPr>
      </w:pPr>
    </w:p>
    <w:p w:rsidR="00D747B6" w:rsidRDefault="00D747B6" w:rsidP="006E2C58">
      <w:pPr>
        <w:jc w:val="both"/>
        <w:rPr>
          <w:rFonts w:ascii="Times New Roman" w:hAnsi="Times New Roman" w:cs="Times New Roman"/>
          <w:sz w:val="20"/>
          <w:szCs w:val="20"/>
        </w:rPr>
      </w:pPr>
    </w:p>
    <w:tbl>
      <w:tblPr>
        <w:tblpPr w:leftFromText="180" w:rightFromText="180" w:bottomFromText="200" w:vertAnchor="text" w:horzAnchor="margin" w:tblpY="304"/>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2"/>
        <w:gridCol w:w="4189"/>
        <w:gridCol w:w="1442"/>
      </w:tblGrid>
      <w:tr w:rsidR="00D747B6" w:rsidRPr="00EA15A4" w:rsidTr="00D747B6">
        <w:trPr>
          <w:trHeight w:val="526"/>
        </w:trPr>
        <w:tc>
          <w:tcPr>
            <w:tcW w:w="10393" w:type="dxa"/>
            <w:gridSpan w:val="3"/>
          </w:tcPr>
          <w:p w:rsidR="00D747B6" w:rsidRPr="00EA15A4" w:rsidRDefault="00D747B6" w:rsidP="00D747B6">
            <w:pPr>
              <w:widowControl w:val="0"/>
              <w:tabs>
                <w:tab w:val="left" w:pos="4290"/>
                <w:tab w:val="center" w:pos="4677"/>
                <w:tab w:val="right" w:pos="9355"/>
              </w:tabs>
              <w:suppressAutoHyphens/>
              <w:spacing w:after="0" w:line="240" w:lineRule="auto"/>
              <w:ind w:left="57" w:right="-113"/>
              <w:jc w:val="center"/>
              <w:rPr>
                <w:rFonts w:ascii="Cambria" w:eastAsia="MS Mincho" w:hAnsi="Cambria" w:cs="Mangal"/>
                <w:b/>
                <w:kern w:val="1"/>
                <w:sz w:val="16"/>
                <w:szCs w:val="16"/>
                <w:lang w:eastAsia="zh-CN" w:bidi="hi-IN"/>
              </w:rPr>
            </w:pPr>
            <w:r w:rsidRPr="00EA15A4">
              <w:rPr>
                <w:rFonts w:ascii="Liberation Serif" w:eastAsia="SimSun" w:hAnsi="Liberation Serif" w:cs="Mangal"/>
                <w:b/>
                <w:kern w:val="1"/>
                <w:sz w:val="16"/>
                <w:szCs w:val="16"/>
                <w:lang w:eastAsia="zh-CN" w:bidi="hi-IN"/>
              </w:rPr>
              <w:t>Учредители: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747B6" w:rsidRPr="00EA15A4" w:rsidRDefault="00D747B6" w:rsidP="00D747B6">
            <w:pPr>
              <w:widowControl w:val="0"/>
              <w:tabs>
                <w:tab w:val="center" w:pos="4677"/>
                <w:tab w:val="right" w:pos="9355"/>
              </w:tabs>
              <w:suppressAutoHyphens/>
              <w:spacing w:after="0" w:line="240" w:lineRule="auto"/>
              <w:ind w:left="57" w:right="-113"/>
              <w:jc w:val="center"/>
              <w:rPr>
                <w:rFonts w:ascii="Cambria" w:eastAsia="MS Mincho" w:hAnsi="Cambria" w:cs="Mangal"/>
                <w:b/>
                <w:kern w:val="1"/>
                <w:sz w:val="16"/>
                <w:szCs w:val="16"/>
                <w:lang w:eastAsia="zh-CN" w:bidi="hi-IN"/>
              </w:rPr>
            </w:pPr>
            <w:r w:rsidRPr="00EA15A4">
              <w:rPr>
                <w:rFonts w:ascii="Liberation Serif" w:eastAsia="SimSun" w:hAnsi="Liberation Serif" w:cs="Mangal"/>
                <w:b/>
                <w:kern w:val="1"/>
                <w:sz w:val="16"/>
                <w:szCs w:val="16"/>
                <w:lang w:eastAsia="zh-CN" w:bidi="hi-IN"/>
              </w:rPr>
              <w:t>Издатель: Администрация сельского поселения Малый Толкай муниципального района Похвистневский Самарской области</w:t>
            </w:r>
          </w:p>
        </w:tc>
      </w:tr>
      <w:tr w:rsidR="00D747B6" w:rsidRPr="00EA15A4" w:rsidTr="00D747B6">
        <w:trPr>
          <w:trHeight w:val="321"/>
        </w:trPr>
        <w:tc>
          <w:tcPr>
            <w:tcW w:w="4762" w:type="dxa"/>
          </w:tcPr>
          <w:p w:rsidR="00D747B6" w:rsidRPr="00EA15A4" w:rsidRDefault="00D747B6" w:rsidP="00D747B6">
            <w:pPr>
              <w:widowControl w:val="0"/>
              <w:tabs>
                <w:tab w:val="center" w:pos="4677"/>
                <w:tab w:val="right" w:pos="9355"/>
              </w:tabs>
              <w:suppressAutoHyphens/>
              <w:spacing w:after="0" w:line="240" w:lineRule="auto"/>
              <w:ind w:left="57" w:right="-113"/>
              <w:rPr>
                <w:rFonts w:ascii="Cambria" w:eastAsia="MS Mincho" w:hAnsi="Cambria" w:cs="Mangal"/>
                <w:kern w:val="1"/>
                <w:sz w:val="16"/>
                <w:szCs w:val="16"/>
                <w:lang w:eastAsia="zh-CN" w:bidi="hi-IN"/>
              </w:rPr>
            </w:pPr>
            <w:r w:rsidRPr="00EA15A4">
              <w:rPr>
                <w:rFonts w:ascii="Liberation Serif" w:eastAsia="SimSun" w:hAnsi="Liberation Serif" w:cs="Mangal"/>
                <w:kern w:val="1"/>
                <w:sz w:val="16"/>
                <w:szCs w:val="16"/>
                <w:lang w:eastAsia="zh-CN" w:bidi="hi-IN"/>
              </w:rPr>
              <w:t>Адрес: Самарская область, Похвистневский район, село Малый Толкай, ул. Молодежна,2 тел. 8(846-56) 54-1-40</w:t>
            </w:r>
          </w:p>
        </w:tc>
        <w:tc>
          <w:tcPr>
            <w:tcW w:w="4189" w:type="dxa"/>
          </w:tcPr>
          <w:p w:rsidR="00D747B6" w:rsidRPr="00EA15A4" w:rsidRDefault="00D747B6" w:rsidP="00D747B6">
            <w:pPr>
              <w:widowControl w:val="0"/>
              <w:tabs>
                <w:tab w:val="center" w:pos="4677"/>
                <w:tab w:val="right" w:pos="9355"/>
              </w:tabs>
              <w:suppressAutoHyphens/>
              <w:spacing w:after="0" w:line="240" w:lineRule="auto"/>
              <w:ind w:left="57" w:right="-113"/>
              <w:rPr>
                <w:rFonts w:ascii="Cambria" w:eastAsia="MS Mincho" w:hAnsi="Cambria" w:cs="Mangal"/>
                <w:kern w:val="1"/>
                <w:sz w:val="16"/>
                <w:szCs w:val="16"/>
                <w:lang w:eastAsia="zh-CN" w:bidi="hi-IN"/>
              </w:rPr>
            </w:pPr>
            <w:r w:rsidRPr="00EA15A4">
              <w:rPr>
                <w:rFonts w:ascii="Liberation Serif" w:eastAsia="SimSun" w:hAnsi="Liberation Serif" w:cs="Mangal"/>
                <w:kern w:val="1"/>
                <w:sz w:val="16"/>
                <w:szCs w:val="16"/>
                <w:lang w:eastAsia="zh-CN" w:bidi="hi-IN"/>
              </w:rPr>
              <w:t xml:space="preserve">Тираж 100 экз. Подписано в печать </w:t>
            </w:r>
          </w:p>
        </w:tc>
        <w:tc>
          <w:tcPr>
            <w:tcW w:w="1442" w:type="dxa"/>
          </w:tcPr>
          <w:p w:rsidR="00D747B6" w:rsidRPr="00EA15A4" w:rsidRDefault="00D747B6" w:rsidP="00D747B6">
            <w:pPr>
              <w:widowControl w:val="0"/>
              <w:tabs>
                <w:tab w:val="center" w:pos="4677"/>
                <w:tab w:val="right" w:pos="9355"/>
              </w:tabs>
              <w:suppressAutoHyphens/>
              <w:spacing w:after="0" w:line="240" w:lineRule="auto"/>
              <w:ind w:left="57" w:right="-113"/>
              <w:rPr>
                <w:rFonts w:ascii="Cambria" w:eastAsia="MS Mincho" w:hAnsi="Cambria" w:cs="Mangal"/>
                <w:kern w:val="1"/>
                <w:sz w:val="16"/>
                <w:szCs w:val="16"/>
                <w:lang w:eastAsia="zh-CN" w:bidi="hi-IN"/>
              </w:rPr>
            </w:pPr>
            <w:r w:rsidRPr="00EA15A4">
              <w:rPr>
                <w:rFonts w:ascii="Liberation Serif" w:eastAsia="SimSun" w:hAnsi="Liberation Serif" w:cs="Mangal"/>
                <w:kern w:val="1"/>
                <w:sz w:val="16"/>
                <w:szCs w:val="16"/>
                <w:lang w:eastAsia="zh-CN" w:bidi="hi-IN"/>
              </w:rPr>
              <w:t>Редактор Никишкина О.М</w:t>
            </w:r>
          </w:p>
        </w:tc>
      </w:tr>
    </w:tbl>
    <w:tbl>
      <w:tblPr>
        <w:tblpPr w:leftFromText="180" w:rightFromText="180" w:bottomFromText="200" w:vertAnchor="text" w:horzAnchor="margin" w:tblpXSpec="right" w:tblpY="-74"/>
        <w:tblW w:w="5140" w:type="dxa"/>
        <w:tblLook w:val="01E0" w:firstRow="1" w:lastRow="1" w:firstColumn="1" w:lastColumn="1" w:noHBand="0" w:noVBand="0"/>
      </w:tblPr>
      <w:tblGrid>
        <w:gridCol w:w="2447"/>
        <w:gridCol w:w="2693"/>
      </w:tblGrid>
      <w:tr w:rsidR="00D747B6" w:rsidRPr="00D747B6" w:rsidTr="00D747B6">
        <w:trPr>
          <w:trHeight w:val="1963"/>
        </w:trPr>
        <w:tc>
          <w:tcPr>
            <w:tcW w:w="2447" w:type="dxa"/>
          </w:tcPr>
          <w:p w:rsidR="00D747B6" w:rsidRPr="00D747B6" w:rsidRDefault="00D747B6" w:rsidP="00D747B6">
            <w:pPr>
              <w:pStyle w:val="aa"/>
              <w:spacing w:line="276" w:lineRule="auto"/>
              <w:rPr>
                <w:rFonts w:ascii="Times New Roman" w:hAnsi="Times New Roman"/>
                <w:b/>
                <w:sz w:val="14"/>
                <w:szCs w:val="14"/>
              </w:rPr>
            </w:pPr>
            <w:r>
              <w:rPr>
                <w:rFonts w:ascii="Times New Roman" w:hAnsi="Times New Roman"/>
                <w:b/>
                <w:sz w:val="16"/>
                <w:szCs w:val="16"/>
              </w:rPr>
              <w:t xml:space="preserve">     </w:t>
            </w:r>
            <w:r w:rsidRPr="00D747B6">
              <w:rPr>
                <w:rFonts w:ascii="Times New Roman" w:hAnsi="Times New Roman"/>
                <w:b/>
                <w:sz w:val="14"/>
                <w:szCs w:val="14"/>
              </w:rPr>
              <w:t>РОССИЙСКАЯФЕДЕРАЦИЯ</w:t>
            </w:r>
          </w:p>
          <w:p w:rsidR="00D747B6" w:rsidRPr="00D747B6" w:rsidRDefault="00D747B6" w:rsidP="00D747B6">
            <w:pPr>
              <w:pStyle w:val="aa"/>
              <w:spacing w:line="276" w:lineRule="auto"/>
              <w:rPr>
                <w:rFonts w:ascii="Times New Roman" w:hAnsi="Times New Roman"/>
                <w:sz w:val="14"/>
                <w:szCs w:val="14"/>
              </w:rPr>
            </w:pPr>
            <w:r w:rsidRPr="00D747B6">
              <w:rPr>
                <w:rFonts w:ascii="Times New Roman" w:hAnsi="Times New Roman"/>
                <w:b/>
                <w:sz w:val="14"/>
                <w:szCs w:val="14"/>
              </w:rPr>
              <w:t xml:space="preserve">               АДМИНИСТРАЦИЯ</w:t>
            </w:r>
          </w:p>
          <w:p w:rsidR="00D747B6" w:rsidRPr="00D747B6" w:rsidRDefault="00D747B6" w:rsidP="00D747B6">
            <w:pPr>
              <w:pStyle w:val="aa"/>
              <w:spacing w:line="276" w:lineRule="auto"/>
              <w:rPr>
                <w:rFonts w:ascii="Times New Roman" w:hAnsi="Times New Roman"/>
                <w:b/>
                <w:sz w:val="14"/>
                <w:szCs w:val="14"/>
              </w:rPr>
            </w:pPr>
            <w:r w:rsidRPr="00D747B6">
              <w:rPr>
                <w:rFonts w:ascii="Times New Roman" w:hAnsi="Times New Roman"/>
                <w:b/>
                <w:sz w:val="14"/>
                <w:szCs w:val="14"/>
              </w:rPr>
              <w:t xml:space="preserve">            сельского поселения               </w:t>
            </w:r>
          </w:p>
          <w:p w:rsidR="00D747B6" w:rsidRPr="00D747B6" w:rsidRDefault="00D747B6" w:rsidP="00D747B6">
            <w:pPr>
              <w:pStyle w:val="aa"/>
              <w:spacing w:line="276" w:lineRule="auto"/>
              <w:rPr>
                <w:rFonts w:ascii="Times New Roman" w:hAnsi="Times New Roman"/>
                <w:b/>
                <w:sz w:val="14"/>
                <w:szCs w:val="14"/>
              </w:rPr>
            </w:pPr>
            <w:r w:rsidRPr="00D747B6">
              <w:rPr>
                <w:rFonts w:ascii="Times New Roman" w:hAnsi="Times New Roman"/>
                <w:b/>
                <w:sz w:val="14"/>
                <w:szCs w:val="14"/>
              </w:rPr>
              <w:t xml:space="preserve">            МАЛЫЙ ТОЛКАЙ</w:t>
            </w:r>
          </w:p>
          <w:p w:rsidR="00D747B6" w:rsidRPr="00D747B6" w:rsidRDefault="00D747B6" w:rsidP="00D747B6">
            <w:pPr>
              <w:pStyle w:val="aa"/>
              <w:spacing w:line="276" w:lineRule="auto"/>
              <w:rPr>
                <w:rFonts w:ascii="Times New Roman" w:hAnsi="Times New Roman"/>
                <w:b/>
                <w:sz w:val="14"/>
                <w:szCs w:val="14"/>
              </w:rPr>
            </w:pPr>
            <w:r w:rsidRPr="00D747B6">
              <w:rPr>
                <w:rFonts w:ascii="Times New Roman" w:hAnsi="Times New Roman"/>
                <w:b/>
                <w:sz w:val="14"/>
                <w:szCs w:val="14"/>
              </w:rPr>
              <w:t xml:space="preserve">       муниципального района</w:t>
            </w:r>
          </w:p>
          <w:p w:rsidR="00D747B6" w:rsidRPr="00D747B6" w:rsidRDefault="00D747B6" w:rsidP="00D747B6">
            <w:pPr>
              <w:pStyle w:val="aa"/>
              <w:spacing w:line="276" w:lineRule="auto"/>
              <w:rPr>
                <w:rFonts w:ascii="Times New Roman" w:hAnsi="Times New Roman"/>
                <w:b/>
                <w:sz w:val="14"/>
                <w:szCs w:val="14"/>
              </w:rPr>
            </w:pPr>
            <w:r w:rsidRPr="00D747B6">
              <w:rPr>
                <w:rFonts w:ascii="Times New Roman" w:hAnsi="Times New Roman"/>
                <w:b/>
                <w:sz w:val="14"/>
                <w:szCs w:val="14"/>
              </w:rPr>
              <w:t xml:space="preserve">              Похвистневский</w:t>
            </w:r>
          </w:p>
          <w:p w:rsidR="00D747B6" w:rsidRPr="00D747B6" w:rsidRDefault="00D747B6" w:rsidP="00D747B6">
            <w:pPr>
              <w:pStyle w:val="aa"/>
              <w:spacing w:line="276" w:lineRule="auto"/>
              <w:rPr>
                <w:rFonts w:ascii="Times New Roman" w:hAnsi="Times New Roman"/>
                <w:b/>
                <w:sz w:val="14"/>
                <w:szCs w:val="14"/>
              </w:rPr>
            </w:pPr>
            <w:r w:rsidRPr="00D747B6">
              <w:rPr>
                <w:rFonts w:ascii="Times New Roman" w:hAnsi="Times New Roman"/>
                <w:b/>
                <w:sz w:val="14"/>
                <w:szCs w:val="14"/>
              </w:rPr>
              <w:t xml:space="preserve">           Самарской области</w:t>
            </w:r>
          </w:p>
          <w:p w:rsidR="00D747B6" w:rsidRPr="00D747B6" w:rsidRDefault="00D747B6" w:rsidP="00D747B6">
            <w:pPr>
              <w:pStyle w:val="aa"/>
              <w:spacing w:line="276" w:lineRule="auto"/>
              <w:rPr>
                <w:rFonts w:ascii="Times New Roman" w:hAnsi="Times New Roman"/>
                <w:sz w:val="14"/>
                <w:szCs w:val="14"/>
              </w:rPr>
            </w:pPr>
          </w:p>
          <w:p w:rsidR="00D747B6" w:rsidRPr="00D747B6" w:rsidRDefault="00D747B6" w:rsidP="00D747B6">
            <w:pPr>
              <w:pStyle w:val="aa"/>
              <w:spacing w:line="276" w:lineRule="auto"/>
              <w:rPr>
                <w:rFonts w:ascii="Times New Roman" w:hAnsi="Times New Roman"/>
                <w:b/>
                <w:sz w:val="14"/>
                <w:szCs w:val="14"/>
              </w:rPr>
            </w:pPr>
            <w:r w:rsidRPr="00D747B6">
              <w:rPr>
                <w:rFonts w:ascii="Times New Roman" w:hAnsi="Times New Roman"/>
                <w:b/>
                <w:sz w:val="14"/>
                <w:szCs w:val="14"/>
              </w:rPr>
              <w:t xml:space="preserve">        ПОСТАНОВЛЕНИЕ</w:t>
            </w:r>
          </w:p>
          <w:p w:rsidR="00D747B6" w:rsidRPr="00D747B6" w:rsidRDefault="00D747B6" w:rsidP="00D747B6">
            <w:pPr>
              <w:pStyle w:val="aa"/>
              <w:spacing w:line="276" w:lineRule="auto"/>
              <w:rPr>
                <w:rFonts w:ascii="Times New Roman" w:hAnsi="Times New Roman"/>
                <w:color w:val="000000"/>
                <w:sz w:val="16"/>
                <w:szCs w:val="16"/>
              </w:rPr>
            </w:pPr>
            <w:r w:rsidRPr="00D747B6">
              <w:rPr>
                <w:rFonts w:ascii="Times New Roman" w:hAnsi="Times New Roman"/>
                <w:color w:val="000000"/>
                <w:sz w:val="16"/>
                <w:szCs w:val="16"/>
              </w:rPr>
              <w:t xml:space="preserve">             29.06.2018г № 25</w:t>
            </w:r>
          </w:p>
        </w:tc>
        <w:tc>
          <w:tcPr>
            <w:tcW w:w="2693" w:type="dxa"/>
          </w:tcPr>
          <w:p w:rsidR="00D747B6" w:rsidRPr="00D747B6" w:rsidRDefault="00D747B6" w:rsidP="00D747B6">
            <w:pPr>
              <w:pStyle w:val="aa"/>
              <w:spacing w:line="276" w:lineRule="auto"/>
              <w:rPr>
                <w:rFonts w:ascii="Times New Roman" w:hAnsi="Times New Roman"/>
                <w:sz w:val="16"/>
                <w:szCs w:val="16"/>
              </w:rPr>
            </w:pPr>
          </w:p>
          <w:p w:rsidR="00D747B6" w:rsidRPr="00D747B6" w:rsidRDefault="00D747B6" w:rsidP="00D747B6">
            <w:pPr>
              <w:pStyle w:val="aa"/>
              <w:spacing w:line="276" w:lineRule="auto"/>
              <w:rPr>
                <w:rFonts w:ascii="Times New Roman" w:hAnsi="Times New Roman"/>
                <w:sz w:val="16"/>
                <w:szCs w:val="16"/>
              </w:rPr>
            </w:pPr>
          </w:p>
          <w:p w:rsidR="00D747B6" w:rsidRPr="00D747B6" w:rsidRDefault="00D747B6" w:rsidP="00D747B6">
            <w:pPr>
              <w:pStyle w:val="aa"/>
              <w:spacing w:line="276" w:lineRule="auto"/>
              <w:rPr>
                <w:rFonts w:ascii="Times New Roman" w:hAnsi="Times New Roman"/>
                <w:sz w:val="16"/>
                <w:szCs w:val="16"/>
              </w:rPr>
            </w:pPr>
          </w:p>
        </w:tc>
      </w:tr>
    </w:tbl>
    <w:p w:rsidR="00D747B6" w:rsidRPr="00D747B6" w:rsidRDefault="00D747B6" w:rsidP="00D747B6">
      <w:pPr>
        <w:pStyle w:val="aa"/>
        <w:rPr>
          <w:rFonts w:ascii="Times New Roman" w:hAnsi="Times New Roman" w:cs="Times New Roman"/>
          <w:sz w:val="16"/>
          <w:szCs w:val="16"/>
        </w:rPr>
      </w:pPr>
      <w:r w:rsidRPr="00D747B6">
        <w:rPr>
          <w:rFonts w:ascii="Times New Roman" w:hAnsi="Times New Roman" w:cs="Times New Roman"/>
          <w:sz w:val="16"/>
          <w:szCs w:val="16"/>
        </w:rPr>
        <w:t xml:space="preserve">О запрете купания на водоемах </w:t>
      </w:r>
    </w:p>
    <w:p w:rsidR="00D747B6" w:rsidRPr="00D747B6" w:rsidRDefault="00D747B6" w:rsidP="00D747B6">
      <w:pPr>
        <w:pStyle w:val="aa"/>
        <w:rPr>
          <w:rFonts w:ascii="Times New Roman" w:hAnsi="Times New Roman" w:cs="Times New Roman"/>
          <w:sz w:val="16"/>
          <w:szCs w:val="16"/>
        </w:rPr>
      </w:pPr>
      <w:r w:rsidRPr="00D747B6">
        <w:rPr>
          <w:rFonts w:ascii="Times New Roman" w:hAnsi="Times New Roman" w:cs="Times New Roman"/>
          <w:sz w:val="16"/>
          <w:szCs w:val="16"/>
        </w:rPr>
        <w:t>в летний период 2018 года</w:t>
      </w:r>
    </w:p>
    <w:p w:rsidR="00D747B6" w:rsidRPr="00D747B6" w:rsidRDefault="00D747B6" w:rsidP="00D747B6">
      <w:pPr>
        <w:pStyle w:val="ab"/>
        <w:spacing w:before="0" w:beforeAutospacing="0" w:after="120" w:afterAutospacing="0" w:line="276" w:lineRule="auto"/>
        <w:ind w:firstLine="720"/>
        <w:jc w:val="both"/>
        <w:rPr>
          <w:rFonts w:ascii="Times New Roman" w:hAnsi="Times New Roman"/>
          <w:sz w:val="16"/>
          <w:szCs w:val="16"/>
        </w:rPr>
      </w:pPr>
    </w:p>
    <w:p w:rsidR="00D747B6" w:rsidRPr="00D747B6" w:rsidRDefault="00D747B6" w:rsidP="00D747B6">
      <w:pPr>
        <w:pStyle w:val="ab"/>
        <w:spacing w:before="0" w:beforeAutospacing="0" w:after="120" w:afterAutospacing="0" w:line="276" w:lineRule="auto"/>
        <w:ind w:firstLine="720"/>
        <w:jc w:val="both"/>
        <w:rPr>
          <w:rFonts w:ascii="Times New Roman" w:hAnsi="Times New Roman"/>
          <w:sz w:val="16"/>
          <w:szCs w:val="16"/>
        </w:rPr>
      </w:pPr>
      <w:r w:rsidRPr="00D747B6">
        <w:rPr>
          <w:rFonts w:ascii="Times New Roman" w:hAnsi="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руководствуюсь Уставом сельского поселения Малый Толкай муниципального района Похвистневский Самарской</w:t>
      </w:r>
      <w:r w:rsidRPr="00D747B6">
        <w:rPr>
          <w:rFonts w:ascii="Times New Roman" w:hAnsi="Times New Roman"/>
          <w:sz w:val="16"/>
          <w:szCs w:val="16"/>
        </w:rPr>
        <w:tab/>
        <w:t xml:space="preserve"> области, в связи с несоответствием качества воды водоемов сельского поселения Малый Толкай, в целях предотвращения несчастных случаев на водных объектах сельского поселения Малый Толкай и возникновения среди населения инфекционных заболеваний, передаваемых водным путем, Администрация сельского поселения Малый Толкай муниципального района Похвистневский Самарской области</w:t>
      </w:r>
    </w:p>
    <w:p w:rsidR="00D747B6" w:rsidRPr="00D747B6" w:rsidRDefault="00D747B6" w:rsidP="00D747B6">
      <w:pPr>
        <w:pStyle w:val="ab"/>
        <w:spacing w:before="0" w:beforeAutospacing="0" w:after="120" w:afterAutospacing="0" w:line="276" w:lineRule="auto"/>
        <w:jc w:val="center"/>
        <w:rPr>
          <w:rFonts w:ascii="Times New Roman" w:hAnsi="Times New Roman"/>
          <w:b/>
          <w:sz w:val="16"/>
          <w:szCs w:val="16"/>
        </w:rPr>
      </w:pPr>
    </w:p>
    <w:p w:rsidR="00D747B6" w:rsidRPr="00D747B6" w:rsidRDefault="00D747B6" w:rsidP="00D747B6">
      <w:pPr>
        <w:pStyle w:val="ab"/>
        <w:spacing w:before="0" w:beforeAutospacing="0" w:after="120" w:afterAutospacing="0" w:line="276" w:lineRule="auto"/>
        <w:jc w:val="center"/>
        <w:rPr>
          <w:rFonts w:ascii="Times New Roman" w:hAnsi="Times New Roman"/>
          <w:b/>
          <w:sz w:val="16"/>
          <w:szCs w:val="16"/>
        </w:rPr>
      </w:pPr>
      <w:r w:rsidRPr="00D747B6">
        <w:rPr>
          <w:rFonts w:ascii="Times New Roman" w:hAnsi="Times New Roman"/>
          <w:b/>
          <w:sz w:val="16"/>
          <w:szCs w:val="16"/>
        </w:rPr>
        <w:t>ПОСТАНОВЛЯЕТ:</w:t>
      </w:r>
    </w:p>
    <w:p w:rsidR="00D747B6" w:rsidRPr="00D747B6" w:rsidRDefault="00D747B6" w:rsidP="00D747B6">
      <w:pPr>
        <w:pStyle w:val="ab"/>
        <w:spacing w:before="0" w:beforeAutospacing="0" w:after="120" w:afterAutospacing="0" w:line="276" w:lineRule="auto"/>
        <w:jc w:val="both"/>
        <w:rPr>
          <w:rFonts w:ascii="Times New Roman" w:hAnsi="Times New Roman"/>
          <w:sz w:val="16"/>
          <w:szCs w:val="16"/>
        </w:rPr>
      </w:pPr>
      <w:r w:rsidRPr="00D747B6">
        <w:rPr>
          <w:rFonts w:ascii="Times New Roman" w:hAnsi="Times New Roman"/>
          <w:sz w:val="16"/>
          <w:szCs w:val="16"/>
        </w:rPr>
        <w:t>1. Запретить купани</w:t>
      </w:r>
      <w:bookmarkStart w:id="0" w:name="_GoBack"/>
      <w:bookmarkEnd w:id="0"/>
      <w:r w:rsidRPr="00D747B6">
        <w:rPr>
          <w:rFonts w:ascii="Times New Roman" w:hAnsi="Times New Roman"/>
          <w:sz w:val="16"/>
          <w:szCs w:val="16"/>
        </w:rPr>
        <w:t>е на водных объектах, расположенных на территории сельского поселения, в том числе в местах массового отдыха населения.</w:t>
      </w:r>
    </w:p>
    <w:p w:rsidR="00D747B6" w:rsidRPr="00D747B6" w:rsidRDefault="00D747B6" w:rsidP="00D747B6">
      <w:pPr>
        <w:pStyle w:val="ab"/>
        <w:spacing w:before="0" w:beforeAutospacing="0" w:after="120" w:afterAutospacing="0" w:line="276" w:lineRule="auto"/>
        <w:jc w:val="both"/>
        <w:rPr>
          <w:rFonts w:ascii="Times New Roman" w:hAnsi="Times New Roman"/>
          <w:sz w:val="16"/>
          <w:szCs w:val="16"/>
        </w:rPr>
      </w:pPr>
      <w:r w:rsidRPr="00D747B6">
        <w:rPr>
          <w:rFonts w:ascii="Times New Roman" w:hAnsi="Times New Roman"/>
          <w:sz w:val="16"/>
          <w:szCs w:val="16"/>
        </w:rPr>
        <w:t>2. Разместить настоящее Постановление в газете «Вестник поселения Малый Толкай» и на официальном сайте Администрации.</w:t>
      </w:r>
    </w:p>
    <w:p w:rsidR="00D747B6" w:rsidRPr="00D747B6" w:rsidRDefault="00D747B6" w:rsidP="00D747B6">
      <w:pPr>
        <w:pStyle w:val="ab"/>
        <w:spacing w:before="0" w:beforeAutospacing="0" w:after="120" w:afterAutospacing="0" w:line="276" w:lineRule="auto"/>
        <w:jc w:val="both"/>
        <w:rPr>
          <w:rFonts w:ascii="Times New Roman" w:hAnsi="Times New Roman"/>
          <w:sz w:val="16"/>
          <w:szCs w:val="16"/>
        </w:rPr>
      </w:pPr>
      <w:r w:rsidRPr="00D747B6">
        <w:rPr>
          <w:rFonts w:ascii="Times New Roman" w:hAnsi="Times New Roman"/>
          <w:sz w:val="16"/>
          <w:szCs w:val="16"/>
        </w:rPr>
        <w:t>3. Постановление вступает в силу с момента его подписания.</w:t>
      </w:r>
    </w:p>
    <w:p w:rsidR="00D747B6" w:rsidRPr="00D747B6" w:rsidRDefault="00D747B6" w:rsidP="00D747B6">
      <w:pPr>
        <w:pStyle w:val="ab"/>
        <w:spacing w:before="0" w:beforeAutospacing="0" w:after="120" w:afterAutospacing="0" w:line="276" w:lineRule="auto"/>
        <w:jc w:val="both"/>
        <w:rPr>
          <w:rFonts w:ascii="Times New Roman" w:hAnsi="Times New Roman"/>
          <w:sz w:val="16"/>
          <w:szCs w:val="16"/>
        </w:rPr>
      </w:pPr>
      <w:r w:rsidRPr="00D747B6">
        <w:rPr>
          <w:rFonts w:ascii="Times New Roman" w:hAnsi="Times New Roman"/>
          <w:sz w:val="16"/>
          <w:szCs w:val="16"/>
        </w:rPr>
        <w:t>4.  Контроль за исполнением настоящего Постановления оставляю за собой.</w:t>
      </w:r>
    </w:p>
    <w:p w:rsidR="00D747B6" w:rsidRPr="00D747B6" w:rsidRDefault="00D747B6" w:rsidP="00D747B6">
      <w:pPr>
        <w:pStyle w:val="ab"/>
        <w:spacing w:before="0" w:beforeAutospacing="0" w:after="120" w:afterAutospacing="0" w:line="276" w:lineRule="auto"/>
        <w:jc w:val="both"/>
        <w:rPr>
          <w:rFonts w:ascii="Times New Roman" w:hAnsi="Times New Roman"/>
          <w:sz w:val="16"/>
          <w:szCs w:val="16"/>
        </w:rPr>
      </w:pPr>
      <w:r>
        <w:rPr>
          <w:rFonts w:ascii="Times New Roman" w:hAnsi="Times New Roman"/>
          <w:sz w:val="16"/>
          <w:szCs w:val="16"/>
        </w:rPr>
        <w:t xml:space="preserve">   </w:t>
      </w:r>
    </w:p>
    <w:p w:rsidR="00D747B6" w:rsidRPr="00D747B6" w:rsidRDefault="00D747B6" w:rsidP="00D747B6">
      <w:pPr>
        <w:pStyle w:val="ab"/>
        <w:spacing w:before="0" w:beforeAutospacing="0" w:after="120" w:afterAutospacing="0" w:line="276" w:lineRule="auto"/>
        <w:jc w:val="center"/>
        <w:rPr>
          <w:rFonts w:ascii="Times New Roman" w:hAnsi="Times New Roman"/>
          <w:sz w:val="16"/>
          <w:szCs w:val="16"/>
        </w:rPr>
      </w:pPr>
      <w:r w:rsidRPr="00D747B6">
        <w:rPr>
          <w:rFonts w:ascii="Times New Roman" w:hAnsi="Times New Roman"/>
          <w:sz w:val="16"/>
          <w:szCs w:val="16"/>
        </w:rPr>
        <w:t>Глава поселения                                                 И.Т.Дерюжова</w:t>
      </w:r>
    </w:p>
    <w:p w:rsidR="00D747B6" w:rsidRPr="00D747B6" w:rsidRDefault="00D747B6" w:rsidP="00D747B6">
      <w:pPr>
        <w:pStyle w:val="ab"/>
        <w:spacing w:before="0" w:beforeAutospacing="0" w:after="120" w:afterAutospacing="0" w:line="276" w:lineRule="auto"/>
        <w:jc w:val="both"/>
        <w:rPr>
          <w:rFonts w:ascii="Times New Roman" w:hAnsi="Times New Roman"/>
          <w:sz w:val="16"/>
          <w:szCs w:val="16"/>
        </w:rPr>
      </w:pPr>
      <w:r>
        <w:rPr>
          <w:noProof/>
        </w:rPr>
        <w:drawing>
          <wp:inline distT="0" distB="0" distL="0" distR="0" wp14:anchorId="12812800" wp14:editId="7FE84AFB">
            <wp:extent cx="3098165" cy="1765954"/>
            <wp:effectExtent l="0" t="0" r="6985" b="5715"/>
            <wp:docPr id="11" name="Рисунок 11" descr="Ð Ð·Ð°Ð¿ÑÐµÑÐµ ÐºÑÐ¿Ð°Ð½Ð¸Ñ Ð² Ð½ÐµÑÑÑÐ°Ð½Ð¾Ð²Ð»ÐµÐ½Ð½ÑÑ Ð¼ÐµÑÑ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Ð°Ð¿ÑÐµÑÐµ ÐºÑÐ¿Ð°Ð½Ð¸Ñ Ð² Ð½ÐµÑÑÑÐ°Ð½Ð¾Ð²Ð»ÐµÐ½Ð½ÑÑ Ð¼ÐµÑÑÐ°Ñ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8165" cy="1765954"/>
                    </a:xfrm>
                    <a:prstGeom prst="rect">
                      <a:avLst/>
                    </a:prstGeom>
                    <a:noFill/>
                    <a:ln>
                      <a:noFill/>
                    </a:ln>
                  </pic:spPr>
                </pic:pic>
              </a:graphicData>
            </a:graphic>
          </wp:inline>
        </w:drawing>
      </w:r>
    </w:p>
    <w:p w:rsidR="00D747B6" w:rsidRPr="00CD1D0C" w:rsidRDefault="00D747B6" w:rsidP="006E2C58">
      <w:pPr>
        <w:jc w:val="both"/>
        <w:rPr>
          <w:rFonts w:ascii="Times New Roman" w:hAnsi="Times New Roman" w:cs="Times New Roman"/>
          <w:sz w:val="20"/>
          <w:szCs w:val="20"/>
        </w:rPr>
      </w:pPr>
    </w:p>
    <w:sectPr w:rsidR="00D747B6" w:rsidRPr="00CD1D0C" w:rsidSect="002552AC">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28" w:rsidRDefault="00141F28">
      <w:pPr>
        <w:spacing w:after="0" w:line="240" w:lineRule="auto"/>
      </w:pPr>
      <w:r>
        <w:separator/>
      </w:r>
    </w:p>
  </w:endnote>
  <w:endnote w:type="continuationSeparator" w:id="0">
    <w:p w:rsidR="00141F28" w:rsidRDefault="0014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13045745"/>
      <w:docPartObj>
        <w:docPartGallery w:val="Page Numbers (Bottom of Page)"/>
        <w:docPartUnique/>
      </w:docPartObj>
    </w:sdtPr>
    <w:sdtEndPr/>
    <w:sdtContent>
      <w:p w:rsidR="00C83C7E" w:rsidRPr="00C83C7E" w:rsidRDefault="002454A1">
        <w:pPr>
          <w:pStyle w:val="a3"/>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C40063" w:rsidRPr="00C40063">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28" w:rsidRDefault="00141F28">
      <w:pPr>
        <w:spacing w:after="0" w:line="240" w:lineRule="auto"/>
      </w:pPr>
      <w:r>
        <w:separator/>
      </w:r>
    </w:p>
  </w:footnote>
  <w:footnote w:type="continuationSeparator" w:id="0">
    <w:p w:rsidR="00141F28" w:rsidRDefault="00141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DC"/>
    <w:rsid w:val="00141F28"/>
    <w:rsid w:val="001921B2"/>
    <w:rsid w:val="002454A1"/>
    <w:rsid w:val="002552AC"/>
    <w:rsid w:val="006E2C58"/>
    <w:rsid w:val="00923139"/>
    <w:rsid w:val="00931981"/>
    <w:rsid w:val="009502DC"/>
    <w:rsid w:val="00AF4AE0"/>
    <w:rsid w:val="00C40063"/>
    <w:rsid w:val="00C6697F"/>
    <w:rsid w:val="00CD1D0C"/>
    <w:rsid w:val="00D02A01"/>
    <w:rsid w:val="00D7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54A1"/>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2454A1"/>
    <w:rPr>
      <w:rFonts w:ascii="Calibri" w:eastAsia="Times New Roman" w:hAnsi="Calibri" w:cs="Times New Roman"/>
    </w:rPr>
  </w:style>
  <w:style w:type="paragraph" w:styleId="a5">
    <w:name w:val="Balloon Text"/>
    <w:basedOn w:val="a"/>
    <w:link w:val="a6"/>
    <w:uiPriority w:val="99"/>
    <w:semiHidden/>
    <w:unhideWhenUsed/>
    <w:rsid w:val="002454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4A1"/>
    <w:rPr>
      <w:rFonts w:ascii="Tahoma" w:hAnsi="Tahoma" w:cs="Tahoma"/>
      <w:sz w:val="16"/>
      <w:szCs w:val="16"/>
    </w:rPr>
  </w:style>
  <w:style w:type="paragraph" w:styleId="a7">
    <w:name w:val="List Paragraph"/>
    <w:basedOn w:val="a"/>
    <w:uiPriority w:val="34"/>
    <w:qFormat/>
    <w:rsid w:val="00CD1D0C"/>
    <w:pPr>
      <w:ind w:left="720"/>
      <w:contextualSpacing/>
    </w:pPr>
  </w:style>
  <w:style w:type="table" w:styleId="a8">
    <w:name w:val="Light Shading"/>
    <w:basedOn w:val="a1"/>
    <w:uiPriority w:val="60"/>
    <w:rsid w:val="00CD1D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Hyperlink"/>
    <w:basedOn w:val="a0"/>
    <w:uiPriority w:val="99"/>
    <w:unhideWhenUsed/>
    <w:rsid w:val="002552AC"/>
    <w:rPr>
      <w:color w:val="0000FF" w:themeColor="hyperlink"/>
      <w:u w:val="single"/>
    </w:rPr>
  </w:style>
  <w:style w:type="paragraph" w:styleId="aa">
    <w:name w:val="No Spacing"/>
    <w:qFormat/>
    <w:rsid w:val="00D02A01"/>
    <w:pPr>
      <w:spacing w:after="0" w:line="240" w:lineRule="auto"/>
    </w:pPr>
  </w:style>
  <w:style w:type="paragraph" w:styleId="ab">
    <w:name w:val="Normal (Web)"/>
    <w:basedOn w:val="a"/>
    <w:uiPriority w:val="99"/>
    <w:unhideWhenUsed/>
    <w:rsid w:val="00D747B6"/>
    <w:pPr>
      <w:spacing w:before="100" w:beforeAutospacing="1" w:after="100" w:afterAutospacing="1" w:line="240" w:lineRule="auto"/>
    </w:pPr>
    <w:rPr>
      <w:rFonts w:ascii="Times" w:eastAsia="MS Mincho" w:hAnsi="Time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54A1"/>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2454A1"/>
    <w:rPr>
      <w:rFonts w:ascii="Calibri" w:eastAsia="Times New Roman" w:hAnsi="Calibri" w:cs="Times New Roman"/>
    </w:rPr>
  </w:style>
  <w:style w:type="paragraph" w:styleId="a5">
    <w:name w:val="Balloon Text"/>
    <w:basedOn w:val="a"/>
    <w:link w:val="a6"/>
    <w:uiPriority w:val="99"/>
    <w:semiHidden/>
    <w:unhideWhenUsed/>
    <w:rsid w:val="002454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4A1"/>
    <w:rPr>
      <w:rFonts w:ascii="Tahoma" w:hAnsi="Tahoma" w:cs="Tahoma"/>
      <w:sz w:val="16"/>
      <w:szCs w:val="16"/>
    </w:rPr>
  </w:style>
  <w:style w:type="paragraph" w:styleId="a7">
    <w:name w:val="List Paragraph"/>
    <w:basedOn w:val="a"/>
    <w:uiPriority w:val="34"/>
    <w:qFormat/>
    <w:rsid w:val="00CD1D0C"/>
    <w:pPr>
      <w:ind w:left="720"/>
      <w:contextualSpacing/>
    </w:pPr>
  </w:style>
  <w:style w:type="table" w:styleId="a8">
    <w:name w:val="Light Shading"/>
    <w:basedOn w:val="a1"/>
    <w:uiPriority w:val="60"/>
    <w:rsid w:val="00CD1D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Hyperlink"/>
    <w:basedOn w:val="a0"/>
    <w:uiPriority w:val="99"/>
    <w:unhideWhenUsed/>
    <w:rsid w:val="002552AC"/>
    <w:rPr>
      <w:color w:val="0000FF" w:themeColor="hyperlink"/>
      <w:u w:val="single"/>
    </w:rPr>
  </w:style>
  <w:style w:type="paragraph" w:styleId="aa">
    <w:name w:val="No Spacing"/>
    <w:qFormat/>
    <w:rsid w:val="00D02A01"/>
    <w:pPr>
      <w:spacing w:after="0" w:line="240" w:lineRule="auto"/>
    </w:pPr>
  </w:style>
  <w:style w:type="paragraph" w:styleId="ab">
    <w:name w:val="Normal (Web)"/>
    <w:basedOn w:val="a"/>
    <w:uiPriority w:val="99"/>
    <w:unhideWhenUsed/>
    <w:rsid w:val="00D747B6"/>
    <w:pPr>
      <w:spacing w:before="100" w:beforeAutospacing="1" w:after="100" w:afterAutospacing="1" w:line="240" w:lineRule="auto"/>
    </w:pPr>
    <w:rPr>
      <w:rFonts w:ascii="Times" w:eastAsia="MS Mincho" w:hAnsi="Time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2743">
      <w:bodyDiv w:val="1"/>
      <w:marLeft w:val="0"/>
      <w:marRight w:val="0"/>
      <w:marTop w:val="0"/>
      <w:marBottom w:val="0"/>
      <w:divBdr>
        <w:top w:val="none" w:sz="0" w:space="0" w:color="auto"/>
        <w:left w:val="none" w:sz="0" w:space="0" w:color="auto"/>
        <w:bottom w:val="none" w:sz="0" w:space="0" w:color="auto"/>
        <w:right w:val="none" w:sz="0" w:space="0" w:color="auto"/>
      </w:divBdr>
    </w:div>
    <w:div w:id="715472832">
      <w:bodyDiv w:val="1"/>
      <w:marLeft w:val="0"/>
      <w:marRight w:val="0"/>
      <w:marTop w:val="0"/>
      <w:marBottom w:val="0"/>
      <w:divBdr>
        <w:top w:val="none" w:sz="0" w:space="0" w:color="auto"/>
        <w:left w:val="none" w:sz="0" w:space="0" w:color="auto"/>
        <w:bottom w:val="none" w:sz="0" w:space="0" w:color="auto"/>
        <w:right w:val="none" w:sz="0" w:space="0" w:color="auto"/>
      </w:divBdr>
    </w:div>
    <w:div w:id="16626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samara@mail.ru"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pr_fkp@mail.ru"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dastr.ru" TargetMode="External"/><Relationship Id="rId5" Type="http://schemas.openxmlformats.org/officeDocument/2006/relationships/webSettings" Target="webSettings.xml"/><Relationship Id="rId15" Type="http://schemas.openxmlformats.org/officeDocument/2006/relationships/hyperlink" Target="mailto:pr_fkp@mail.ru" TargetMode="Externa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15433</Characters>
  <Application>Microsoft Office Word</Application>
  <DocSecurity>0</DocSecurity>
  <Lines>907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2</cp:revision>
  <cp:lastPrinted>2018-06-29T06:32:00Z</cp:lastPrinted>
  <dcterms:created xsi:type="dcterms:W3CDTF">2018-07-03T09:18:00Z</dcterms:created>
  <dcterms:modified xsi:type="dcterms:W3CDTF">2018-07-03T09:18:00Z</dcterms:modified>
</cp:coreProperties>
</file>