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07B" w:rsidRPr="0052007B" w:rsidRDefault="0052007B" w:rsidP="005200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  <w:r w:rsidRPr="0052007B">
        <w:rPr>
          <w:rFonts w:ascii="Times New Roman" w:eastAsia="Times New Roman" w:hAnsi="Times New Roman" w:cs="Times New Roman"/>
          <w:b/>
          <w:bCs/>
          <w:sz w:val="32"/>
          <w:szCs w:val="32"/>
        </w:rPr>
        <w:t>Победим коррупцию вместе!</w:t>
      </w:r>
      <w:r w:rsidR="009F5990">
        <w:rPr>
          <w:rFonts w:ascii="Times New Roman" w:eastAsia="Times New Roman" w:hAnsi="Times New Roman" w:cs="Times New Roman"/>
          <w:b/>
          <w:bCs/>
          <w:sz w:val="32"/>
          <w:szCs w:val="32"/>
        </w:rPr>
        <w:t>!!</w:t>
      </w:r>
    </w:p>
    <w:p w:rsidR="0052007B" w:rsidRDefault="0052007B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11281" w:rsidRPr="00784A54" w:rsidRDefault="00784A54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84A54">
        <w:rPr>
          <w:rFonts w:ascii="Times New Roman" w:eastAsia="Times New Roman" w:hAnsi="Times New Roman" w:cs="Times New Roman"/>
          <w:bCs/>
          <w:sz w:val="24"/>
          <w:szCs w:val="24"/>
        </w:rPr>
        <w:t xml:space="preserve">  </w:t>
      </w:r>
      <w:r w:rsidR="0052007B">
        <w:rPr>
          <w:rFonts w:ascii="Times New Roman" w:eastAsia="Times New Roman" w:hAnsi="Times New Roman" w:cs="Times New Roman"/>
          <w:bCs/>
          <w:sz w:val="24"/>
          <w:szCs w:val="24"/>
        </w:rPr>
        <w:t xml:space="preserve">    </w:t>
      </w:r>
      <w:r w:rsidR="00EA5C70">
        <w:rPr>
          <w:rFonts w:ascii="Times New Roman" w:eastAsia="Times New Roman" w:hAnsi="Times New Roman" w:cs="Times New Roman"/>
          <w:bCs/>
          <w:noProof/>
          <w:sz w:val="24"/>
          <w:szCs w:val="24"/>
        </w:rPr>
        <w:drawing>
          <wp:inline distT="0" distB="0" distL="0" distR="0">
            <wp:extent cx="2562225" cy="2295525"/>
            <wp:effectExtent l="19050" t="0" r="9525" b="0"/>
            <wp:docPr id="2" name="Рисунок 2" descr="C:\Documents and Settings\Admin\Рабочий стол\ГЭБ 2015\СМИ\13032015\IMG_1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ГЭБ 2015\СМИ\13032015\IMG_112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901" cy="22970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11281" w:rsidRPr="00784A54">
        <w:rPr>
          <w:rFonts w:ascii="Times New Roman" w:eastAsia="Times New Roman" w:hAnsi="Times New Roman" w:cs="Times New Roman"/>
          <w:bCs/>
          <w:sz w:val="24"/>
          <w:szCs w:val="24"/>
        </w:rPr>
        <w:t xml:space="preserve">О том, как построена работа по борьбе с коррупцией в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группе</w:t>
      </w:r>
      <w:r w:rsidR="00411281" w:rsidRPr="00784A54">
        <w:rPr>
          <w:rFonts w:ascii="Times New Roman" w:eastAsia="Times New Roman" w:hAnsi="Times New Roman" w:cs="Times New Roman"/>
          <w:bCs/>
          <w:sz w:val="24"/>
          <w:szCs w:val="24"/>
        </w:rPr>
        <w:t xml:space="preserve"> экономической безопасности и противодействия коррупции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МО МВД России «Похвистневский»</w:t>
      </w:r>
      <w:r w:rsidR="00411281" w:rsidRPr="00784A54">
        <w:rPr>
          <w:rFonts w:ascii="Times New Roman" w:eastAsia="Times New Roman" w:hAnsi="Times New Roman" w:cs="Times New Roman"/>
          <w:bCs/>
          <w:sz w:val="24"/>
          <w:szCs w:val="24"/>
        </w:rPr>
        <w:t xml:space="preserve"> рассказал его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руководитель Тимофей Шаликоевич Осипов</w:t>
      </w:r>
      <w:r w:rsidR="00411281" w:rsidRPr="00784A54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</w:p>
    <w:p w:rsidR="00556B04" w:rsidRPr="00411281" w:rsidRDefault="00784A54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Последние годы о борьбе с экономической преступностью </w:t>
      </w:r>
      <w:r w:rsidR="00556B04" w:rsidRPr="00411281">
        <w:rPr>
          <w:rFonts w:ascii="Times New Roman" w:eastAsia="Times New Roman" w:hAnsi="Times New Roman" w:cs="Times New Roman"/>
          <w:sz w:val="24"/>
          <w:szCs w:val="24"/>
        </w:rPr>
        <w:t>говорят,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чуть ли не чаще чем о футболе. Экономическая безопасность государства ставится во главу угла. Это и понятно. Никакое государство не может развиваться, повышать уровень жизни своих сограждан, </w:t>
      </w:r>
      <w:r w:rsidR="00556B04" w:rsidRPr="00411281">
        <w:rPr>
          <w:rFonts w:ascii="Times New Roman" w:eastAsia="Times New Roman" w:hAnsi="Times New Roman" w:cs="Times New Roman"/>
          <w:sz w:val="24"/>
          <w:szCs w:val="24"/>
        </w:rPr>
        <w:t>интегрироваться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в мировое сообщество, если в стране процветает коррупция. А </w:t>
      </w:r>
      <w:r w:rsidR="00556B04" w:rsidRPr="00411281">
        <w:rPr>
          <w:rFonts w:ascii="Times New Roman" w:eastAsia="Times New Roman" w:hAnsi="Times New Roman" w:cs="Times New Roman"/>
          <w:sz w:val="24"/>
          <w:szCs w:val="24"/>
        </w:rPr>
        <w:t>деньги,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которые могли бы пойти на развитие социальной сферы, оседают в карманах. Серьезная борьба с коррупцией выводит на передний план работу экономических подразделений полиции.</w:t>
      </w:r>
    </w:p>
    <w:p w:rsidR="00E11100" w:rsidRPr="00411281" w:rsidRDefault="00E11100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>Коррупция (от латинского слова - порча, подкуп, коррозия), по времени возникновения сопоставима с началом человеческой цивилизации. Значение слова «Коррупция» дает общее представление о сущности этого сложного социального явления, зародившегося в глубокой древности, - «порча» власти путем ее подкупа. Продажность чиновника, пораженного заболеванием со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softHyphen/>
        <w:t>вести - корыстью, известна всем государствам.</w:t>
      </w:r>
    </w:p>
    <w:p w:rsidR="00411281" w:rsidRDefault="00E11100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Сейчас мы наблюдаем масштабную </w:t>
      </w:r>
      <w:r w:rsidRPr="00411281">
        <w:rPr>
          <w:rFonts w:ascii="Times New Roman" w:eastAsia="Times New Roman" w:hAnsi="Times New Roman" w:cs="Times New Roman"/>
          <w:sz w:val="24"/>
          <w:szCs w:val="24"/>
        </w:rPr>
        <w:t>трансформацию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11281">
        <w:rPr>
          <w:rFonts w:ascii="Times New Roman" w:eastAsia="Times New Roman" w:hAnsi="Times New Roman" w:cs="Times New Roman"/>
          <w:sz w:val="24"/>
          <w:szCs w:val="24"/>
        </w:rPr>
        <w:t>коррупционных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преступлений - преступник становятся все осторожнее, а коррупционные схемы все изощреннее. И видим тенденцию сращивания ин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softHyphen/>
        <w:t>тересов бизнеса и чиновничества, повышение «интеллектуальности» корруп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softHyphen/>
        <w:t>ционных механизмов и включение в коррупционные схемы должностных лиц и бизнесменов. Ситуация в рассматриваемой сфере обостряется год от года. Это сказывается на динамике развития эконо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softHyphen/>
        <w:t>мики, ситуации в социальной сфере, качестве жизни населения.</w:t>
      </w:r>
    </w:p>
    <w:p w:rsidR="00244207" w:rsidRDefault="00244207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Приходится выявлять и расследовать дела экономической и </w:t>
      </w:r>
      <w:r>
        <w:rPr>
          <w:rFonts w:ascii="Times New Roman" w:eastAsia="Times New Roman" w:hAnsi="Times New Roman" w:cs="Times New Roman"/>
          <w:sz w:val="24"/>
          <w:szCs w:val="24"/>
        </w:rPr>
        <w:t>коррупционной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направленности, то и требования к личному составу достаточно высокие. Они должны обладать большим багажом знаний в сфере экономики, бухгалтерского учета, налогообложения и юриспруденции. Чтобы разобраться в преступных схемах злоумышленников подчас приходится запастись терпением. Ведь следствие по данной категории дел может длиться от нескольких месяцев до нескольких лет. </w:t>
      </w:r>
    </w:p>
    <w:p w:rsidR="004118BD" w:rsidRPr="004118BD" w:rsidRDefault="002341CF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B7A8B">
        <w:rPr>
          <w:rFonts w:ascii="Times New Roman" w:eastAsia="Times New Roman" w:hAnsi="Times New Roman" w:cs="Times New Roman"/>
          <w:sz w:val="24"/>
          <w:szCs w:val="24"/>
        </w:rPr>
        <w:t xml:space="preserve">В 2014 году группа экономической безопасности и противодействия коррупции МО полностью была укомплектована молодыми сотрудниками.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Но это не отразилось на итогах работы. </w:t>
      </w:r>
      <w:r w:rsidR="004B7A8B">
        <w:rPr>
          <w:rFonts w:ascii="Times New Roman" w:eastAsia="Times New Roman" w:hAnsi="Times New Roman" w:cs="Times New Roman"/>
          <w:sz w:val="24"/>
          <w:szCs w:val="24"/>
        </w:rPr>
        <w:t>За истекший период 201</w:t>
      </w:r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>5</w:t>
      </w:r>
      <w:r w:rsidR="004B7A8B">
        <w:rPr>
          <w:rFonts w:ascii="Times New Roman" w:eastAsia="Times New Roman" w:hAnsi="Times New Roman" w:cs="Times New Roman"/>
          <w:sz w:val="24"/>
          <w:szCs w:val="24"/>
        </w:rPr>
        <w:t xml:space="preserve"> года по сравнению с </w:t>
      </w:r>
      <w:proofErr w:type="gramStart"/>
      <w:r w:rsidR="004B7A8B">
        <w:rPr>
          <w:rFonts w:ascii="Times New Roman" w:eastAsia="Times New Roman" w:hAnsi="Times New Roman" w:cs="Times New Roman"/>
          <w:sz w:val="24"/>
          <w:szCs w:val="24"/>
        </w:rPr>
        <w:t>аналогичным</w:t>
      </w:r>
      <w:proofErr w:type="gramEnd"/>
      <w:r w:rsidR="004B7A8B">
        <w:rPr>
          <w:rFonts w:ascii="Times New Roman" w:eastAsia="Times New Roman" w:hAnsi="Times New Roman" w:cs="Times New Roman"/>
          <w:sz w:val="24"/>
          <w:szCs w:val="24"/>
        </w:rPr>
        <w:t xml:space="preserve"> периодов 201</w:t>
      </w:r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>4</w:t>
      </w:r>
      <w:r w:rsidR="004B7A8B">
        <w:rPr>
          <w:rFonts w:ascii="Times New Roman" w:eastAsia="Times New Roman" w:hAnsi="Times New Roman" w:cs="Times New Roman"/>
          <w:sz w:val="24"/>
          <w:szCs w:val="24"/>
        </w:rPr>
        <w:t xml:space="preserve"> года выявлено немало преступлений. </w:t>
      </w:r>
      <w:proofErr w:type="gramStart"/>
      <w:r w:rsidR="004B7A8B">
        <w:rPr>
          <w:rFonts w:ascii="Times New Roman" w:eastAsia="Times New Roman" w:hAnsi="Times New Roman" w:cs="Times New Roman"/>
          <w:sz w:val="24"/>
          <w:szCs w:val="24"/>
        </w:rPr>
        <w:t xml:space="preserve">В их числе </w:t>
      </w:r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="004118BD" w:rsidRPr="004118BD">
        <w:rPr>
          <w:rFonts w:ascii="Times New Roman" w:hAnsi="Times New Roman" w:cs="Times New Roman"/>
          <w:sz w:val="24"/>
          <w:szCs w:val="24"/>
        </w:rPr>
        <w:t>тяжких - 6; в крупном размере - 5;преступлений коррупционной направленности - 1, из них в крупном размере 1;</w:t>
      </w:r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BD" w:rsidRPr="004118BD">
        <w:rPr>
          <w:rFonts w:ascii="Times New Roman" w:hAnsi="Times New Roman" w:cs="Times New Roman"/>
          <w:sz w:val="24"/>
          <w:szCs w:val="24"/>
        </w:rPr>
        <w:t xml:space="preserve">хищений - 5, из них </w:t>
      </w:r>
      <w:r w:rsidR="004118BD">
        <w:rPr>
          <w:rFonts w:ascii="Times New Roman" w:hAnsi="Times New Roman" w:cs="Times New Roman"/>
          <w:sz w:val="24"/>
          <w:szCs w:val="24"/>
        </w:rPr>
        <w:t>тяжких 4</w:t>
      </w:r>
      <w:r w:rsidR="004118BD" w:rsidRPr="004118BD">
        <w:rPr>
          <w:rFonts w:ascii="Times New Roman" w:hAnsi="Times New Roman" w:cs="Times New Roman"/>
          <w:sz w:val="24"/>
          <w:szCs w:val="24"/>
        </w:rPr>
        <w:t>, в том числе в крупном размере 1;</w:t>
      </w:r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BD" w:rsidRPr="004118BD">
        <w:rPr>
          <w:rFonts w:ascii="Times New Roman" w:hAnsi="Times New Roman" w:cs="Times New Roman"/>
          <w:sz w:val="24"/>
          <w:szCs w:val="24"/>
        </w:rPr>
        <w:t>преступлений в финансово-кредитной сфере - 5, в том числе в крупном размере - 4;</w:t>
      </w:r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BD" w:rsidRPr="004118BD">
        <w:rPr>
          <w:rFonts w:ascii="Times New Roman" w:hAnsi="Times New Roman" w:cs="Times New Roman"/>
          <w:sz w:val="24"/>
          <w:szCs w:val="24"/>
        </w:rPr>
        <w:t>преступлений связанн</w:t>
      </w:r>
      <w:r w:rsidR="004118BD">
        <w:rPr>
          <w:rFonts w:ascii="Times New Roman" w:hAnsi="Times New Roman" w:cs="Times New Roman"/>
          <w:sz w:val="24"/>
          <w:szCs w:val="24"/>
        </w:rPr>
        <w:t>ых с потребительским рынком - 2</w:t>
      </w:r>
      <w:r w:rsidR="004118BD" w:rsidRPr="004118BD">
        <w:rPr>
          <w:rFonts w:ascii="Times New Roman" w:hAnsi="Times New Roman" w:cs="Times New Roman"/>
          <w:sz w:val="24"/>
          <w:szCs w:val="24"/>
        </w:rPr>
        <w:t xml:space="preserve">, в </w:t>
      </w:r>
      <w:r w:rsidR="004118BD">
        <w:rPr>
          <w:rFonts w:ascii="Times New Roman" w:hAnsi="Times New Roman" w:cs="Times New Roman"/>
          <w:sz w:val="24"/>
          <w:szCs w:val="24"/>
        </w:rPr>
        <w:t>том числе в крупном размере - 1</w:t>
      </w:r>
      <w:r w:rsidR="004118BD" w:rsidRPr="004118BD">
        <w:rPr>
          <w:rFonts w:ascii="Times New Roman" w:hAnsi="Times New Roman" w:cs="Times New Roman"/>
          <w:sz w:val="24"/>
          <w:szCs w:val="24"/>
        </w:rPr>
        <w:t>;</w:t>
      </w:r>
      <w:proofErr w:type="gramEnd"/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BD" w:rsidRPr="004118BD">
        <w:rPr>
          <w:rFonts w:ascii="Times New Roman" w:hAnsi="Times New Roman" w:cs="Times New Roman"/>
          <w:sz w:val="24"/>
          <w:szCs w:val="24"/>
        </w:rPr>
        <w:t xml:space="preserve">преступлений в рамках ПНП «АПК» - </w:t>
      </w:r>
      <w:proofErr w:type="gramStart"/>
      <w:r w:rsidR="004118BD" w:rsidRPr="004118BD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="004118BD" w:rsidRPr="004118BD">
        <w:rPr>
          <w:rFonts w:ascii="Times New Roman" w:hAnsi="Times New Roman" w:cs="Times New Roman"/>
          <w:sz w:val="24"/>
          <w:szCs w:val="24"/>
        </w:rPr>
        <w:t xml:space="preserve"> в </w:t>
      </w:r>
      <w:r w:rsidR="004118BD">
        <w:rPr>
          <w:rFonts w:ascii="Times New Roman" w:hAnsi="Times New Roman" w:cs="Times New Roman"/>
          <w:sz w:val="24"/>
          <w:szCs w:val="24"/>
        </w:rPr>
        <w:t>том числе в крупном размере - 2</w:t>
      </w:r>
      <w:r w:rsidR="004118BD" w:rsidRPr="004118BD">
        <w:rPr>
          <w:rFonts w:ascii="Times New Roman" w:hAnsi="Times New Roman" w:cs="Times New Roman"/>
          <w:sz w:val="24"/>
          <w:szCs w:val="24"/>
        </w:rPr>
        <w:t>;</w:t>
      </w:r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BD" w:rsidRPr="004118BD">
        <w:rPr>
          <w:rFonts w:ascii="Times New Roman" w:hAnsi="Times New Roman" w:cs="Times New Roman"/>
          <w:sz w:val="24"/>
          <w:szCs w:val="24"/>
        </w:rPr>
        <w:t xml:space="preserve">преступлений в рамках ОПМ </w:t>
      </w:r>
      <w:r w:rsidR="004118BD" w:rsidRPr="004118BD">
        <w:rPr>
          <w:rFonts w:ascii="Times New Roman" w:hAnsi="Times New Roman" w:cs="Times New Roman"/>
          <w:sz w:val="24"/>
          <w:szCs w:val="24"/>
        </w:rPr>
        <w:lastRenderedPageBreak/>
        <w:t>«Бюджетник» - 3, в том числе в крупном размере - 2; преступлений, связанных с освоением бюджетных средств - 3  в том числе в крупном размере - 2;</w:t>
      </w:r>
      <w:r w:rsidR="004118BD" w:rsidRPr="004118B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8BD" w:rsidRPr="004118BD">
        <w:rPr>
          <w:rFonts w:ascii="Times New Roman" w:hAnsi="Times New Roman" w:cs="Times New Roman"/>
          <w:sz w:val="24"/>
          <w:szCs w:val="24"/>
        </w:rPr>
        <w:t>преступлений п</w:t>
      </w:r>
      <w:r w:rsidR="004118BD">
        <w:rPr>
          <w:rFonts w:ascii="Times New Roman" w:hAnsi="Times New Roman" w:cs="Times New Roman"/>
          <w:sz w:val="24"/>
          <w:szCs w:val="24"/>
        </w:rPr>
        <w:t>ротив государственной власти -1.</w:t>
      </w:r>
    </w:p>
    <w:p w:rsidR="00411281" w:rsidRDefault="005805C6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деятельности </w:t>
      </w:r>
      <w:r>
        <w:rPr>
          <w:rFonts w:ascii="Times New Roman" w:eastAsia="Times New Roman" w:hAnsi="Times New Roman" w:cs="Times New Roman"/>
          <w:sz w:val="24"/>
          <w:szCs w:val="24"/>
        </w:rPr>
        <w:t>группы экономической безопасности и противодействия коррупции МО «Похвистневский»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по-прежнему остаётся борьба </w:t>
      </w:r>
      <w:proofErr w:type="gramStart"/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>со</w:t>
      </w:r>
      <w:proofErr w:type="gramEnd"/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взяточничеством, коррупцией и злоупотреблением должностными лицами своими  полномочиями.</w:t>
      </w:r>
    </w:p>
    <w:p w:rsidR="00411281" w:rsidRPr="00411281" w:rsidRDefault="00466563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>Борьба с коррупцией в органах власти и управления всегда относилась к приоритетным направлениям в деятельности органов внутренних дел. Вместе с тем, принятие Национальной стратегии и Национального плана противодействия коррупции в стране и новых нормативных документов по линии Министерства внутренних дел потребовало внесения существенных корректив в работу.</w:t>
      </w:r>
    </w:p>
    <w:p w:rsidR="00411281" w:rsidRPr="00411281" w:rsidRDefault="00B918F1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Сотрудники </w:t>
      </w:r>
      <w:r w:rsidR="00C80243">
        <w:rPr>
          <w:rFonts w:ascii="Times New Roman" w:eastAsia="Times New Roman" w:hAnsi="Times New Roman" w:cs="Times New Roman"/>
          <w:sz w:val="24"/>
          <w:szCs w:val="24"/>
        </w:rPr>
        <w:t>ГЭБ и ПК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работают во взаимодействии с </w:t>
      </w:r>
      <w:r w:rsidR="00C80243">
        <w:rPr>
          <w:rFonts w:ascii="Times New Roman" w:eastAsia="Times New Roman" w:hAnsi="Times New Roman" w:cs="Times New Roman"/>
          <w:sz w:val="24"/>
          <w:szCs w:val="24"/>
        </w:rPr>
        <w:t>УЭБ и ПК ГУ МВД России по Самарской области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5D1E10" w:rsidRPr="005D1E10">
        <w:rPr>
          <w:rFonts w:ascii="Times New Roman" w:eastAsia="Times New Roman" w:hAnsi="Times New Roman" w:cs="Times New Roman"/>
          <w:sz w:val="24"/>
          <w:szCs w:val="24"/>
        </w:rPr>
        <w:t xml:space="preserve">УФСБ </w:t>
      </w:r>
      <w:r w:rsidR="005D1E10" w:rsidRPr="005D1E10">
        <w:rPr>
          <w:rFonts w:ascii="Times New Roman" w:hAnsi="Times New Roman" w:cs="Times New Roman"/>
          <w:sz w:val="28"/>
          <w:szCs w:val="28"/>
        </w:rPr>
        <w:t>Р</w:t>
      </w:r>
      <w:r w:rsidR="005D1E10" w:rsidRPr="005D1E10">
        <w:rPr>
          <w:rFonts w:ascii="Times New Roman" w:hAnsi="Times New Roman" w:cs="Times New Roman"/>
          <w:sz w:val="24"/>
          <w:szCs w:val="24"/>
        </w:rPr>
        <w:t>оссии по Самарской области,</w:t>
      </w:r>
      <w:r w:rsidR="005D1E10" w:rsidRPr="0041128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>прокуратурой. Выработан комплекс мер по документированию фактов взяточничества. Проводятся совместные рабочие совещания по наиболее значимым уголовным делам на стадии их оперативного сопровождения.</w:t>
      </w:r>
    </w:p>
    <w:p w:rsidR="00411281" w:rsidRPr="00411281" w:rsidRDefault="004C552B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>При выявлении преступлений коррупционной направленности особое внимание уделяется документированию фактов взяточничества, совершенных должностными лицами. </w:t>
      </w:r>
    </w:p>
    <w:p w:rsidR="004C552B" w:rsidRDefault="004C552B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Усилия сотрудников экономической безопасности и противодействия коррупции </w:t>
      </w:r>
      <w:r>
        <w:rPr>
          <w:rFonts w:ascii="Times New Roman" w:eastAsia="Times New Roman" w:hAnsi="Times New Roman" w:cs="Times New Roman"/>
          <w:sz w:val="24"/>
          <w:szCs w:val="24"/>
        </w:rPr>
        <w:t>МО «Похвистневский»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 xml:space="preserve"> сосредоточены на выявлении коррупционных схем хищений в бюджетной сфере, в том числе связанных с государственными закупками.</w:t>
      </w:r>
    </w:p>
    <w:p w:rsidR="00411281" w:rsidRDefault="004C552B" w:rsidP="00784A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411281" w:rsidRPr="00411281">
        <w:rPr>
          <w:rFonts w:ascii="Times New Roman" w:eastAsia="Times New Roman" w:hAnsi="Times New Roman" w:cs="Times New Roman"/>
          <w:sz w:val="24"/>
          <w:szCs w:val="24"/>
        </w:rPr>
        <w:t>Успешно бороться с коррупцией можно только сообща. Объединив усилия и правоохранительных органов, и общественности и каждого отдельного человека.</w:t>
      </w:r>
    </w:p>
    <w:p w:rsidR="0052007B" w:rsidRPr="00411281" w:rsidRDefault="00B24A24" w:rsidP="00B24A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</w:t>
      </w:r>
      <w:r w:rsidR="0052007B">
        <w:rPr>
          <w:rFonts w:ascii="Times New Roman" w:eastAsia="Times New Roman" w:hAnsi="Times New Roman" w:cs="Times New Roman"/>
          <w:sz w:val="24"/>
          <w:szCs w:val="24"/>
        </w:rPr>
        <w:t xml:space="preserve">Помните: правоохранительные органы располагают </w:t>
      </w:r>
      <w:proofErr w:type="gramStart"/>
      <w:r w:rsidR="0052007B">
        <w:rPr>
          <w:rFonts w:ascii="Times New Roman" w:eastAsia="Times New Roman" w:hAnsi="Times New Roman" w:cs="Times New Roman"/>
          <w:sz w:val="24"/>
          <w:szCs w:val="24"/>
        </w:rPr>
        <w:t>широчайшим</w:t>
      </w:r>
      <w:proofErr w:type="gramEnd"/>
      <w:r w:rsidR="0052007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2007B">
        <w:rPr>
          <w:rFonts w:ascii="Times New Roman" w:eastAsia="Times New Roman" w:hAnsi="Times New Roman" w:cs="Times New Roman"/>
          <w:sz w:val="24"/>
          <w:szCs w:val="24"/>
        </w:rPr>
        <w:t>спектором</w:t>
      </w:r>
      <w:proofErr w:type="spellEnd"/>
      <w:r w:rsidR="0052007B">
        <w:rPr>
          <w:rFonts w:ascii="Times New Roman" w:eastAsia="Times New Roman" w:hAnsi="Times New Roman" w:cs="Times New Roman"/>
          <w:sz w:val="24"/>
          <w:szCs w:val="24"/>
        </w:rPr>
        <w:t xml:space="preserve"> возможностей по борьбе с коррупцией, но без обращений и активной помощи граждан эта борьба значительно замедляется! </w:t>
      </w:r>
    </w:p>
    <w:p w:rsidR="0052007B" w:rsidRPr="0052007B" w:rsidRDefault="00B24A24" w:rsidP="00F6020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2007B" w:rsidRPr="0052007B">
        <w:rPr>
          <w:rFonts w:ascii="Times New Roman" w:hAnsi="Times New Roman" w:cs="Times New Roman"/>
          <w:sz w:val="24"/>
          <w:szCs w:val="24"/>
        </w:rPr>
        <w:t xml:space="preserve">Информацию о фактах совершения </w:t>
      </w:r>
      <w:r w:rsidR="00C4321E">
        <w:rPr>
          <w:rFonts w:ascii="Times New Roman" w:hAnsi="Times New Roman" w:cs="Times New Roman"/>
          <w:sz w:val="24"/>
          <w:szCs w:val="24"/>
        </w:rPr>
        <w:t>правонарушений и преступлений коррупционной направленности необходимо направлять в группу экономической безопасности и противодействия коррупции (ул. Советская, д. 4, г. Похвистнево, Самарская область, 446450).</w:t>
      </w:r>
    </w:p>
    <w:p w:rsidR="0052007B" w:rsidRPr="009F5990" w:rsidRDefault="009F5990" w:rsidP="009F5990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      </w:t>
      </w:r>
      <w:r w:rsidRPr="009F5990">
        <w:rPr>
          <w:rFonts w:ascii="Times New Roman" w:hAnsi="Times New Roman" w:cs="Times New Roman"/>
          <w:sz w:val="24"/>
          <w:szCs w:val="24"/>
        </w:rPr>
        <w:t xml:space="preserve">За дополнительной информацией </w:t>
      </w:r>
      <w:r w:rsidR="0091516F" w:rsidRPr="009F5990">
        <w:rPr>
          <w:rFonts w:ascii="Times New Roman" w:hAnsi="Times New Roman" w:cs="Times New Roman"/>
          <w:sz w:val="24"/>
          <w:szCs w:val="24"/>
        </w:rPr>
        <w:t>обращаться</w:t>
      </w:r>
      <w:r w:rsidRPr="009F5990">
        <w:rPr>
          <w:rFonts w:ascii="Times New Roman" w:hAnsi="Times New Roman" w:cs="Times New Roman"/>
          <w:sz w:val="24"/>
          <w:szCs w:val="24"/>
        </w:rPr>
        <w:t xml:space="preserve"> по телефонам: </w:t>
      </w:r>
      <w:r w:rsidR="00603267">
        <w:rPr>
          <w:rFonts w:ascii="Times New Roman" w:hAnsi="Times New Roman" w:cs="Times New Roman"/>
          <w:sz w:val="24"/>
          <w:szCs w:val="24"/>
        </w:rPr>
        <w:t>8 (</w:t>
      </w:r>
      <w:r>
        <w:rPr>
          <w:rFonts w:ascii="Times New Roman" w:hAnsi="Times New Roman" w:cs="Times New Roman"/>
          <w:sz w:val="24"/>
          <w:szCs w:val="24"/>
        </w:rPr>
        <w:t>84656) 2-35-80; 2-17-09.</w:t>
      </w:r>
    </w:p>
    <w:p w:rsidR="0091516F" w:rsidRDefault="0091516F" w:rsidP="00784A54">
      <w:pPr>
        <w:spacing w:after="0" w:line="240" w:lineRule="auto"/>
      </w:pPr>
    </w:p>
    <w:p w:rsidR="006A0A21" w:rsidRPr="0091516F" w:rsidRDefault="006A0A21" w:rsidP="0091516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A0A21" w:rsidRPr="0091516F" w:rsidSect="00071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11281"/>
    <w:rsid w:val="00071D81"/>
    <w:rsid w:val="00117B6C"/>
    <w:rsid w:val="002045DD"/>
    <w:rsid w:val="002341CF"/>
    <w:rsid w:val="00244207"/>
    <w:rsid w:val="00411281"/>
    <w:rsid w:val="004118BD"/>
    <w:rsid w:val="00466563"/>
    <w:rsid w:val="004B7A8B"/>
    <w:rsid w:val="004C552B"/>
    <w:rsid w:val="0052007B"/>
    <w:rsid w:val="00556B04"/>
    <w:rsid w:val="005805C6"/>
    <w:rsid w:val="005D1E10"/>
    <w:rsid w:val="00603267"/>
    <w:rsid w:val="00654F85"/>
    <w:rsid w:val="00660882"/>
    <w:rsid w:val="00693547"/>
    <w:rsid w:val="006A0A21"/>
    <w:rsid w:val="00727A46"/>
    <w:rsid w:val="00756D55"/>
    <w:rsid w:val="00784A54"/>
    <w:rsid w:val="0091516F"/>
    <w:rsid w:val="00951950"/>
    <w:rsid w:val="009F41EB"/>
    <w:rsid w:val="009F5990"/>
    <w:rsid w:val="00B24A24"/>
    <w:rsid w:val="00B71447"/>
    <w:rsid w:val="00B8276D"/>
    <w:rsid w:val="00B918F1"/>
    <w:rsid w:val="00C4321E"/>
    <w:rsid w:val="00C80243"/>
    <w:rsid w:val="00CF2553"/>
    <w:rsid w:val="00E11100"/>
    <w:rsid w:val="00EA5C70"/>
    <w:rsid w:val="00F6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D81"/>
  </w:style>
  <w:style w:type="paragraph" w:styleId="1">
    <w:name w:val="heading 1"/>
    <w:basedOn w:val="a"/>
    <w:link w:val="10"/>
    <w:uiPriority w:val="9"/>
    <w:qFormat/>
    <w:rsid w:val="004112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12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nhideWhenUsed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411281"/>
    <w:rPr>
      <w:b/>
      <w:bCs/>
    </w:rPr>
  </w:style>
  <w:style w:type="paragraph" w:customStyle="1" w:styleId="2">
    <w:name w:val="2"/>
    <w:basedOn w:val="a"/>
    <w:rsid w:val="004112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19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19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1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3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51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764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СП Малый Толкай</cp:lastModifiedBy>
  <cp:revision>2</cp:revision>
  <cp:lastPrinted>2014-11-07T11:45:00Z</cp:lastPrinted>
  <dcterms:created xsi:type="dcterms:W3CDTF">2018-04-03T04:13:00Z</dcterms:created>
  <dcterms:modified xsi:type="dcterms:W3CDTF">2018-04-03T04:13:00Z</dcterms:modified>
</cp:coreProperties>
</file>