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A8" w:rsidRPr="002A00A8" w:rsidRDefault="009C6275" w:rsidP="002A00A8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A8">
        <w:rPr>
          <w:rFonts w:ascii="Times New Roman" w:hAnsi="Times New Roman" w:cs="Times New Roman"/>
          <w:b/>
          <w:sz w:val="28"/>
          <w:szCs w:val="28"/>
        </w:rPr>
        <w:t xml:space="preserve">В Похвистневском районе раскрыта кража металлоизделий с </w:t>
      </w:r>
      <w:r w:rsidR="002A00A8" w:rsidRPr="002A00A8">
        <w:rPr>
          <w:rFonts w:ascii="Times New Roman" w:hAnsi="Times New Roman" w:cs="Times New Roman"/>
          <w:b/>
          <w:sz w:val="28"/>
          <w:szCs w:val="28"/>
        </w:rPr>
        <w:t>фермы</w:t>
      </w:r>
    </w:p>
    <w:p w:rsidR="00F3451F" w:rsidRPr="00F3451F" w:rsidRDefault="00F3451F" w:rsidP="00F345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1F">
        <w:rPr>
          <w:rFonts w:ascii="Times New Roman" w:hAnsi="Times New Roman" w:cs="Times New Roman"/>
          <w:sz w:val="28"/>
          <w:szCs w:val="28"/>
        </w:rPr>
        <w:t>В МО МВД России «Похвистневский» обратился 58-летний руководитель одной из животноводческих ферм Похвистневского района. В своем заявлении он сообщил о краже 17-ти металлических решеток. Ущерб от действий неизвестных преступников составил 25 500 рублей.</w:t>
      </w:r>
    </w:p>
    <w:p w:rsidR="00F3451F" w:rsidRPr="00F3451F" w:rsidRDefault="00F3451F" w:rsidP="00F345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1F">
        <w:rPr>
          <w:rFonts w:ascii="Times New Roman" w:hAnsi="Times New Roman" w:cs="Times New Roman"/>
          <w:sz w:val="28"/>
          <w:szCs w:val="28"/>
        </w:rPr>
        <w:t>Выехав на место происшествия, сотрудники полиции осмотрели место совершения хищения и изъяли необходимые улики. Было установлено, что в помещение преступники проникли через окно.</w:t>
      </w:r>
    </w:p>
    <w:p w:rsidR="00F3451F" w:rsidRPr="00F3451F" w:rsidRDefault="00957B1E" w:rsidP="00F345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93980</wp:posOffset>
            </wp:positionV>
            <wp:extent cx="3524250" cy="2346325"/>
            <wp:effectExtent l="19050" t="0" r="0" b="0"/>
            <wp:wrapTight wrapText="bothSides">
              <wp:wrapPolygon edited="0">
                <wp:start x="-117" y="0"/>
                <wp:lineTo x="-117" y="21395"/>
                <wp:lineTo x="21600" y="21395"/>
                <wp:lineTo x="21600" y="0"/>
                <wp:lineTo x="-117" y="0"/>
              </wp:wrapPolygon>
            </wp:wrapTight>
            <wp:docPr id="1" name="Рисунок 1" descr="C:\Documents and Settings\Admin\Рабочий стол\МВД\30.07\IMG_326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ВД\30.07\IMG_3265_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51F" w:rsidRPr="00F3451F">
        <w:rPr>
          <w:rFonts w:ascii="Times New Roman" w:hAnsi="Times New Roman" w:cs="Times New Roman"/>
          <w:sz w:val="28"/>
          <w:szCs w:val="28"/>
        </w:rPr>
        <w:t xml:space="preserve">Сотрудники полиции опросили жителей близлежащих домов и владельцев подворий, проверили лиц, которые ранее привлекались к уголовной ответственности за аналогичные противоправные деяния. Оперативники выявили возможные места реализации </w:t>
      </w:r>
      <w:proofErr w:type="gramStart"/>
      <w:r w:rsidR="00F3451F" w:rsidRPr="00F3451F">
        <w:rPr>
          <w:rFonts w:ascii="Times New Roman" w:hAnsi="Times New Roman" w:cs="Times New Roman"/>
          <w:sz w:val="28"/>
          <w:szCs w:val="28"/>
        </w:rPr>
        <w:t>краденного</w:t>
      </w:r>
      <w:proofErr w:type="gramEnd"/>
      <w:r w:rsidR="00F3451F" w:rsidRPr="00F3451F">
        <w:rPr>
          <w:rFonts w:ascii="Times New Roman" w:hAnsi="Times New Roman" w:cs="Times New Roman"/>
          <w:sz w:val="28"/>
          <w:szCs w:val="28"/>
        </w:rPr>
        <w:t xml:space="preserve"> имущества. В одном из пунктов  приёма металлолома были найдены похищенные решётки. Опросив приёмщика, полицейские установили подозреваемого в краже. Им оказался местный 17-летний житель - односельчанин потерпевшего. Полицейские выяснили его местонахождение и задержали подростка. В ходе следственных действий он признался в хищении металлических решеток и рассказал, что совершил кражу вместе со своим товарищем.</w:t>
      </w:r>
    </w:p>
    <w:p w:rsidR="00F3451F" w:rsidRPr="00F3451F" w:rsidRDefault="00F3451F" w:rsidP="00F345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1F">
        <w:rPr>
          <w:rFonts w:ascii="Times New Roman" w:hAnsi="Times New Roman" w:cs="Times New Roman"/>
          <w:sz w:val="28"/>
          <w:szCs w:val="28"/>
        </w:rPr>
        <w:t xml:space="preserve">По данному факту возбуждено уголовное дело по признакам преступления, предусмотренного частью 2 статьи 158 Уголовного кодекса Российской Федерации «Кража». </w:t>
      </w:r>
      <w:proofErr w:type="gramStart"/>
      <w:r w:rsidRPr="00F3451F">
        <w:rPr>
          <w:rFonts w:ascii="Times New Roman" w:hAnsi="Times New Roman" w:cs="Times New Roman"/>
          <w:sz w:val="28"/>
          <w:szCs w:val="28"/>
        </w:rPr>
        <w:t>Подозреваемым</w:t>
      </w:r>
      <w:proofErr w:type="gramEnd"/>
      <w:r w:rsidRPr="00F3451F"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подписки о невыезде и надлежащем поведении. Санкции статьи предусматривают наказание в виде лишения свободы на срок до пяти лет. Сотрудники полиции проверяют злоумышленников на причастность к аналогичным преступлениям.</w:t>
      </w:r>
    </w:p>
    <w:p w:rsidR="006B1D37" w:rsidRPr="006B1D37" w:rsidRDefault="006B1D37" w:rsidP="00F3451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1D37" w:rsidRPr="006B1D37" w:rsidSect="00D2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06"/>
    <w:rsid w:val="000E1768"/>
    <w:rsid w:val="002711CA"/>
    <w:rsid w:val="002A00A8"/>
    <w:rsid w:val="006B1D37"/>
    <w:rsid w:val="00957B1E"/>
    <w:rsid w:val="009C6275"/>
    <w:rsid w:val="00A87326"/>
    <w:rsid w:val="00D21DCA"/>
    <w:rsid w:val="00D45006"/>
    <w:rsid w:val="00F3451F"/>
    <w:rsid w:val="00FE04AD"/>
    <w:rsid w:val="00FE2CB8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2018-07-23T12:09:00Z</dcterms:created>
  <dcterms:modified xsi:type="dcterms:W3CDTF">2018-07-30T15:14:00Z</dcterms:modified>
</cp:coreProperties>
</file>