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DA" w:rsidRPr="006B5293" w:rsidRDefault="000A4CDA" w:rsidP="000A4CDA">
      <w:pPr>
        <w:ind w:left="4962"/>
        <w:jc w:val="right"/>
      </w:pPr>
      <w:r>
        <w:t>Утверждены</w:t>
      </w:r>
    </w:p>
    <w:p w:rsidR="000A4CDA" w:rsidRPr="006B5293" w:rsidRDefault="000A4CDA" w:rsidP="000A4CDA">
      <w:pPr>
        <w:ind w:left="4962"/>
        <w:jc w:val="right"/>
      </w:pPr>
      <w:r>
        <w:t>решением Собрания представителей</w:t>
      </w:r>
    </w:p>
    <w:p w:rsidR="000A4CDA" w:rsidRPr="006B5293" w:rsidRDefault="000A4CDA" w:rsidP="000A4CDA">
      <w:pPr>
        <w:ind w:left="4962"/>
        <w:jc w:val="right"/>
      </w:pPr>
      <w:r>
        <w:t>сельского</w:t>
      </w:r>
      <w:r w:rsidRPr="006B5293">
        <w:t xml:space="preserve"> поселения </w:t>
      </w:r>
      <w:r>
        <w:t>Малый</w:t>
      </w:r>
      <w:proofErr w:type="gramStart"/>
      <w:r>
        <w:t xml:space="preserve"> Т</w:t>
      </w:r>
      <w:proofErr w:type="gramEnd"/>
      <w:r>
        <w:t>олкай</w:t>
      </w:r>
    </w:p>
    <w:p w:rsidR="000A4CDA" w:rsidRPr="006B5293" w:rsidRDefault="000A4CDA" w:rsidP="000A4CDA">
      <w:r>
        <w:t xml:space="preserve">                                                                                          </w:t>
      </w:r>
      <w:r w:rsidRPr="006B5293">
        <w:t xml:space="preserve">муниципального района </w:t>
      </w:r>
      <w:r>
        <w:t>Похвистне</w:t>
      </w:r>
      <w:r>
        <w:t>в</w:t>
      </w:r>
      <w:r>
        <w:t>ский</w:t>
      </w:r>
    </w:p>
    <w:p w:rsidR="000A4CDA" w:rsidRPr="006B5293" w:rsidRDefault="000A4CDA" w:rsidP="000A4CDA">
      <w:pPr>
        <w:ind w:left="4962"/>
        <w:jc w:val="right"/>
      </w:pPr>
      <w:r w:rsidRPr="006B5293">
        <w:t>Самарской области</w:t>
      </w:r>
    </w:p>
    <w:p w:rsidR="000A4CDA" w:rsidRPr="006B5293" w:rsidRDefault="000A4CDA" w:rsidP="000A4CDA">
      <w:pPr>
        <w:ind w:left="4962"/>
        <w:jc w:val="right"/>
      </w:pPr>
      <w:r w:rsidRPr="006B5293">
        <w:t xml:space="preserve">от </w:t>
      </w:r>
      <w:r w:rsidRPr="00E658B8">
        <w:rPr>
          <w:u w:val="single"/>
        </w:rPr>
        <w:t>19.12.2013</w:t>
      </w:r>
      <w:r w:rsidRPr="006B5293">
        <w:t xml:space="preserve"> № </w:t>
      </w:r>
      <w:r w:rsidRPr="00E658B8">
        <w:rPr>
          <w:u w:val="single"/>
        </w:rPr>
        <w:t>86</w:t>
      </w: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b/>
          <w:sz w:val="28"/>
          <w:szCs w:val="28"/>
        </w:rPr>
      </w:pPr>
    </w:p>
    <w:p w:rsidR="000A4CDA" w:rsidRPr="00215774" w:rsidRDefault="000A4CDA" w:rsidP="000A4CDA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>
        <w:rPr>
          <w:rFonts w:ascii="Times New Roman" w:hAnsi="Times New Roman"/>
          <w:b/>
          <w:bCs/>
          <w:caps/>
          <w:sz w:val="44"/>
          <w:szCs w:val="44"/>
        </w:rPr>
        <w:br/>
      </w:r>
      <w:r w:rsidRPr="00215774">
        <w:rPr>
          <w:rFonts w:ascii="Times New Roman" w:hAnsi="Times New Roman"/>
          <w:b/>
          <w:bCs/>
          <w:caps/>
          <w:sz w:val="44"/>
          <w:szCs w:val="44"/>
        </w:rPr>
        <w:t>землепользования и застройки</w:t>
      </w:r>
    </w:p>
    <w:p w:rsidR="000A4CDA" w:rsidRPr="00215774" w:rsidRDefault="000A4CDA" w:rsidP="000A4CDA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0A4CDA" w:rsidRPr="00215774" w:rsidRDefault="000A4CDA" w:rsidP="000A4CDA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Малый Толкай</w:t>
      </w:r>
    </w:p>
    <w:p w:rsidR="000A4CDA" w:rsidRPr="00215774" w:rsidRDefault="000A4CDA" w:rsidP="000A4CDA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Похвистневский</w:t>
      </w:r>
    </w:p>
    <w:p w:rsidR="000A4CDA" w:rsidRPr="00215774" w:rsidRDefault="000A4CDA" w:rsidP="000A4CDA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jc w:val="center"/>
        <w:rPr>
          <w:rFonts w:ascii="Times New Roman" w:hAnsi="Times New Roman"/>
        </w:rPr>
      </w:pPr>
    </w:p>
    <w:p w:rsidR="000A4CDA" w:rsidRPr="003D7A1E" w:rsidRDefault="000A4CDA" w:rsidP="000A4CDA">
      <w:pPr>
        <w:jc w:val="center"/>
        <w:rPr>
          <w:rFonts w:ascii="Times New Roman" w:hAnsi="Times New Roman"/>
          <w:sz w:val="28"/>
          <w:szCs w:val="28"/>
        </w:rPr>
      </w:pPr>
      <w:r w:rsidRPr="003D7A1E">
        <w:rPr>
          <w:rFonts w:ascii="Times New Roman" w:hAnsi="Times New Roman"/>
          <w:sz w:val="28"/>
          <w:szCs w:val="28"/>
        </w:rPr>
        <w:t xml:space="preserve">В редакции Решения Собрания представителей сельского поселения </w:t>
      </w:r>
    </w:p>
    <w:p w:rsidR="000A4CDA" w:rsidRPr="007E48C2" w:rsidRDefault="000A4CDA" w:rsidP="000A4CDA">
      <w:pPr>
        <w:jc w:val="center"/>
        <w:rPr>
          <w:rFonts w:ascii="Times New Roman" w:hAnsi="Times New Roman"/>
          <w:sz w:val="16"/>
          <w:szCs w:val="16"/>
        </w:rPr>
      </w:pPr>
      <w:r w:rsidRPr="003D7A1E">
        <w:rPr>
          <w:rFonts w:ascii="Times New Roman" w:hAnsi="Times New Roman"/>
          <w:sz w:val="28"/>
          <w:szCs w:val="28"/>
        </w:rPr>
        <w:t>Малый</w:t>
      </w:r>
      <w:proofErr w:type="gramStart"/>
      <w:r w:rsidRPr="003D7A1E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D7A1E">
        <w:rPr>
          <w:rFonts w:ascii="Times New Roman" w:hAnsi="Times New Roman"/>
          <w:sz w:val="28"/>
          <w:szCs w:val="28"/>
        </w:rPr>
        <w:t>олкай от 28.12.2015 №16</w:t>
      </w:r>
      <w:r>
        <w:rPr>
          <w:rFonts w:ascii="Times New Roman" w:hAnsi="Times New Roman"/>
          <w:sz w:val="28"/>
          <w:szCs w:val="28"/>
        </w:rPr>
        <w:br w:type="page"/>
      </w:r>
    </w:p>
    <w:p w:rsidR="000A4CDA" w:rsidRPr="007031A2" w:rsidRDefault="000A4CDA" w:rsidP="000A4CDA">
      <w:pPr>
        <w:numPr>
          <w:ilvl w:val="0"/>
          <w:numId w:val="2"/>
        </w:numPr>
        <w:tabs>
          <w:tab w:val="left" w:pos="1560"/>
        </w:tabs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Порядок применения правил </w:t>
      </w:r>
      <w:r w:rsidRPr="007031A2">
        <w:rPr>
          <w:rFonts w:ascii="Times New Roman" w:hAnsi="Times New Roman"/>
          <w:b/>
          <w:bCs/>
          <w:caps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Малый Толкай муниципального района Похвистневский самарской области</w:t>
      </w:r>
    </w:p>
    <w:p w:rsidR="000A4CDA" w:rsidRDefault="000A4CDA" w:rsidP="000A4CDA">
      <w:pPr>
        <w:numPr>
          <w:ilvl w:val="1"/>
          <w:numId w:val="3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>
        <w:rPr>
          <w:rFonts w:ascii="Times New Roman" w:hAnsi="Times New Roman"/>
          <w:b/>
          <w:sz w:val="28"/>
          <w:szCs w:val="28"/>
        </w:rPr>
        <w:br/>
        <w:t>в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нии</w:t>
      </w:r>
    </w:p>
    <w:p w:rsidR="000A4CDA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E4D23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0A4CDA" w:rsidRPr="001F4210" w:rsidRDefault="000A4CDA" w:rsidP="000A4CDA">
      <w:pPr>
        <w:numPr>
          <w:ilvl w:val="3"/>
          <w:numId w:val="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Малый</w:t>
      </w:r>
      <w:proofErr w:type="gramStart"/>
      <w:r>
        <w:rPr>
          <w:rFonts w:ascii="Times New Roman" w:hAnsi="Times New Roman"/>
          <w:sz w:val="28"/>
          <w:u w:color="FFFFFF"/>
        </w:rPr>
        <w:t xml:space="preserve"> Т</w:t>
      </w:r>
      <w:proofErr w:type="gramEnd"/>
      <w:r>
        <w:rPr>
          <w:rFonts w:ascii="Times New Roman" w:hAnsi="Times New Roman"/>
          <w:sz w:val="28"/>
          <w:u w:color="FFFFFF"/>
        </w:rPr>
        <w:t>олкай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Похвистневский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>
        <w:rPr>
          <w:rFonts w:ascii="Times New Roman" w:hAnsi="Times New Roman"/>
          <w:sz w:val="28"/>
          <w:u w:color="FFFFFF"/>
        </w:rPr>
        <w:t>Малый Толкай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Похвистневский</w:t>
      </w:r>
      <w:r w:rsidRPr="005915C3">
        <w:rPr>
          <w:rFonts w:ascii="Times New Roman" w:hAnsi="Times New Roman"/>
          <w:sz w:val="28"/>
          <w:u w:color="FFFFFF"/>
        </w:rPr>
        <w:t xml:space="preserve"> Сама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ской области (далее – поселение), устанавливающим территориальные зоны, гр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достроительные регламенты, порядок применения Правил и внесения в них изменений.</w:t>
      </w:r>
    </w:p>
    <w:p w:rsidR="000A4CDA" w:rsidRPr="001F4210" w:rsidRDefault="000A4CDA" w:rsidP="000A4CDA">
      <w:pPr>
        <w:numPr>
          <w:ilvl w:val="3"/>
          <w:numId w:val="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5915C3">
        <w:rPr>
          <w:rFonts w:ascii="Times New Roman" w:hAnsi="Times New Roman"/>
          <w:sz w:val="28"/>
          <w:u w:color="FFFFFF"/>
        </w:rPr>
        <w:t>в</w:t>
      </w:r>
      <w:r w:rsidRPr="005915C3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0A4CDA" w:rsidRPr="001F4210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F4210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F4210">
        <w:rPr>
          <w:rFonts w:ascii="Times New Roman" w:hAnsi="Times New Roman"/>
          <w:b/>
          <w:sz w:val="28"/>
          <w:szCs w:val="28"/>
        </w:rPr>
        <w:t>а</w:t>
      </w:r>
      <w:r w:rsidRPr="001F4210">
        <w:rPr>
          <w:rFonts w:ascii="Times New Roman" w:hAnsi="Times New Roman"/>
          <w:b/>
          <w:sz w:val="28"/>
          <w:szCs w:val="28"/>
        </w:rPr>
        <w:t>моуправления</w:t>
      </w:r>
      <w:r>
        <w:rPr>
          <w:rFonts w:ascii="Times New Roman" w:hAnsi="Times New Roman"/>
          <w:b/>
          <w:sz w:val="28"/>
          <w:szCs w:val="28"/>
        </w:rPr>
        <w:t xml:space="preserve"> поселения в сфере землепользования</w:t>
      </w:r>
    </w:p>
    <w:p w:rsidR="000A4CDA" w:rsidRPr="001F4210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210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F4210">
        <w:rPr>
          <w:rFonts w:ascii="Times New Roman" w:hAnsi="Times New Roman"/>
          <w:sz w:val="28"/>
          <w:u w:color="FFFFFF"/>
        </w:rPr>
        <w:t>у</w:t>
      </w:r>
      <w:r w:rsidRPr="001F4210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0A4CDA" w:rsidRPr="001F4210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сение в них изменений;</w:t>
      </w:r>
    </w:p>
    <w:p w:rsidR="000A4CDA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которые действие градостроительных регламентов не распростран</w:t>
      </w:r>
      <w:r w:rsidRPr="008769D2">
        <w:rPr>
          <w:rFonts w:ascii="Times New Roman" w:hAnsi="Times New Roman"/>
          <w:sz w:val="28"/>
          <w:u w:color="FFFFFF"/>
        </w:rPr>
        <w:t>я</w:t>
      </w:r>
      <w:r w:rsidRPr="008769D2">
        <w:rPr>
          <w:rFonts w:ascii="Times New Roman" w:hAnsi="Times New Roman"/>
          <w:sz w:val="28"/>
          <w:u w:color="FFFFFF"/>
        </w:rPr>
        <w:t xml:space="preserve">ется или для которых градостроительные регламенты не </w:t>
      </w:r>
      <w:r w:rsidRPr="008769D2">
        <w:rPr>
          <w:rFonts w:ascii="Times New Roman" w:hAnsi="Times New Roman"/>
          <w:sz w:val="28"/>
          <w:u w:color="FFFFFF"/>
        </w:rPr>
        <w:lastRenderedPageBreak/>
        <w:t>устанавлив</w:t>
      </w:r>
      <w:r w:rsidRPr="008769D2">
        <w:rPr>
          <w:rFonts w:ascii="Times New Roman" w:hAnsi="Times New Roman"/>
          <w:sz w:val="28"/>
          <w:u w:color="FFFFFF"/>
        </w:rPr>
        <w:t>а</w:t>
      </w:r>
      <w:r w:rsidRPr="008769D2">
        <w:rPr>
          <w:rFonts w:ascii="Times New Roman" w:hAnsi="Times New Roman"/>
          <w:sz w:val="28"/>
          <w:u w:color="FFFFFF"/>
        </w:rPr>
        <w:t>ются, в случаях, предусмотренных федеральными законами;</w:t>
      </w:r>
    </w:p>
    <w:p w:rsidR="000A4CDA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5915C3">
        <w:rPr>
          <w:rFonts w:ascii="Times New Roman" w:hAnsi="Times New Roman"/>
          <w:sz w:val="28"/>
          <w:u w:color="FFFFFF"/>
        </w:rPr>
        <w:t>контроль за</w:t>
      </w:r>
      <w:proofErr w:type="gramEnd"/>
      <w:r w:rsidRPr="005915C3">
        <w:rPr>
          <w:rFonts w:ascii="Times New Roman" w:hAnsi="Times New Roman"/>
          <w:sz w:val="28"/>
          <w:u w:color="FFFFFF"/>
        </w:rPr>
        <w:t xml:space="preserve"> исполнением органами местного самоуправл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и должностными лицами местного самоуправления поселения по</w:t>
      </w:r>
      <w:r w:rsidRPr="005915C3">
        <w:rPr>
          <w:rFonts w:ascii="Times New Roman" w:hAnsi="Times New Roman"/>
          <w:sz w:val="28"/>
          <w:u w:color="FFFFFF"/>
        </w:rPr>
        <w:t>л</w:t>
      </w:r>
      <w:r w:rsidRPr="005915C3">
        <w:rPr>
          <w:rFonts w:ascii="Times New Roman" w:hAnsi="Times New Roman"/>
          <w:sz w:val="28"/>
          <w:u w:color="FFFFFF"/>
        </w:rPr>
        <w:t>номочий по решению вопросов местного значения в сфере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ки;</w:t>
      </w:r>
    </w:p>
    <w:p w:rsidR="000A4CDA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строительной деятельности, земельным законодательством, Уставом поселения, настоящими Правилами к компетенции представительного органа поселения</w:t>
      </w:r>
      <w:r>
        <w:rPr>
          <w:rFonts w:ascii="Times New Roman" w:hAnsi="Times New Roman"/>
          <w:sz w:val="28"/>
          <w:u w:color="FFFFFF"/>
        </w:rPr>
        <w:t>.</w:t>
      </w:r>
    </w:p>
    <w:p w:rsidR="000A4CDA" w:rsidRPr="008769D2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</w:t>
      </w:r>
      <w:r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 xml:space="preserve"> Главы поселения </w:t>
      </w:r>
      <w:r w:rsidRPr="005915C3">
        <w:rPr>
          <w:rFonts w:ascii="Times New Roman" w:hAnsi="Times New Roman"/>
          <w:sz w:val="28"/>
        </w:rPr>
        <w:t>о провед</w:t>
      </w:r>
      <w:r w:rsidRPr="005915C3">
        <w:rPr>
          <w:rFonts w:ascii="Times New Roman" w:hAnsi="Times New Roman"/>
          <w:sz w:val="28"/>
        </w:rPr>
        <w:t>е</w:t>
      </w:r>
      <w:r w:rsidRPr="005915C3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5915C3">
        <w:rPr>
          <w:rFonts w:ascii="Times New Roman" w:hAnsi="Times New Roman"/>
          <w:sz w:val="28"/>
        </w:rPr>
        <w:t>о</w:t>
      </w:r>
      <w:r w:rsidRPr="005915C3">
        <w:rPr>
          <w:rFonts w:ascii="Times New Roman" w:hAnsi="Times New Roman"/>
          <w:sz w:val="28"/>
        </w:rPr>
        <w:t>селении</w:t>
      </w:r>
      <w:r>
        <w:rPr>
          <w:rFonts w:ascii="Times New Roman" w:hAnsi="Times New Roman"/>
          <w:sz w:val="28"/>
        </w:rPr>
        <w:t>.</w:t>
      </w:r>
    </w:p>
    <w:p w:rsidR="000A4CDA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0A4CDA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u w:color="FFFFFF"/>
        </w:rPr>
        <w:t>;</w:t>
      </w:r>
    </w:p>
    <w:p w:rsidR="000A4CDA" w:rsidRPr="008769D2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769D2">
        <w:rPr>
          <w:rFonts w:ascii="Times New Roman" w:hAnsi="Times New Roman"/>
          <w:sz w:val="28"/>
          <w:u w:color="FFFFFF"/>
        </w:rPr>
        <w:t>д</w:t>
      </w:r>
      <w:r w:rsidRPr="008769D2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использования земельного участка или объекта капитального 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тельства</w:t>
      </w:r>
      <w:r w:rsidRPr="005915C3">
        <w:rPr>
          <w:rFonts w:ascii="Times New Roman" w:hAnsi="Times New Roman"/>
          <w:webHidden/>
          <w:sz w:val="28"/>
          <w:u w:color="FFFFFF"/>
        </w:rPr>
        <w:t>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 xml:space="preserve">ных параметров разрешенного строительства, реконструкции объектов капитального строительства; 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нировке территории, разрабатываемой на основании решений органов местного сам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управления поселения;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физическим и юридическим лицам земельных участков, находящихся в муниципальной собственности пос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ления, для строительства;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муниципальных нужд по основаниям и в порядке, предусмотре</w:t>
      </w:r>
      <w:r w:rsidRPr="005915C3">
        <w:rPr>
          <w:rFonts w:ascii="Times New Roman" w:hAnsi="Times New Roman"/>
          <w:sz w:val="28"/>
          <w:u w:color="FFFFFF"/>
        </w:rPr>
        <w:t>н</w:t>
      </w:r>
      <w:r w:rsidRPr="005915C3">
        <w:rPr>
          <w:rFonts w:ascii="Times New Roman" w:hAnsi="Times New Roman"/>
          <w:sz w:val="28"/>
          <w:u w:color="FFFFFF"/>
        </w:rPr>
        <w:t>ным гражданским и земельным законодательством Российской Фед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рации;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ством Российской Федерации;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 xml:space="preserve">нии земельных участков, расположенных в границах поселения, в </w:t>
      </w:r>
      <w:proofErr w:type="gramStart"/>
      <w:r w:rsidRPr="005915C3">
        <w:rPr>
          <w:rFonts w:ascii="Times New Roman" w:hAnsi="Times New Roman"/>
          <w:sz w:val="28"/>
          <w:u w:color="FFFFFF"/>
        </w:rPr>
        <w:t>сл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чаях</w:t>
      </w:r>
      <w:proofErr w:type="gramEnd"/>
      <w:r w:rsidRPr="005915C3">
        <w:rPr>
          <w:rFonts w:ascii="Times New Roman" w:hAnsi="Times New Roman"/>
          <w:sz w:val="28"/>
          <w:u w:color="FFFFFF"/>
        </w:rPr>
        <w:t xml:space="preserve"> если это необходимо для обеспечения интересов местного самоуправления или мес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ной администрации поселения или местной администрации поселения законодательством о градостроительной деятельности и земельным законодател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ством;</w:t>
      </w:r>
    </w:p>
    <w:p w:rsidR="000A4CDA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поселения.</w:t>
      </w:r>
    </w:p>
    <w:p w:rsidR="000A4CDA" w:rsidRPr="008769D2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Глава поселения осуществляет также следующие полномочия в сфере землепользования и застройки в поселении: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го строительства при осуществлении строительства и реконструкции объектов капитального строительства, расположенных на территории поселения, в пределах компетенции, предусмотренной статьей 51 Гр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достроительного кодекса Российской Федерации;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5915C3">
        <w:rPr>
          <w:rFonts w:ascii="Times New Roman" w:hAnsi="Times New Roman"/>
          <w:sz w:val="28"/>
          <w:u w:color="FFFFFF"/>
        </w:rPr>
        <w:t>выдает разрешения на ввод в эксплуатацию объектов капитального строительства при осуществлении строительства  и реко</w:t>
      </w:r>
      <w:r w:rsidRPr="005915C3">
        <w:rPr>
          <w:rFonts w:ascii="Times New Roman" w:hAnsi="Times New Roman"/>
          <w:sz w:val="28"/>
          <w:u w:color="FFFFFF"/>
        </w:rPr>
        <w:t>н</w:t>
      </w:r>
      <w:r w:rsidRPr="005915C3">
        <w:rPr>
          <w:rFonts w:ascii="Times New Roman" w:hAnsi="Times New Roman"/>
          <w:sz w:val="28"/>
          <w:u w:color="FFFFFF"/>
        </w:rPr>
        <w:t>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капитального строительства выдано федерал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ным органом исполнительной власти, органом исполнительной власти Самарской области или уполномоченной организацией, указанной  в статьей 55 Градостроительного кодекса Российской Федерации;</w:t>
      </w:r>
      <w:proofErr w:type="gramEnd"/>
    </w:p>
    <w:p w:rsidR="000A4CDA" w:rsidRPr="008769D2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осуществляет </w:t>
      </w:r>
      <w:proofErr w:type="gramStart"/>
      <w:r w:rsidRPr="005915C3">
        <w:rPr>
          <w:rFonts w:ascii="Times New Roman" w:hAnsi="Times New Roman"/>
          <w:sz w:val="28"/>
          <w:u w:color="FFFFFF"/>
        </w:rPr>
        <w:t>контроль за</w:t>
      </w:r>
      <w:proofErr w:type="gramEnd"/>
      <w:r w:rsidRPr="005915C3">
        <w:rPr>
          <w:rFonts w:ascii="Times New Roman" w:hAnsi="Times New Roman"/>
          <w:sz w:val="28"/>
          <w:u w:color="FFFFFF"/>
        </w:rPr>
        <w:t xml:space="preserve"> соблюдением Администрацией поселения, Комиссией по подготовке проекта правил землепользования и застройки поселения, должностными лицами местного самоуправл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поселения законодательства о градостроительной деятельности, земельного законодательства, Правил и иных муниципальных правовых актов в сфере землепол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и застройки.</w:t>
      </w:r>
    </w:p>
    <w:p w:rsidR="000A4CDA" w:rsidRPr="0021577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215774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0"/>
      <w:bookmarkEnd w:id="1"/>
      <w:bookmarkEnd w:id="2"/>
      <w:bookmarkEnd w:id="3"/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застройки поселения (далее также – Комиссия) является постоянно действу</w:t>
      </w:r>
      <w:r w:rsidRPr="00215774">
        <w:rPr>
          <w:rFonts w:ascii="Times New Roman" w:hAnsi="Times New Roman"/>
          <w:sz w:val="28"/>
          <w:u w:color="FFFFFF"/>
        </w:rPr>
        <w:t>ю</w:t>
      </w:r>
      <w:r w:rsidRPr="00215774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 xml:space="preserve">ния, образованным в целях подготовки проекта правил </w:t>
      </w:r>
      <w:r w:rsidRPr="00215774">
        <w:rPr>
          <w:rFonts w:ascii="Times New Roman" w:hAnsi="Times New Roman"/>
          <w:sz w:val="28"/>
          <w:u w:color="FFFFFF"/>
        </w:rPr>
        <w:lastRenderedPageBreak/>
        <w:t>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жений Правил.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лами.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обеспечение подготовки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ла, а также проектов муниципальных правовых актов, связанных  с 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ализацией и применением Правил;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</w:t>
      </w:r>
      <w:r w:rsidRPr="00215774">
        <w:rPr>
          <w:rFonts w:ascii="Times New Roman" w:hAnsi="Times New Roman"/>
          <w:sz w:val="28"/>
          <w:u w:color="FFFFFF"/>
        </w:rPr>
        <w:t>ъ</w:t>
      </w:r>
      <w:r w:rsidRPr="00215774">
        <w:rPr>
          <w:rFonts w:ascii="Times New Roman" w:hAnsi="Times New Roman"/>
          <w:sz w:val="28"/>
          <w:u w:color="FFFFFF"/>
        </w:rPr>
        <w:t>екта капитального строительства и подготовка рекомендаций для Гл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вы поселения;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подготовка 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 xml:space="preserve">комендаций для Главы поселения; 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тории поселения по проекту правил землепользования и застройки, внесению изменений в правила, предоставлению разрешений на усло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 разрешенный вид использования земельного участка или объекта капитального строительства, предоставлению разрешений на отклон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ние от предельных параметров разрешенного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ства;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иные полномочия, отнесенные к компетенции комиссии по подготовке проекта правил землепользования и застройки градостро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тельным законодательством, Правилами, а также Положением о К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миссии по подготовке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:rsidR="000A4CDA" w:rsidRDefault="000A4CDA" w:rsidP="000A4CDA"/>
    <w:p w:rsidR="000A4CDA" w:rsidRPr="00215774" w:rsidRDefault="000A4CDA" w:rsidP="000A4CDA">
      <w:pPr>
        <w:numPr>
          <w:ilvl w:val="1"/>
          <w:numId w:val="3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215774">
        <w:rPr>
          <w:rFonts w:ascii="Times New Roman" w:hAnsi="Times New Roman"/>
          <w:b/>
          <w:sz w:val="28"/>
          <w:szCs w:val="28"/>
        </w:rPr>
        <w:t xml:space="preserve">Градостроительное </w:t>
      </w:r>
      <w:bookmarkEnd w:id="4"/>
      <w:r w:rsidRPr="00215774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 w:rsidRPr="00215774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:rsidR="000A4CDA" w:rsidRPr="0021577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215774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215774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 xml:space="preserve">лены </w:t>
      </w:r>
      <w:proofErr w:type="spellStart"/>
      <w:r w:rsidRPr="00215774">
        <w:rPr>
          <w:rFonts w:ascii="Times New Roman" w:hAnsi="Times New Roman"/>
          <w:sz w:val="28"/>
          <w:u w:color="FFFFFF"/>
        </w:rPr>
        <w:t>подзоны</w:t>
      </w:r>
      <w:proofErr w:type="spellEnd"/>
      <w:r w:rsidRPr="00215774">
        <w:rPr>
          <w:rFonts w:ascii="Times New Roman" w:hAnsi="Times New Roman"/>
          <w:sz w:val="28"/>
          <w:u w:color="FFFFFF"/>
        </w:rPr>
        <w:t xml:space="preserve"> с одинаковыми видами разрешенного использования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  <w:proofErr w:type="gramEnd"/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 xml:space="preserve">Границы </w:t>
      </w:r>
      <w:proofErr w:type="spellStart"/>
      <w:r w:rsidRPr="00215774">
        <w:rPr>
          <w:rFonts w:ascii="Times New Roman" w:hAnsi="Times New Roman"/>
          <w:sz w:val="28"/>
          <w:u w:color="FFFFFF"/>
        </w:rPr>
        <w:t>подзон</w:t>
      </w:r>
      <w:proofErr w:type="spellEnd"/>
      <w:r w:rsidRPr="00215774">
        <w:rPr>
          <w:rFonts w:ascii="Times New Roman" w:hAnsi="Times New Roman"/>
          <w:sz w:val="28"/>
          <w:u w:color="FFFFFF"/>
        </w:rPr>
        <w:t xml:space="preserve"> отображены на карте градостроительного зонир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0A4CDA" w:rsidRPr="0021577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 w:rsidRPr="00215774">
        <w:rPr>
          <w:rFonts w:ascii="Times New Roman" w:hAnsi="Times New Roman"/>
          <w:b/>
          <w:sz w:val="28"/>
          <w:szCs w:val="28"/>
        </w:rPr>
        <w:lastRenderedPageBreak/>
        <w:t>Градостроительные регламенты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тельства;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капитального строительства, устанавливаемые в соответствии с зак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нодательством Российской Федерации.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сийской Федерации.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215774">
        <w:rPr>
          <w:rFonts w:ascii="Times New Roman" w:hAnsi="Times New Roman"/>
          <w:sz w:val="28"/>
          <w:u w:color="FFFFFF"/>
        </w:rPr>
        <w:t>й</w:t>
      </w:r>
      <w:r w:rsidRPr="00215774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лению</w:t>
      </w:r>
      <w:proofErr w:type="gramEnd"/>
      <w:r w:rsidRPr="00215774">
        <w:rPr>
          <w:rFonts w:ascii="Times New Roman" w:hAnsi="Times New Roman"/>
          <w:sz w:val="28"/>
          <w:u w:color="FFFFFF"/>
        </w:rPr>
        <w:t xml:space="preserve"> такими земельными участками.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градостроительный регламент, установленный Правилами применительно к территориальной зоне, в границах которой расположен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ограничения, установленные применительно к зонам с ос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быми условиями использования территорий, – в случаях, когда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 xml:space="preserve">ный участок или иное недвижимое имущество расположены в границах данных зон; 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ограничения по использованию недвижимого имущ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ства, установленные в соответствии с законодательством Российской Федерации (включая нормативные правовые акты об установлении публичных сервит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тов);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проектирования и иные обязательные требования, установленные в с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ответствии с законодательством Российской Федерации;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215774">
        <w:rPr>
          <w:rFonts w:ascii="Times New Roman" w:hAnsi="Times New Roman"/>
          <w:sz w:val="28"/>
          <w:u w:color="FFFFFF"/>
        </w:rPr>
        <w:t>р</w:t>
      </w:r>
      <w:r w:rsidRPr="00215774">
        <w:rPr>
          <w:rFonts w:ascii="Times New Roman" w:hAnsi="Times New Roman"/>
          <w:sz w:val="28"/>
          <w:u w:color="FFFFFF"/>
        </w:rPr>
        <w:t>ритории.</w:t>
      </w:r>
    </w:p>
    <w:p w:rsidR="000A4CDA" w:rsidRPr="0021577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15774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215774">
        <w:rPr>
          <w:rFonts w:ascii="Times New Roman" w:hAnsi="Times New Roman"/>
          <w:b/>
          <w:sz w:val="28"/>
          <w:szCs w:val="28"/>
        </w:rPr>
        <w:t>ъ</w:t>
      </w:r>
      <w:r w:rsidRPr="00215774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0A4CDA" w:rsidRPr="0021577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 xml:space="preserve">вспомогательные виды разрешенного использования (допускаются только в качестве </w:t>
      </w:r>
      <w:proofErr w:type="gramStart"/>
      <w:r w:rsidRPr="00215774">
        <w:rPr>
          <w:rFonts w:ascii="Times New Roman" w:hAnsi="Times New Roman"/>
          <w:sz w:val="28"/>
          <w:u w:color="FFFFFF"/>
        </w:rPr>
        <w:t>дополнительных</w:t>
      </w:r>
      <w:proofErr w:type="gramEnd"/>
      <w:r w:rsidRPr="00215774">
        <w:rPr>
          <w:rFonts w:ascii="Times New Roman" w:hAnsi="Times New Roman"/>
          <w:sz w:val="28"/>
          <w:u w:color="FFFFFF"/>
        </w:rPr>
        <w:t xml:space="preserve"> по отношению к осно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ным видам разрешенного использования и условно разрешенным в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дам использования, и осуществляются совместно с ними).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ного самоуправления, государственные и муниципальные учреждения, а также государственные и муниципальные унитарные предприятия, ос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лого назначения.</w:t>
      </w:r>
    </w:p>
    <w:p w:rsidR="000A4CDA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</w:t>
      </w:r>
      <w:proofErr w:type="gramStart"/>
      <w:r w:rsidRPr="00215774">
        <w:rPr>
          <w:rFonts w:ascii="Times New Roman" w:hAnsi="Times New Roman"/>
          <w:sz w:val="28"/>
          <w:u w:color="FFFFFF"/>
        </w:rPr>
        <w:t>о-</w:t>
      </w:r>
      <w:proofErr w:type="gramEnd"/>
      <w:r w:rsidRPr="00215774">
        <w:rPr>
          <w:rFonts w:ascii="Times New Roman" w:hAnsi="Times New Roman"/>
          <w:sz w:val="28"/>
          <w:u w:color="FFFFFF"/>
        </w:rPr>
        <w:t>, в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 xml:space="preserve">тивопожарным нормам и правилам, иным требованиям, </w:t>
      </w:r>
      <w:r w:rsidRPr="00215774">
        <w:rPr>
          <w:rFonts w:ascii="Times New Roman" w:hAnsi="Times New Roman"/>
          <w:sz w:val="28"/>
          <w:u w:color="FFFFFF"/>
        </w:rPr>
        <w:lastRenderedPageBreak/>
        <w:t>предъявляемым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:rsidR="000A4CDA" w:rsidRDefault="000A4CDA" w:rsidP="000A4CDA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</w:p>
    <w:p w:rsidR="000A4CDA" w:rsidRDefault="000A4CDA" w:rsidP="000A4CDA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</w:p>
    <w:p w:rsidR="000A4CDA" w:rsidRPr="00215774" w:rsidRDefault="000A4CDA" w:rsidP="000A4CDA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</w:p>
    <w:p w:rsidR="000A4CDA" w:rsidRPr="0021577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774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земельных участков и объектов капитального строител</w:t>
      </w:r>
      <w:r w:rsidRPr="00215774">
        <w:rPr>
          <w:rFonts w:ascii="Times New Roman" w:hAnsi="Times New Roman"/>
          <w:b/>
          <w:sz w:val="28"/>
          <w:szCs w:val="28"/>
        </w:rPr>
        <w:t>ь</w:t>
      </w:r>
      <w:r w:rsidRPr="00215774">
        <w:rPr>
          <w:rFonts w:ascii="Times New Roman" w:hAnsi="Times New Roman"/>
          <w:b/>
          <w:sz w:val="28"/>
          <w:szCs w:val="28"/>
        </w:rPr>
        <w:t>ства</w:t>
      </w:r>
      <w:bookmarkEnd w:id="27"/>
      <w:bookmarkEnd w:id="28"/>
      <w:bookmarkEnd w:id="29"/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отнесенный градостроительным регламентом к перечню осно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  <w:proofErr w:type="gramEnd"/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отнесенный градостроительным регламентом к перечню усло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использования, не предусмотренный градостроительным регламентом, </w:t>
      </w:r>
      <w:r w:rsidRPr="00215774">
        <w:rPr>
          <w:rFonts w:ascii="Times New Roman" w:hAnsi="Times New Roman"/>
          <w:sz w:val="28"/>
          <w:u w:color="FFFFFF"/>
        </w:rPr>
        <w:lastRenderedPageBreak/>
        <w:t>ос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деральными законами.</w:t>
      </w:r>
    </w:p>
    <w:p w:rsidR="000A4CDA" w:rsidRPr="0021577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215774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31"/>
      <w:bookmarkEnd w:id="32"/>
      <w:bookmarkEnd w:id="33"/>
      <w:bookmarkEnd w:id="34"/>
      <w:bookmarkEnd w:id="35"/>
      <w:r w:rsidRPr="00215774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разрешенного строительства, реконструкции объектов капитального стр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ительства</w:t>
      </w:r>
    </w:p>
    <w:p w:rsidR="000A4CDA" w:rsidRPr="0021577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215774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капитального строительства  (далее</w:t>
      </w:r>
      <w:r>
        <w:rPr>
          <w:rFonts w:ascii="Times New Roman" w:hAnsi="Times New Roman"/>
          <w:sz w:val="28"/>
          <w:u w:color="FFFFFF"/>
        </w:rPr>
        <w:t xml:space="preserve"> –</w:t>
      </w:r>
      <w:r w:rsidRPr="00215774">
        <w:rPr>
          <w:rFonts w:ascii="Times New Roman" w:hAnsi="Times New Roman"/>
          <w:sz w:val="28"/>
          <w:u w:color="FFFFFF"/>
        </w:rPr>
        <w:t xml:space="preserve"> разрешение на отклонение) напра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миссию в порядке, установленном частями 4 - 8 настоящий статьи Правил.</w:t>
      </w:r>
      <w:proofErr w:type="gramEnd"/>
    </w:p>
    <w:p w:rsidR="000A4CDA" w:rsidRPr="0009227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09227C">
        <w:rPr>
          <w:rFonts w:ascii="Times New Roman" w:hAnsi="Times New Roman"/>
          <w:sz w:val="28"/>
          <w:u w:color="FFFFFF"/>
        </w:rPr>
        <w:t>б</w:t>
      </w:r>
      <w:r w:rsidRPr="000922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0922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0922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 xml:space="preserve">ции. </w:t>
      </w:r>
    </w:p>
    <w:p w:rsidR="000A4CDA" w:rsidRPr="0009227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Комиссия в срок, не превышающий десяти дней со дня опубликования закл</w:t>
      </w:r>
      <w:r w:rsidRPr="0009227C">
        <w:rPr>
          <w:rFonts w:ascii="Times New Roman" w:hAnsi="Times New Roman"/>
          <w:sz w:val="28"/>
          <w:u w:color="FFFFFF"/>
        </w:rPr>
        <w:t>ю</w:t>
      </w:r>
      <w:r w:rsidRPr="0009227C">
        <w:rPr>
          <w:rFonts w:ascii="Times New Roman" w:hAnsi="Times New Roman"/>
          <w:sz w:val="28"/>
          <w:u w:color="FFFFFF"/>
        </w:rPr>
        <w:t xml:space="preserve">чения, осуществляет подготовку рекомендаций о предоставлении </w:t>
      </w:r>
      <w:r w:rsidRPr="0009227C">
        <w:rPr>
          <w:rFonts w:ascii="Times New Roman" w:hAnsi="Times New Roman"/>
          <w:sz w:val="28"/>
          <w:u w:color="FFFFFF"/>
        </w:rPr>
        <w:lastRenderedPageBreak/>
        <w:t>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:rsidR="000A4CDA" w:rsidRPr="0009227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 w:rsidRPr="000922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лем;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09227C">
        <w:rPr>
          <w:rFonts w:ascii="Times New Roman" w:hAnsi="Times New Roman"/>
          <w:sz w:val="28"/>
          <w:u w:color="FFFFFF"/>
        </w:rPr>
        <w:t xml:space="preserve">для которых испрашивается условно разрешенный вид использования, отклонение от предельных параметров </w:t>
      </w:r>
      <w:bookmarkEnd w:id="38"/>
      <w:r w:rsidRPr="0009227C">
        <w:rPr>
          <w:rFonts w:ascii="Times New Roman" w:hAnsi="Times New Roman"/>
          <w:sz w:val="28"/>
          <w:u w:color="FFFFFF"/>
        </w:rPr>
        <w:t>(адрес, кадастр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вый (условный) номер, площадь, высота и этажность объекта кап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тального строительства, сведения о сетях инженерно-технического обеспечения);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сведения о правах заявителя и правоустанавливающих д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кументах на земельный участок и объект капитального строительства, для которых и</w:t>
      </w:r>
      <w:r w:rsidRPr="0009227C">
        <w:rPr>
          <w:rFonts w:ascii="Times New Roman" w:hAnsi="Times New Roman"/>
          <w:sz w:val="28"/>
          <w:u w:color="FFFFFF"/>
        </w:rPr>
        <w:t>с</w:t>
      </w:r>
      <w:r w:rsidRPr="000922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дельных параметров;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</w:t>
      </w:r>
      <w:r w:rsidRPr="0009227C">
        <w:rPr>
          <w:rFonts w:ascii="Times New Roman" w:hAnsi="Times New Roman"/>
          <w:sz w:val="28"/>
          <w:u w:color="FFFFFF"/>
        </w:rPr>
        <w:t>с</w:t>
      </w:r>
      <w:r w:rsidRPr="0009227C">
        <w:rPr>
          <w:rFonts w:ascii="Times New Roman" w:hAnsi="Times New Roman"/>
          <w:sz w:val="28"/>
          <w:u w:color="FFFFFF"/>
        </w:rPr>
        <w:t>пользования, испрашиваемое заявителем отклонение от предельных параметров;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условно разрешенный вид использования, в том числе сведения о планируемой деятельности и (или) объектах капитального строител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ства, которые планируется построить  или реконструировать, а также сведения о воздействии указанной деятельности и объектов на окр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жающую среду, о соответствии санитарно-эпидемиологическим требованиям,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ристик земельного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соседних земельных участках и объектах кап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тального строительства, на них расположенных, с указанием их адресов и правообл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дателей;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</w:t>
      </w:r>
      <w:r w:rsidRPr="0009227C">
        <w:rPr>
          <w:rFonts w:ascii="Times New Roman" w:hAnsi="Times New Roman"/>
          <w:sz w:val="28"/>
          <w:u w:color="FFFFFF"/>
        </w:rPr>
        <w:t>р</w:t>
      </w:r>
      <w:r w:rsidRPr="0009227C">
        <w:rPr>
          <w:rFonts w:ascii="Times New Roman" w:hAnsi="Times New Roman"/>
          <w:sz w:val="28"/>
          <w:u w:color="FFFFFF"/>
        </w:rPr>
        <w:t>ганизацией и проведением публичных слушаний, предусмотренных настоящей стат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ей.</w:t>
      </w:r>
    </w:p>
    <w:p w:rsidR="000A4CDA" w:rsidRPr="0009227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</w:t>
      </w:r>
      <w:r w:rsidRPr="0009227C">
        <w:rPr>
          <w:rFonts w:ascii="Times New Roman" w:hAnsi="Times New Roman"/>
          <w:sz w:val="28"/>
          <w:u w:color="FFFFFF"/>
        </w:rPr>
        <w:lastRenderedPageBreak/>
        <w:t>предприн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мателей или выписка из единого государственного реестра юридических лиц - для юридич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ских лиц;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отклонение от предельных параметров, либо нотариально заверенные копии указанных докуме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тов;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</w:t>
      </w:r>
      <w:r w:rsidRPr="0009227C">
        <w:rPr>
          <w:rFonts w:ascii="Times New Roman" w:hAnsi="Times New Roman"/>
          <w:sz w:val="28"/>
          <w:u w:color="FFFFFF"/>
        </w:rPr>
        <w:t>р</w:t>
      </w:r>
      <w:r w:rsidRPr="0009227C">
        <w:rPr>
          <w:rFonts w:ascii="Times New Roman" w:hAnsi="Times New Roman"/>
          <w:sz w:val="28"/>
          <w:u w:color="FFFFFF"/>
        </w:rPr>
        <w:t>ственного реестра юридических лиц лицом, имеющим право действ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вать от имени юридического лица без доверенности.</w:t>
      </w:r>
    </w:p>
    <w:p w:rsidR="000A4CDA" w:rsidRPr="0009227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последнем случае днем получения Комиссией заявления считается день вруч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заказного письма.</w:t>
      </w:r>
    </w:p>
    <w:p w:rsidR="000A4CDA" w:rsidRPr="0009227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0922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 xml:space="preserve">ные в пунктах 2, 3 части 5 настоящей статьи запрашиваются </w:t>
      </w:r>
      <w:r w:rsidRPr="0009227C">
        <w:rPr>
          <w:rFonts w:ascii="Times New Roman" w:hAnsi="Times New Roman"/>
          <w:sz w:val="28"/>
          <w:u w:color="FFFFFF"/>
        </w:rPr>
        <w:lastRenderedPageBreak/>
        <w:t>Комиссией в государственных органах, органах местного самоуправления и подведо</w:t>
      </w:r>
      <w:r w:rsidRPr="0009227C">
        <w:rPr>
          <w:rFonts w:ascii="Times New Roman" w:hAnsi="Times New Roman"/>
          <w:sz w:val="28"/>
          <w:u w:color="FFFFFF"/>
        </w:rPr>
        <w:t>м</w:t>
      </w:r>
      <w:r w:rsidRPr="0009227C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указанные документы самосто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тельно.</w:t>
      </w:r>
    </w:p>
    <w:p w:rsidR="000A4CDA" w:rsidRPr="0009227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0A4CDA" w:rsidRPr="0009227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0A4CDA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0A4CDA" w:rsidRPr="0009227C" w:rsidRDefault="000A4CDA" w:rsidP="000A4C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0A4CDA" w:rsidRPr="0009227C" w:rsidRDefault="000A4CDA" w:rsidP="000A4C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0A4CDA" w:rsidRPr="0009227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Заключение Комиссии с рекомендацией о невозможности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ящей статьей;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0A4CDA" w:rsidRPr="0009227C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параметров.</w:t>
      </w:r>
    </w:p>
    <w:p w:rsidR="000A4CDA" w:rsidRPr="0009227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:rsidR="000A4CDA" w:rsidRPr="0009227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0922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Pr="0009227C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и правообладателям помещ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:rsidR="000A4CDA" w:rsidRPr="006A6624" w:rsidRDefault="000A4CDA" w:rsidP="000A4CDA">
      <w:pPr>
        <w:numPr>
          <w:ilvl w:val="1"/>
          <w:numId w:val="3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6624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0A4CDA" w:rsidRPr="006A662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9" w:name="_Toc103606939"/>
      <w:bookmarkStart w:id="40" w:name="_Toc131313933"/>
      <w:bookmarkStart w:id="41" w:name="_Назначение_документации_по"/>
      <w:bookmarkStart w:id="42" w:name="_Виды_документации_по"/>
      <w:bookmarkStart w:id="43" w:name="_Toc131313928"/>
      <w:bookmarkStart w:id="44" w:name="_Toc215295515"/>
      <w:bookmarkStart w:id="45" w:name="_Toc234175864"/>
      <w:bookmarkStart w:id="46" w:name="_Toc234176032"/>
      <w:bookmarkStart w:id="47" w:name="_Toc209979976"/>
      <w:bookmarkEnd w:id="41"/>
      <w:bookmarkEnd w:id="42"/>
      <w:r w:rsidRPr="006A6624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6A6624">
        <w:rPr>
          <w:rFonts w:ascii="Times New Roman" w:hAnsi="Times New Roman"/>
          <w:b/>
          <w:sz w:val="28"/>
          <w:szCs w:val="28"/>
        </w:rPr>
        <w:t>е</w:t>
      </w:r>
      <w:r w:rsidRPr="006A6624">
        <w:rPr>
          <w:rFonts w:ascii="Times New Roman" w:hAnsi="Times New Roman"/>
          <w:b/>
          <w:sz w:val="28"/>
          <w:szCs w:val="28"/>
        </w:rPr>
        <w:t>ния</w:t>
      </w:r>
      <w:bookmarkEnd w:id="43"/>
      <w:bookmarkEnd w:id="44"/>
      <w:bookmarkEnd w:id="45"/>
      <w:bookmarkEnd w:id="46"/>
      <w:bookmarkEnd w:id="47"/>
    </w:p>
    <w:p w:rsidR="000A4CDA" w:rsidRPr="006A662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>
        <w:rPr>
          <w:rFonts w:ascii="Times New Roman" w:hAnsi="Times New Roman"/>
          <w:sz w:val="28"/>
          <w:u w:color="FFFFFF"/>
        </w:rPr>
        <w:t>зработки следующей документации</w:t>
      </w:r>
      <w:r w:rsidRPr="006A6624">
        <w:rPr>
          <w:rFonts w:ascii="Times New Roman" w:hAnsi="Times New Roman"/>
          <w:sz w:val="28"/>
          <w:u w:color="FFFFFF"/>
        </w:rPr>
        <w:t xml:space="preserve"> по планировке территории:</w:t>
      </w:r>
    </w:p>
    <w:p w:rsidR="000A4CDA" w:rsidRPr="006A662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как отдельных документов;</w:t>
      </w:r>
    </w:p>
    <w:p w:rsidR="000A4CDA" w:rsidRPr="006A662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:rsidR="000A4CDA" w:rsidRPr="006A662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ния;</w:t>
      </w:r>
    </w:p>
    <w:p w:rsidR="000A4CDA" w:rsidRPr="006A662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:rsidR="000A4CDA" w:rsidRPr="006A662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с градостроительными планами з</w:t>
      </w:r>
      <w:r w:rsidRPr="006A6624">
        <w:rPr>
          <w:rFonts w:ascii="Times New Roman" w:hAnsi="Times New Roman"/>
          <w:sz w:val="28"/>
          <w:u w:color="FFFFFF"/>
        </w:rPr>
        <w:t>е</w:t>
      </w:r>
      <w:r w:rsidRPr="006A6624">
        <w:rPr>
          <w:rFonts w:ascii="Times New Roman" w:hAnsi="Times New Roman"/>
          <w:sz w:val="28"/>
          <w:u w:color="FFFFFF"/>
        </w:rPr>
        <w:t>мельных участков в их составе;</w:t>
      </w:r>
    </w:p>
    <w:p w:rsidR="000A4CDA" w:rsidRPr="006A662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lastRenderedPageBreak/>
        <w:t>градостроительных планов земельных участков как отдел</w:t>
      </w:r>
      <w:r w:rsidRPr="006A6624">
        <w:rPr>
          <w:rFonts w:ascii="Times New Roman" w:hAnsi="Times New Roman"/>
          <w:sz w:val="28"/>
          <w:u w:color="FFFFFF"/>
        </w:rPr>
        <w:t>ь</w:t>
      </w:r>
      <w:r w:rsidRPr="006A6624">
        <w:rPr>
          <w:rFonts w:ascii="Times New Roman" w:hAnsi="Times New Roman"/>
          <w:sz w:val="28"/>
          <w:u w:color="FFFFFF"/>
        </w:rPr>
        <w:t>ных документов.</w:t>
      </w:r>
    </w:p>
    <w:p w:rsidR="000A4CDA" w:rsidRPr="006A662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6A6624">
        <w:rPr>
          <w:rFonts w:ascii="Times New Roman" w:hAnsi="Times New Roman"/>
          <w:sz w:val="28"/>
          <w:u w:color="FFFFFF"/>
        </w:rPr>
        <w:t>у</w:t>
      </w:r>
      <w:r w:rsidRPr="006A6624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6A6624">
        <w:rPr>
          <w:rFonts w:ascii="Times New Roman" w:hAnsi="Times New Roman"/>
          <w:sz w:val="28"/>
          <w:u w:color="FFFFFF"/>
        </w:rPr>
        <w:t>р</w:t>
      </w:r>
      <w:r w:rsidRPr="006A6624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:rsidR="000A4CDA" w:rsidRPr="006A662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:rsidR="000A4CDA" w:rsidRPr="006A662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6A6624">
        <w:rPr>
          <w:rFonts w:ascii="Times New Roman" w:hAnsi="Times New Roman"/>
          <w:sz w:val="28"/>
          <w:u w:color="FFFFFF"/>
        </w:rPr>
        <w:t>т</w:t>
      </w:r>
      <w:r w:rsidRPr="006A6624">
        <w:rPr>
          <w:rFonts w:ascii="Times New Roman" w:hAnsi="Times New Roman"/>
          <w:sz w:val="28"/>
          <w:u w:color="FFFFFF"/>
        </w:rPr>
        <w:t>ся с учётом требований статей 42</w:t>
      </w:r>
      <w:r>
        <w:rPr>
          <w:rFonts w:ascii="Times New Roman" w:hAnsi="Times New Roman"/>
          <w:sz w:val="28"/>
          <w:u w:color="FFFFFF"/>
        </w:rPr>
        <w:t xml:space="preserve"> – </w:t>
      </w:r>
      <w:r w:rsidRPr="006A6624">
        <w:rPr>
          <w:rFonts w:ascii="Times New Roman" w:hAnsi="Times New Roman"/>
          <w:sz w:val="28"/>
          <w:u w:color="FFFFFF"/>
        </w:rPr>
        <w:t>44 Градостроительного кодекса Росси</w:t>
      </w:r>
      <w:r w:rsidRPr="006A6624">
        <w:rPr>
          <w:rFonts w:ascii="Times New Roman" w:hAnsi="Times New Roman"/>
          <w:sz w:val="28"/>
          <w:u w:color="FFFFFF"/>
        </w:rPr>
        <w:t>й</w:t>
      </w:r>
      <w:r w:rsidRPr="006A6624">
        <w:rPr>
          <w:rFonts w:ascii="Times New Roman" w:hAnsi="Times New Roman"/>
          <w:sz w:val="28"/>
          <w:u w:color="FFFFFF"/>
        </w:rPr>
        <w:t xml:space="preserve">ской Федерации. </w:t>
      </w:r>
    </w:p>
    <w:p w:rsidR="000A4CDA" w:rsidRPr="00013F0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Toc131313929"/>
      <w:bookmarkStart w:id="50" w:name="_Toc215295516"/>
      <w:bookmarkStart w:id="51" w:name="_Toc234175865"/>
      <w:bookmarkStart w:id="52" w:name="_Toc234176033"/>
      <w:bookmarkStart w:id="53" w:name="_Toc209979977"/>
      <w:bookmarkEnd w:id="48"/>
      <w:r w:rsidRPr="00013F04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013F04">
        <w:rPr>
          <w:rFonts w:ascii="Times New Roman" w:hAnsi="Times New Roman"/>
          <w:b/>
          <w:sz w:val="28"/>
          <w:szCs w:val="28"/>
        </w:rPr>
        <w:t>а</w:t>
      </w:r>
      <w:r w:rsidRPr="00013F04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49"/>
      <w:bookmarkEnd w:id="50"/>
      <w:bookmarkEnd w:id="51"/>
      <w:bookmarkEnd w:id="52"/>
      <w:bookmarkEnd w:id="53"/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</w:t>
      </w:r>
      <w:r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013F04">
        <w:rPr>
          <w:rFonts w:ascii="Times New Roman" w:hAnsi="Times New Roman"/>
          <w:sz w:val="28"/>
          <w:u w:color="FFFFFF"/>
        </w:rPr>
        <w:t xml:space="preserve"> в соответствии со статьей 45 Гр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013F04">
        <w:rPr>
          <w:rFonts w:ascii="Times New Roman" w:hAnsi="Times New Roman"/>
          <w:sz w:val="28"/>
          <w:u w:color="FFFFFF"/>
        </w:rPr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 xml:space="preserve">нятии решений о подготовке документации по планировке территории от </w:t>
      </w:r>
      <w:r w:rsidRPr="00013F04">
        <w:rPr>
          <w:rFonts w:ascii="Times New Roman" w:hAnsi="Times New Roman"/>
          <w:sz w:val="28"/>
          <w:u w:color="FFFFFF"/>
        </w:rPr>
        <w:lastRenderedPageBreak/>
        <w:t>лиц, указанных в части 8.1 статьи 45 Градостроительного кодекса Росси</w:t>
      </w:r>
      <w:r w:rsidRPr="00013F04">
        <w:rPr>
          <w:rFonts w:ascii="Times New Roman" w:hAnsi="Times New Roman"/>
          <w:sz w:val="28"/>
          <w:u w:color="FFFFFF"/>
        </w:rPr>
        <w:t>й</w:t>
      </w:r>
      <w:r w:rsidRPr="00013F04">
        <w:rPr>
          <w:rFonts w:ascii="Times New Roman" w:hAnsi="Times New Roman"/>
          <w:sz w:val="28"/>
          <w:u w:color="FFFFFF"/>
        </w:rPr>
        <w:t>ской Федерации настоящей статьи.</w:t>
      </w:r>
      <w:proofErr w:type="gramEnd"/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документации по планировке территории в Администрацию поселения. В ук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:rsidR="000A4CDA" w:rsidRPr="00013F0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лем предлагается осуществить планировку территории (в виде описания и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ствующей схемы);</w:t>
      </w:r>
    </w:p>
    <w:p w:rsidR="000A4CDA" w:rsidRPr="00013F0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</w:t>
      </w:r>
      <w:r w:rsidRPr="00013F04">
        <w:rPr>
          <w:rFonts w:ascii="Times New Roman" w:hAnsi="Times New Roman"/>
          <w:sz w:val="28"/>
          <w:u w:color="FFFFFF"/>
        </w:rPr>
        <w:t>р</w:t>
      </w:r>
      <w:r w:rsidRPr="00013F04">
        <w:rPr>
          <w:rFonts w:ascii="Times New Roman" w:hAnsi="Times New Roman"/>
          <w:sz w:val="28"/>
          <w:u w:color="FFFFFF"/>
        </w:rPr>
        <w:t>ритории;</w:t>
      </w:r>
    </w:p>
    <w:p w:rsidR="000A4CDA" w:rsidRPr="00013F0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рые не должны противоречить градостроительным регламентам, уст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новленным Правилами применительно к соответствующей территор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альной зоне.</w:t>
      </w:r>
    </w:p>
    <w:p w:rsidR="000A4CDA" w:rsidRPr="00013F04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013F04">
        <w:rPr>
          <w:rFonts w:ascii="Times New Roman" w:hAnsi="Times New Roman"/>
          <w:sz w:val="28"/>
          <w:u w:color="FFFFFF"/>
        </w:rPr>
        <w:t>ю</w:t>
      </w:r>
      <w:r w:rsidRPr="00013F04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зило намерение обеспечить подготовку проекта планировки территории за свой счет.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В постановлении Администрации поселения о подготовке докуме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:rsidR="000A4CDA" w:rsidRPr="00013F0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ос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ществляется планировка территории;</w:t>
      </w:r>
    </w:p>
    <w:p w:rsidR="000A4CDA" w:rsidRPr="00013F0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цели планировки территории;</w:t>
      </w:r>
    </w:p>
    <w:p w:rsidR="000A4CDA" w:rsidRPr="00013F0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:rsidR="000A4CDA" w:rsidRPr="00013F0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тории;</w:t>
      </w:r>
    </w:p>
    <w:p w:rsidR="000A4CDA" w:rsidRPr="00013F0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0A4CDA" w:rsidRPr="00013F0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рассмотрение Администрации поселения (если подготовка проекта планировки ос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:rsidR="000A4CDA" w:rsidRPr="00013F0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4" w:name="_Подготовка_документации_по"/>
      <w:bookmarkStart w:id="55" w:name="_Toc131313930"/>
      <w:bookmarkStart w:id="56" w:name="_Toc215295517"/>
      <w:bookmarkStart w:id="57" w:name="_Toc234175866"/>
      <w:bookmarkStart w:id="58" w:name="_Toc234176034"/>
      <w:bookmarkStart w:id="59" w:name="_Toc209979978"/>
      <w:bookmarkEnd w:id="54"/>
      <w:r w:rsidRPr="00013F04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5"/>
      <w:bookmarkEnd w:id="56"/>
      <w:bookmarkEnd w:id="57"/>
      <w:bookmarkEnd w:id="58"/>
      <w:bookmarkEnd w:id="59"/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013F04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 xml:space="preserve"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</w:t>
      </w:r>
      <w:r w:rsidRPr="00013F04">
        <w:rPr>
          <w:rFonts w:ascii="Times New Roman" w:hAnsi="Times New Roman"/>
          <w:sz w:val="28"/>
          <w:u w:color="FFFFFF"/>
        </w:rPr>
        <w:lastRenderedPageBreak/>
        <w:t>подготовленным подрядч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  <w:proofErr w:type="gramEnd"/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порядке и в сроки, предусмотренные муниципальным контра</w:t>
      </w:r>
      <w:r w:rsidRPr="00013F04">
        <w:rPr>
          <w:rFonts w:ascii="Times New Roman" w:hAnsi="Times New Roman"/>
          <w:sz w:val="28"/>
          <w:u w:color="FFFFFF"/>
        </w:rPr>
        <w:t>к</w:t>
      </w:r>
      <w:r w:rsidRPr="00013F04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013F04">
        <w:rPr>
          <w:rFonts w:ascii="Times New Roman" w:hAnsi="Times New Roman"/>
          <w:sz w:val="28"/>
          <w:u w:color="FFFFFF"/>
        </w:rPr>
        <w:t>в</w:t>
      </w:r>
      <w:r w:rsidRPr="00013F04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рации.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013F04">
        <w:rPr>
          <w:rFonts w:ascii="Times New Roman" w:hAnsi="Times New Roman"/>
          <w:sz w:val="28"/>
          <w:u w:color="FFFFFF"/>
        </w:rPr>
        <w:t>р</w:t>
      </w:r>
      <w:r w:rsidRPr="00013F04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013F04">
          <w:rPr>
            <w:rFonts w:ascii="Times New Roman" w:hAnsi="Times New Roman"/>
            <w:sz w:val="28"/>
            <w:u w:color="FFFFFF"/>
          </w:rPr>
          <w:t>главой V</w:t>
        </w:r>
      </w:hyperlink>
      <w:r w:rsidRPr="00013F04">
        <w:rPr>
          <w:rFonts w:ascii="Times New Roman" w:hAnsi="Times New Roman"/>
          <w:sz w:val="28"/>
          <w:u w:color="FFFFFF"/>
        </w:rPr>
        <w:t xml:space="preserve"> Правил.</w:t>
      </w:r>
      <w:proofErr w:type="gramEnd"/>
    </w:p>
    <w:p w:rsidR="000A4CDA" w:rsidRPr="00013F0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0" w:name="_Утверждение_документации_по"/>
      <w:bookmarkStart w:id="61" w:name="_Toc234175895"/>
      <w:bookmarkStart w:id="62" w:name="_Toc234176063"/>
      <w:bookmarkStart w:id="63" w:name="_Toc209980007"/>
      <w:bookmarkStart w:id="64" w:name="_Toc131313944"/>
      <w:bookmarkStart w:id="65" w:name="_Toc215295537"/>
      <w:bookmarkEnd w:id="60"/>
      <w:r w:rsidRPr="00013F04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013F04">
        <w:rPr>
          <w:rFonts w:ascii="Times New Roman" w:hAnsi="Times New Roman"/>
          <w:b/>
          <w:sz w:val="28"/>
          <w:szCs w:val="28"/>
        </w:rPr>
        <w:t>с</w:t>
      </w:r>
      <w:r w:rsidRPr="00013F04">
        <w:rPr>
          <w:rFonts w:ascii="Times New Roman" w:hAnsi="Times New Roman"/>
          <w:b/>
          <w:sz w:val="28"/>
          <w:szCs w:val="28"/>
        </w:rPr>
        <w:t>ные линии</w:t>
      </w:r>
      <w:bookmarkEnd w:id="61"/>
      <w:bookmarkEnd w:id="62"/>
      <w:bookmarkEnd w:id="63"/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013F04">
        <w:rPr>
          <w:rFonts w:ascii="Times New Roman" w:hAnsi="Times New Roman"/>
          <w:sz w:val="28"/>
          <w:u w:color="FFFFFF"/>
        </w:rPr>
        <w:t>ы</w:t>
      </w:r>
      <w:r w:rsidRPr="00013F04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:rsidR="000A4CDA" w:rsidRPr="00775867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775867">
        <w:rPr>
          <w:rFonts w:ascii="Times New Roman" w:hAnsi="Times New Roman"/>
          <w:sz w:val="28"/>
          <w:u w:color="FFFFFF"/>
        </w:rPr>
        <w:lastRenderedPageBreak/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  <w:proofErr w:type="gramEnd"/>
    </w:p>
    <w:p w:rsidR="000A4CDA" w:rsidRPr="00013F0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013F04">
        <w:rPr>
          <w:rFonts w:ascii="Times New Roman" w:hAnsi="Times New Roman"/>
          <w:sz w:val="28"/>
          <w:u w:color="FFFFFF"/>
        </w:rPr>
        <w:t>территории, используемые для отдыха и туризма (парки, лесопарки, скверы, сады, бульвары, водоемы, пляжи);</w:t>
      </w:r>
      <w:proofErr w:type="gramEnd"/>
    </w:p>
    <w:p w:rsidR="000A4CDA" w:rsidRPr="00013F0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селения.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0A4CDA" w:rsidRPr="00013F0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4"/>
      <w:bookmarkEnd w:id="65"/>
    </w:p>
    <w:p w:rsidR="000A4CDA" w:rsidRPr="003E302E" w:rsidRDefault="000A4CDA" w:rsidP="000A4CDA">
      <w:pPr>
        <w:numPr>
          <w:ilvl w:val="1"/>
          <w:numId w:val="3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6" w:name="_Toc234175874"/>
      <w:bookmarkStart w:id="67" w:name="_Toc234176042"/>
      <w:bookmarkStart w:id="68" w:name="_Toc209979986"/>
      <w:bookmarkStart w:id="69" w:name="_Toc103510876"/>
      <w:bookmarkStart w:id="70" w:name="_Toc103510982"/>
      <w:bookmarkStart w:id="71" w:name="_Toc103511237"/>
      <w:bookmarkStart w:id="72" w:name="_Toc103512586"/>
      <w:bookmarkStart w:id="73" w:name="_Toc105485623"/>
      <w:bookmarkStart w:id="74" w:name="_Toc103606945"/>
      <w:bookmarkEnd w:id="39"/>
      <w:bookmarkEnd w:id="40"/>
      <w:r w:rsidRPr="003E302E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</w:t>
      </w:r>
      <w:r w:rsidRPr="003E302E">
        <w:rPr>
          <w:rFonts w:ascii="Times New Roman" w:hAnsi="Times New Roman"/>
          <w:b/>
          <w:sz w:val="28"/>
          <w:szCs w:val="28"/>
        </w:rPr>
        <w:t>о</w:t>
      </w:r>
      <w:r w:rsidRPr="003E302E">
        <w:rPr>
          <w:rFonts w:ascii="Times New Roman" w:hAnsi="Times New Roman"/>
          <w:b/>
          <w:sz w:val="28"/>
          <w:szCs w:val="28"/>
        </w:rPr>
        <w:t>просам градостроительной деятельности на территории поселения</w:t>
      </w:r>
      <w:bookmarkEnd w:id="66"/>
      <w:bookmarkEnd w:id="67"/>
      <w:bookmarkEnd w:id="68"/>
    </w:p>
    <w:p w:rsidR="000A4CDA" w:rsidRPr="003E302E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5" w:name="_Общие_положения_об"/>
      <w:bookmarkStart w:id="76" w:name="_Toc234175875"/>
      <w:bookmarkStart w:id="77" w:name="_Toc234176043"/>
      <w:bookmarkStart w:id="78" w:name="_Toc209979987"/>
      <w:bookmarkEnd w:id="69"/>
      <w:bookmarkEnd w:id="70"/>
      <w:bookmarkEnd w:id="71"/>
      <w:bookmarkEnd w:id="72"/>
      <w:bookmarkEnd w:id="73"/>
      <w:bookmarkEnd w:id="75"/>
      <w:r w:rsidRPr="003E302E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3E302E">
        <w:rPr>
          <w:rFonts w:ascii="Times New Roman" w:hAnsi="Times New Roman"/>
          <w:b/>
          <w:sz w:val="28"/>
          <w:szCs w:val="28"/>
        </w:rPr>
        <w:t>б</w:t>
      </w:r>
      <w:r w:rsidRPr="003E302E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6"/>
      <w:bookmarkEnd w:id="77"/>
      <w:bookmarkEnd w:id="78"/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Публичные слушания проводятся в поселении по следующим 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сти территории поселения, проект изменений в Правила, в том числе, проект изменений в Правила в части внесения изменений в градостроительный регламент, установленный для конкретной терр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ториальной зоны;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ральный план поселения;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межевания территории поселения;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использования земельного участка или объекта капитального 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 xml:space="preserve">тельства; 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питального строительства;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ительной деятельности.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5915C3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возраста, постоянно или преимущественно проживающие на территории поселения либо име</w:t>
      </w:r>
      <w:r w:rsidRPr="005915C3">
        <w:rPr>
          <w:rFonts w:ascii="Times New Roman" w:hAnsi="Times New Roman"/>
          <w:sz w:val="28"/>
          <w:u w:color="FFFFFF"/>
        </w:rPr>
        <w:t>ю</w:t>
      </w:r>
      <w:r w:rsidRPr="005915C3">
        <w:rPr>
          <w:rFonts w:ascii="Times New Roman" w:hAnsi="Times New Roman"/>
          <w:sz w:val="28"/>
          <w:u w:color="FFFFFF"/>
        </w:rPr>
        <w:t>щие на территории поселения недвижимое имущество на праве собственности, земельный участок на праве собственности, праве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</w:t>
      </w:r>
      <w:proofErr w:type="gramEnd"/>
      <w:r w:rsidRPr="005915C3">
        <w:rPr>
          <w:rFonts w:ascii="Times New Roman" w:hAnsi="Times New Roman"/>
          <w:sz w:val="28"/>
          <w:u w:color="FFFFFF"/>
        </w:rPr>
        <w:t xml:space="preserve"> Понятия «жители поселения» и «население поселения» использ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Участниками публичных слушаний в сфере градостроительной де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:rsidR="000A4CDA" w:rsidRPr="005915C3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:rsidR="000A4CDA" w:rsidRPr="005915C3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поселения;</w:t>
      </w:r>
    </w:p>
    <w:p w:rsidR="000A4CDA" w:rsidRPr="005915C3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орган, </w:t>
      </w:r>
      <w:r w:rsidRPr="005915C3">
        <w:rPr>
          <w:rFonts w:ascii="Times New Roman" w:hAnsi="Times New Roman"/>
          <w:sz w:val="28"/>
          <w:u w:color="FFFFFF"/>
        </w:rPr>
        <w:t>уполномоченный на проведение публичных слушаний;</w:t>
      </w:r>
    </w:p>
    <w:p w:rsidR="000A4CDA" w:rsidRPr="005915C3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жители поселения;</w:t>
      </w:r>
    </w:p>
    <w:p w:rsidR="000A4CDA" w:rsidRPr="005915C3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Уполномоченными органами на организацию и проведение </w:t>
      </w:r>
      <w:proofErr w:type="gramStart"/>
      <w:r w:rsidRPr="005915C3">
        <w:rPr>
          <w:rFonts w:ascii="Times New Roman" w:hAnsi="Times New Roman"/>
          <w:sz w:val="28"/>
          <w:u w:color="FFFFFF"/>
        </w:rPr>
        <w:t>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</w:t>
      </w:r>
      <w:proofErr w:type="gramEnd"/>
      <w:r w:rsidRPr="005915C3">
        <w:rPr>
          <w:rFonts w:ascii="Times New Roman" w:hAnsi="Times New Roman"/>
          <w:sz w:val="28"/>
          <w:u w:color="FFFFFF"/>
        </w:rPr>
        <w:t xml:space="preserve"> слушания являются:</w:t>
      </w:r>
    </w:p>
    <w:p w:rsidR="000A4CDA" w:rsidRPr="005915C3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2 настоящей статьи. </w:t>
      </w:r>
    </w:p>
    <w:p w:rsidR="000A4CDA" w:rsidRPr="005915C3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ки, вынесенных на публичные слушания, и их обсуждения.</w:t>
      </w:r>
    </w:p>
    <w:p w:rsidR="000A4CDA" w:rsidRPr="003E302E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9" w:name="_Назначение_публичных_слушаний"/>
      <w:bookmarkStart w:id="80" w:name="_Toc103510881"/>
      <w:bookmarkStart w:id="81" w:name="_Toc103510987"/>
      <w:bookmarkStart w:id="82" w:name="_Toc103511242"/>
      <w:bookmarkStart w:id="83" w:name="_Toc103512591"/>
      <w:bookmarkStart w:id="84" w:name="_Toc105485627"/>
      <w:bookmarkStart w:id="85" w:name="_Toc234175876"/>
      <w:bookmarkStart w:id="86" w:name="_Toc234176044"/>
      <w:bookmarkStart w:id="87" w:name="_Toc209979988"/>
      <w:bookmarkEnd w:id="79"/>
      <w:r w:rsidRPr="003E302E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3E302E">
        <w:rPr>
          <w:rFonts w:ascii="Times New Roman" w:hAnsi="Times New Roman"/>
          <w:b/>
          <w:sz w:val="28"/>
          <w:szCs w:val="28"/>
        </w:rPr>
        <w:t>и</w:t>
      </w:r>
      <w:r w:rsidRPr="003E302E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ствии с частью 4 статьи 16 Правил на проведение публичных слушаний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гана.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ний, а также те</w:t>
      </w:r>
      <w:proofErr w:type="gramStart"/>
      <w:r w:rsidRPr="005915C3">
        <w:rPr>
          <w:rFonts w:ascii="Times New Roman" w:hAnsi="Times New Roman"/>
          <w:sz w:val="28"/>
          <w:u w:color="FFFFFF"/>
        </w:rPr>
        <w:t>кст пр</w:t>
      </w:r>
      <w:proofErr w:type="gramEnd"/>
      <w:r w:rsidRPr="005915C3">
        <w:rPr>
          <w:rFonts w:ascii="Times New Roman" w:hAnsi="Times New Roman"/>
          <w:sz w:val="28"/>
          <w:u w:color="FFFFFF"/>
        </w:rPr>
        <w:t>оекта муниципального правового акта, выносимого на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нет.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орган, уполномоченный в соответствии </w:t>
      </w:r>
      <w:proofErr w:type="gramStart"/>
      <w:r w:rsidRPr="005915C3">
        <w:rPr>
          <w:rFonts w:ascii="Times New Roman" w:hAnsi="Times New Roman"/>
          <w:sz w:val="28"/>
          <w:u w:color="FFFFFF"/>
        </w:rPr>
        <w:t>со</w:t>
      </w:r>
      <w:proofErr w:type="gramEnd"/>
      <w:r w:rsidRPr="005915C3">
        <w:rPr>
          <w:rFonts w:ascii="Times New Roman" w:hAnsi="Times New Roman"/>
          <w:sz w:val="28"/>
          <w:u w:color="FFFFFF"/>
        </w:rPr>
        <w:t xml:space="preserve"> частью 4 статьи 16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дата и место (места) проведения мероприятия (меропри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 xml:space="preserve">тий) по информированию населения поселения по вопросам публичных слушаний; 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5915C3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заинтересованных лиц с документами и материалами по вопросу, являющемуся предметом публичных слушаний, а в случае если предм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том публичных слушаний является проект муниципального правового акта – с проектом муниципального правового акта (указанное место ознакомления может быть определено в месте ведения протокола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слушаний и (или) в месте проведения мероприятия по информированию жителей  по вопросам</w:t>
      </w:r>
      <w:proofErr w:type="gramEnd"/>
      <w:r w:rsidRPr="005915C3">
        <w:rPr>
          <w:rFonts w:ascii="Times New Roman" w:hAnsi="Times New Roman"/>
          <w:sz w:val="28"/>
          <w:u w:color="FFFFFF"/>
        </w:rPr>
        <w:t xml:space="preserve">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слушаний);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порядок и сроки подачи жителями поселения и иными заинтересованными лицами замечаний и предложений по вопросу, являющемуся пре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метом публичных слушаний;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публичных слушаний (далее также – лицо, ответственное за в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дение протокола;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приятий) по информированию населения по вопросам публичных сл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шаний.</w:t>
      </w:r>
    </w:p>
    <w:p w:rsidR="000A4CDA" w:rsidRPr="003E302E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8" w:name="_Срок_проведения_публичных"/>
      <w:bookmarkStart w:id="89" w:name="_Toc234175877"/>
      <w:bookmarkStart w:id="90" w:name="_Toc234176045"/>
      <w:bookmarkStart w:id="91" w:name="_Toc209979989"/>
      <w:bookmarkEnd w:id="88"/>
      <w:r w:rsidRPr="003E302E">
        <w:rPr>
          <w:rFonts w:ascii="Times New Roman" w:hAnsi="Times New Roman"/>
          <w:b/>
          <w:sz w:val="28"/>
          <w:szCs w:val="28"/>
        </w:rPr>
        <w:t>Срок проведения публичных слушаний в сфере град</w:t>
      </w:r>
      <w:r w:rsidRPr="003E302E">
        <w:rPr>
          <w:rFonts w:ascii="Times New Roman" w:hAnsi="Times New Roman"/>
          <w:b/>
          <w:sz w:val="28"/>
          <w:szCs w:val="28"/>
        </w:rPr>
        <w:t>о</w:t>
      </w:r>
      <w:r w:rsidRPr="003E302E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89"/>
      <w:bookmarkEnd w:id="90"/>
      <w:bookmarkEnd w:id="91"/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:rsidR="000A4CDA" w:rsidRPr="003E302E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:rsidR="000A4CDA" w:rsidRPr="003E302E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сти территории поселения – 25 дней;</w:t>
      </w:r>
    </w:p>
    <w:p w:rsidR="000A4CDA" w:rsidRPr="003E302E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градостроительный регламент, установленный для конкретной терр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ториальной зоны, - 20 дней;</w:t>
      </w:r>
    </w:p>
    <w:p w:rsidR="000A4CDA" w:rsidRPr="003E302E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>нений в генеральный план поселения – 30 дней;</w:t>
      </w:r>
    </w:p>
    <w:p w:rsidR="000A4CDA" w:rsidRPr="003E302E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</w:t>
      </w:r>
      <w:r w:rsidRPr="003E302E">
        <w:rPr>
          <w:rFonts w:ascii="Times New Roman" w:hAnsi="Times New Roman"/>
          <w:sz w:val="28"/>
          <w:u w:color="FFFFFF"/>
        </w:rPr>
        <w:t>о</w:t>
      </w:r>
      <w:r w:rsidRPr="003E302E">
        <w:rPr>
          <w:rFonts w:ascii="Times New Roman" w:hAnsi="Times New Roman"/>
          <w:sz w:val="28"/>
          <w:u w:color="FFFFFF"/>
        </w:rPr>
        <w:t>екту межевания территории поселения – 30 дней;</w:t>
      </w:r>
    </w:p>
    <w:p w:rsidR="000A4CDA" w:rsidRPr="003E302E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 xml:space="preserve">ства, предоставления разрешения на </w:t>
      </w:r>
      <w:r w:rsidRPr="003E302E">
        <w:rPr>
          <w:rFonts w:ascii="Times New Roman" w:hAnsi="Times New Roman"/>
          <w:sz w:val="28"/>
          <w:u w:color="FFFFFF"/>
        </w:rPr>
        <w:lastRenderedPageBreak/>
        <w:t>отклонение от предельных параметров разрешенного строительства, реконструкции объектов капитального 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тельства – 25 дней;</w:t>
      </w:r>
    </w:p>
    <w:p w:rsidR="000A4CDA" w:rsidRPr="003E302E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:rsidR="000A4CDA" w:rsidRPr="003E302E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:rsidR="000A4CDA" w:rsidRPr="003E302E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3E302E">
        <w:rPr>
          <w:rFonts w:ascii="Times New Roman" w:hAnsi="Times New Roman"/>
          <w:sz w:val="28"/>
          <w:u w:color="FFFFFF"/>
        </w:rPr>
        <w:t>о</w:t>
      </w:r>
      <w:r w:rsidRPr="003E302E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:rsidR="000A4CDA" w:rsidRPr="003E302E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Срок проведения публичных слушаний, указанный в пункте 1 настоящей статьи, может быть увеличен на срок не более 5 дней с учетом срока, необходимого </w:t>
      </w:r>
      <w:r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3E302E">
        <w:rPr>
          <w:rFonts w:ascii="Times New Roman" w:hAnsi="Times New Roman"/>
          <w:sz w:val="28"/>
          <w:u w:color="FFFFFF"/>
        </w:rPr>
        <w:t xml:space="preserve"> заключения о резул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>татах публичных слушаний.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:rsidR="000A4CDA" w:rsidRPr="003E302E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лицами замечаний и предложений по вопросам публичных слушаний исчисл</w:t>
      </w:r>
      <w:r w:rsidRPr="003E302E">
        <w:rPr>
          <w:rFonts w:ascii="Times New Roman" w:hAnsi="Times New Roman"/>
          <w:sz w:val="28"/>
          <w:u w:color="FFFFFF"/>
        </w:rPr>
        <w:t>я</w:t>
      </w:r>
      <w:r w:rsidRPr="003E302E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0A4CDA" w:rsidRPr="003E302E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Место_проведения_публичных"/>
      <w:bookmarkStart w:id="93" w:name="_Уполномоченный_на_организацию"/>
      <w:bookmarkStart w:id="94" w:name="_Финансирование_мероприятий_по"/>
      <w:bookmarkStart w:id="95" w:name="_Проведение_мероприятия_по"/>
      <w:bookmarkStart w:id="96" w:name="_Заключение_о_результатах"/>
      <w:bookmarkStart w:id="97" w:name="_Toc234175883"/>
      <w:bookmarkStart w:id="98" w:name="_Toc234176051"/>
      <w:bookmarkStart w:id="99" w:name="_Toc209979995"/>
      <w:bookmarkEnd w:id="92"/>
      <w:bookmarkEnd w:id="93"/>
      <w:bookmarkEnd w:id="94"/>
      <w:bookmarkEnd w:id="95"/>
      <w:bookmarkEnd w:id="96"/>
      <w:r w:rsidRPr="003E302E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7"/>
      <w:bookmarkEnd w:id="98"/>
      <w:bookmarkEnd w:id="99"/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</w:t>
      </w:r>
      <w:proofErr w:type="gramStart"/>
      <w:r w:rsidRPr="005915C3">
        <w:rPr>
          <w:rFonts w:ascii="Times New Roman" w:hAnsi="Times New Roman"/>
          <w:sz w:val="28"/>
          <w:u w:color="FFFFFF"/>
        </w:rPr>
        <w:t>позднее</w:t>
      </w:r>
      <w:proofErr w:type="gramEnd"/>
      <w:r w:rsidRPr="005915C3">
        <w:rPr>
          <w:rFonts w:ascii="Times New Roman" w:hAnsi="Times New Roman"/>
          <w:sz w:val="28"/>
          <w:u w:color="FFFFFF"/>
        </w:rPr>
        <w:t xml:space="preserve"> чем за день до окончания срока публичных слушаний.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Заключение о результатах публичных слушаний должно содержать сл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дующие сведения: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вопросы, вынесенные для обсуждения на публичных сл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шаниях;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населения по вопросам публичных слушаний;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раженных жителями поселения и иными заинтересованными лицами по вопросам, 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селения и иными заинтересованными лицами;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замечания и предложения, внесенные жителями поселения и иными з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интересованными лицами, которые рекомендуется: </w:t>
      </w:r>
    </w:p>
    <w:p w:rsidR="000A4CDA" w:rsidRPr="003E302E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0A4CDA" w:rsidRPr="003E302E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3E302E">
        <w:rPr>
          <w:rFonts w:ascii="Times New Roman" w:hAnsi="Times New Roman"/>
          <w:sz w:val="28"/>
          <w:u w:color="FFFFFF"/>
        </w:rPr>
        <w:t>ч</w:t>
      </w:r>
      <w:r w:rsidRPr="003E302E">
        <w:rPr>
          <w:rFonts w:ascii="Times New Roman" w:hAnsi="Times New Roman"/>
          <w:sz w:val="28"/>
          <w:u w:color="FFFFFF"/>
        </w:rPr>
        <w:t>ных слушаний;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 xml:space="preserve">ководителем органа, уполномоченного на проведение публичных </w:t>
      </w:r>
      <w:r w:rsidRPr="005915C3">
        <w:rPr>
          <w:rFonts w:ascii="Times New Roman" w:hAnsi="Times New Roman"/>
          <w:sz w:val="28"/>
          <w:u w:color="FFFFFF"/>
        </w:rPr>
        <w:lastRenderedPageBreak/>
        <w:t>слушаний, и направляется вместе с протоколом публичных слушаний Главе поселения.</w:t>
      </w:r>
    </w:p>
    <w:p w:rsidR="000A4CDA" w:rsidRPr="001074E4" w:rsidRDefault="000A4CDA" w:rsidP="000A4CDA">
      <w:pPr>
        <w:numPr>
          <w:ilvl w:val="1"/>
          <w:numId w:val="3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0" w:name="_Особенности_проведения_публичных_"/>
      <w:bookmarkStart w:id="101" w:name="_Особенности_проведения_публичных"/>
      <w:bookmarkStart w:id="102" w:name="_Особенности_проведения_публичных_1"/>
      <w:bookmarkStart w:id="103" w:name="_Особенности_организации_и"/>
      <w:bookmarkStart w:id="104" w:name="_Использование_территорий_общего"/>
      <w:bookmarkStart w:id="105" w:name="_Контроль_в_сфере"/>
      <w:bookmarkStart w:id="106" w:name="_Toc131313945"/>
      <w:bookmarkStart w:id="107" w:name="_Toc103606949"/>
      <w:bookmarkStart w:id="108" w:name="_Toc215295538"/>
      <w:bookmarkStart w:id="109" w:name="_Toc234175898"/>
      <w:bookmarkStart w:id="110" w:name="_Toc234176066"/>
      <w:bookmarkStart w:id="111" w:name="_Toc209980010"/>
      <w:bookmarkEnd w:id="74"/>
      <w:bookmarkEnd w:id="100"/>
      <w:bookmarkEnd w:id="101"/>
      <w:bookmarkEnd w:id="102"/>
      <w:bookmarkEnd w:id="103"/>
      <w:bookmarkEnd w:id="104"/>
      <w:bookmarkEnd w:id="105"/>
      <w:r w:rsidRPr="001074E4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6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  <w:bookmarkEnd w:id="107"/>
      <w:r w:rsidRPr="001074E4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1074E4">
        <w:rPr>
          <w:rFonts w:ascii="Times New Roman" w:hAnsi="Times New Roman"/>
          <w:b/>
          <w:sz w:val="28"/>
          <w:szCs w:val="28"/>
        </w:rPr>
        <w:t>и застро</w:t>
      </w:r>
      <w:r w:rsidRPr="001074E4">
        <w:rPr>
          <w:rFonts w:ascii="Times New Roman" w:hAnsi="Times New Roman"/>
          <w:b/>
          <w:sz w:val="28"/>
          <w:szCs w:val="28"/>
        </w:rPr>
        <w:t>й</w:t>
      </w:r>
      <w:r w:rsidRPr="001074E4">
        <w:rPr>
          <w:rFonts w:ascii="Times New Roman" w:hAnsi="Times New Roman"/>
          <w:b/>
          <w:sz w:val="28"/>
          <w:szCs w:val="28"/>
        </w:rPr>
        <w:t>ки поселения</w:t>
      </w:r>
      <w:bookmarkEnd w:id="108"/>
      <w:bookmarkEnd w:id="109"/>
      <w:bookmarkEnd w:id="110"/>
      <w:bookmarkEnd w:id="111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</w:p>
    <w:p w:rsidR="000A4CDA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снования_для_внесения"/>
      <w:bookmarkStart w:id="113" w:name="_Toc131313946"/>
      <w:bookmarkStart w:id="114" w:name="_Toc215295539"/>
      <w:bookmarkStart w:id="115" w:name="_Toc234175899"/>
      <w:bookmarkStart w:id="116" w:name="_Toc234176067"/>
      <w:bookmarkStart w:id="117" w:name="_Toc209980011"/>
      <w:bookmarkEnd w:id="112"/>
      <w:r w:rsidRPr="001074E4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3"/>
      <w:bookmarkEnd w:id="114"/>
      <w:r w:rsidRPr="001074E4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074E4">
        <w:rPr>
          <w:rFonts w:ascii="Times New Roman" w:hAnsi="Times New Roman"/>
          <w:b/>
          <w:sz w:val="28"/>
          <w:szCs w:val="28"/>
        </w:rPr>
        <w:t>а</w:t>
      </w:r>
      <w:r w:rsidRPr="001074E4">
        <w:rPr>
          <w:rFonts w:ascii="Times New Roman" w:hAnsi="Times New Roman"/>
          <w:b/>
          <w:sz w:val="28"/>
          <w:szCs w:val="28"/>
        </w:rPr>
        <w:t>вила</w:t>
      </w:r>
      <w:bookmarkEnd w:id="115"/>
      <w:bookmarkEnd w:id="116"/>
      <w:bookmarkEnd w:id="117"/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bookmarkStart w:id="118" w:name="_Toc103606951"/>
      <w:r w:rsidRPr="001074E4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8"/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1074E4">
        <w:rPr>
          <w:rFonts w:ascii="Times New Roman" w:hAnsi="Times New Roman"/>
          <w:sz w:val="28"/>
          <w:u w:color="FFFFFF"/>
        </w:rPr>
        <w:t>у</w:t>
      </w:r>
      <w:r w:rsidRPr="001074E4">
        <w:rPr>
          <w:rFonts w:ascii="Times New Roman" w:hAnsi="Times New Roman"/>
          <w:sz w:val="28"/>
          <w:u w:color="FFFFFF"/>
        </w:rPr>
        <w:t>ющих рекомендаций:</w:t>
      </w:r>
    </w:p>
    <w:p w:rsidR="000A4CDA" w:rsidRPr="001074E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 принятии предложения по внесению изменений в Прав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ла и о внесении соответствующих изменений в Правила;</w:t>
      </w:r>
    </w:p>
    <w:p w:rsidR="000A4CDA" w:rsidRPr="001074E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</w:t>
      </w:r>
      <w:proofErr w:type="gramStart"/>
      <w:r w:rsidRPr="001074E4">
        <w:rPr>
          <w:rFonts w:ascii="Times New Roman" w:hAnsi="Times New Roman"/>
          <w:sz w:val="28"/>
          <w:u w:color="FFFFFF"/>
        </w:rPr>
        <w:t>и</w:t>
      </w:r>
      <w:proofErr w:type="gramEnd"/>
      <w:r w:rsidRPr="001074E4">
        <w:rPr>
          <w:rFonts w:ascii="Times New Roman" w:hAnsi="Times New Roman"/>
          <w:sz w:val="28"/>
          <w:u w:color="FFFFFF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0A4CDA" w:rsidRPr="001074E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0A4CDA" w:rsidRPr="001074E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сованных лиц по подготовке проекта решения о внесении изменений в Правила;</w:t>
      </w:r>
    </w:p>
    <w:p w:rsidR="000A4CDA" w:rsidRPr="001074E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бот.</w:t>
      </w:r>
    </w:p>
    <w:p w:rsidR="000A4CDA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074E4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>
        <w:rPr>
          <w:rFonts w:ascii="Times New Roman" w:hAnsi="Times New Roman"/>
          <w:sz w:val="28"/>
          <w:u w:color="FFFFFF"/>
        </w:rPr>
        <w:t>о дня</w:t>
      </w:r>
      <w:r w:rsidRPr="001074E4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074E4">
        <w:rPr>
          <w:rFonts w:ascii="Times New Roman" w:hAnsi="Times New Roman"/>
          <w:sz w:val="28"/>
          <w:u w:color="FFFFFF"/>
        </w:rPr>
        <w:t>й</w:t>
      </w:r>
      <w:r w:rsidRPr="001074E4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Похвистневский</w:t>
      </w:r>
      <w:r w:rsidRPr="001074E4">
        <w:rPr>
          <w:rFonts w:ascii="Times New Roman" w:hAnsi="Times New Roman"/>
          <w:sz w:val="28"/>
          <w:u w:color="FFFFFF"/>
        </w:rPr>
        <w:t xml:space="preserve"> Самарской обл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сти в сети Интернет.</w:t>
      </w:r>
      <w:proofErr w:type="gramEnd"/>
    </w:p>
    <w:p w:rsidR="000A4CDA" w:rsidRPr="001074E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и принятие проекта решения о внесении изменений в правила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bookmarkStart w:id="119" w:name="_Подготовка_и_принятие"/>
      <w:bookmarkEnd w:id="119"/>
      <w:r w:rsidRPr="001074E4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0A4CDA" w:rsidRPr="001074E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осуществляет </w:t>
      </w:r>
      <w:proofErr w:type="gramStart"/>
      <w:r w:rsidRPr="001074E4">
        <w:rPr>
          <w:rFonts w:ascii="Times New Roman" w:hAnsi="Times New Roman"/>
          <w:sz w:val="28"/>
          <w:u w:color="FFFFFF"/>
        </w:rPr>
        <w:t>контроль за</w:t>
      </w:r>
      <w:proofErr w:type="gramEnd"/>
      <w:r w:rsidRPr="001074E4">
        <w:rPr>
          <w:rFonts w:ascii="Times New Roman" w:hAnsi="Times New Roman"/>
          <w:sz w:val="28"/>
          <w:u w:color="FFFFFF"/>
        </w:rPr>
        <w:t xml:space="preserve"> подготовкой проекта решения о внесении изменений в Правила;</w:t>
      </w:r>
    </w:p>
    <w:p w:rsidR="000A4CDA" w:rsidRPr="001074E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рассматривает, анализирует и обобщает направленные в Комиссию предложения заинтересованных лиц по подготовке проекта </w:t>
      </w:r>
      <w:r w:rsidRPr="001074E4">
        <w:rPr>
          <w:rFonts w:ascii="Times New Roman" w:hAnsi="Times New Roman"/>
          <w:sz w:val="28"/>
          <w:u w:color="FFFFFF"/>
        </w:rPr>
        <w:lastRenderedPageBreak/>
        <w:t>решения о внесении изменений в Правила в целях внесения их исполнителю по муниципал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ному контракту;</w:t>
      </w:r>
    </w:p>
    <w:p w:rsidR="000A4CDA" w:rsidRPr="001074E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подготавливает </w:t>
      </w:r>
      <w:proofErr w:type="gramStart"/>
      <w:r w:rsidRPr="001074E4">
        <w:rPr>
          <w:rFonts w:ascii="Times New Roman" w:hAnsi="Times New Roman"/>
          <w:sz w:val="28"/>
          <w:u w:color="FFFFFF"/>
        </w:rPr>
        <w:t>предложения</w:t>
      </w:r>
      <w:proofErr w:type="gramEnd"/>
      <w:r w:rsidRPr="001074E4">
        <w:rPr>
          <w:rFonts w:ascii="Times New Roman" w:hAnsi="Times New Roman"/>
          <w:sz w:val="28"/>
          <w:u w:color="FFFFFF"/>
        </w:rPr>
        <w:t xml:space="preserve"> и замечания по проекту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074E4">
        <w:rPr>
          <w:rFonts w:ascii="Times New Roman" w:hAnsi="Times New Roman"/>
          <w:sz w:val="28"/>
          <w:u w:color="FFFFFF"/>
        </w:rPr>
        <w:t>с</w:t>
      </w:r>
      <w:r w:rsidRPr="001074E4">
        <w:rPr>
          <w:rFonts w:ascii="Times New Roman" w:hAnsi="Times New Roman"/>
          <w:sz w:val="28"/>
          <w:u w:color="FFFFFF"/>
        </w:rPr>
        <w:t>сию на доработку.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>
        <w:rPr>
          <w:rFonts w:ascii="Times New Roman" w:hAnsi="Times New Roman"/>
          <w:sz w:val="28"/>
          <w:u w:color="FFFFFF"/>
        </w:rPr>
        <w:t xml:space="preserve">Главы </w:t>
      </w:r>
      <w:r w:rsidRPr="001074E4">
        <w:rPr>
          <w:rFonts w:ascii="Times New Roman" w:hAnsi="Times New Roman"/>
          <w:sz w:val="28"/>
          <w:u w:color="FFFFFF"/>
        </w:rPr>
        <w:t xml:space="preserve">поселения </w:t>
      </w:r>
      <w:proofErr w:type="gramStart"/>
      <w:r w:rsidRPr="001074E4">
        <w:rPr>
          <w:rFonts w:ascii="Times New Roman" w:hAnsi="Times New Roman"/>
          <w:sz w:val="28"/>
          <w:u w:color="FFFFFF"/>
        </w:rPr>
        <w:t>о провед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</w:t>
      </w:r>
      <w:proofErr w:type="gramEnd"/>
      <w:r w:rsidRPr="001074E4">
        <w:rPr>
          <w:rFonts w:ascii="Times New Roman" w:hAnsi="Times New Roman"/>
          <w:sz w:val="28"/>
          <w:u w:color="FFFFFF"/>
        </w:rPr>
        <w:t xml:space="preserve"> не позднее чем через десять дней со дня получения такого проекта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После завершения публичных слушаний по вопросу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074E4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  <w:proofErr w:type="gramEnd"/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074E4">
        <w:rPr>
          <w:rFonts w:ascii="Times New Roman" w:hAnsi="Times New Roman"/>
          <w:sz w:val="28"/>
          <w:u w:color="FFFFFF"/>
        </w:rPr>
        <w:t>к</w:t>
      </w:r>
      <w:r w:rsidRPr="001074E4">
        <w:rPr>
          <w:rFonts w:ascii="Times New Roman" w:hAnsi="Times New Roman"/>
          <w:sz w:val="28"/>
          <w:u w:color="FFFFFF"/>
        </w:rPr>
        <w:t>ту.</w:t>
      </w:r>
    </w:p>
    <w:p w:rsidR="000A4CDA" w:rsidRPr="001074E4" w:rsidRDefault="000A4CDA" w:rsidP="000A4CDA">
      <w:pPr>
        <w:numPr>
          <w:ilvl w:val="1"/>
          <w:numId w:val="3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74E4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0A4CDA" w:rsidRPr="001074E4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Заключительные_положения"/>
      <w:bookmarkEnd w:id="120"/>
      <w:r w:rsidRPr="001074E4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0A4CDA" w:rsidRPr="00594EDC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4EDC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594EDC">
        <w:rPr>
          <w:rFonts w:ascii="Times New Roman" w:hAnsi="Times New Roman"/>
          <w:sz w:val="28"/>
          <w:u w:color="FFFFFF"/>
        </w:rPr>
        <w:t>б</w:t>
      </w:r>
      <w:r w:rsidRPr="00594EDC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594EDC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594EDC">
        <w:rPr>
          <w:rFonts w:ascii="Times New Roman" w:hAnsi="Times New Roman"/>
          <w:sz w:val="28"/>
          <w:szCs w:val="28"/>
        </w:rPr>
        <w:t>о</w:t>
      </w:r>
      <w:r w:rsidRPr="00594EDC">
        <w:rPr>
          <w:rFonts w:ascii="Times New Roman" w:hAnsi="Times New Roman"/>
          <w:sz w:val="28"/>
          <w:szCs w:val="28"/>
        </w:rPr>
        <w:t>вания)</w:t>
      </w:r>
      <w:r w:rsidRPr="00594EDC">
        <w:rPr>
          <w:rFonts w:ascii="Times New Roman" w:hAnsi="Times New Roman"/>
          <w:sz w:val="28"/>
          <w:u w:color="FFFFFF"/>
        </w:rPr>
        <w:t>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ству и реконструкции объектов капитального строительства, возникшим до вступления их в силу.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074E4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1074E4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</w:t>
      </w:r>
      <w:proofErr w:type="gramEnd"/>
      <w:r w:rsidRPr="001074E4">
        <w:rPr>
          <w:rFonts w:ascii="Times New Roman" w:hAnsi="Times New Roman"/>
          <w:sz w:val="28"/>
          <w:u w:color="FFFFFF"/>
        </w:rPr>
        <w:t xml:space="preserve"> реконструкции данных объектов 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Принятые до вступления в силу </w:t>
      </w:r>
      <w:proofErr w:type="gramStart"/>
      <w:r w:rsidRPr="001074E4">
        <w:rPr>
          <w:rFonts w:ascii="Times New Roman" w:hAnsi="Times New Roman"/>
          <w:sz w:val="28"/>
          <w:u w:color="FFFFFF"/>
        </w:rPr>
        <w:t>Правил</w:t>
      </w:r>
      <w:proofErr w:type="gramEnd"/>
      <w:r w:rsidRPr="001074E4">
        <w:rPr>
          <w:rFonts w:ascii="Times New Roman" w:hAnsi="Times New Roman"/>
          <w:sz w:val="28"/>
          <w:u w:color="FFFFFF"/>
        </w:rPr>
        <w:t xml:space="preserve">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Разрешения на строительство, реконструкцию объектов капитал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074E4">
        <w:rPr>
          <w:rFonts w:ascii="Times New Roman" w:hAnsi="Times New Roman"/>
          <w:sz w:val="28"/>
          <w:u w:color="FFFFFF"/>
        </w:rPr>
        <w:t>п</w:t>
      </w:r>
      <w:r w:rsidRPr="001074E4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074E4">
        <w:rPr>
          <w:rFonts w:ascii="Times New Roman" w:hAnsi="Times New Roman"/>
          <w:sz w:val="28"/>
          <w:u w:color="FFFFFF"/>
        </w:rPr>
        <w:t>н</w:t>
      </w:r>
      <w:r w:rsidRPr="001074E4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074E4">
        <w:rPr>
          <w:rFonts w:ascii="Times New Roman" w:hAnsi="Times New Roman"/>
          <w:sz w:val="28"/>
          <w:u w:color="FFFFFF"/>
        </w:rPr>
        <w:t>ю</w:t>
      </w:r>
      <w:r w:rsidRPr="001074E4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0A4CDA" w:rsidRPr="00521C85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21C85">
        <w:rPr>
          <w:rFonts w:ascii="Times New Roman" w:hAnsi="Times New Roman"/>
          <w:sz w:val="28"/>
          <w:u w:color="FFFFFF"/>
        </w:rPr>
        <w:t xml:space="preserve">Градостроительные планы земельных участков, выданные до вступления в силу Правил, решений о внесении изменений в Правила, </w:t>
      </w:r>
      <w:r>
        <w:rPr>
          <w:rFonts w:ascii="Times New Roman" w:hAnsi="Times New Roman"/>
          <w:sz w:val="28"/>
          <w:u w:color="FFFFFF"/>
        </w:rPr>
        <w:t xml:space="preserve">       </w:t>
      </w:r>
      <w:r w:rsidRPr="00521C85">
        <w:rPr>
          <w:rFonts w:ascii="Times New Roman" w:hAnsi="Times New Roman"/>
          <w:sz w:val="28"/>
          <w:u w:color="FFFFFF"/>
        </w:rPr>
        <w:t>я</w:t>
      </w:r>
      <w:r w:rsidRPr="00521C85">
        <w:rPr>
          <w:rFonts w:ascii="Times New Roman" w:hAnsi="Times New Roman"/>
          <w:sz w:val="28"/>
          <w:u w:color="FFFFFF"/>
        </w:rPr>
        <w:t>в</w:t>
      </w:r>
      <w:r w:rsidRPr="00521C85">
        <w:rPr>
          <w:rFonts w:ascii="Times New Roman" w:hAnsi="Times New Roman"/>
          <w:sz w:val="28"/>
          <w:u w:color="FFFFFF"/>
        </w:rPr>
        <w:t>ля</w:t>
      </w:r>
      <w:r>
        <w:rPr>
          <w:rFonts w:ascii="Times New Roman" w:hAnsi="Times New Roman"/>
          <w:sz w:val="28"/>
          <w:u w:color="FFFFFF"/>
        </w:rPr>
        <w:t>ю</w:t>
      </w:r>
      <w:r w:rsidRPr="00521C85">
        <w:rPr>
          <w:rFonts w:ascii="Times New Roman" w:hAnsi="Times New Roman"/>
          <w:sz w:val="28"/>
          <w:u w:color="FFFFFF"/>
        </w:rPr>
        <w:t>тся действительными.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При выявлении земельных участков,  </w:t>
      </w:r>
      <w:proofErr w:type="gramStart"/>
      <w:r w:rsidRPr="001074E4">
        <w:rPr>
          <w:rFonts w:ascii="Times New Roman" w:hAnsi="Times New Roman"/>
          <w:sz w:val="28"/>
          <w:u w:color="FFFFFF"/>
        </w:rPr>
        <w:t>сведения</w:t>
      </w:r>
      <w:proofErr w:type="gramEnd"/>
      <w:r w:rsidRPr="001074E4">
        <w:rPr>
          <w:rFonts w:ascii="Times New Roman" w:hAnsi="Times New Roman"/>
          <w:sz w:val="28"/>
          <w:u w:color="FFFFFF"/>
        </w:rPr>
        <w:t xml:space="preserve"> о границах которых были внесены в земельный кадастр до вступления в силу Правил и распол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0A4CDA" w:rsidRPr="001074E4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074E4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  <w:proofErr w:type="gramEnd"/>
    </w:p>
    <w:p w:rsidR="000A4CDA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 xml:space="preserve">ния и расположенных в границах двух и более различных </w:t>
      </w:r>
      <w:r w:rsidRPr="001074E4">
        <w:rPr>
          <w:rFonts w:ascii="Times New Roman" w:hAnsi="Times New Roman"/>
          <w:sz w:val="28"/>
          <w:u w:color="FFFFFF"/>
        </w:rPr>
        <w:lastRenderedPageBreak/>
        <w:t>территориальных зон, до внесения в Правила изменений, предусмотренных частью 7 насто</w:t>
      </w:r>
      <w:r w:rsidRPr="001074E4">
        <w:rPr>
          <w:rFonts w:ascii="Times New Roman" w:hAnsi="Times New Roman"/>
          <w:sz w:val="28"/>
          <w:u w:color="FFFFFF"/>
        </w:rPr>
        <w:t>я</w:t>
      </w:r>
      <w:r w:rsidRPr="001074E4">
        <w:rPr>
          <w:rFonts w:ascii="Times New Roman" w:hAnsi="Times New Roman"/>
          <w:sz w:val="28"/>
          <w:u w:color="FFFFFF"/>
        </w:rPr>
        <w:t>щей статьи.</w:t>
      </w:r>
    </w:p>
    <w:p w:rsidR="000A4CDA" w:rsidRPr="00334DF8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 w:rsidRPr="00334DF8">
        <w:rPr>
          <w:rFonts w:ascii="Times New Roman" w:hAnsi="Times New Roman"/>
          <w:sz w:val="28"/>
          <w:u w:color="FFFFFF"/>
        </w:rPr>
        <w:t>1</w:t>
      </w:r>
      <w:r>
        <w:rPr>
          <w:rFonts w:ascii="Times New Roman" w:hAnsi="Times New Roman"/>
          <w:sz w:val="28"/>
          <w:u w:color="FFFFFF"/>
        </w:rPr>
        <w:t>0</w:t>
      </w:r>
      <w:r w:rsidRPr="00334DF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 xml:space="preserve"> Утратил силу (Решение от 28.12.2015г.).</w:t>
      </w:r>
    </w:p>
    <w:p w:rsidR="000A4CDA" w:rsidRPr="00212E94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11</w:t>
      </w:r>
      <w:r w:rsidRPr="00212E94">
        <w:rPr>
          <w:rFonts w:ascii="Times New Roman" w:hAnsi="Times New Roman"/>
          <w:sz w:val="28"/>
          <w:u w:color="FFFFFF"/>
        </w:rPr>
        <w:t xml:space="preserve">. </w:t>
      </w:r>
      <w:proofErr w:type="gramStart"/>
      <w:r w:rsidRPr="00212E94">
        <w:rPr>
          <w:rFonts w:ascii="Times New Roman" w:hAnsi="Times New Roman"/>
          <w:sz w:val="28"/>
          <w:u w:color="FFFFFF"/>
        </w:rPr>
        <w:t xml:space="preserve">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u w:color="FFFFFF"/>
        </w:rPr>
        <w:t>д</w:t>
      </w:r>
      <w:r>
        <w:rPr>
          <w:rFonts w:ascii="Times New Roman" w:hAnsi="Times New Roman"/>
          <w:sz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  <w:proofErr w:type="gramEnd"/>
    </w:p>
    <w:p w:rsidR="000A4CDA" w:rsidRPr="00BB34AC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0A4CDA" w:rsidRDefault="000A4CDA" w:rsidP="000A4CDA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>
        <w:rPr>
          <w:sz w:val="28"/>
          <w:u w:color="FFFFFF"/>
        </w:rPr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иного специального назначения в соответствии с Федеральным законом 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</w:t>
      </w:r>
      <w:proofErr w:type="gramEnd"/>
      <w:r w:rsidRPr="00BE402C">
        <w:rPr>
          <w:sz w:val="28"/>
          <w:u w:color="FFFFFF"/>
        </w:rPr>
        <w:t xml:space="preserve"> участков из одной категории в другую</w:t>
      </w:r>
      <w:r>
        <w:rPr>
          <w:sz w:val="28"/>
          <w:u w:color="FFFFFF"/>
        </w:rPr>
        <w:t>».</w:t>
      </w:r>
    </w:p>
    <w:p w:rsidR="000A4CDA" w:rsidRPr="00F71070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</w:t>
      </w:r>
      <w:r>
        <w:rPr>
          <w:rFonts w:ascii="Times New Roman" w:hAnsi="Times New Roman"/>
          <w:sz w:val="28"/>
          <w:u w:color="FFFFFF"/>
        </w:rPr>
        <w:t>2</w:t>
      </w:r>
      <w:r w:rsidRPr="00F71070">
        <w:rPr>
          <w:rFonts w:ascii="Times New Roman" w:hAnsi="Times New Roman"/>
          <w:sz w:val="28"/>
          <w:u w:color="FFFFFF"/>
        </w:rPr>
        <w:t>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:rsidR="000A4CDA" w:rsidRPr="00F71070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  <w:proofErr w:type="gramEnd"/>
    </w:p>
    <w:p w:rsidR="000A4CDA" w:rsidRDefault="000A4CDA" w:rsidP="000A4CDA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u w:color="FFFFFF"/>
        </w:rPr>
      </w:pPr>
      <w:proofErr w:type="gramStart"/>
      <w:r w:rsidRPr="00F71070">
        <w:rPr>
          <w:rFonts w:ascii="Times New Roman" w:hAnsi="Times New Roman"/>
          <w:sz w:val="28"/>
          <w:u w:color="FFFFFF"/>
        </w:rPr>
        <w:t xml:space="preserve"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</w:t>
      </w:r>
      <w:r w:rsidRPr="00F71070">
        <w:rPr>
          <w:rFonts w:ascii="Times New Roman" w:hAnsi="Times New Roman"/>
          <w:sz w:val="28"/>
          <w:u w:color="FFFFFF"/>
        </w:rPr>
        <w:lastRenderedPageBreak/>
        <w:t>21 декабря 2004 года № 172-ФЗ «О переводе земель и земельных участков из одной категории в другую».</w:t>
      </w:r>
      <w:proofErr w:type="gramEnd"/>
    </w:p>
    <w:p w:rsidR="000A4CDA" w:rsidRPr="00776A19" w:rsidRDefault="000A4CDA" w:rsidP="000A4CD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DA1">
        <w:rPr>
          <w:rFonts w:ascii="Times New Roman" w:hAnsi="Times New Roman"/>
          <w:sz w:val="28"/>
          <w:u w:color="FFFFFF"/>
        </w:rPr>
        <w:t xml:space="preserve">13. </w:t>
      </w:r>
      <w:r w:rsidRPr="00796DA1">
        <w:rPr>
          <w:rFonts w:ascii="Times New Roman" w:hAnsi="Times New Roman"/>
          <w:sz w:val="28"/>
          <w:u w:color="FFFFFF"/>
        </w:rPr>
        <w:tab/>
        <w:t xml:space="preserve">  Предельные (минимальные и</w:t>
      </w:r>
      <w:r w:rsidRPr="00776A19">
        <w:rPr>
          <w:rFonts w:ascii="Times New Roman" w:hAnsi="Times New Roman"/>
          <w:sz w:val="28"/>
          <w:u w:color="FFFFFF"/>
        </w:rPr>
        <w:t xml:space="preserve"> (или) максимальные) размеры земельных участков, установленные </w:t>
      </w:r>
      <w:r>
        <w:rPr>
          <w:rFonts w:ascii="Times New Roman" w:hAnsi="Times New Roman"/>
          <w:sz w:val="28"/>
          <w:u w:color="FFFFFF"/>
        </w:rPr>
        <w:t>Правилами</w:t>
      </w:r>
      <w:r w:rsidRPr="00776A19">
        <w:rPr>
          <w:rFonts w:ascii="Times New Roman" w:hAnsi="Times New Roman"/>
          <w:sz w:val="28"/>
          <w:u w:color="FFFFFF"/>
        </w:rPr>
        <w:t>, не применяются к земел</w:t>
      </w:r>
      <w:r w:rsidRPr="00776A19">
        <w:rPr>
          <w:rFonts w:ascii="Times New Roman" w:hAnsi="Times New Roman"/>
          <w:sz w:val="28"/>
          <w:u w:color="FFFFFF"/>
        </w:rPr>
        <w:t>ь</w:t>
      </w:r>
      <w:r w:rsidRPr="00776A19">
        <w:rPr>
          <w:rFonts w:ascii="Times New Roman" w:hAnsi="Times New Roman"/>
          <w:sz w:val="28"/>
          <w:u w:color="FFFFFF"/>
        </w:rPr>
        <w:t>ным участкам:</w:t>
      </w:r>
    </w:p>
    <w:p w:rsidR="000A4CDA" w:rsidRPr="00EC0012" w:rsidRDefault="000A4CDA" w:rsidP="000A4CDA">
      <w:pPr>
        <w:pStyle w:val="af8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EC0012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  <w:proofErr w:type="gramEnd"/>
    </w:p>
    <w:p w:rsidR="000A4CDA" w:rsidRPr="00EC0012" w:rsidRDefault="000A4CDA" w:rsidP="000A4CDA">
      <w:pPr>
        <w:pStyle w:val="af8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бесплатно в собственность иным, не указанным в </w:t>
      </w:r>
      <w:r>
        <w:rPr>
          <w:sz w:val="28"/>
          <w:u w:color="FFFFFF"/>
        </w:rPr>
        <w:t xml:space="preserve">пункте 1 настоящей части </w:t>
      </w:r>
      <w:r w:rsidRPr="00EC0012">
        <w:rPr>
          <w:sz w:val="28"/>
          <w:u w:color="FFFFFF"/>
        </w:rPr>
        <w:t>отдельным категориям граждан и (или) некоммерческим организациям, созданным гражданами, в случаях, предусмотренных фед</w:t>
      </w:r>
      <w:r w:rsidRPr="00EC0012">
        <w:rPr>
          <w:sz w:val="28"/>
          <w:u w:color="FFFFFF"/>
        </w:rPr>
        <w:t>е</w:t>
      </w:r>
      <w:r w:rsidRPr="00EC0012">
        <w:rPr>
          <w:sz w:val="28"/>
          <w:u w:color="FFFFFF"/>
        </w:rPr>
        <w:t>ральными законами, отдельным категориям граждан в случаях, предусмо</w:t>
      </w:r>
      <w:r w:rsidRPr="00EC0012">
        <w:rPr>
          <w:sz w:val="28"/>
          <w:u w:color="FFFFFF"/>
        </w:rPr>
        <w:t>т</w:t>
      </w:r>
      <w:r w:rsidRPr="00EC0012">
        <w:rPr>
          <w:sz w:val="28"/>
          <w:u w:color="FFFFFF"/>
        </w:rPr>
        <w:t>ренных законами Самарской области;</w:t>
      </w:r>
    </w:p>
    <w:p w:rsidR="000A4CDA" w:rsidRPr="00EC0012" w:rsidRDefault="000A4CDA" w:rsidP="000A4CDA">
      <w:pPr>
        <w:pStyle w:val="af8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EC0012">
        <w:rPr>
          <w:sz w:val="28"/>
          <w:u w:color="FFFFFF"/>
        </w:rPr>
        <w:t>ь</w:t>
      </w:r>
      <w:r w:rsidRPr="00EC0012">
        <w:rPr>
          <w:sz w:val="28"/>
          <w:u w:color="FFFFFF"/>
        </w:rPr>
        <w:t>ства, личного подсобного хозяйства, садоводства, огородничества, дачного хозяйства</w:t>
      </w:r>
      <w:r>
        <w:rPr>
          <w:sz w:val="28"/>
          <w:u w:color="FFFFFF"/>
        </w:rPr>
        <w:t>, размер которых</w:t>
      </w:r>
      <w:r w:rsidRPr="00EC0012">
        <w:rPr>
          <w:sz w:val="28"/>
          <w:u w:color="FFFFFF"/>
        </w:rPr>
        <w:t xml:space="preserve"> </w:t>
      </w:r>
      <w:proofErr w:type="gramStart"/>
      <w:r w:rsidRPr="00EC0012">
        <w:rPr>
          <w:sz w:val="28"/>
          <w:u w:color="FFFFFF"/>
        </w:rPr>
        <w:t>менее</w:t>
      </w:r>
      <w:r>
        <w:rPr>
          <w:sz w:val="28"/>
          <w:u w:color="FFFFFF"/>
        </w:rPr>
        <w:t xml:space="preserve"> минимального</w:t>
      </w:r>
      <w:proofErr w:type="gramEnd"/>
      <w:r>
        <w:rPr>
          <w:sz w:val="28"/>
          <w:u w:color="FFFFFF"/>
        </w:rPr>
        <w:t xml:space="preserve"> размера земельного</w:t>
      </w:r>
      <w:r w:rsidRPr="00EC0012">
        <w:rPr>
          <w:sz w:val="28"/>
          <w:u w:color="FFFFFF"/>
        </w:rPr>
        <w:t xml:space="preserve"> участка, установленного </w:t>
      </w:r>
      <w:r>
        <w:rPr>
          <w:sz w:val="28"/>
          <w:u w:color="FFFFFF"/>
        </w:rPr>
        <w:t>Правилами</w:t>
      </w:r>
      <w:r w:rsidRPr="00EC0012">
        <w:rPr>
          <w:sz w:val="28"/>
          <w:u w:color="FFFFFF"/>
        </w:rPr>
        <w:t>, при наличии общей границы с земельным учас</w:t>
      </w:r>
      <w:r w:rsidRPr="00EC0012">
        <w:rPr>
          <w:sz w:val="28"/>
          <w:u w:color="FFFFFF"/>
        </w:rPr>
        <w:t>т</w:t>
      </w:r>
      <w:r w:rsidRPr="00EC0012">
        <w:rPr>
          <w:sz w:val="28"/>
          <w:u w:color="FFFFFF"/>
        </w:rPr>
        <w:t>ком, которым гражданин обладает на праве собственности или пост</w:t>
      </w:r>
      <w:r w:rsidRPr="00EC0012">
        <w:rPr>
          <w:sz w:val="28"/>
          <w:u w:color="FFFFFF"/>
        </w:rPr>
        <w:t>о</w:t>
      </w:r>
      <w:r w:rsidRPr="00EC0012">
        <w:rPr>
          <w:sz w:val="28"/>
          <w:u w:color="FFFFFF"/>
        </w:rPr>
        <w:t>янного (бессрочного) пользования, или пожизненного наследуемого влад</w:t>
      </w:r>
      <w:r w:rsidRPr="00EC0012">
        <w:rPr>
          <w:sz w:val="28"/>
          <w:u w:color="FFFFFF"/>
        </w:rPr>
        <w:t>е</w:t>
      </w:r>
      <w:r w:rsidRPr="00EC0012">
        <w:rPr>
          <w:sz w:val="28"/>
          <w:u w:color="FFFFFF"/>
        </w:rPr>
        <w:t>ния;</w:t>
      </w:r>
    </w:p>
    <w:p w:rsidR="000A4CDA" w:rsidRPr="00EC0012" w:rsidRDefault="000A4CDA" w:rsidP="000A4CDA">
      <w:pPr>
        <w:pStyle w:val="af8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EC0012">
        <w:rPr>
          <w:sz w:val="28"/>
          <w:u w:color="FFFFFF"/>
        </w:rPr>
        <w:t xml:space="preserve">учтенным в соответствии с Федеральным законом </w:t>
      </w:r>
      <w:r>
        <w:rPr>
          <w:sz w:val="28"/>
          <w:u w:color="FFFFFF"/>
        </w:rPr>
        <w:t>24.07.2007 №</w:t>
      </w:r>
      <w:r w:rsidRPr="00EC0012">
        <w:rPr>
          <w:sz w:val="28"/>
          <w:u w:color="FFFFFF"/>
        </w:rPr>
        <w:t xml:space="preserve"> 221-ФЗ «О государственном кадастре недвижимости» до вступления в с</w:t>
      </w:r>
      <w:r w:rsidRPr="00EC0012">
        <w:rPr>
          <w:sz w:val="28"/>
          <w:u w:color="FFFFFF"/>
        </w:rPr>
        <w:t>и</w:t>
      </w:r>
      <w:r w:rsidRPr="00EC0012">
        <w:rPr>
          <w:sz w:val="28"/>
          <w:u w:color="FFFFFF"/>
        </w:rPr>
        <w:t xml:space="preserve">лу </w:t>
      </w:r>
      <w:r>
        <w:rPr>
          <w:sz w:val="28"/>
          <w:u w:color="FFFFFF"/>
        </w:rPr>
        <w:t>Правил</w:t>
      </w:r>
      <w:r w:rsidRPr="00EC0012">
        <w:rPr>
          <w:sz w:val="28"/>
          <w:u w:color="FFFFFF"/>
        </w:rPr>
        <w:t>;</w:t>
      </w:r>
      <w:proofErr w:type="gramEnd"/>
    </w:p>
    <w:p w:rsidR="000A4CDA" w:rsidRDefault="000A4CDA" w:rsidP="000A4CDA">
      <w:pPr>
        <w:pStyle w:val="af8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EC0012">
        <w:rPr>
          <w:sz w:val="28"/>
          <w:u w:color="FFFFFF"/>
        </w:rPr>
        <w:t>права</w:t>
      </w:r>
      <w:proofErr w:type="gramEnd"/>
      <w:r w:rsidRPr="00EC0012">
        <w:rPr>
          <w:sz w:val="28"/>
          <w:u w:color="FFFFFF"/>
        </w:rPr>
        <w:t xml:space="preserve"> на которые возникли до дня вступления в силу Федерального закона </w:t>
      </w:r>
      <w:r w:rsidRPr="007F53CD">
        <w:rPr>
          <w:sz w:val="28"/>
          <w:szCs w:val="28"/>
        </w:rPr>
        <w:t>21.07.1997 № 122-ФЗ</w:t>
      </w:r>
      <w:r w:rsidRPr="00EC0012">
        <w:rPr>
          <w:sz w:val="28"/>
          <w:u w:color="FFFFFF"/>
        </w:rPr>
        <w:t xml:space="preserve"> «О государственной регистрации прав на н</w:t>
      </w:r>
      <w:r w:rsidRPr="00EC0012">
        <w:rPr>
          <w:sz w:val="28"/>
          <w:u w:color="FFFFFF"/>
        </w:rPr>
        <w:t>е</w:t>
      </w:r>
      <w:r w:rsidRPr="00EC0012">
        <w:rPr>
          <w:sz w:val="28"/>
          <w:u w:color="FFFFFF"/>
        </w:rPr>
        <w:t>движимое имущество и сделок с ним» и не прекращены, государственный кадастровый учет которых не осуществлен</w:t>
      </w:r>
      <w:r>
        <w:rPr>
          <w:sz w:val="28"/>
          <w:u w:color="FFFFFF"/>
        </w:rPr>
        <w:t>,</w:t>
      </w:r>
      <w:r w:rsidRPr="00EC0012">
        <w:rPr>
          <w:sz w:val="28"/>
          <w:u w:color="FFFFFF"/>
        </w:rPr>
        <w:t xml:space="preserve"> сведения о которых внесены в государственный кадастр недвижимости в качестве ранее учтенных</w:t>
      </w:r>
      <w:r>
        <w:rPr>
          <w:sz w:val="28"/>
          <w:u w:color="FFFFFF"/>
        </w:rPr>
        <w:t>;</w:t>
      </w:r>
    </w:p>
    <w:p w:rsidR="000A4CDA" w:rsidRPr="00EC0012" w:rsidRDefault="000A4CDA" w:rsidP="000A4CDA">
      <w:pPr>
        <w:pStyle w:val="af8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203E4A">
        <w:rPr>
          <w:sz w:val="28"/>
          <w:szCs w:val="28"/>
          <w:u w:color="FFFFFF"/>
        </w:rPr>
        <w:lastRenderedPageBreak/>
        <w:t>находящимся в государственной или муниципальной собственн</w:t>
      </w:r>
      <w:r w:rsidRPr="00203E4A">
        <w:rPr>
          <w:sz w:val="28"/>
          <w:szCs w:val="28"/>
          <w:u w:color="FFFFFF"/>
        </w:rPr>
        <w:t>о</w:t>
      </w:r>
      <w:r w:rsidRPr="00203E4A">
        <w:rPr>
          <w:sz w:val="28"/>
          <w:szCs w:val="28"/>
          <w:u w:color="FFFFFF"/>
        </w:rPr>
        <w:t>сти, на которых расположены здания, сооружения, предоставляемым в со</w:t>
      </w:r>
      <w:r w:rsidRPr="00203E4A">
        <w:rPr>
          <w:sz w:val="28"/>
          <w:szCs w:val="28"/>
          <w:u w:color="FFFFFF"/>
        </w:rPr>
        <w:t>б</w:t>
      </w:r>
      <w:r w:rsidRPr="00203E4A">
        <w:rPr>
          <w:sz w:val="28"/>
          <w:szCs w:val="28"/>
          <w:u w:color="FFFFFF"/>
        </w:rPr>
        <w:t>ственность или в аренду гражданам, юридическим лицам, являющимся со</w:t>
      </w:r>
      <w:r w:rsidRPr="00203E4A">
        <w:rPr>
          <w:sz w:val="28"/>
          <w:szCs w:val="28"/>
          <w:u w:color="FFFFFF"/>
        </w:rPr>
        <w:t>б</w:t>
      </w:r>
      <w:r w:rsidRPr="00203E4A">
        <w:rPr>
          <w:sz w:val="28"/>
          <w:szCs w:val="28"/>
          <w:u w:color="FFFFFF"/>
        </w:rPr>
        <w:t>ственниками соответствующих зданий, сооружений, в случаях, предусмо</w:t>
      </w:r>
      <w:r w:rsidRPr="00203E4A">
        <w:rPr>
          <w:sz w:val="28"/>
          <w:szCs w:val="28"/>
          <w:u w:color="FFFFFF"/>
        </w:rPr>
        <w:t>т</w:t>
      </w:r>
      <w:r w:rsidRPr="00203E4A">
        <w:rPr>
          <w:sz w:val="28"/>
          <w:szCs w:val="28"/>
          <w:u w:color="FFFFFF"/>
        </w:rPr>
        <w:t>ренных статьей 39.20 Земельного кодекса Российской Федерации</w:t>
      </w:r>
      <w:r>
        <w:rPr>
          <w:sz w:val="28"/>
          <w:szCs w:val="28"/>
          <w:u w:color="FFFFFF"/>
        </w:rPr>
        <w:t>.</w:t>
      </w:r>
    </w:p>
    <w:p w:rsidR="000A4CDA" w:rsidRPr="00796DA1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14. </w:t>
      </w:r>
      <w:r w:rsidRPr="00796DA1">
        <w:rPr>
          <w:rFonts w:ascii="Times New Roman" w:hAnsi="Times New Roman"/>
          <w:sz w:val="28"/>
          <w:u w:color="FFFFFF"/>
        </w:rPr>
        <w:t>Предельные (минимальные и (или) максимальные) размеры земел</w:t>
      </w:r>
      <w:r w:rsidRPr="00796DA1">
        <w:rPr>
          <w:rFonts w:ascii="Times New Roman" w:hAnsi="Times New Roman"/>
          <w:sz w:val="28"/>
          <w:u w:color="FFFFFF"/>
        </w:rPr>
        <w:t>ь</w:t>
      </w:r>
      <w:r w:rsidRPr="00796DA1">
        <w:rPr>
          <w:rFonts w:ascii="Times New Roman" w:hAnsi="Times New Roman"/>
          <w:sz w:val="28"/>
          <w:u w:color="FFFFFF"/>
        </w:rPr>
        <w:t>ных участков, указанных в пунктах 1-2 части 13 настоящей статьи устана</w:t>
      </w:r>
      <w:r w:rsidRPr="00796DA1">
        <w:rPr>
          <w:rFonts w:ascii="Times New Roman" w:hAnsi="Times New Roman"/>
          <w:sz w:val="28"/>
          <w:u w:color="FFFFFF"/>
        </w:rPr>
        <w:t>в</w:t>
      </w:r>
      <w:r w:rsidRPr="00796DA1">
        <w:rPr>
          <w:rFonts w:ascii="Times New Roman" w:hAnsi="Times New Roman"/>
          <w:sz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:rsidR="000A4CDA" w:rsidRPr="00796DA1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DA1">
        <w:rPr>
          <w:rFonts w:ascii="Times New Roman" w:hAnsi="Times New Roman"/>
          <w:sz w:val="28"/>
          <w:u w:color="FFFFFF"/>
        </w:rPr>
        <w:t>15. Размеры земель</w:t>
      </w:r>
      <w:r>
        <w:rPr>
          <w:rFonts w:ascii="Times New Roman" w:hAnsi="Times New Roman"/>
          <w:sz w:val="28"/>
          <w:u w:color="FFFFFF"/>
        </w:rPr>
        <w:t>ных участков, указанных в пунктах</w:t>
      </w:r>
      <w:r w:rsidRPr="00796DA1">
        <w:rPr>
          <w:rFonts w:ascii="Times New Roman" w:hAnsi="Times New Roman"/>
          <w:sz w:val="28"/>
          <w:u w:color="FFFFFF"/>
        </w:rPr>
        <w:t xml:space="preserve"> 3</w:t>
      </w:r>
      <w:r>
        <w:rPr>
          <w:rFonts w:ascii="Times New Roman" w:hAnsi="Times New Roman"/>
          <w:sz w:val="28"/>
          <w:u w:color="FFFFFF"/>
        </w:rPr>
        <w:t>, 6</w:t>
      </w:r>
      <w:r w:rsidRPr="00796DA1">
        <w:rPr>
          <w:rFonts w:ascii="Times New Roman" w:hAnsi="Times New Roman"/>
          <w:sz w:val="28"/>
          <w:u w:color="FFFFFF"/>
        </w:rPr>
        <w:t xml:space="preserve"> части 13 настоящей статьи, устанавливаются с учетом их фактической площади.</w:t>
      </w:r>
    </w:p>
    <w:p w:rsidR="000A4CDA" w:rsidRPr="00AE5396" w:rsidRDefault="000A4CDA" w:rsidP="000A4C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DA1">
        <w:rPr>
          <w:rFonts w:ascii="Times New Roman" w:hAnsi="Times New Roman"/>
          <w:sz w:val="28"/>
          <w:u w:color="FFFFFF"/>
        </w:rPr>
        <w:t>16. Размеры земельных участков, указанных в пунктах 4</w:t>
      </w:r>
      <w:r>
        <w:rPr>
          <w:rFonts w:ascii="Times New Roman" w:hAnsi="Times New Roman"/>
          <w:sz w:val="28"/>
          <w:u w:color="FFFFFF"/>
        </w:rPr>
        <w:t xml:space="preserve">, </w:t>
      </w:r>
      <w:r w:rsidRPr="00796DA1">
        <w:rPr>
          <w:rFonts w:ascii="Times New Roman" w:hAnsi="Times New Roman"/>
          <w:sz w:val="28"/>
          <w:u w:color="FFFFFF"/>
        </w:rPr>
        <w:t>5 части 13 настоящей статьи, устанавливаются в соответствии с данными</w:t>
      </w:r>
      <w:r w:rsidRPr="00AE5396">
        <w:rPr>
          <w:rFonts w:ascii="Times New Roman" w:hAnsi="Times New Roman"/>
          <w:sz w:val="28"/>
          <w:u w:color="FFFFFF"/>
        </w:rPr>
        <w:t xml:space="preserve"> государст</w:t>
      </w:r>
      <w:r>
        <w:rPr>
          <w:rFonts w:ascii="Times New Roman" w:hAnsi="Times New Roman"/>
          <w:sz w:val="28"/>
          <w:u w:color="FFFFFF"/>
        </w:rPr>
        <w:t>ве</w:t>
      </w:r>
      <w:r>
        <w:rPr>
          <w:rFonts w:ascii="Times New Roman" w:hAnsi="Times New Roman"/>
          <w:sz w:val="28"/>
          <w:u w:color="FFFFFF"/>
        </w:rPr>
        <w:t>н</w:t>
      </w:r>
      <w:r>
        <w:rPr>
          <w:rFonts w:ascii="Times New Roman" w:hAnsi="Times New Roman"/>
          <w:sz w:val="28"/>
          <w:u w:color="FFFFFF"/>
        </w:rPr>
        <w:t>ного кадастра недвижимости</w:t>
      </w:r>
      <w:proofErr w:type="gramStart"/>
      <w:r>
        <w:rPr>
          <w:rFonts w:ascii="Times New Roman" w:hAnsi="Times New Roman"/>
          <w:sz w:val="28"/>
          <w:u w:color="FFFFFF"/>
        </w:rPr>
        <w:t>.»;</w:t>
      </w:r>
      <w:proofErr w:type="gramEnd"/>
    </w:p>
    <w:p w:rsidR="000A4CDA" w:rsidRPr="001074E4" w:rsidRDefault="000A4CDA" w:rsidP="000A4CDA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u w:color="FFFFFF"/>
        </w:rPr>
      </w:pPr>
    </w:p>
    <w:p w:rsidR="000A4CDA" w:rsidRDefault="000A4CDA" w:rsidP="000A4CDA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u w:color="FFFFFF"/>
        </w:rPr>
      </w:pPr>
    </w:p>
    <w:p w:rsidR="000A4CDA" w:rsidRDefault="000A4CDA" w:rsidP="000A4CDA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0A4CDA" w:rsidRPr="001D77CC" w:rsidRDefault="000A4CDA" w:rsidP="000A4CDA">
      <w:pPr>
        <w:numPr>
          <w:ilvl w:val="0"/>
          <w:numId w:val="2"/>
        </w:numPr>
        <w:tabs>
          <w:tab w:val="left" w:pos="1560"/>
        </w:tabs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Карта градостроительного зонирования территории поселения</w:t>
      </w:r>
    </w:p>
    <w:p w:rsidR="000A4CDA" w:rsidRPr="001D77CC" w:rsidRDefault="000A4CDA" w:rsidP="000A4CDA">
      <w:pPr>
        <w:numPr>
          <w:ilvl w:val="1"/>
          <w:numId w:val="3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0A4CDA" w:rsidRPr="001D77CC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лее – </w:t>
      </w:r>
      <w:r>
        <w:rPr>
          <w:rFonts w:ascii="Times New Roman" w:hAnsi="Times New Roman"/>
          <w:sz w:val="28"/>
          <w:u w:color="FFFFFF"/>
        </w:rPr>
        <w:t>к</w:t>
      </w:r>
      <w:r w:rsidRPr="005915C3">
        <w:rPr>
          <w:rFonts w:ascii="Times New Roman" w:hAnsi="Times New Roman"/>
          <w:sz w:val="28"/>
          <w:u w:color="FFFFFF"/>
        </w:rPr>
        <w:t>арта градостроительного зонирования) выполнена в масштабах 1:25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 и 1:5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000.</w:t>
      </w:r>
      <w:bookmarkStart w:id="121" w:name="_Карта_зон_действия"/>
      <w:bookmarkEnd w:id="121"/>
    </w:p>
    <w:p w:rsidR="000A4CDA" w:rsidRPr="005915C3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и границы территорий объектов культурного наследия.</w:t>
      </w:r>
    </w:p>
    <w:p w:rsidR="000A4CDA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0A4CDA" w:rsidRDefault="000A4CDA" w:rsidP="000A4CDA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u w:color="FFFFFF"/>
        </w:rPr>
      </w:pPr>
    </w:p>
    <w:p w:rsidR="000A4CDA" w:rsidRPr="001074E4" w:rsidRDefault="000A4CDA" w:rsidP="000A4CDA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0A4CDA" w:rsidRPr="008769D2" w:rsidRDefault="000A4CDA" w:rsidP="000A4CDA">
      <w:pPr>
        <w:numPr>
          <w:ilvl w:val="0"/>
          <w:numId w:val="2"/>
        </w:numPr>
        <w:tabs>
          <w:tab w:val="left" w:pos="1843"/>
        </w:tabs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769D2">
        <w:rPr>
          <w:rFonts w:ascii="Times New Roman" w:hAnsi="Times New Roman"/>
          <w:b/>
          <w:bCs/>
          <w:caps/>
          <w:sz w:val="28"/>
          <w:szCs w:val="28"/>
        </w:rPr>
        <w:lastRenderedPageBreak/>
        <w:t>Градостроительные регламенты</w:t>
      </w:r>
    </w:p>
    <w:p w:rsidR="000A4CDA" w:rsidRPr="008769D2" w:rsidRDefault="000A4CDA" w:rsidP="000A4CDA">
      <w:pPr>
        <w:numPr>
          <w:ilvl w:val="1"/>
          <w:numId w:val="3"/>
        </w:numPr>
        <w:tabs>
          <w:tab w:val="left" w:pos="1701"/>
        </w:tabs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>
        <w:rPr>
          <w:rFonts w:ascii="Times New Roman" w:hAnsi="Times New Roman"/>
          <w:b/>
          <w:sz w:val="28"/>
          <w:szCs w:val="28"/>
        </w:rPr>
        <w:br/>
      </w:r>
      <w:r w:rsidRPr="008769D2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0A4CDA" w:rsidRDefault="000A4CDA" w:rsidP="000A4CDA">
      <w:pPr>
        <w:numPr>
          <w:ilvl w:val="2"/>
          <w:numId w:val="4"/>
        </w:num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60189">
        <w:rPr>
          <w:rFonts w:ascii="Times New Roman" w:hAnsi="Times New Roman"/>
          <w:b/>
          <w:sz w:val="28"/>
          <w:szCs w:val="28"/>
        </w:rPr>
        <w:t xml:space="preserve">Перечень территориальных зон и </w:t>
      </w:r>
      <w:proofErr w:type="spellStart"/>
      <w:r w:rsidRPr="00560189">
        <w:rPr>
          <w:rFonts w:ascii="Times New Roman" w:hAnsi="Times New Roman"/>
          <w:b/>
          <w:sz w:val="28"/>
          <w:szCs w:val="28"/>
        </w:rPr>
        <w:t>подзон</w:t>
      </w:r>
      <w:proofErr w:type="spellEnd"/>
    </w:p>
    <w:p w:rsidR="000A4CDA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8A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493E8A">
        <w:rPr>
          <w:rFonts w:ascii="Times New Roman" w:hAnsi="Times New Roman"/>
          <w:sz w:val="28"/>
          <w:szCs w:val="28"/>
        </w:rPr>
        <w:t>выделены след</w:t>
      </w:r>
      <w:r w:rsidRPr="00493E8A">
        <w:rPr>
          <w:rFonts w:ascii="Times New Roman" w:hAnsi="Times New Roman"/>
          <w:sz w:val="28"/>
          <w:szCs w:val="28"/>
        </w:rPr>
        <w:t>у</w:t>
      </w:r>
      <w:r w:rsidRPr="00493E8A">
        <w:rPr>
          <w:rFonts w:ascii="Times New Roman" w:hAnsi="Times New Roman"/>
          <w:sz w:val="28"/>
          <w:szCs w:val="28"/>
        </w:rPr>
        <w:t xml:space="preserve">ющие территориальные зоны и </w:t>
      </w:r>
      <w:proofErr w:type="spellStart"/>
      <w:r w:rsidRPr="00493E8A">
        <w:rPr>
          <w:rFonts w:ascii="Times New Roman" w:hAnsi="Times New Roman"/>
          <w:sz w:val="28"/>
          <w:szCs w:val="28"/>
        </w:rPr>
        <w:t>подзоны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1"/>
      </w:tblGrid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8330A2" w:rsidRDefault="000A4CDA" w:rsidP="007F4468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малоэтажными жилыми домами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смешанной застройки;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8330A2" w:rsidRDefault="000A4CDA" w:rsidP="007F4468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делового, общественного,  коммерч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ского, социального и коммунально-бытового назначения;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П1-4</w:t>
            </w:r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12E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производственных и коммунально-складских объектов № 4;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0A4CDA" w:rsidRPr="00360E74" w:rsidRDefault="000A4CDA" w:rsidP="007F4468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инженерной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и транспортной инфраструктуры;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0A4CDA" w:rsidRPr="00360E74" w:rsidRDefault="000A4CDA" w:rsidP="007F4468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природного ландшафта;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0A4CDA" w:rsidRPr="00360E74" w:rsidRDefault="000A4CDA" w:rsidP="007F4468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12E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4B71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lastRenderedPageBreak/>
              <w:t>№ 3;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lastRenderedPageBreak/>
              <w:t>Сх2-4</w:t>
            </w:r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12E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4B71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№ 4;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12E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4B71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№ 5;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огородничества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0A4CDA" w:rsidRPr="00360E74" w:rsidRDefault="000A4CDA" w:rsidP="007F4468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0A4CDA" w:rsidRPr="008330A2" w:rsidTr="007F4468">
        <w:tc>
          <w:tcPr>
            <w:tcW w:w="1384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0A4CDA" w:rsidRPr="004B712E" w:rsidRDefault="000A4CDA" w:rsidP="007F44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</w:tbl>
    <w:p w:rsidR="000A4CDA" w:rsidRPr="008769D2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769D2">
        <w:rPr>
          <w:rFonts w:ascii="Times New Roman" w:hAnsi="Times New Roman"/>
          <w:b/>
          <w:sz w:val="28"/>
          <w:szCs w:val="28"/>
        </w:rPr>
        <w:t>ь</w:t>
      </w:r>
      <w:r w:rsidRPr="008769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0A4CDA" w:rsidRPr="002F236C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</w:t>
      </w:r>
      <w:r w:rsidRPr="002F236C">
        <w:rPr>
          <w:rFonts w:ascii="Times New Roman" w:hAnsi="Times New Roman"/>
          <w:b/>
          <w:sz w:val="28"/>
          <w:szCs w:val="28"/>
        </w:rPr>
        <w:t>застройки индивидуальными жилыми домами</w:t>
      </w:r>
    </w:p>
    <w:p w:rsidR="000A4CDA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</w:t>
      </w:r>
      <w:proofErr w:type="gramStart"/>
      <w:r w:rsidRPr="002F236C">
        <w:rPr>
          <w:rFonts w:ascii="Times New Roman" w:hAnsi="Times New Roman"/>
          <w:sz w:val="28"/>
          <w:szCs w:val="28"/>
        </w:rPr>
        <w:t>1</w:t>
      </w:r>
      <w:proofErr w:type="gramEnd"/>
      <w:r w:rsidRPr="002F236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0A4CDA" w:rsidRPr="00227217" w:rsidTr="007F4468">
        <w:tc>
          <w:tcPr>
            <w:tcW w:w="9565" w:type="dxa"/>
            <w:gridSpan w:val="2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Блокированная ж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художественные, музыкальные, хореографические, спортивные школы и студии, образовательные кружки, иные учреждения </w:t>
            </w:r>
            <w:r w:rsidRPr="00227217">
              <w:rPr>
                <w:rFonts w:ascii="Times New Roman" w:hAnsi="Times New Roman"/>
                <w:bCs/>
              </w:rPr>
              <w:lastRenderedPageBreak/>
              <w:t>д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полнительно</w:t>
            </w:r>
            <w:r>
              <w:rPr>
                <w:rFonts w:ascii="Times New Roman" w:hAnsi="Times New Roman"/>
                <w:bCs/>
              </w:rPr>
              <w:t>го образования детей;</w:t>
            </w:r>
          </w:p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</w:t>
            </w:r>
            <w:hyperlink r:id="rId6" w:history="1">
              <w:r w:rsidRPr="00227217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227217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227217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227217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розничной то</w:t>
            </w:r>
            <w:r w:rsidRPr="00227217">
              <w:rPr>
                <w:rFonts w:ascii="Times New Roman" w:hAnsi="Times New Roman"/>
                <w:bCs/>
              </w:rPr>
              <w:t>р</w:t>
            </w:r>
            <w:r w:rsidRPr="0022721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апте</w:t>
            </w:r>
            <w:r w:rsidRPr="00227217">
              <w:rPr>
                <w:rFonts w:ascii="Times New Roman" w:hAnsi="Times New Roman"/>
                <w:bCs/>
              </w:rPr>
              <w:t>ч</w:t>
            </w:r>
            <w:r w:rsidRPr="0022721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 xml:space="preserve">рядка, отделения и участковые пункты полиции, отделения </w:t>
            </w:r>
            <w:r>
              <w:rPr>
                <w:rFonts w:ascii="Times New Roman" w:hAnsi="Times New Roman"/>
                <w:bCs/>
              </w:rPr>
              <w:t>пожа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22721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  <w:shd w:val="clear" w:color="auto" w:fill="auto"/>
          </w:tcPr>
          <w:p w:rsidR="000A4CDA" w:rsidRPr="00227217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0A4CDA" w:rsidRPr="00227217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189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0A4CDA" w:rsidRPr="002F236C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0A4CDA" w:rsidRPr="00C926F3" w:rsidTr="007F4468">
        <w:tc>
          <w:tcPr>
            <w:tcW w:w="9565" w:type="dxa"/>
            <w:gridSpan w:val="2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Ведение огородн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C926F3">
              <w:rPr>
                <w:rFonts w:ascii="Times New Roman" w:hAnsi="Times New Roman"/>
                <w:bCs/>
              </w:rPr>
              <w:t>ь</w:t>
            </w:r>
            <w:r w:rsidRPr="00C926F3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надво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proofErr w:type="gramStart"/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</w:t>
            </w:r>
            <w:r w:rsidRPr="00C926F3">
              <w:rPr>
                <w:rFonts w:ascii="Times New Roman" w:hAnsi="Times New Roman"/>
                <w:bCs/>
              </w:rPr>
              <w:lastRenderedPageBreak/>
              <w:t xml:space="preserve">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  <w:proofErr w:type="gramEnd"/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0A4CDA" w:rsidRPr="00C926F3" w:rsidTr="007F4468">
        <w:trPr>
          <w:trHeight w:val="742"/>
        </w:trPr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A4CDA" w:rsidRPr="00C926F3" w:rsidTr="007F4468">
        <w:trPr>
          <w:trHeight w:val="894"/>
        </w:trPr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A4CDA" w:rsidRPr="00C926F3" w:rsidTr="007F4468">
        <w:trPr>
          <w:trHeight w:val="894"/>
        </w:trPr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C926F3">
              <w:rPr>
                <w:rFonts w:ascii="Times New Roman" w:hAnsi="Times New Roman"/>
                <w:bCs/>
              </w:rPr>
              <w:t>о-</w:t>
            </w:r>
            <w:proofErr w:type="gramEnd"/>
            <w:r w:rsidRPr="00C926F3">
              <w:rPr>
                <w:rFonts w:ascii="Times New Roman" w:hAnsi="Times New Roman"/>
                <w:bCs/>
              </w:rPr>
              <w:t>, водо-, газоснабжения, водоо</w:t>
            </w:r>
            <w:r>
              <w:rPr>
                <w:rFonts w:ascii="Times New Roman" w:hAnsi="Times New Roman"/>
                <w:bCs/>
              </w:rPr>
              <w:t>тведения, тел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фонизации, связи</w:t>
            </w:r>
            <w:r w:rsidRPr="00C926F3">
              <w:rPr>
                <w:rFonts w:ascii="Times New Roman" w:hAnsi="Times New Roman"/>
                <w:bCs/>
              </w:rPr>
              <w:t>), при условии соответствия техническим регл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жарным нормам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926F3">
              <w:rPr>
                <w:rFonts w:ascii="Times New Roman" w:hAnsi="Times New Roman"/>
                <w:bCs/>
              </w:rPr>
              <w:t>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:rsidR="000A4CDA" w:rsidRPr="002F236C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0A4CDA" w:rsidRPr="00C926F3" w:rsidTr="007F4468">
        <w:tc>
          <w:tcPr>
            <w:tcW w:w="9606" w:type="dxa"/>
            <w:gridSpan w:val="2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</w:t>
            </w:r>
            <w:r w:rsidRPr="00C926F3">
              <w:rPr>
                <w:rFonts w:ascii="Times New Roman" w:hAnsi="Times New Roman"/>
                <w:bCs/>
              </w:rPr>
              <w:lastRenderedPageBreak/>
              <w:t>финансового назначения</w:t>
            </w:r>
          </w:p>
        </w:tc>
        <w:tc>
          <w:tcPr>
            <w:tcW w:w="7230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зданий организаций, оказывающих банковские, кредитные и страховые услуги (офисы и </w:t>
            </w:r>
            <w:r w:rsidRPr="00C926F3">
              <w:rPr>
                <w:rFonts w:ascii="Times New Roman" w:hAnsi="Times New Roman"/>
                <w:bCs/>
              </w:rPr>
              <w:lastRenderedPageBreak/>
              <w:t>отделения банков, пункты обмена валюты, страховые компании)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делия, изделия художественного литья, кузнечно-кованые изд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лия</w:t>
            </w:r>
            <w:proofErr w:type="gramEnd"/>
            <w:r w:rsidRPr="00C926F3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C926F3">
              <w:rPr>
                <w:rFonts w:ascii="Times New Roman" w:hAnsi="Times New Roman"/>
                <w:bCs/>
              </w:rPr>
              <w:t>спа</w:t>
            </w:r>
            <w:proofErr w:type="spellEnd"/>
            <w:r w:rsidRPr="00C926F3">
              <w:rPr>
                <w:rFonts w:ascii="Times New Roman" w:hAnsi="Times New Roman"/>
                <w:bCs/>
              </w:rPr>
              <w:t>-салоны, похоро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C926F3">
              <w:rPr>
                <w:rFonts w:ascii="Times New Roman" w:hAnsi="Times New Roman"/>
                <w:bCs/>
              </w:rPr>
              <w:t>щ</w:t>
            </w:r>
            <w:r w:rsidRPr="00C926F3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объектов оказания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крытые спортивные сооружения (спортивные и физкультурно-оздоровительные комплексы, фитнес-центры, спортивные залы, бассейны</w:t>
            </w:r>
            <w:proofErr w:type="gramStart"/>
            <w:r w:rsidRPr="00C926F3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C926F3">
              <w:rPr>
                <w:rFonts w:ascii="Times New Roman" w:hAnsi="Times New Roman"/>
                <w:bCs/>
              </w:rPr>
              <w:t xml:space="preserve">;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926F3">
              <w:rPr>
                <w:rFonts w:ascii="Times New Roman" w:hAnsi="Times New Roman"/>
                <w:bCs/>
              </w:rPr>
              <w:t>Строительство, рекон</w:t>
            </w:r>
            <w:r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C926F3">
              <w:rPr>
                <w:rFonts w:ascii="Times New Roman" w:hAnsi="Times New Roman"/>
                <w:bCs/>
              </w:rPr>
              <w:t xml:space="preserve">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C926F3">
              <w:rPr>
                <w:rFonts w:ascii="Times New Roman" w:hAnsi="Times New Roman"/>
                <w:bCs/>
              </w:rPr>
              <w:t>о-</w:t>
            </w:r>
            <w:proofErr w:type="gramEnd"/>
            <w:r w:rsidRPr="00C926F3">
              <w:rPr>
                <w:rFonts w:ascii="Times New Roman" w:hAnsi="Times New Roman"/>
                <w:bCs/>
              </w:rPr>
              <w:t>, водо-, газоснабжения, водоотведения, связи и другие)</w:t>
            </w:r>
          </w:p>
        </w:tc>
      </w:tr>
    </w:tbl>
    <w:p w:rsidR="000A4CDA" w:rsidRPr="002F236C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2F236C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F236C">
        <w:rPr>
          <w:rFonts w:ascii="Times New Roman" w:hAnsi="Times New Roman"/>
          <w:b/>
          <w:sz w:val="28"/>
          <w:szCs w:val="28"/>
        </w:rPr>
        <w:lastRenderedPageBreak/>
        <w:t>Ж</w:t>
      </w:r>
      <w:proofErr w:type="gramStart"/>
      <w:r w:rsidRPr="002F236C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F236C">
        <w:rPr>
          <w:rFonts w:ascii="Times New Roman" w:hAnsi="Times New Roman"/>
          <w:b/>
          <w:sz w:val="28"/>
          <w:szCs w:val="28"/>
        </w:rPr>
        <w:t xml:space="preserve"> Зона </w:t>
      </w:r>
      <w:r>
        <w:rPr>
          <w:rFonts w:ascii="Times New Roman" w:hAnsi="Times New Roman"/>
          <w:b/>
          <w:sz w:val="28"/>
          <w:szCs w:val="28"/>
        </w:rPr>
        <w:t>застройки малоэтажными жилыми домами</w:t>
      </w:r>
    </w:p>
    <w:p w:rsidR="000A4CDA" w:rsidRPr="002F236C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</w:t>
      </w:r>
      <w:proofErr w:type="gramStart"/>
      <w:r w:rsidRPr="002F236C">
        <w:rPr>
          <w:rFonts w:ascii="Times New Roman" w:hAnsi="Times New Roman"/>
          <w:sz w:val="28"/>
          <w:szCs w:val="28"/>
        </w:rPr>
        <w:t>2</w:t>
      </w:r>
      <w:proofErr w:type="gramEnd"/>
      <w:r w:rsidRPr="002F236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 xml:space="preserve">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инфраструктуры. 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0A4CDA" w:rsidRPr="00C926F3" w:rsidTr="007F4468">
        <w:tc>
          <w:tcPr>
            <w:tcW w:w="9889" w:type="dxa"/>
            <w:gridSpan w:val="2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многоквартирных жилых домов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Блокированная 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го) общего образ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0A4CDA" w:rsidRPr="00C926F3" w:rsidRDefault="000A4CDA" w:rsidP="007F446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0A4CDA" w:rsidRPr="00C926F3" w:rsidRDefault="000A4CDA" w:rsidP="007F446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0A4CDA" w:rsidRPr="00C926F3" w:rsidRDefault="000A4CDA" w:rsidP="007F446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0A4CDA" w:rsidRPr="00C926F3" w:rsidRDefault="000A4CDA" w:rsidP="007F446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</w:t>
            </w:r>
            <w:hyperlink r:id="rId7" w:history="1">
              <w:r w:rsidRPr="00C926F3">
                <w:rPr>
                  <w:rFonts w:ascii="Times New Roman" w:hAnsi="Times New Roman"/>
                </w:rPr>
                <w:t xml:space="preserve"> </w:t>
              </w:r>
              <w:r w:rsidRPr="00C926F3">
                <w:rPr>
                  <w:rFonts w:ascii="Times New Roman" w:hAnsi="Times New Roman"/>
                  <w:bCs/>
                </w:rPr>
                <w:t>с</w:t>
              </w:r>
              <w:r w:rsidRPr="00C926F3">
                <w:rPr>
                  <w:rFonts w:ascii="Times New Roman" w:hAnsi="Times New Roman"/>
                  <w:bCs/>
                </w:rPr>
                <w:t>пециальные (коррекционные)</w:t>
              </w:r>
            </w:hyperlink>
            <w:r w:rsidRPr="00C926F3">
              <w:rPr>
                <w:rFonts w:ascii="Times New Roman" w:hAnsi="Times New Roman"/>
                <w:bCs/>
              </w:rPr>
              <w:t xml:space="preserve"> учреждения                                         для обучающихся, воспитанников с ограниченными возможност</w:t>
            </w:r>
            <w:r w:rsidRPr="00C926F3">
              <w:rPr>
                <w:rFonts w:ascii="Times New Roman" w:hAnsi="Times New Roman"/>
                <w:bCs/>
              </w:rPr>
              <w:t>я</w:t>
            </w:r>
            <w:r w:rsidRPr="00C926F3">
              <w:rPr>
                <w:rFonts w:ascii="Times New Roman" w:hAnsi="Times New Roman"/>
                <w:bCs/>
              </w:rPr>
              <w:t>ми здоровья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</w:t>
            </w:r>
            <w:r w:rsidRPr="00C926F3">
              <w:rPr>
                <w:rFonts w:ascii="Times New Roman" w:hAnsi="Times New Roman"/>
                <w:bCs/>
              </w:rPr>
              <w:lastRenderedPageBreak/>
              <w:t>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объектов, </w:t>
            </w:r>
            <w:r w:rsidRPr="00C926F3">
              <w:rPr>
                <w:rFonts w:ascii="Times New Roman" w:hAnsi="Times New Roman"/>
                <w:bCs/>
              </w:rPr>
              <w:lastRenderedPageBreak/>
              <w:t>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C926F3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объектов оказания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розничной то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апте</w:t>
            </w:r>
            <w:r w:rsidRPr="00C926F3">
              <w:rPr>
                <w:rFonts w:ascii="Times New Roman" w:hAnsi="Times New Roman"/>
                <w:bCs/>
              </w:rPr>
              <w:t>ч</w:t>
            </w:r>
            <w:r w:rsidRPr="00C926F3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C926F3">
              <w:rPr>
                <w:rFonts w:ascii="Times New Roman" w:hAnsi="Times New Roman"/>
                <w:bCs/>
              </w:rPr>
              <w:t>х</w:t>
            </w:r>
            <w:r w:rsidRPr="00C926F3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лия</w:t>
            </w:r>
            <w:proofErr w:type="gramEnd"/>
            <w:r w:rsidRPr="00C926F3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C926F3">
              <w:rPr>
                <w:rFonts w:ascii="Times New Roman" w:hAnsi="Times New Roman"/>
                <w:bCs/>
              </w:rPr>
              <w:t>спа</w:t>
            </w:r>
            <w:proofErr w:type="spellEnd"/>
            <w:r w:rsidRPr="00C926F3">
              <w:rPr>
                <w:rFonts w:ascii="Times New Roman" w:hAnsi="Times New Roman"/>
                <w:bCs/>
              </w:rPr>
              <w:t>-салоны, похоро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C926F3">
              <w:rPr>
                <w:rFonts w:ascii="Times New Roman" w:hAnsi="Times New Roman"/>
                <w:bCs/>
              </w:rPr>
              <w:t>щ</w:t>
            </w:r>
            <w:r w:rsidRPr="00C926F3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:rsidR="000A4CDA" w:rsidRPr="002F236C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A4CDA" w:rsidRPr="00C926F3" w:rsidTr="007F4468">
        <w:tc>
          <w:tcPr>
            <w:tcW w:w="9889" w:type="dxa"/>
            <w:gridSpan w:val="2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C926F3" w:rsidTr="007F4468">
        <w:trPr>
          <w:trHeight w:val="1346"/>
        </w:trPr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3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надворных построек 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</w:t>
            </w:r>
            <w:proofErr w:type="gramEnd"/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разм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щение площадок для сушки белья, чистки одежды, ковров   и пре</w:t>
            </w:r>
            <w:r w:rsidRPr="00C926F3">
              <w:rPr>
                <w:rFonts w:ascii="Times New Roman" w:hAnsi="Times New Roman"/>
                <w:bCs/>
              </w:rPr>
              <w:t>д</w:t>
            </w:r>
            <w:r w:rsidRPr="00C926F3">
              <w:rPr>
                <w:rFonts w:ascii="Times New Roman" w:hAnsi="Times New Roman"/>
                <w:bCs/>
              </w:rPr>
              <w:t xml:space="preserve">метов домашнего обихода, а также площадок иного бытового назначения. 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A4CDA" w:rsidRPr="00C926F3" w:rsidTr="007F4468">
        <w:trPr>
          <w:trHeight w:val="894"/>
        </w:trPr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A4CDA" w:rsidRPr="00C926F3" w:rsidTr="007F4468">
        <w:trPr>
          <w:trHeight w:val="894"/>
        </w:trPr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C926F3">
              <w:rPr>
                <w:rFonts w:ascii="Times New Roman" w:hAnsi="Times New Roman"/>
                <w:bCs/>
              </w:rPr>
              <w:t>о-</w:t>
            </w:r>
            <w:proofErr w:type="gramEnd"/>
            <w:r w:rsidRPr="00C926F3">
              <w:rPr>
                <w:rFonts w:ascii="Times New Roman" w:hAnsi="Times New Roman"/>
                <w:bCs/>
              </w:rPr>
              <w:t>, водо-, газоснабжения, водоотведения, связи  ), при условии соответствия техническим регламентам, строител</w:t>
            </w:r>
            <w:r w:rsidRPr="00C926F3">
              <w:rPr>
                <w:rFonts w:ascii="Times New Roman" w:hAnsi="Times New Roman"/>
                <w:bCs/>
              </w:rPr>
              <w:t>ь</w:t>
            </w:r>
            <w:r w:rsidRPr="00C926F3">
              <w:rPr>
                <w:rFonts w:ascii="Times New Roman" w:hAnsi="Times New Roman"/>
                <w:bCs/>
              </w:rPr>
              <w:t>ным, санитарным, экологическим и противопожарным нормам 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0A4CDA" w:rsidRPr="00C926F3" w:rsidTr="007F4468">
        <w:trPr>
          <w:trHeight w:val="894"/>
        </w:trPr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благоустройства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C926F3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C926F3">
              <w:rPr>
                <w:rFonts w:ascii="Times New Roman" w:hAnsi="Times New Roman"/>
                <w:bCs/>
              </w:rPr>
              <w:t xml:space="preserve"> сети,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0A4CDA" w:rsidRPr="002F236C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224"/>
      </w:tblGrid>
      <w:tr w:rsidR="000A4CDA" w:rsidRPr="00C926F3" w:rsidTr="007F4468">
        <w:tc>
          <w:tcPr>
            <w:tcW w:w="9904" w:type="dxa"/>
            <w:gridSpan w:val="2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28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социального о</w:t>
            </w:r>
            <w:r w:rsidRPr="00C926F3">
              <w:rPr>
                <w:rFonts w:ascii="Times New Roman" w:hAnsi="Times New Roman"/>
                <w:bCs/>
              </w:rPr>
              <w:t>б</w:t>
            </w:r>
            <w:r w:rsidRPr="00C926F3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28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социально-реабилитационные центры для </w:t>
            </w:r>
            <w:proofErr w:type="gramStart"/>
            <w:r w:rsidRPr="00C926F3">
              <w:rPr>
                <w:rFonts w:ascii="Times New Roman" w:hAnsi="Times New Roman"/>
                <w:bCs/>
              </w:rPr>
              <w:t>несовершенно-летних</w:t>
            </w:r>
            <w:proofErr w:type="gramEnd"/>
            <w:r w:rsidRPr="00C926F3">
              <w:rPr>
                <w:rFonts w:ascii="Times New Roman" w:hAnsi="Times New Roman"/>
                <w:bCs/>
              </w:rPr>
              <w:t>, центры помощи детям, оставшимся без попечения родит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лей;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лидов;</w:t>
            </w:r>
          </w:p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28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  <w:proofErr w:type="gramEnd"/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28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A4CDA" w:rsidRPr="00C926F3" w:rsidTr="007F4468">
        <w:tc>
          <w:tcPr>
            <w:tcW w:w="2376" w:type="dxa"/>
            <w:shd w:val="clear" w:color="auto" w:fill="auto"/>
          </w:tcPr>
          <w:p w:rsidR="000A4CDA" w:rsidRPr="00C926F3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28" w:type="dxa"/>
            <w:shd w:val="clear" w:color="auto" w:fill="auto"/>
          </w:tcPr>
          <w:p w:rsidR="000A4CDA" w:rsidRPr="00C926F3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C926F3">
              <w:rPr>
                <w:rFonts w:ascii="Times New Roman" w:hAnsi="Times New Roman"/>
                <w:bCs/>
              </w:rPr>
              <w:t>о-</w:t>
            </w:r>
            <w:proofErr w:type="gramEnd"/>
            <w:r w:rsidRPr="00C926F3">
              <w:rPr>
                <w:rFonts w:ascii="Times New Roman" w:hAnsi="Times New Roman"/>
                <w:bCs/>
              </w:rPr>
              <w:t>, водо-, газоснабжения, водоотведения, связи)</w:t>
            </w:r>
          </w:p>
        </w:tc>
      </w:tr>
    </w:tbl>
    <w:p w:rsidR="000A4CDA" w:rsidRPr="00B003BC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B003BC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Ж5 Зона </w:t>
      </w:r>
      <w:r w:rsidRPr="00B003BC">
        <w:rPr>
          <w:rFonts w:ascii="Times New Roman" w:hAnsi="Times New Roman"/>
          <w:b/>
          <w:sz w:val="28"/>
          <w:szCs w:val="28"/>
        </w:rPr>
        <w:t>размещения объектов дошкольного и общего образования</w:t>
      </w:r>
    </w:p>
    <w:p w:rsidR="000A4CDA" w:rsidRPr="00B003BC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B003BC">
        <w:rPr>
          <w:rFonts w:ascii="Times New Roman" w:hAnsi="Times New Roman"/>
          <w:sz w:val="28"/>
          <w:szCs w:val="28"/>
        </w:rPr>
        <w:t>ъ</w:t>
      </w:r>
      <w:r w:rsidRPr="00B003BC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0A4CDA" w:rsidRPr="00B003BC" w:rsidTr="007F4468">
        <w:tc>
          <w:tcPr>
            <w:tcW w:w="9904" w:type="dxa"/>
            <w:gridSpan w:val="3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B003BC" w:rsidTr="007F4468">
        <w:trPr>
          <w:gridAfter w:val="1"/>
          <w:wAfter w:w="15" w:type="dxa"/>
        </w:trPr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t>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вания и дополн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тельного образов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0A4CDA" w:rsidRPr="00B003BC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детские ясли, детские сады, детские клубы и иные учреждения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школьного образования; </w:t>
            </w:r>
          </w:p>
          <w:p w:rsidR="000A4CDA" w:rsidRPr="00B003BC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новного и среднего (полного) общего образования;</w:t>
            </w:r>
          </w:p>
          <w:p w:rsidR="000A4CDA" w:rsidRPr="00B003BC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дополнительного обр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зования детей;</w:t>
            </w:r>
          </w:p>
          <w:p w:rsidR="000A4CDA" w:rsidRPr="00B003BC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003BC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воспита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ников с ограниченными возможностями здоровья.</w:t>
            </w:r>
          </w:p>
        </w:tc>
      </w:tr>
    </w:tbl>
    <w:p w:rsidR="000A4CDA" w:rsidRPr="00B003BC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A4CDA" w:rsidRPr="00B003BC" w:rsidTr="007F4468">
        <w:tc>
          <w:tcPr>
            <w:tcW w:w="9889" w:type="dxa"/>
            <w:gridSpan w:val="2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док для спортивных зан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>ных площадок, в том числе с озеленением, спортивным и иным необход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мым оборудованием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0A4CDA" w:rsidRPr="00B003BC" w:rsidTr="007F4468">
        <w:trPr>
          <w:trHeight w:val="894"/>
        </w:trPr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безопасн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A4CDA" w:rsidRPr="00B003BC" w:rsidTr="007F4468">
        <w:trPr>
          <w:trHeight w:val="894"/>
        </w:trPr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B003BC">
              <w:rPr>
                <w:rFonts w:ascii="Times New Roman" w:hAnsi="Times New Roman"/>
                <w:bCs/>
              </w:rPr>
              <w:t>о-</w:t>
            </w:r>
            <w:proofErr w:type="gramEnd"/>
            <w:r w:rsidRPr="00B003BC">
              <w:rPr>
                <w:rFonts w:ascii="Times New Roman" w:hAnsi="Times New Roman"/>
                <w:bCs/>
              </w:rPr>
              <w:t>, водо-, газоснабжения, водоотведения, св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 xml:space="preserve">тельным, санитарным, экологическим и противопожарным нормам и правилам, иным требованиям, </w:t>
            </w:r>
            <w:r w:rsidRPr="00B003BC">
              <w:rPr>
                <w:rFonts w:ascii="Times New Roman" w:hAnsi="Times New Roman"/>
                <w:bCs/>
              </w:rPr>
              <w:lastRenderedPageBreak/>
              <w:t>предъявляемым законодательством Российской Федерации к указанным объект</w:t>
            </w:r>
          </w:p>
        </w:tc>
      </w:tr>
      <w:tr w:rsidR="000A4CDA" w:rsidRPr="00B003BC" w:rsidTr="007F4468">
        <w:trPr>
          <w:trHeight w:val="317"/>
        </w:trPr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B003BC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B003BC">
              <w:rPr>
                <w:rFonts w:ascii="Times New Roman" w:hAnsi="Times New Roman"/>
                <w:bCs/>
              </w:rPr>
              <w:t xml:space="preserve">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B003BC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003BC">
        <w:rPr>
          <w:rFonts w:ascii="Times New Roman" w:hAnsi="Times New Roman"/>
          <w:b/>
          <w:sz w:val="28"/>
          <w:szCs w:val="28"/>
        </w:rPr>
        <w:lastRenderedPageBreak/>
        <w:t>Ж</w:t>
      </w:r>
      <w:proofErr w:type="gramStart"/>
      <w:r w:rsidRPr="00B003BC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B003BC">
        <w:rPr>
          <w:rFonts w:ascii="Times New Roman" w:hAnsi="Times New Roman"/>
          <w:b/>
          <w:sz w:val="28"/>
          <w:szCs w:val="28"/>
        </w:rPr>
        <w:t xml:space="preserve"> Зона смешанной застройки</w:t>
      </w:r>
    </w:p>
    <w:p w:rsidR="000A4CDA" w:rsidRPr="00B003BC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</w:t>
      </w:r>
      <w:proofErr w:type="gramStart"/>
      <w:r w:rsidRPr="00B003BC">
        <w:rPr>
          <w:rFonts w:ascii="Times New Roman" w:hAnsi="Times New Roman"/>
          <w:sz w:val="28"/>
          <w:szCs w:val="28"/>
        </w:rPr>
        <w:t>6</w:t>
      </w:r>
      <w:proofErr w:type="gramEnd"/>
      <w:r w:rsidRPr="00B003B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</w:r>
      <w:r w:rsidRPr="00B003BC">
        <w:rPr>
          <w:rFonts w:ascii="Times New Roman" w:hAnsi="Times New Roman"/>
          <w:sz w:val="28"/>
          <w:szCs w:val="28"/>
        </w:rPr>
        <w:t>е</w:t>
      </w:r>
      <w:r w:rsidRPr="00B003BC">
        <w:rPr>
          <w:rFonts w:ascii="Times New Roman" w:hAnsi="Times New Roman"/>
          <w:sz w:val="28"/>
          <w:szCs w:val="28"/>
        </w:rPr>
        <w:t>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0A4CDA" w:rsidRPr="00B003BC" w:rsidTr="007F4468">
        <w:tc>
          <w:tcPr>
            <w:tcW w:w="9889" w:type="dxa"/>
            <w:gridSpan w:val="2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мов, предназначенных для проживания одной семьи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Блокированная 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администрати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 xml:space="preserve">ного и делового назначения 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0A4CDA" w:rsidRPr="00B003BC" w:rsidTr="007F4468">
        <w:trPr>
          <w:trHeight w:val="900"/>
        </w:trPr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финансового назнач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B003BC">
              <w:rPr>
                <w:rFonts w:ascii="Times New Roman" w:hAnsi="Times New Roman"/>
                <w:bCs/>
              </w:rPr>
              <w:t>ы</w:t>
            </w:r>
            <w:r w:rsidRPr="00B003BC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t>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детские ясли, детские сады, детские клубы и иные учреждения дошкол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t xml:space="preserve">ного образования;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новного и среднего (полного) общего образования;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дополнительного обр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зования детей; 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ков с ограниченными возможностями здоровья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розничной </w:t>
            </w:r>
            <w:r w:rsidRPr="00B003BC">
              <w:rPr>
                <w:rFonts w:ascii="Times New Roman" w:hAnsi="Times New Roman"/>
                <w:bCs/>
              </w:rPr>
              <w:lastRenderedPageBreak/>
              <w:t>то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магазинов, супе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 xml:space="preserve">маркетов, торговых комплексов и торговых центров, иных </w:t>
            </w:r>
            <w:r w:rsidRPr="00B003BC">
              <w:rPr>
                <w:rFonts w:ascii="Times New Roman" w:hAnsi="Times New Roman"/>
                <w:bCs/>
              </w:rPr>
              <w:lastRenderedPageBreak/>
              <w:t>стаци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апте</w:t>
            </w:r>
            <w:r w:rsidRPr="00B003BC">
              <w:rPr>
                <w:rFonts w:ascii="Times New Roman" w:hAnsi="Times New Roman"/>
                <w:bCs/>
              </w:rPr>
              <w:t>ч</w:t>
            </w:r>
            <w:r w:rsidRPr="00B003B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ки; аптечные пункты, аптечные киоски.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общественного пит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общественного п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тания: рестораны, бары, кафе, столовые, закусочные и другие объекты общ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здравоохранения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B003B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:rsidR="000A4CDA" w:rsidRPr="00B003BC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A4CDA" w:rsidRPr="00B003BC" w:rsidTr="007F4468">
        <w:tc>
          <w:tcPr>
            <w:tcW w:w="9606" w:type="dxa"/>
            <w:gridSpan w:val="2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надво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жерей, палисадников, построек для содержания   домашних животных и птицы, других хозяйственных и подсобных строений,  сооружений</w:t>
            </w:r>
            <w:proofErr w:type="gramEnd"/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огородн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жилого строения, хозяйственных строений и сооружений</w:t>
            </w:r>
          </w:p>
        </w:tc>
      </w:tr>
      <w:tr w:rsidR="000A4CDA" w:rsidRPr="00B003BC" w:rsidTr="007F4468">
        <w:trPr>
          <w:trHeight w:val="1068"/>
        </w:trPr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обслуживания и ремонта автом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 xml:space="preserve">ственных </w:t>
            </w:r>
            <w:r w:rsidRPr="00B003BC">
              <w:rPr>
                <w:rFonts w:ascii="Times New Roman" w:hAnsi="Times New Roman"/>
                <w:bCs/>
              </w:rPr>
              <w:lastRenderedPageBreak/>
              <w:t>площадок</w:t>
            </w:r>
          </w:p>
        </w:tc>
        <w:tc>
          <w:tcPr>
            <w:tcW w:w="7230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 xml:space="preserve">Размещение площадок для сушки белья, чистки одежды, ковров и предметов домашнего обихода, а также площадок иного бытового </w:t>
            </w:r>
            <w:r w:rsidRPr="00B003BC">
              <w:rPr>
                <w:rFonts w:ascii="Times New Roman" w:hAnsi="Times New Roman"/>
                <w:bCs/>
              </w:rPr>
              <w:lastRenderedPageBreak/>
              <w:t>назначения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док для спортивных зан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230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и спортивных площадок, в том числе с озеленением, спортивным и иным необходимым оборудованием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0A4CDA" w:rsidRPr="00B003BC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A4CDA" w:rsidRPr="00B003BC" w:rsidTr="007F4468">
        <w:trPr>
          <w:trHeight w:val="349"/>
        </w:trPr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безопасн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A4CDA" w:rsidRPr="00B003BC" w:rsidTr="007F4468">
        <w:trPr>
          <w:trHeight w:val="349"/>
        </w:trPr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B003BC">
              <w:rPr>
                <w:rFonts w:ascii="Times New Roman" w:hAnsi="Times New Roman"/>
                <w:bCs/>
              </w:rPr>
              <w:t>о-</w:t>
            </w:r>
            <w:proofErr w:type="gramEnd"/>
            <w:r w:rsidRPr="00B003BC">
              <w:rPr>
                <w:rFonts w:ascii="Times New Roman" w:hAnsi="Times New Roman"/>
                <w:bCs/>
              </w:rPr>
              <w:t>, водо-, газоснабжения, водоотведения, св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0A4CDA" w:rsidRPr="00B003BC" w:rsidTr="007F4468">
        <w:trPr>
          <w:trHeight w:val="349"/>
        </w:trPr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B003BC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B003BC">
              <w:rPr>
                <w:rFonts w:ascii="Times New Roman" w:hAnsi="Times New Roman"/>
                <w:bCs/>
              </w:rPr>
              <w:t xml:space="preserve">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0A4CDA" w:rsidRPr="00B003BC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7208"/>
      </w:tblGrid>
      <w:tr w:rsidR="000A4CDA" w:rsidRPr="005915C3" w:rsidTr="007F4468">
        <w:tc>
          <w:tcPr>
            <w:tcW w:w="9889" w:type="dxa"/>
            <w:gridSpan w:val="2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5915C3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 разрешенного использования</w:t>
            </w:r>
          </w:p>
        </w:tc>
      </w:tr>
      <w:tr w:rsidR="000A4CDA" w:rsidRPr="005915C3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оказания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0A4CDA" w:rsidRPr="005915C3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населению: дома быта, м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B003BC">
              <w:rPr>
                <w:rFonts w:ascii="Times New Roman" w:hAnsi="Times New Roman"/>
                <w:bCs/>
              </w:rPr>
              <w:t>х</w:t>
            </w:r>
            <w:r w:rsidRPr="00B003BC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лия</w:t>
            </w:r>
            <w:proofErr w:type="gramEnd"/>
            <w:r w:rsidRPr="00B003BC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B003BC">
              <w:rPr>
                <w:rFonts w:ascii="Times New Roman" w:hAnsi="Times New Roman"/>
                <w:bCs/>
              </w:rPr>
              <w:t>спа</w:t>
            </w:r>
            <w:proofErr w:type="spellEnd"/>
            <w:r w:rsidRPr="00B003BC">
              <w:rPr>
                <w:rFonts w:ascii="Times New Roman" w:hAnsi="Times New Roman"/>
                <w:bCs/>
              </w:rPr>
              <w:t>-салоны, похоро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B003BC">
              <w:rPr>
                <w:rFonts w:ascii="Times New Roman" w:hAnsi="Times New Roman"/>
                <w:bCs/>
              </w:rPr>
              <w:t>щ</w:t>
            </w:r>
            <w:r w:rsidRPr="00B003BC">
              <w:rPr>
                <w:rFonts w:ascii="Times New Roman" w:hAnsi="Times New Roman"/>
                <w:bCs/>
              </w:rPr>
              <w:t xml:space="preserve">но-эксплуатационные и аварийно-диспетчерские </w:t>
            </w:r>
            <w:r w:rsidRPr="00B003BC">
              <w:rPr>
                <w:rFonts w:ascii="Times New Roman" w:hAnsi="Times New Roman"/>
                <w:bCs/>
              </w:rPr>
              <w:lastRenderedPageBreak/>
              <w:t xml:space="preserve">службы </w:t>
            </w:r>
          </w:p>
        </w:tc>
      </w:tr>
      <w:tr w:rsidR="000A4CDA" w:rsidRPr="005915C3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крытые спортивные сооружения (спортивные и физкультурно-оздоровительные комплексы, фитнес-центры, спортивные залы, бассейны</w:t>
            </w:r>
            <w:proofErr w:type="gramStart"/>
            <w:r w:rsidRPr="00B003BC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B003BC">
              <w:rPr>
                <w:rFonts w:ascii="Times New Roman" w:hAnsi="Times New Roman"/>
                <w:bCs/>
              </w:rPr>
              <w:t xml:space="preserve">; </w:t>
            </w:r>
          </w:p>
          <w:p w:rsidR="000A4CDA" w:rsidRPr="00B003BC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0A4CDA" w:rsidRPr="005915C3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культ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жений, предназначенных для богослужений, молитвенных религиозных с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браний, почитания, паломничества (церкви, соборы, храмы, часовни, монастыри, мечети, молельные дома) и иных объектов, сопутствующих отпра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>лению культа</w:t>
            </w:r>
            <w:proofErr w:type="gramEnd"/>
          </w:p>
        </w:tc>
      </w:tr>
      <w:tr w:rsidR="000A4CDA" w:rsidRPr="005915C3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обслуживания и ремонта автом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</w:t>
            </w:r>
          </w:p>
        </w:tc>
      </w:tr>
      <w:tr w:rsidR="000A4CDA" w:rsidRPr="005915C3" w:rsidTr="007F4468">
        <w:tc>
          <w:tcPr>
            <w:tcW w:w="2376" w:type="dxa"/>
            <w:shd w:val="clear" w:color="auto" w:fill="auto"/>
          </w:tcPr>
          <w:p w:rsidR="000A4CDA" w:rsidRPr="00B003BC" w:rsidRDefault="000A4CDA" w:rsidP="007F4468">
            <w:pPr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13" w:type="dxa"/>
            <w:shd w:val="clear" w:color="auto" w:fill="auto"/>
          </w:tcPr>
          <w:p w:rsidR="000A4CDA" w:rsidRPr="00B003BC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ния санитарно-защитных зон или санитарных разрывов (объекты электр</w:t>
            </w:r>
            <w:proofErr w:type="gramStart"/>
            <w:r w:rsidRPr="00B003BC">
              <w:rPr>
                <w:rFonts w:ascii="Times New Roman" w:hAnsi="Times New Roman"/>
                <w:bCs/>
              </w:rPr>
              <w:t>о-</w:t>
            </w:r>
            <w:proofErr w:type="gramEnd"/>
            <w:r w:rsidRPr="00B003BC">
              <w:rPr>
                <w:rFonts w:ascii="Times New Roman" w:hAnsi="Times New Roman"/>
                <w:bCs/>
              </w:rPr>
              <w:t>, водо-, газоснабжения, водоотведения, связи)</w:t>
            </w:r>
          </w:p>
        </w:tc>
      </w:tr>
    </w:tbl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5915C3" w:rsidRDefault="000A4CDA" w:rsidP="000A4CDA">
      <w:pPr>
        <w:rPr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4CDA" w:rsidRPr="00F31DD7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F31DD7">
        <w:rPr>
          <w:rFonts w:ascii="Times New Roman" w:hAnsi="Times New Roman"/>
          <w:b/>
          <w:sz w:val="28"/>
          <w:szCs w:val="28"/>
        </w:rPr>
        <w:t>ь</w:t>
      </w:r>
      <w:r w:rsidRPr="00F31DD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:rsidR="000A4CDA" w:rsidRPr="00F31DD7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F31DD7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F31DD7">
        <w:rPr>
          <w:rFonts w:ascii="Times New Roman" w:hAnsi="Times New Roman"/>
          <w:b/>
          <w:sz w:val="28"/>
          <w:szCs w:val="28"/>
        </w:rPr>
        <w:t xml:space="preserve"> Зона размещения объектов делового, общественного, </w:t>
      </w:r>
      <w:r>
        <w:rPr>
          <w:rFonts w:ascii="Times New Roman" w:hAnsi="Times New Roman"/>
          <w:b/>
          <w:sz w:val="28"/>
          <w:szCs w:val="28"/>
        </w:rPr>
        <w:br/>
      </w:r>
      <w:r w:rsidRPr="00F31DD7">
        <w:rPr>
          <w:rFonts w:ascii="Times New Roman" w:hAnsi="Times New Roman"/>
          <w:b/>
          <w:sz w:val="28"/>
          <w:szCs w:val="28"/>
        </w:rPr>
        <w:t>коммерческого, социального и коммунально-бытового назначения</w:t>
      </w:r>
    </w:p>
    <w:p w:rsidR="000A4CDA" w:rsidRPr="00F31DD7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D7">
        <w:rPr>
          <w:rFonts w:ascii="Times New Roman" w:hAnsi="Times New Roman"/>
          <w:sz w:val="28"/>
          <w:szCs w:val="28"/>
        </w:rPr>
        <w:t>Зона О</w:t>
      </w:r>
      <w:proofErr w:type="gramStart"/>
      <w:r w:rsidRPr="00F31DD7">
        <w:rPr>
          <w:rFonts w:ascii="Times New Roman" w:hAnsi="Times New Roman"/>
          <w:sz w:val="28"/>
          <w:szCs w:val="28"/>
        </w:rPr>
        <w:t>1</w:t>
      </w:r>
      <w:proofErr w:type="gramEnd"/>
      <w:r w:rsidRPr="00F31DD7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</w:t>
      </w:r>
      <w:r>
        <w:rPr>
          <w:rFonts w:ascii="Times New Roman" w:hAnsi="Times New Roman"/>
          <w:sz w:val="28"/>
          <w:szCs w:val="28"/>
        </w:rPr>
        <w:t>лового, общественного, коммунально</w:t>
      </w:r>
      <w:r w:rsidRPr="00F31DD7">
        <w:rPr>
          <w:rFonts w:ascii="Times New Roman" w:hAnsi="Times New Roman"/>
          <w:sz w:val="28"/>
          <w:szCs w:val="28"/>
        </w:rPr>
        <w:t>-бытового, социального назначения, размещения необходимых объектов инженерной и транспортной инфр</w:t>
      </w:r>
      <w:r w:rsidRPr="00F31DD7">
        <w:rPr>
          <w:rFonts w:ascii="Times New Roman" w:hAnsi="Times New Roman"/>
          <w:sz w:val="28"/>
          <w:szCs w:val="28"/>
        </w:rPr>
        <w:t>а</w:t>
      </w:r>
      <w:r w:rsidRPr="00F31DD7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A4CDA" w:rsidRPr="00F31DD7" w:rsidTr="007F4468">
        <w:tc>
          <w:tcPr>
            <w:tcW w:w="9606" w:type="dxa"/>
            <w:gridSpan w:val="2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администрати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финансового назнач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гост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жилого помещения для временного пр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живания в них граждан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онального и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го профессионал</w:t>
            </w:r>
            <w:r w:rsidRPr="00F31DD7">
              <w:rPr>
                <w:rFonts w:ascii="Times New Roman" w:hAnsi="Times New Roman"/>
                <w:bCs/>
              </w:rPr>
              <w:t>ь</w:t>
            </w:r>
            <w:r w:rsidRPr="00F31DD7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ния;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F31DD7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F31DD7">
              <w:rPr>
                <w:rFonts w:ascii="Times New Roman" w:hAnsi="Times New Roman"/>
                <w:bCs/>
              </w:rPr>
              <w:t xml:space="preserve"> дополнительного образования взрослых (повышения квал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фикации) специалистов и др.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академии наук, в том числе отраслевые</w:t>
            </w:r>
            <w:proofErr w:type="gramStart"/>
            <w:r w:rsidRPr="00F31DD7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F31DD7">
              <w:rPr>
                <w:rFonts w:ascii="Times New Roman" w:hAnsi="Times New Roman"/>
                <w:bCs/>
              </w:rPr>
              <w:t>.</w:t>
            </w:r>
          </w:p>
        </w:tc>
      </w:tr>
      <w:tr w:rsidR="000A4CDA" w:rsidRPr="00F31DD7" w:rsidTr="007F4468">
        <w:trPr>
          <w:trHeight w:val="2941"/>
        </w:trPr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коммунальных и бытовых услуг населению: дома быта, м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мастерские, мастерские изделий народных промы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лия</w:t>
            </w:r>
            <w:proofErr w:type="gramEnd"/>
            <w:r w:rsidRPr="00F31DD7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F31DD7">
              <w:rPr>
                <w:rFonts w:ascii="Times New Roman" w:hAnsi="Times New Roman"/>
                <w:bCs/>
              </w:rPr>
              <w:t>спа</w:t>
            </w:r>
            <w:proofErr w:type="spellEnd"/>
            <w:r w:rsidRPr="00F31DD7">
              <w:rPr>
                <w:rFonts w:ascii="Times New Roman" w:hAnsi="Times New Roman"/>
                <w:bCs/>
              </w:rPr>
              <w:t>-салоны, похоро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F31DD7">
              <w:rPr>
                <w:rFonts w:ascii="Times New Roman" w:hAnsi="Times New Roman"/>
                <w:bCs/>
              </w:rPr>
              <w:t>щ</w:t>
            </w:r>
            <w:r w:rsidRPr="00F31DD7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отделения почтовой, сотовой, пе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джинговой связи и связи иных видов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общественного пит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розничной 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оптовой торго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мательской деятельности (в том числе для перепродажи) или в иных целях, не связанных с ли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 xml:space="preserve">ным, семейным, домашним и иным подобным использованием 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розни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апте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ки; аптечные пункты, аптечные киоски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мощи, пункты оказания первой медицинской помощи, амбулаторно-поликлинические и стаци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нарно-поликлинические учреждения, учреждения переливания крови, учр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ждения охраны материнства и детства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социального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социального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 xml:space="preserve">живания: 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социально-реабилитационные центры для </w:t>
            </w:r>
            <w:proofErr w:type="gramStart"/>
            <w:r w:rsidRPr="00F31DD7">
              <w:rPr>
                <w:rFonts w:ascii="Times New Roman" w:hAnsi="Times New Roman"/>
                <w:bCs/>
              </w:rPr>
              <w:t>несовершенно-летних</w:t>
            </w:r>
            <w:proofErr w:type="gramEnd"/>
            <w:r w:rsidRPr="00F31DD7">
              <w:rPr>
                <w:rFonts w:ascii="Times New Roman" w:hAnsi="Times New Roman"/>
                <w:bCs/>
              </w:rPr>
              <w:t xml:space="preserve">, центры помощи детям, оставшимся без попечения </w:t>
            </w:r>
            <w:r w:rsidRPr="00F31DD7">
              <w:rPr>
                <w:rFonts w:ascii="Times New Roman" w:hAnsi="Times New Roman"/>
                <w:bCs/>
              </w:rPr>
              <w:lastRenderedPageBreak/>
              <w:t>родит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лей; 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лидов;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религиозных собраний, поч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культуры и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залы, дома творчества, концертные залы, клубы (залы встреч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  <w:proofErr w:type="gramEnd"/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развл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0A4CDA" w:rsidRPr="00F31DD7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развлекател</w:t>
            </w:r>
            <w:r w:rsidRPr="00F31DD7">
              <w:rPr>
                <w:rFonts w:ascii="Times New Roman" w:hAnsi="Times New Roman"/>
                <w:bCs/>
              </w:rPr>
              <w:t>ь</w:t>
            </w:r>
            <w:r w:rsidRPr="00F31DD7">
              <w:rPr>
                <w:rFonts w:ascii="Times New Roman" w:hAnsi="Times New Roman"/>
                <w:bCs/>
              </w:rPr>
              <w:t>ных объектов:  спортивно-зрелищные и развлекательные комплексы, дискотеки, танцевальные площадки, ночные клубы, б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театры, видеосалоны</w:t>
            </w:r>
            <w:proofErr w:type="gramEnd"/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оказания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лы, бассейны</w:t>
            </w:r>
            <w:proofErr w:type="gramStart"/>
            <w:r w:rsidRPr="00F31DD7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F31DD7">
              <w:rPr>
                <w:rFonts w:ascii="Times New Roman" w:hAnsi="Times New Roman"/>
                <w:bCs/>
              </w:rPr>
              <w:t>, спортивные клубы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пожарной безопасн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вопожарными требованиями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 соор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жений хозяйстве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 xml:space="preserve">но-питьевого и технического </w:t>
            </w:r>
            <w:r w:rsidRPr="00F31DD7">
              <w:rPr>
                <w:rFonts w:ascii="Times New Roman" w:hAnsi="Times New Roman"/>
                <w:bCs/>
              </w:rPr>
              <w:lastRenderedPageBreak/>
              <w:t>вод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 xml:space="preserve">тезианских скважин, </w:t>
            </w:r>
            <w:proofErr w:type="spellStart"/>
            <w:r w:rsidRPr="00F31DD7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F31DD7">
              <w:rPr>
                <w:rFonts w:ascii="Times New Roman" w:hAnsi="Times New Roman"/>
                <w:bCs/>
              </w:rPr>
              <w:t xml:space="preserve"> сооружений для подгото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0A4CDA" w:rsidRDefault="000A4CDA" w:rsidP="000A4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4CDA" w:rsidRDefault="000A4CDA" w:rsidP="000A4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4CDA" w:rsidRDefault="000A4CDA" w:rsidP="000A4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4CDA" w:rsidRDefault="000A4CDA" w:rsidP="000A4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4CDA" w:rsidRPr="00F31DD7" w:rsidRDefault="000A4CDA" w:rsidP="000A4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A4CDA" w:rsidRPr="00F31DD7" w:rsidTr="007F4468">
        <w:tc>
          <w:tcPr>
            <w:tcW w:w="9889" w:type="dxa"/>
            <w:gridSpan w:val="2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51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боты, службы или обучения</w:t>
            </w:r>
          </w:p>
        </w:tc>
      </w:tr>
      <w:tr w:rsidR="000A4CDA" w:rsidRPr="00F31DD7" w:rsidTr="007F4468">
        <w:trPr>
          <w:trHeight w:val="1346"/>
        </w:trPr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хранения 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обслуживания и ремонта автом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  - сп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циально обозначенных и при необходимости обустроенных и оборудова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ных мест, в том числе являющихся частью зданий, строений или сооружений,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  <w:proofErr w:type="gramEnd"/>
          </w:p>
        </w:tc>
      </w:tr>
      <w:tr w:rsidR="000A4CDA" w:rsidRPr="00F31DD7" w:rsidTr="007F4468">
        <w:trPr>
          <w:trHeight w:val="1040"/>
        </w:trPr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технического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живания  и ремонта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1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сооружений, пре</w:t>
            </w:r>
            <w:r w:rsidRPr="00F31DD7">
              <w:rPr>
                <w:rFonts w:ascii="Times New Roman" w:hAnsi="Times New Roman"/>
                <w:bCs/>
              </w:rPr>
              <w:t>д</w:t>
            </w:r>
            <w:r w:rsidRPr="00F31DD7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док для спортивных зан</w:t>
            </w:r>
            <w:r w:rsidRPr="00F31DD7">
              <w:rPr>
                <w:rFonts w:ascii="Times New Roman" w:hAnsi="Times New Roman"/>
                <w:bCs/>
              </w:rPr>
              <w:t>я</w:t>
            </w:r>
            <w:r w:rsidRPr="00F31DD7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обходимым оборудованием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летов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торий</w:t>
            </w:r>
          </w:p>
        </w:tc>
      </w:tr>
      <w:tr w:rsidR="000A4CDA" w:rsidRPr="00F31DD7" w:rsidTr="007F4468"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A4CDA" w:rsidRPr="00F31DD7" w:rsidTr="007F4468">
        <w:trPr>
          <w:trHeight w:val="350"/>
        </w:trPr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 и коммуник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F31DD7">
              <w:rPr>
                <w:rFonts w:ascii="Times New Roman" w:hAnsi="Times New Roman"/>
                <w:bCs/>
              </w:rPr>
              <w:t>о-</w:t>
            </w:r>
            <w:proofErr w:type="gramEnd"/>
            <w:r w:rsidRPr="00F31DD7">
              <w:rPr>
                <w:rFonts w:ascii="Times New Roman" w:hAnsi="Times New Roman"/>
                <w:bCs/>
              </w:rPr>
              <w:t>, водо-, газосна</w:t>
            </w:r>
            <w:r w:rsidRPr="00F31DD7">
              <w:rPr>
                <w:rFonts w:ascii="Times New Roman" w:hAnsi="Times New Roman"/>
                <w:bCs/>
              </w:rPr>
              <w:t>б</w:t>
            </w:r>
            <w:r w:rsidRPr="00F31DD7">
              <w:rPr>
                <w:rFonts w:ascii="Times New Roman" w:hAnsi="Times New Roman"/>
                <w:bCs/>
              </w:rPr>
              <w:t xml:space="preserve">жения, водоотведения, связи  ), при условии соответствия техническим </w:t>
            </w:r>
            <w:r w:rsidRPr="00F31DD7">
              <w:rPr>
                <w:rFonts w:ascii="Times New Roman" w:hAnsi="Times New Roman"/>
                <w:bCs/>
              </w:rPr>
              <w:lastRenderedPageBreak/>
              <w:t>регламентам, строител</w:t>
            </w:r>
            <w:r w:rsidRPr="00F31DD7">
              <w:rPr>
                <w:rFonts w:ascii="Times New Roman" w:hAnsi="Times New Roman"/>
                <w:bCs/>
              </w:rPr>
              <w:t>ь</w:t>
            </w:r>
            <w:r w:rsidRPr="00F31DD7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0A4CDA" w:rsidRPr="00F31DD7" w:rsidTr="007F4468">
        <w:trPr>
          <w:trHeight w:val="350"/>
        </w:trPr>
        <w:tc>
          <w:tcPr>
            <w:tcW w:w="237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благоустройства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F31DD7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F31DD7">
              <w:rPr>
                <w:rFonts w:ascii="Times New Roman" w:hAnsi="Times New Roman"/>
                <w:bCs/>
              </w:rPr>
              <w:t xml:space="preserve"> сети,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0A4CDA" w:rsidRDefault="000A4CDA" w:rsidP="000A4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4CDA" w:rsidRPr="00F31DD7" w:rsidRDefault="000A4CDA" w:rsidP="000A4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0A4CDA" w:rsidRPr="00F31DD7" w:rsidTr="007F4468">
        <w:tc>
          <w:tcPr>
            <w:tcW w:w="9889" w:type="dxa"/>
            <w:gridSpan w:val="2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F31DD7" w:rsidTr="007F4468">
        <w:tc>
          <w:tcPr>
            <w:tcW w:w="294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</w:tr>
      <w:tr w:rsidR="000A4CDA" w:rsidRPr="00F31DD7" w:rsidTr="007F4468">
        <w:tc>
          <w:tcPr>
            <w:tcW w:w="294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хранения  и стоянки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694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исключением смотровых ям, эстакад); ра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мещение парковок</w:t>
            </w:r>
          </w:p>
        </w:tc>
      </w:tr>
      <w:tr w:rsidR="000A4CDA" w:rsidRPr="00F31DD7" w:rsidTr="007F4468">
        <w:tc>
          <w:tcPr>
            <w:tcW w:w="294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  и ремонта 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A4CDA" w:rsidRPr="00F31DD7" w:rsidTr="007F4468">
        <w:tc>
          <w:tcPr>
            <w:tcW w:w="294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автозапр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станций, для заправки грузового и легкового автотранспорта жидким и г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зовым топливом, в том числе с объектами обслуживания (магазины, кафе)</w:t>
            </w:r>
          </w:p>
        </w:tc>
      </w:tr>
      <w:tr w:rsidR="000A4CDA" w:rsidRPr="00F31DD7" w:rsidTr="007F4468">
        <w:tc>
          <w:tcPr>
            <w:tcW w:w="294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0A4CDA" w:rsidRPr="00F31DD7" w:rsidTr="007F4468">
        <w:tc>
          <w:tcPr>
            <w:tcW w:w="2943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каций, требующих уст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  <w:shd w:val="clear" w:color="auto" w:fill="auto"/>
          </w:tcPr>
          <w:p w:rsidR="000A4CDA" w:rsidRPr="00F31DD7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F31DD7">
              <w:rPr>
                <w:rFonts w:ascii="Times New Roman" w:hAnsi="Times New Roman"/>
                <w:bCs/>
              </w:rPr>
              <w:t>о-</w:t>
            </w:r>
            <w:proofErr w:type="gramEnd"/>
            <w:r w:rsidRPr="00F31DD7">
              <w:rPr>
                <w:rFonts w:ascii="Times New Roman" w:hAnsi="Times New Roman"/>
                <w:bCs/>
              </w:rPr>
              <w:t>, водо-, газоснабжения, водоотведения, связи)</w:t>
            </w:r>
          </w:p>
        </w:tc>
      </w:tr>
    </w:tbl>
    <w:p w:rsidR="000A4CDA" w:rsidRDefault="000A4CDA" w:rsidP="000A4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4CDA" w:rsidRPr="00F31DD7" w:rsidRDefault="000A4CDA" w:rsidP="000A4CD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4CDA" w:rsidRPr="008902D2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8902D2">
        <w:rPr>
          <w:rFonts w:ascii="Times New Roman" w:hAnsi="Times New Roman"/>
          <w:b/>
          <w:sz w:val="28"/>
          <w:szCs w:val="28"/>
        </w:rPr>
        <w:t>ь</w:t>
      </w:r>
      <w:r w:rsidRPr="008902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902D2">
        <w:rPr>
          <w:rFonts w:ascii="Times New Roman" w:hAnsi="Times New Roman"/>
          <w:b/>
          <w:sz w:val="28"/>
          <w:szCs w:val="28"/>
        </w:rPr>
        <w:t>н</w:t>
      </w:r>
      <w:r w:rsidRPr="008902D2">
        <w:rPr>
          <w:rFonts w:ascii="Times New Roman" w:hAnsi="Times New Roman"/>
          <w:b/>
          <w:sz w:val="28"/>
          <w:szCs w:val="28"/>
        </w:rPr>
        <w:t>ных зонах</w:t>
      </w:r>
    </w:p>
    <w:p w:rsidR="000A4CDA" w:rsidRPr="008902D2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8902D2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902D2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:rsidR="000A4CDA" w:rsidRPr="008902D2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</w:t>
      </w:r>
      <w:proofErr w:type="gramStart"/>
      <w:r w:rsidRPr="008902D2">
        <w:rPr>
          <w:rFonts w:ascii="Times New Roman" w:hAnsi="Times New Roman"/>
          <w:sz w:val="28"/>
          <w:szCs w:val="28"/>
        </w:rPr>
        <w:t>1</w:t>
      </w:r>
      <w:proofErr w:type="gramEnd"/>
      <w:r w:rsidRPr="008902D2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</w:t>
      </w:r>
      <w:r w:rsidRPr="008902D2">
        <w:rPr>
          <w:rFonts w:ascii="Times New Roman" w:hAnsi="Times New Roman"/>
          <w:sz w:val="28"/>
          <w:szCs w:val="28"/>
        </w:rPr>
        <w:t>у</w:t>
      </w:r>
      <w:r w:rsidRPr="008902D2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902D2">
        <w:rPr>
          <w:rFonts w:ascii="Times New Roman" w:hAnsi="Times New Roman"/>
          <w:sz w:val="28"/>
          <w:szCs w:val="28"/>
        </w:rPr>
        <w:t>ъ</w:t>
      </w:r>
      <w:r w:rsidRPr="008902D2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0A4CDA" w:rsidRPr="008902D2" w:rsidTr="007F4468">
        <w:tc>
          <w:tcPr>
            <w:tcW w:w="9606" w:type="dxa"/>
            <w:gridSpan w:val="2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производственных предпри</w:t>
            </w:r>
            <w:r w:rsidRPr="008902D2">
              <w:rPr>
                <w:rFonts w:ascii="Times New Roman" w:hAnsi="Times New Roman"/>
                <w:bCs/>
              </w:rPr>
              <w:t>я</w:t>
            </w:r>
            <w:r w:rsidRPr="008902D2">
              <w:rPr>
                <w:rFonts w:ascii="Times New Roman" w:hAnsi="Times New Roman"/>
                <w:bCs/>
              </w:rPr>
              <w:t xml:space="preserve">тий и объектов 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лекарственных, промышле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>приятий бытового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 xml:space="preserve">живания 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0A4CDA" w:rsidRPr="008902D2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0A4CDA" w:rsidRPr="008902D2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прачечные;</w:t>
            </w:r>
          </w:p>
          <w:p w:rsidR="000A4CDA" w:rsidRPr="008902D2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0A4CDA" w:rsidRPr="008902D2" w:rsidTr="007F4468">
        <w:trPr>
          <w:trHeight w:val="724"/>
        </w:trPr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под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ятиям, складским помещениям и иным объектам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учреждений, офисов ра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личных организаций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финансового назнач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8902D2">
              <w:rPr>
                <w:rFonts w:ascii="Times New Roman" w:hAnsi="Times New Roman"/>
                <w:bCs/>
              </w:rPr>
              <w:t>ы</w:t>
            </w:r>
            <w:r w:rsidRPr="008902D2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обслуживания и ремонта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билей (за исключением смотровых ям, эстакад); размещение парковок  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сооружений,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электросетевого 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зяйства                                       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0A4CDA" w:rsidRPr="008902D2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0A4CDA" w:rsidRPr="008902D2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0A4CDA" w:rsidRPr="008902D2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0A4CDA" w:rsidRPr="008902D2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нефт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0A4CDA" w:rsidRPr="008902D2" w:rsidTr="007F4468"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газ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0A4CDA" w:rsidRPr="008902D2" w:rsidTr="007F4468">
        <w:trPr>
          <w:trHeight w:val="120"/>
        </w:trPr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кан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лизационных насосных станций, сооружений оборотного водоснабжения</w:t>
            </w:r>
          </w:p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A4CDA" w:rsidRPr="008902D2" w:rsidTr="007F4468">
        <w:trPr>
          <w:trHeight w:val="120"/>
        </w:trPr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автоз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жидким и газовым то</w:t>
            </w:r>
            <w:r w:rsidRPr="008902D2">
              <w:rPr>
                <w:rFonts w:ascii="Times New Roman" w:hAnsi="Times New Roman"/>
                <w:bCs/>
              </w:rPr>
              <w:t>п</w:t>
            </w:r>
            <w:r w:rsidRPr="008902D2">
              <w:rPr>
                <w:rFonts w:ascii="Times New Roman" w:hAnsi="Times New Roman"/>
                <w:bCs/>
              </w:rPr>
              <w:t>ливом, в том числе с объектами обслуживания (магазины, кафе)</w:t>
            </w:r>
          </w:p>
        </w:tc>
      </w:tr>
      <w:tr w:rsidR="000A4CDA" w:rsidRPr="008902D2" w:rsidTr="007F4468">
        <w:trPr>
          <w:trHeight w:val="120"/>
        </w:trPr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обслуживания автомобильного транспо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 xml:space="preserve">та 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0A4CDA" w:rsidRPr="008902D2" w:rsidRDefault="000A4CDA" w:rsidP="007F4468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0A4CDA" w:rsidRPr="008902D2" w:rsidRDefault="000A4CDA" w:rsidP="007F4468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0A4CDA" w:rsidRPr="008902D2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порта;</w:t>
            </w:r>
          </w:p>
          <w:p w:rsidR="000A4CDA" w:rsidRPr="008902D2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8902D2">
              <w:rPr>
                <w:rFonts w:ascii="Times New Roman" w:hAnsi="Times New Roman"/>
                <w:bCs/>
              </w:rPr>
              <w:t>отстойно</w:t>
            </w:r>
            <w:proofErr w:type="spellEnd"/>
            <w:r w:rsidRPr="008902D2">
              <w:rPr>
                <w:rFonts w:ascii="Times New Roman" w:hAnsi="Times New Roman"/>
                <w:bCs/>
              </w:rPr>
              <w:t>-разворотные площадки общественного транспорта</w:t>
            </w:r>
          </w:p>
        </w:tc>
      </w:tr>
      <w:tr w:rsidR="000A4CDA" w:rsidRPr="008902D2" w:rsidTr="007F4468">
        <w:trPr>
          <w:trHeight w:val="446"/>
        </w:trPr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0A4CDA" w:rsidRPr="008902D2" w:rsidTr="007F4468">
        <w:trPr>
          <w:trHeight w:val="797"/>
        </w:trPr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0A4CDA" w:rsidRPr="008902D2" w:rsidTr="007F4468">
        <w:trPr>
          <w:trHeight w:val="1092"/>
        </w:trPr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0A4CDA" w:rsidRPr="008902D2" w:rsidRDefault="000A4CDA" w:rsidP="007F4468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0A4CDA" w:rsidRPr="008902D2" w:rsidTr="007F4468">
        <w:trPr>
          <w:trHeight w:val="1092"/>
        </w:trPr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пожарной безопасн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0A4CDA" w:rsidRPr="008902D2" w:rsidTr="007F4468">
        <w:trPr>
          <w:trHeight w:val="1092"/>
        </w:trPr>
        <w:tc>
          <w:tcPr>
            <w:tcW w:w="2386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  <w:shd w:val="clear" w:color="auto" w:fill="auto"/>
          </w:tcPr>
          <w:p w:rsidR="000A4CDA" w:rsidRPr="008902D2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0A4CDA" w:rsidRPr="005915C3" w:rsidRDefault="000A4CDA" w:rsidP="000A4CD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0A4CDA" w:rsidRPr="008902D2" w:rsidTr="007F4468">
        <w:tc>
          <w:tcPr>
            <w:tcW w:w="97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8902D2" w:rsidTr="007F4468"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8902D2" w:rsidTr="007F4468">
        <w:trPr>
          <w:trHeight w:val="1346"/>
        </w:trPr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адм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нистративных и б</w:t>
            </w:r>
            <w:r w:rsidRPr="008902D2">
              <w:rPr>
                <w:rFonts w:ascii="Times New Roman" w:hAnsi="Times New Roman"/>
                <w:bCs/>
              </w:rPr>
              <w:t>ы</w:t>
            </w:r>
            <w:r w:rsidRPr="008902D2">
              <w:rPr>
                <w:rFonts w:ascii="Times New Roman" w:hAnsi="Times New Roman"/>
                <w:bCs/>
              </w:rPr>
              <w:t>товых зданий и помещений предпри</w:t>
            </w:r>
            <w:r w:rsidRPr="008902D2">
              <w:rPr>
                <w:rFonts w:ascii="Times New Roman" w:hAnsi="Times New Roman"/>
                <w:bCs/>
              </w:rPr>
              <w:t>я</w:t>
            </w:r>
            <w:r w:rsidRPr="008902D2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вых зданий и помещений предприятий, в том числе:</w:t>
            </w:r>
          </w:p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офисов, контор;</w:t>
            </w:r>
          </w:p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нежилых помещений для дежурного аварийного персон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ла и охраны предприятий;</w:t>
            </w:r>
          </w:p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</w:tr>
      <w:tr w:rsidR="000A4CDA" w:rsidRPr="008902D2" w:rsidTr="007F4468">
        <w:trPr>
          <w:trHeight w:val="273"/>
        </w:trPr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технического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хозяйственно-питьевого и технического водоснабжения, в том чи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 xml:space="preserve">ле артезианских скважин, </w:t>
            </w:r>
            <w:proofErr w:type="spellStart"/>
            <w:r w:rsidRPr="008902D2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8902D2">
              <w:rPr>
                <w:rFonts w:ascii="Times New Roman" w:hAnsi="Times New Roman"/>
                <w:bCs/>
              </w:rPr>
              <w:t xml:space="preserve"> сооружений для подготовки технической воды</w:t>
            </w:r>
          </w:p>
        </w:tc>
      </w:tr>
      <w:tr w:rsidR="000A4CDA" w:rsidRPr="008902D2" w:rsidTr="007F4468"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0A4CDA" w:rsidRPr="008902D2" w:rsidTr="007F4468"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общественного пит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тания</w:t>
            </w:r>
          </w:p>
        </w:tc>
      </w:tr>
      <w:tr w:rsidR="000A4CDA" w:rsidRPr="008902D2" w:rsidTr="007F4468"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>ных объектов торговли</w:t>
            </w:r>
          </w:p>
        </w:tc>
      </w:tr>
      <w:tr w:rsidR="000A4CDA" w:rsidRPr="008902D2" w:rsidTr="007F4468">
        <w:trPr>
          <w:trHeight w:val="926"/>
        </w:trPr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апте</w:t>
            </w:r>
            <w:r w:rsidRPr="008902D2">
              <w:rPr>
                <w:rFonts w:ascii="Times New Roman" w:hAnsi="Times New Roman"/>
                <w:bCs/>
              </w:rPr>
              <w:t>ч</w:t>
            </w:r>
            <w:r w:rsidRPr="008902D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</w:t>
            </w:r>
            <w:r w:rsidRPr="008902D2">
              <w:rPr>
                <w:rFonts w:ascii="Times New Roman" w:hAnsi="Times New Roman"/>
                <w:bCs/>
              </w:rPr>
              <w:t>п</w:t>
            </w:r>
            <w:r w:rsidRPr="008902D2">
              <w:rPr>
                <w:rFonts w:ascii="Times New Roman" w:hAnsi="Times New Roman"/>
                <w:bCs/>
              </w:rPr>
              <w:t>теки; аптечные пункты, аптечные киоски</w:t>
            </w:r>
          </w:p>
        </w:tc>
      </w:tr>
      <w:tr w:rsidR="000A4CDA" w:rsidRPr="008902D2" w:rsidTr="007F4468">
        <w:trPr>
          <w:trHeight w:val="1360"/>
        </w:trPr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</w:t>
            </w:r>
            <w:r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8902D2">
              <w:rPr>
                <w:rFonts w:ascii="Times New Roman" w:hAnsi="Times New Roman"/>
                <w:bCs/>
              </w:rPr>
              <w:t>), спортивные клубы</w:t>
            </w:r>
            <w:proofErr w:type="gramEnd"/>
          </w:p>
        </w:tc>
      </w:tr>
      <w:tr w:rsidR="000A4CDA" w:rsidRPr="008902D2" w:rsidTr="007F4468">
        <w:trPr>
          <w:trHeight w:val="266"/>
        </w:trPr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амбул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учреждений 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0A4CDA" w:rsidRPr="008902D2" w:rsidTr="007F4468">
        <w:trPr>
          <w:trHeight w:val="1346"/>
        </w:trPr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0A4CDA" w:rsidRPr="008902D2" w:rsidTr="007F4468"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0A4CDA" w:rsidRPr="008902D2" w:rsidTr="007F4468"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торий</w:t>
            </w:r>
          </w:p>
        </w:tc>
      </w:tr>
      <w:tr w:rsidR="000A4CDA" w:rsidRPr="008902D2" w:rsidTr="007F4468"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0A4CDA" w:rsidRPr="008902D2" w:rsidTr="007F4468"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</w:t>
            </w:r>
            <w:r w:rsidRPr="008902D2">
              <w:rPr>
                <w:rFonts w:ascii="Times New Roman" w:hAnsi="Times New Roman"/>
                <w:bCs/>
              </w:rPr>
              <w:t>й</w:t>
            </w:r>
            <w:r w:rsidRPr="008902D2">
              <w:rPr>
                <w:rFonts w:ascii="Times New Roman" w:hAnsi="Times New Roman"/>
                <w:bCs/>
              </w:rPr>
              <w:t>ство площадок для их размещения</w:t>
            </w:r>
          </w:p>
        </w:tc>
      </w:tr>
      <w:tr w:rsidR="000A4CDA" w:rsidRPr="008902D2" w:rsidTr="007F4468"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0A4CDA" w:rsidRPr="008902D2" w:rsidTr="007F4468">
        <w:trPr>
          <w:trHeight w:val="350"/>
        </w:trPr>
        <w:tc>
          <w:tcPr>
            <w:tcW w:w="2375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0A4CDA" w:rsidRPr="008902D2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тектурных форм, элементов дизайна, скульптурных композиций, объектов декоративно-монументального искусства, фонтанов, информационных стендов, ск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мей, навесов от дождя, указателей направления движения  </w:t>
            </w:r>
          </w:p>
        </w:tc>
      </w:tr>
    </w:tbl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4CDA" w:rsidRPr="00E90EC9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E90EC9">
        <w:rPr>
          <w:rFonts w:ascii="Times New Roman" w:hAnsi="Times New Roman"/>
          <w:b/>
          <w:sz w:val="28"/>
          <w:szCs w:val="28"/>
        </w:rPr>
        <w:t>ь</w:t>
      </w:r>
      <w:r w:rsidRPr="00E90EC9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E90EC9">
        <w:rPr>
          <w:rFonts w:ascii="Times New Roman" w:hAnsi="Times New Roman"/>
          <w:b/>
          <w:sz w:val="28"/>
          <w:szCs w:val="28"/>
        </w:rPr>
        <w:t>р</w:t>
      </w:r>
      <w:r w:rsidRPr="00E90EC9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0A4CDA" w:rsidRPr="00C44FBC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C44FB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</w:t>
      </w:r>
      <w:r w:rsidRPr="00C44FBC">
        <w:rPr>
          <w:rFonts w:ascii="Times New Roman" w:hAnsi="Times New Roman"/>
          <w:b/>
          <w:sz w:val="28"/>
          <w:szCs w:val="28"/>
        </w:rPr>
        <w:t>инженерной и транспортной инфраструктуры</w:t>
      </w:r>
    </w:p>
    <w:p w:rsidR="000A4CDA" w:rsidRPr="00C44FBC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4FBC">
        <w:rPr>
          <w:rFonts w:ascii="Times New Roman" w:hAnsi="Times New Roman"/>
          <w:sz w:val="28"/>
          <w:szCs w:val="28"/>
        </w:rPr>
        <w:t>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</w:t>
      </w:r>
      <w:r w:rsidRPr="00C44FBC">
        <w:rPr>
          <w:rFonts w:ascii="Times New Roman" w:hAnsi="Times New Roman"/>
          <w:sz w:val="28"/>
          <w:szCs w:val="28"/>
        </w:rPr>
        <w:t>о</w:t>
      </w:r>
      <w:r w:rsidRPr="00C44FBC">
        <w:rPr>
          <w:rFonts w:ascii="Times New Roman" w:hAnsi="Times New Roman"/>
          <w:sz w:val="28"/>
          <w:szCs w:val="28"/>
        </w:rPr>
        <w:t>бильного, трубопроводного транспорта, связи, а также для установления санитарно-защитных зон т</w:t>
      </w:r>
      <w:r w:rsidRPr="00C44FBC">
        <w:rPr>
          <w:rFonts w:ascii="Times New Roman" w:hAnsi="Times New Roman"/>
          <w:sz w:val="28"/>
          <w:szCs w:val="28"/>
        </w:rPr>
        <w:t>а</w:t>
      </w:r>
      <w:r w:rsidRPr="00C44FBC">
        <w:rPr>
          <w:rFonts w:ascii="Times New Roman" w:hAnsi="Times New Roman"/>
          <w:sz w:val="28"/>
          <w:szCs w:val="28"/>
        </w:rPr>
        <w:t>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0A4CDA" w:rsidRPr="00C44FBC" w:rsidTr="007F4468">
        <w:tc>
          <w:tcPr>
            <w:tcW w:w="9904" w:type="dxa"/>
            <w:gridSpan w:val="2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</w:t>
            </w:r>
            <w:r w:rsidRPr="00C44FBC">
              <w:rPr>
                <w:rFonts w:ascii="Times New Roman" w:hAnsi="Times New Roman"/>
                <w:bCs/>
              </w:rPr>
              <w:t>с</w:t>
            </w:r>
            <w:r w:rsidRPr="00C44F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мобильных дорог и их конструктивных эл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ментов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0A4CDA" w:rsidRPr="00C44FBC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:rsidR="000A4CDA" w:rsidRPr="00C44FBC" w:rsidRDefault="000A4CDA" w:rsidP="007F446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</w:t>
            </w:r>
            <w:r w:rsidRPr="00C44FBC">
              <w:rPr>
                <w:rFonts w:ascii="Times New Roman" w:hAnsi="Times New Roman"/>
                <w:bCs/>
              </w:rPr>
              <w:t>и</w:t>
            </w:r>
            <w:r w:rsidRPr="00C44FBC">
              <w:rPr>
                <w:rFonts w:ascii="Times New Roman" w:hAnsi="Times New Roman"/>
                <w:bCs/>
              </w:rPr>
              <w:t>онирования места отдыха и стоянки транспортных средств)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дорожного се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гостиницы, кемпинги, мотели, пункты общественного питания, ста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электросетевого х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зяйства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электросетевого х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 xml:space="preserve">зяйства: </w:t>
            </w:r>
          </w:p>
          <w:p w:rsidR="000A4CDA" w:rsidRPr="00C44FBC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:rsidR="000A4CDA" w:rsidRPr="00C44FBC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наземных сооружений кабельн</w:t>
            </w:r>
            <w:r>
              <w:rPr>
                <w:rFonts w:ascii="Times New Roman" w:hAnsi="Times New Roman"/>
                <w:bCs/>
              </w:rPr>
              <w:t xml:space="preserve">ых </w:t>
            </w:r>
            <w:r w:rsidRPr="00C44FBC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0A4CDA" w:rsidRPr="00C44FBC" w:rsidRDefault="000A4CDA" w:rsidP="007F4468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подстанций;</w:t>
            </w:r>
          </w:p>
          <w:p w:rsidR="000A4CDA" w:rsidRPr="00C44FBC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р</w:t>
            </w:r>
            <w:r>
              <w:rPr>
                <w:rFonts w:ascii="Times New Roman" w:hAnsi="Times New Roman"/>
                <w:bCs/>
              </w:rPr>
              <w:t>аспределительных пунктов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инж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 и коммуник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44F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C44FBC">
              <w:rPr>
                <w:rFonts w:ascii="Times New Roman" w:hAnsi="Times New Roman"/>
                <w:bCs/>
              </w:rPr>
              <w:t>п</w:t>
            </w:r>
            <w:r w:rsidRPr="00C44FBC">
              <w:rPr>
                <w:rFonts w:ascii="Times New Roman" w:hAnsi="Times New Roman"/>
                <w:bCs/>
              </w:rPr>
              <w:t>лоснабжения, газоснабжения).</w:t>
            </w:r>
            <w:proofErr w:type="gramEnd"/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водоз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водозаборов, иных инжене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 xml:space="preserve">ных коммуникаций и сооружений системы водоснабжения, благоустройство территории 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 соор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жений хозяйстве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но-питьевого и технического вод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C44FBC">
              <w:rPr>
                <w:rFonts w:ascii="Times New Roman" w:hAnsi="Times New Roman"/>
                <w:bCs/>
              </w:rPr>
              <w:t>й</w:t>
            </w:r>
            <w:r w:rsidRPr="00C44FB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 xml:space="preserve">тезианских скважин, </w:t>
            </w:r>
            <w:proofErr w:type="spellStart"/>
            <w:r w:rsidRPr="00C44FBC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C44FBC">
              <w:rPr>
                <w:rFonts w:ascii="Times New Roman" w:hAnsi="Times New Roman"/>
                <w:bCs/>
              </w:rPr>
              <w:t xml:space="preserve"> сооружений для подгото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очис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кан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лизационных насосных станций, сооружений оборотного водоснабжения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нефт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газ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скла</w:t>
            </w:r>
            <w:r w:rsidRPr="00C44FBC">
              <w:rPr>
                <w:rFonts w:ascii="Times New Roman" w:hAnsi="Times New Roman"/>
                <w:bCs/>
              </w:rPr>
              <w:t>д</w:t>
            </w:r>
            <w:r w:rsidRPr="00C44FB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лекарственных, промышле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</w:t>
            </w:r>
            <w:r w:rsidRPr="00C44FBC">
              <w:rPr>
                <w:rFonts w:ascii="Times New Roman" w:hAnsi="Times New Roman"/>
                <w:bCs/>
              </w:rPr>
              <w:t>й</w:t>
            </w:r>
            <w:r w:rsidRPr="00C44FBC">
              <w:rPr>
                <w:rFonts w:ascii="Times New Roman" w:hAnsi="Times New Roman"/>
                <w:bCs/>
              </w:rPr>
              <w:t>ной и спутниковой связи, радио- и телевизионных мачт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  <w:shd w:val="clear" w:color="auto" w:fill="auto"/>
          </w:tcPr>
          <w:p w:rsidR="000A4CDA" w:rsidRPr="00C44FBC" w:rsidRDefault="000A4CDA" w:rsidP="007F446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0A4CDA" w:rsidRPr="00C44FBC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A4CDA" w:rsidRPr="00C44FBC" w:rsidTr="007F4468">
        <w:tc>
          <w:tcPr>
            <w:tcW w:w="9889" w:type="dxa"/>
            <w:gridSpan w:val="2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</w:t>
            </w:r>
            <w:r w:rsidRPr="00C44FBC">
              <w:rPr>
                <w:rFonts w:ascii="Times New Roman" w:hAnsi="Times New Roman"/>
                <w:bCs/>
              </w:rPr>
              <w:t>с</w:t>
            </w:r>
            <w:r w:rsidRPr="00C44F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рекламных констру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Установка рекламных конструкций, соответствующих требованиям технич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ских регламентов и (или) нормативным правовым актам о безопасности д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 xml:space="preserve">рожного движения </w:t>
            </w:r>
          </w:p>
        </w:tc>
      </w:tr>
      <w:tr w:rsidR="000A4CDA" w:rsidRPr="00C44FBC" w:rsidTr="007F4468">
        <w:trPr>
          <w:trHeight w:val="90"/>
        </w:trPr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розничной то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ных объектов розничной торговли товарами</w:t>
            </w:r>
          </w:p>
        </w:tc>
      </w:tr>
      <w:tr w:rsidR="000A4CDA" w:rsidRPr="00C44FBC" w:rsidTr="007F4468">
        <w:trPr>
          <w:trHeight w:val="1346"/>
        </w:trPr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Для парковок и ст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янок автомобильн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Размещение:</w:t>
            </w:r>
          </w:p>
          <w:p w:rsidR="000A4CDA" w:rsidRPr="00C44FBC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монта или технического обслуживания);</w:t>
            </w:r>
          </w:p>
          <w:p w:rsidR="000A4CDA" w:rsidRPr="00C44FBC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сооружений, предназн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ченных для организованной стоянки транспортных средств на платной осн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ве или без взимания платы)</w:t>
            </w:r>
          </w:p>
        </w:tc>
      </w:tr>
      <w:tr w:rsidR="000A4CDA" w:rsidRPr="00C44FBC" w:rsidTr="007F4468">
        <w:trPr>
          <w:trHeight w:val="90"/>
        </w:trPr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технического обслужив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 xml:space="preserve">ния автомобилей (отдельно стоящих, </w:t>
            </w:r>
            <w:r w:rsidRPr="00C44FBC">
              <w:rPr>
                <w:rFonts w:ascii="Times New Roman" w:hAnsi="Times New Roman"/>
                <w:bCs/>
              </w:rPr>
              <w:lastRenderedPageBreak/>
              <w:t>встроенных, подземных, многоэта</w:t>
            </w:r>
            <w:r w:rsidRPr="00C44FBC">
              <w:rPr>
                <w:rFonts w:ascii="Times New Roman" w:hAnsi="Times New Roman"/>
                <w:bCs/>
              </w:rPr>
              <w:t>ж</w:t>
            </w:r>
            <w:r w:rsidRPr="00C44FBC">
              <w:rPr>
                <w:rFonts w:ascii="Times New Roman" w:hAnsi="Times New Roman"/>
                <w:bCs/>
              </w:rPr>
              <w:t>ных)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летов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озелененных терр</w:t>
            </w:r>
            <w:r w:rsidRPr="00C44FBC">
              <w:rPr>
                <w:rFonts w:ascii="Times New Roman" w:hAnsi="Times New Roman"/>
                <w:bCs/>
              </w:rPr>
              <w:t>и</w:t>
            </w:r>
            <w:r w:rsidRPr="00C44F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  <w:p w:rsidR="000A4CDA" w:rsidRPr="00C44FBC" w:rsidRDefault="000A4CDA" w:rsidP="007F4468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0A4CDA" w:rsidRPr="00C44FBC" w:rsidTr="007F4468"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A4CDA" w:rsidRPr="00C44FBC" w:rsidTr="007F4468">
        <w:trPr>
          <w:trHeight w:val="350"/>
        </w:trPr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пожарной безопасн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</w:t>
            </w:r>
            <w:r>
              <w:rPr>
                <w:rFonts w:ascii="Times New Roman" w:hAnsi="Times New Roman"/>
                <w:bCs/>
              </w:rPr>
              <w:t xml:space="preserve"> и иных объектов,  необходимых </w:t>
            </w:r>
            <w:r w:rsidRPr="00C44FBC">
              <w:rPr>
                <w:rFonts w:ascii="Times New Roman" w:hAnsi="Times New Roman"/>
                <w:bCs/>
              </w:rPr>
              <w:t>в соо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A4CDA" w:rsidRPr="00C44FBC" w:rsidTr="007F4468">
        <w:trPr>
          <w:trHeight w:val="350"/>
        </w:trPr>
        <w:tc>
          <w:tcPr>
            <w:tcW w:w="2376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0A4CDA" w:rsidRPr="00C44FBC" w:rsidRDefault="000A4CDA" w:rsidP="007F4468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A4CDA" w:rsidRPr="00C44FBC" w:rsidRDefault="000A4CDA" w:rsidP="007F44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C44FBC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8902D2" w:rsidRDefault="000A4CDA" w:rsidP="000A4CDA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A4CDA" w:rsidRPr="00E947E1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47E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E947E1">
        <w:rPr>
          <w:rFonts w:ascii="Times New Roman" w:hAnsi="Times New Roman"/>
          <w:b/>
          <w:sz w:val="28"/>
          <w:szCs w:val="28"/>
        </w:rPr>
        <w:t>ь</w:t>
      </w:r>
      <w:r w:rsidRPr="00E947E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E947E1">
        <w:rPr>
          <w:rFonts w:ascii="Times New Roman" w:hAnsi="Times New Roman"/>
          <w:b/>
          <w:sz w:val="28"/>
          <w:szCs w:val="28"/>
        </w:rPr>
        <w:t>и</w:t>
      </w:r>
      <w:r w:rsidRPr="00E947E1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0A4CDA" w:rsidRPr="00AB7384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</w:t>
      </w:r>
      <w:r w:rsidRPr="00AB7384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:rsidR="000A4CDA" w:rsidRPr="00AB7384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84">
        <w:rPr>
          <w:rFonts w:ascii="Times New Roman" w:hAnsi="Times New Roman"/>
          <w:sz w:val="28"/>
          <w:szCs w:val="28"/>
        </w:rPr>
        <w:t>Зона Р</w:t>
      </w:r>
      <w:proofErr w:type="gramStart"/>
      <w:r w:rsidRPr="00AB7384">
        <w:rPr>
          <w:rFonts w:ascii="Times New Roman" w:hAnsi="Times New Roman"/>
          <w:sz w:val="28"/>
          <w:szCs w:val="28"/>
        </w:rPr>
        <w:t>2</w:t>
      </w:r>
      <w:proofErr w:type="gramEnd"/>
      <w:r w:rsidRPr="00AB7384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0A4CDA" w:rsidRPr="00AB7384" w:rsidTr="007F4468">
        <w:tc>
          <w:tcPr>
            <w:tcW w:w="9889" w:type="dxa"/>
            <w:gridSpan w:val="2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A4CDA" w:rsidRPr="00AB7384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AB7384" w:rsidTr="007F4468">
        <w:tc>
          <w:tcPr>
            <w:tcW w:w="2376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</w:t>
            </w:r>
            <w:r w:rsidRPr="00AB7384">
              <w:rPr>
                <w:rFonts w:ascii="Times New Roman" w:hAnsi="Times New Roman"/>
                <w:bCs/>
              </w:rPr>
              <w:t>с</w:t>
            </w:r>
            <w:r w:rsidRPr="00AB7384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AB7384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AB7384" w:rsidTr="007F4468">
        <w:tc>
          <w:tcPr>
            <w:tcW w:w="2376" w:type="dxa"/>
            <w:shd w:val="clear" w:color="auto" w:fill="auto"/>
          </w:tcPr>
          <w:p w:rsidR="000A4CDA" w:rsidRPr="00AB7384" w:rsidRDefault="000A4CDA" w:rsidP="007F4468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пр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  <w:shd w:val="clear" w:color="auto" w:fill="auto"/>
          </w:tcPr>
          <w:p w:rsidR="000A4CDA" w:rsidRPr="00AB7384" w:rsidRDefault="000A4CDA" w:rsidP="007F446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территорий пр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>родного ландшафта</w:t>
            </w:r>
          </w:p>
        </w:tc>
      </w:tr>
    </w:tbl>
    <w:p w:rsidR="000A4CDA" w:rsidRPr="00AB7384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0A4CDA" w:rsidRPr="00AB7384" w:rsidTr="007F4468">
        <w:tc>
          <w:tcPr>
            <w:tcW w:w="9904" w:type="dxa"/>
            <w:gridSpan w:val="2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A4CDA" w:rsidRPr="00AB7384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AB7384" w:rsidTr="007F4468">
        <w:tc>
          <w:tcPr>
            <w:tcW w:w="2376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</w:t>
            </w:r>
            <w:r w:rsidRPr="00AB7384">
              <w:rPr>
                <w:rFonts w:ascii="Times New Roman" w:hAnsi="Times New Roman"/>
                <w:bCs/>
              </w:rPr>
              <w:t>с</w:t>
            </w:r>
            <w:r w:rsidRPr="00AB7384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AB7384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AB7384" w:rsidTr="007F4468">
        <w:trPr>
          <w:trHeight w:val="1346"/>
        </w:trPr>
        <w:tc>
          <w:tcPr>
            <w:tcW w:w="2376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благоустройства</w:t>
            </w:r>
          </w:p>
          <w:p w:rsidR="000A4CDA" w:rsidRPr="00AB7384" w:rsidRDefault="000A4CDA" w:rsidP="007F4468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хозяйственных помещений, п</w:t>
            </w:r>
            <w:r w:rsidRPr="00AB7384">
              <w:rPr>
                <w:rFonts w:ascii="Times New Roman" w:hAnsi="Times New Roman"/>
                <w:bCs/>
              </w:rPr>
              <w:t>е</w:t>
            </w:r>
            <w:r w:rsidRPr="00AB7384">
              <w:rPr>
                <w:rFonts w:ascii="Times New Roman" w:hAnsi="Times New Roman"/>
                <w:bCs/>
              </w:rPr>
              <w:t>шеходных и велосипедных дорожек, дорожно-</w:t>
            </w:r>
            <w:proofErr w:type="spellStart"/>
            <w:r w:rsidRPr="00AB7384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AB7384">
              <w:rPr>
                <w:rFonts w:ascii="Times New Roman" w:hAnsi="Times New Roman"/>
                <w:bCs/>
              </w:rPr>
              <w:t xml:space="preserve"> сети, информационных стендов по природ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охранной тематике, скамей, навесов от дождя, указ</w:t>
            </w:r>
            <w:r>
              <w:rPr>
                <w:rFonts w:ascii="Times New Roman" w:hAnsi="Times New Roman"/>
                <w:bCs/>
              </w:rPr>
              <w:t>ателей напра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0A4CDA" w:rsidRPr="00AB7384" w:rsidTr="007F4468">
        <w:tc>
          <w:tcPr>
            <w:tcW w:w="2376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общ</w:t>
            </w:r>
            <w:r w:rsidRPr="00AB7384">
              <w:rPr>
                <w:rFonts w:ascii="Times New Roman" w:hAnsi="Times New Roman"/>
                <w:bCs/>
              </w:rPr>
              <w:t>е</w:t>
            </w:r>
            <w:r w:rsidRPr="00AB7384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AB7384">
              <w:rPr>
                <w:rFonts w:ascii="Times New Roman" w:hAnsi="Times New Roman"/>
                <w:bCs/>
              </w:rPr>
              <w:t>а</w:t>
            </w:r>
            <w:r w:rsidRPr="00AB7384">
              <w:rPr>
                <w:rFonts w:ascii="Times New Roman" w:hAnsi="Times New Roman"/>
                <w:bCs/>
              </w:rPr>
              <w:t>летов</w:t>
            </w:r>
          </w:p>
        </w:tc>
      </w:tr>
      <w:tr w:rsidR="000A4CDA" w:rsidRPr="00AB7384" w:rsidTr="007F4468">
        <w:tc>
          <w:tcPr>
            <w:tcW w:w="2376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A4CDA" w:rsidRPr="00AB7384" w:rsidTr="007F4468">
        <w:tc>
          <w:tcPr>
            <w:tcW w:w="2376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пожарной безопасн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28" w:type="dxa"/>
            <w:shd w:val="clear" w:color="auto" w:fill="auto"/>
          </w:tcPr>
          <w:p w:rsidR="000A4CDA" w:rsidRPr="00AB7384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пожарными требованиями</w:t>
            </w:r>
          </w:p>
        </w:tc>
      </w:tr>
    </w:tbl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AB7384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CB3276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Р3 Зона </w:t>
      </w:r>
      <w:r w:rsidRPr="00CB3276">
        <w:rPr>
          <w:rFonts w:ascii="Times New Roman" w:hAnsi="Times New Roman"/>
          <w:b/>
          <w:sz w:val="28"/>
          <w:szCs w:val="28"/>
        </w:rPr>
        <w:t>отдыха, занятий физической культурой и спортом</w:t>
      </w:r>
      <w:r w:rsidRPr="00CB3276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0A4CDA" w:rsidRPr="00CB3276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276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0A4CDA" w:rsidRPr="00CB3276" w:rsidTr="007F4468">
        <w:tc>
          <w:tcPr>
            <w:tcW w:w="9904" w:type="dxa"/>
            <w:gridSpan w:val="2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A4CDA" w:rsidRPr="00CB3276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 разрешенного и</w:t>
            </w:r>
            <w:r w:rsidRPr="00CB3276">
              <w:rPr>
                <w:rFonts w:ascii="Times New Roman" w:hAnsi="Times New Roman"/>
                <w:bCs/>
              </w:rPr>
              <w:t>с</w:t>
            </w:r>
            <w:r w:rsidRPr="00CB3276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CB3276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ест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приро</w:t>
            </w:r>
            <w:r w:rsidRPr="00CB3276">
              <w:rPr>
                <w:rFonts w:ascii="Times New Roman" w:hAnsi="Times New Roman"/>
                <w:bCs/>
              </w:rPr>
              <w:t>д</w:t>
            </w:r>
            <w:r w:rsidRPr="00CB3276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  <w:shd w:val="clear" w:color="auto" w:fill="auto"/>
          </w:tcPr>
          <w:p w:rsidR="000A4CDA" w:rsidRPr="00CB3276" w:rsidRDefault="000A4CDA" w:rsidP="007F446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территорий ест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природного ландшафта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775867" w:rsidRDefault="000A4CDA" w:rsidP="007F4468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  <w:shd w:val="clear" w:color="auto" w:fill="auto"/>
          </w:tcPr>
          <w:p w:rsidR="000A4CDA" w:rsidRPr="00775867" w:rsidRDefault="000A4CDA" w:rsidP="007F446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  <w:shd w:val="clear" w:color="auto" w:fill="auto"/>
          </w:tcPr>
          <w:p w:rsidR="000A4CDA" w:rsidRPr="00CB3276" w:rsidRDefault="000A4CDA" w:rsidP="007F446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  <w:shd w:val="clear" w:color="auto" w:fill="auto"/>
          </w:tcPr>
          <w:p w:rsidR="000A4CDA" w:rsidRPr="00CB3276" w:rsidRDefault="000A4CDA" w:rsidP="007F446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  <w:shd w:val="clear" w:color="auto" w:fill="auto"/>
          </w:tcPr>
          <w:p w:rsidR="000A4CDA" w:rsidRPr="00CB3276" w:rsidRDefault="000A4CDA" w:rsidP="007F446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 xml:space="preserve">ных </w:t>
            </w:r>
            <w:r w:rsidRPr="001009A9">
              <w:rPr>
                <w:rFonts w:ascii="Times New Roman" w:hAnsi="Times New Roman"/>
                <w:bCs/>
              </w:rPr>
              <w:t>физкультурно-спортивных сооружений: спортивные площа</w:t>
            </w:r>
            <w:r w:rsidRPr="001009A9">
              <w:rPr>
                <w:rFonts w:ascii="Times New Roman" w:hAnsi="Times New Roman"/>
                <w:bCs/>
              </w:rPr>
              <w:t>д</w:t>
            </w:r>
            <w:r w:rsidRPr="001009A9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009A9">
              <w:rPr>
                <w:rFonts w:ascii="Times New Roman" w:hAnsi="Times New Roman"/>
                <w:bCs/>
              </w:rPr>
              <w:t>р</w:t>
            </w:r>
            <w:r w:rsidRPr="001009A9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док для спортивных зан</w:t>
            </w:r>
            <w:r w:rsidRPr="00CB3276">
              <w:rPr>
                <w:rFonts w:ascii="Times New Roman" w:hAnsi="Times New Roman"/>
                <w:bCs/>
              </w:rPr>
              <w:t>я</w:t>
            </w:r>
            <w:r w:rsidRPr="00CB3276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28" w:type="dxa"/>
            <w:shd w:val="clear" w:color="auto" w:fill="auto"/>
          </w:tcPr>
          <w:p w:rsidR="000A4CDA" w:rsidRPr="00CB3276" w:rsidRDefault="000A4CDA" w:rsidP="007F446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нек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  <w:shd w:val="clear" w:color="auto" w:fill="auto"/>
          </w:tcPr>
          <w:p w:rsidR="000A4CDA" w:rsidRPr="00CB3276" w:rsidRDefault="000A4CDA" w:rsidP="007F446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объектов общественного питания: ресторанов, кафе, столовых, зак</w:t>
            </w:r>
            <w:r w:rsidRPr="00CB3276">
              <w:rPr>
                <w:rFonts w:ascii="Times New Roman" w:hAnsi="Times New Roman"/>
                <w:bCs/>
              </w:rPr>
              <w:t>у</w:t>
            </w:r>
            <w:r w:rsidRPr="00CB3276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0A4CDA" w:rsidRPr="00CB3276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A4CDA" w:rsidRPr="00CB3276" w:rsidTr="007F4468">
        <w:tc>
          <w:tcPr>
            <w:tcW w:w="9889" w:type="dxa"/>
            <w:gridSpan w:val="2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A4CDA" w:rsidRPr="00CB3276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 разрешенного и</w:t>
            </w:r>
            <w:r w:rsidRPr="00CB3276">
              <w:rPr>
                <w:rFonts w:ascii="Times New Roman" w:hAnsi="Times New Roman"/>
                <w:bCs/>
              </w:rPr>
              <w:t>с</w:t>
            </w:r>
            <w:r w:rsidRPr="00CB3276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CB3276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CB3276">
              <w:rPr>
                <w:rFonts w:ascii="Times New Roman" w:hAnsi="Times New Roman"/>
                <w:bCs/>
              </w:rPr>
              <w:t>н</w:t>
            </w:r>
            <w:r w:rsidRPr="00CB3276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зания первой медицинской помощи</w:t>
            </w:r>
          </w:p>
        </w:tc>
      </w:tr>
      <w:tr w:rsidR="000A4CDA" w:rsidRPr="00CB3276" w:rsidTr="007F4468">
        <w:trPr>
          <w:trHeight w:val="1346"/>
        </w:trPr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благоустройства</w:t>
            </w:r>
          </w:p>
          <w:p w:rsidR="000A4CDA" w:rsidRPr="00CB3276" w:rsidRDefault="000A4CDA" w:rsidP="007F4468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хозяйственных помещений, пешеходных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B3276">
              <w:rPr>
                <w:rFonts w:ascii="Times New Roman" w:hAnsi="Times New Roman"/>
                <w:bCs/>
              </w:rPr>
              <w:t>и вел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сипедных дорожек, дорожно-</w:t>
            </w:r>
            <w:proofErr w:type="spellStart"/>
            <w:r w:rsidRPr="00CB3276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CB3276">
              <w:rPr>
                <w:rFonts w:ascii="Times New Roman" w:hAnsi="Times New Roman"/>
                <w:bCs/>
              </w:rPr>
              <w:t xml:space="preserve"> сети, информационных стендов по природ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CB3276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0A4CDA" w:rsidRPr="00CB3276" w:rsidTr="007F4468">
        <w:trPr>
          <w:trHeight w:val="884"/>
        </w:trPr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общественного пит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775867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</w:t>
            </w:r>
            <w:r w:rsidRPr="00775867">
              <w:rPr>
                <w:rFonts w:ascii="Times New Roman" w:hAnsi="Times New Roman"/>
                <w:bCs/>
              </w:rPr>
              <w:t>к</w:t>
            </w:r>
            <w:r w:rsidRPr="00775867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:rsidR="000A4CDA" w:rsidRPr="00775867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летов</w:t>
            </w:r>
          </w:p>
        </w:tc>
      </w:tr>
      <w:tr w:rsidR="000A4CDA" w:rsidRPr="00CB3276" w:rsidTr="007F4468">
        <w:trPr>
          <w:trHeight w:val="1346"/>
        </w:trPr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Для парковок и ст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янок автомобильн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Размещение:</w:t>
            </w:r>
          </w:p>
          <w:p w:rsidR="000A4CDA" w:rsidRPr="00CB3276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монта или технического обслуживания);</w:t>
            </w:r>
          </w:p>
          <w:p w:rsidR="000A4CDA" w:rsidRPr="00CB3276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сооружений, предназн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ченных для организованной стоянки транспортных средств на платной осн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ве или без взимания платы)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A4CDA" w:rsidRPr="00CB3276" w:rsidTr="007F4468">
        <w:tc>
          <w:tcPr>
            <w:tcW w:w="2376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пожарной безопасн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0A4CDA" w:rsidRPr="00CB3276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8902D2" w:rsidRDefault="000A4CDA" w:rsidP="000A4C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4CDA" w:rsidRPr="00F571FD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571FD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F571FD">
        <w:rPr>
          <w:rFonts w:ascii="Times New Roman" w:hAnsi="Times New Roman"/>
          <w:b/>
          <w:sz w:val="28"/>
          <w:szCs w:val="28"/>
        </w:rPr>
        <w:t>ь</w:t>
      </w:r>
      <w:r w:rsidRPr="00F571FD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F571FD">
        <w:rPr>
          <w:rFonts w:ascii="Times New Roman" w:hAnsi="Times New Roman"/>
          <w:b/>
          <w:sz w:val="28"/>
          <w:szCs w:val="28"/>
        </w:rPr>
        <w:t>о</w:t>
      </w:r>
      <w:r w:rsidRPr="00F571FD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0A4CDA" w:rsidRPr="00F571FD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571FD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0A4CDA" w:rsidRPr="00F571FD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1FD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земельные участки сельскох</w:t>
      </w:r>
      <w:r w:rsidRPr="00F571FD">
        <w:rPr>
          <w:rFonts w:ascii="Times New Roman" w:hAnsi="Times New Roman"/>
          <w:sz w:val="28"/>
          <w:szCs w:val="28"/>
        </w:rPr>
        <w:t>о</w:t>
      </w:r>
      <w:r w:rsidRPr="00F571FD">
        <w:rPr>
          <w:rFonts w:ascii="Times New Roman" w:hAnsi="Times New Roman"/>
          <w:sz w:val="28"/>
          <w:szCs w:val="28"/>
        </w:rPr>
        <w:t>зяйственных угодий, расположенных в границах населенных пунктов.  В соответствии с Градостроительным кодексом Ро</w:t>
      </w:r>
      <w:r w:rsidRPr="00F571FD">
        <w:rPr>
          <w:rFonts w:ascii="Times New Roman" w:hAnsi="Times New Roman"/>
          <w:sz w:val="28"/>
          <w:szCs w:val="28"/>
        </w:rPr>
        <w:t>с</w:t>
      </w:r>
      <w:r w:rsidRPr="00F571FD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F571FD">
        <w:rPr>
          <w:rFonts w:ascii="Times New Roman" w:hAnsi="Times New Roman"/>
          <w:sz w:val="28"/>
          <w:szCs w:val="28"/>
        </w:rPr>
        <w:t>а</w:t>
      </w:r>
      <w:r w:rsidRPr="00F571FD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A4CDA" w:rsidRPr="00F571FD" w:rsidTr="007F4468">
        <w:tc>
          <w:tcPr>
            <w:tcW w:w="9606" w:type="dxa"/>
            <w:gridSpan w:val="2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A4CDA" w:rsidRPr="00F571FD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F571FD" w:rsidTr="007F4468">
        <w:tc>
          <w:tcPr>
            <w:tcW w:w="2376" w:type="dxa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</w:t>
            </w:r>
            <w:r w:rsidRPr="00F571FD">
              <w:rPr>
                <w:rFonts w:ascii="Times New Roman" w:hAnsi="Times New Roman"/>
                <w:bCs/>
              </w:rPr>
              <w:t>с</w:t>
            </w:r>
            <w:r w:rsidRPr="00F571FD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F571FD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F571FD" w:rsidTr="007F4468">
        <w:tc>
          <w:tcPr>
            <w:tcW w:w="2376" w:type="dxa"/>
            <w:shd w:val="clear" w:color="auto" w:fill="auto"/>
          </w:tcPr>
          <w:p w:rsidR="000A4CDA" w:rsidRPr="00F571FD" w:rsidRDefault="000A4CDA" w:rsidP="007F4468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</w:t>
            </w:r>
            <w:r w:rsidRPr="00F571FD">
              <w:rPr>
                <w:rFonts w:ascii="Times New Roman" w:hAnsi="Times New Roman"/>
                <w:bCs/>
              </w:rPr>
              <w:t>ь</w:t>
            </w:r>
            <w:r w:rsidRPr="00F571FD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571FD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F571FD">
              <w:rPr>
                <w:rFonts w:ascii="Times New Roman" w:hAnsi="Times New Roman"/>
                <w:bCs/>
              </w:rPr>
              <w:t>а</w:t>
            </w:r>
            <w:r w:rsidRPr="00F571FD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  <w:proofErr w:type="gramEnd"/>
          </w:p>
        </w:tc>
      </w:tr>
    </w:tbl>
    <w:p w:rsidR="000A4CDA" w:rsidRPr="00F571FD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A4CDA" w:rsidRPr="00F571FD" w:rsidTr="007F4468">
        <w:tc>
          <w:tcPr>
            <w:tcW w:w="9606" w:type="dxa"/>
            <w:gridSpan w:val="2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A4CDA" w:rsidRPr="00F571FD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F571FD" w:rsidTr="007F4468">
        <w:tc>
          <w:tcPr>
            <w:tcW w:w="2376" w:type="dxa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</w:t>
            </w:r>
            <w:r w:rsidRPr="00F571FD">
              <w:rPr>
                <w:rFonts w:ascii="Times New Roman" w:hAnsi="Times New Roman"/>
                <w:bCs/>
              </w:rPr>
              <w:t>с</w:t>
            </w:r>
            <w:r w:rsidRPr="00F571FD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F571FD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F571FD" w:rsidTr="007F4468">
        <w:tc>
          <w:tcPr>
            <w:tcW w:w="2376" w:type="dxa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0A4CDA" w:rsidRPr="00F571FD" w:rsidTr="007F4468">
        <w:tc>
          <w:tcPr>
            <w:tcW w:w="2376" w:type="dxa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A4CDA" w:rsidRPr="00F571FD" w:rsidTr="007F4468">
        <w:tc>
          <w:tcPr>
            <w:tcW w:w="2376" w:type="dxa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объе</w:t>
            </w:r>
            <w:r w:rsidRPr="00F571FD">
              <w:rPr>
                <w:rFonts w:ascii="Times New Roman" w:hAnsi="Times New Roman"/>
                <w:bCs/>
              </w:rPr>
              <w:t>к</w:t>
            </w:r>
            <w:r w:rsidRPr="00F571FD">
              <w:rPr>
                <w:rFonts w:ascii="Times New Roman" w:hAnsi="Times New Roman"/>
                <w:bCs/>
              </w:rPr>
              <w:t>тов пожарной безопасн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0A4CDA" w:rsidRPr="00F571FD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0A4CDA" w:rsidRPr="00F571FD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6742DF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915C3">
        <w:rPr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2DF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:rsidR="000A4CDA" w:rsidRPr="006742DF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2DF">
        <w:rPr>
          <w:rFonts w:ascii="Times New Roman" w:hAnsi="Times New Roman"/>
          <w:sz w:val="28"/>
          <w:szCs w:val="28"/>
        </w:rPr>
        <w:t>Зона Сх</w:t>
      </w:r>
      <w:proofErr w:type="gramStart"/>
      <w:r w:rsidRPr="006742DF">
        <w:rPr>
          <w:rFonts w:ascii="Times New Roman" w:hAnsi="Times New Roman"/>
          <w:sz w:val="28"/>
          <w:szCs w:val="28"/>
        </w:rPr>
        <w:t>2</w:t>
      </w:r>
      <w:proofErr w:type="gramEnd"/>
      <w:r w:rsidRPr="006742DF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0A4CDA" w:rsidRPr="006742DF" w:rsidTr="007F4468">
        <w:tc>
          <w:tcPr>
            <w:tcW w:w="9606" w:type="dxa"/>
            <w:gridSpan w:val="2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A4CDA" w:rsidRPr="006742DF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6742DF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изводства, хранения и первичной переработки сельскохозя</w:t>
            </w:r>
            <w:r w:rsidRPr="006742DF">
              <w:rPr>
                <w:rFonts w:ascii="Times New Roman" w:hAnsi="Times New Roman"/>
                <w:bCs/>
              </w:rPr>
              <w:t>й</w:t>
            </w:r>
            <w:r w:rsidRPr="006742DF">
              <w:rPr>
                <w:rFonts w:ascii="Times New Roman" w:hAnsi="Times New Roman"/>
                <w:bCs/>
              </w:rPr>
              <w:t>ственной продукции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станций и дворов, цехов первичной переработки сельскохозя</w:t>
            </w:r>
            <w:r w:rsidRPr="006742DF">
              <w:rPr>
                <w:rFonts w:ascii="Times New Roman" w:hAnsi="Times New Roman"/>
                <w:bCs/>
              </w:rPr>
              <w:t>й</w:t>
            </w:r>
            <w:r w:rsidRPr="006742DF">
              <w:rPr>
                <w:rFonts w:ascii="Times New Roman" w:hAnsi="Times New Roman"/>
                <w:bCs/>
              </w:rPr>
              <w:t>ственной продукции, других зда</w:t>
            </w:r>
            <w:r>
              <w:rPr>
                <w:rFonts w:ascii="Times New Roman" w:hAnsi="Times New Roman"/>
                <w:bCs/>
              </w:rPr>
              <w:t xml:space="preserve">ний, строений </w:t>
            </w:r>
            <w:r w:rsidRPr="006742DF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хозяйственной продукции</w:t>
            </w:r>
            <w:proofErr w:type="gramEnd"/>
          </w:p>
        </w:tc>
      </w:tr>
      <w:tr w:rsidR="000A4CDA" w:rsidRPr="006742DF" w:rsidTr="007F4468">
        <w:trPr>
          <w:trHeight w:val="718"/>
        </w:trPr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 xml:space="preserve">хранилищ для разведения объектов </w:t>
            </w:r>
            <w:proofErr w:type="spellStart"/>
            <w:r w:rsidRPr="006742DF">
              <w:rPr>
                <w:rFonts w:ascii="Times New Roman" w:hAnsi="Times New Roman"/>
                <w:bCs/>
              </w:rPr>
              <w:t>аквакультуры</w:t>
            </w:r>
            <w:proofErr w:type="spellEnd"/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нах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</w:tbl>
    <w:p w:rsidR="000A4CDA" w:rsidRPr="006742DF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0A4CDA" w:rsidRPr="006742DF" w:rsidTr="007F4468">
        <w:tc>
          <w:tcPr>
            <w:tcW w:w="9606" w:type="dxa"/>
            <w:gridSpan w:val="2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A4CDA" w:rsidRPr="006742DF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6742DF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внутрих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вания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админ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</w:t>
            </w:r>
            <w:r w:rsidRPr="006742DF">
              <w:rPr>
                <w:rFonts w:ascii="Times New Roman" w:hAnsi="Times New Roman"/>
                <w:bCs/>
              </w:rPr>
              <w:t>ы</w:t>
            </w:r>
            <w:r w:rsidRPr="006742DF">
              <w:rPr>
                <w:rFonts w:ascii="Times New Roman" w:hAnsi="Times New Roman"/>
                <w:bCs/>
              </w:rPr>
              <w:t>товых зданий и помещений предприятий, в том числе:</w:t>
            </w:r>
          </w:p>
          <w:p w:rsidR="000A4CDA" w:rsidRPr="006742DF" w:rsidRDefault="000A4CDA" w:rsidP="007F446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офисов, контор;</w:t>
            </w:r>
          </w:p>
          <w:p w:rsidR="000A4CDA" w:rsidRPr="006742DF" w:rsidRDefault="000A4CDA" w:rsidP="007F446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0A4CDA" w:rsidRPr="006742DF" w:rsidRDefault="000A4CDA" w:rsidP="007F446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пребывания работающих по вахтовому методу (не б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лее двух недель);</w:t>
            </w:r>
          </w:p>
          <w:p w:rsidR="000A4CDA" w:rsidRPr="006742DF" w:rsidRDefault="000A4CDA" w:rsidP="007F446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- помещений для бытового обслуживания персонала </w:t>
            </w:r>
            <w:r w:rsidRPr="006742DF">
              <w:rPr>
                <w:rFonts w:ascii="Times New Roman" w:hAnsi="Times New Roman"/>
                <w:bCs/>
              </w:rPr>
              <w:lastRenderedPageBreak/>
              <w:t>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нах</w:t>
            </w:r>
          </w:p>
        </w:tc>
      </w:tr>
      <w:tr w:rsidR="000A4CDA" w:rsidRPr="006742DF" w:rsidTr="007F4468">
        <w:trPr>
          <w:trHeight w:val="935"/>
        </w:trPr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пожарных водоёмов и иных объектов,  необходимых            в соотве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проектных, кон</w:t>
            </w:r>
            <w:r>
              <w:rPr>
                <w:rFonts w:ascii="Times New Roman" w:hAnsi="Times New Roman"/>
                <w:bCs/>
              </w:rPr>
              <w:t>структорских и научно-исследова</w:t>
            </w:r>
            <w:r w:rsidRPr="006742DF">
              <w:rPr>
                <w:rFonts w:ascii="Times New Roman" w:hAnsi="Times New Roman"/>
                <w:bCs/>
              </w:rPr>
              <w:t>тельских орг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6742DF">
              <w:rPr>
                <w:rFonts w:ascii="Times New Roman" w:hAnsi="Times New Roman"/>
                <w:bCs/>
              </w:rPr>
              <w:t>у</w:t>
            </w:r>
            <w:r w:rsidRPr="006742DF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 сооруж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водоснабж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хозяйстве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 xml:space="preserve">но-питьевого и технического водоснабжения, в том числе артезианских скважин, </w:t>
            </w:r>
            <w:proofErr w:type="spellStart"/>
            <w:r w:rsidRPr="006742DF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6742DF">
              <w:rPr>
                <w:rFonts w:ascii="Times New Roman" w:hAnsi="Times New Roman"/>
                <w:bCs/>
              </w:rPr>
              <w:t xml:space="preserve"> сооружений для подготовки технической воды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очистных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снабжения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рой медицинской пом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мощи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физической культуры и спо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та крытого типа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тивные и физкультурно-оздоровительные комплексы, фитнес-центры, спортивные залы, бассейны</w:t>
            </w:r>
            <w:proofErr w:type="gramStart"/>
            <w:r w:rsidRPr="006742DF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6742DF">
              <w:rPr>
                <w:rFonts w:ascii="Times New Roman" w:hAnsi="Times New Roman"/>
                <w:bCs/>
              </w:rPr>
              <w:t>, спортивные клубы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амбулато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но-поликлинических и стац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онарно-поликлинических учр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Для парковок и стоянок автомобильного тран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Размещение:</w:t>
            </w:r>
          </w:p>
          <w:p w:rsidR="000A4CDA" w:rsidRPr="006742DF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6742DF">
              <w:rPr>
                <w:rFonts w:ascii="Times New Roman" w:hAnsi="Times New Roman"/>
                <w:bCs/>
              </w:rPr>
              <w:t>б</w:t>
            </w:r>
            <w:r w:rsidRPr="006742DF">
              <w:rPr>
                <w:rFonts w:ascii="Times New Roman" w:hAnsi="Times New Roman"/>
                <w:bCs/>
              </w:rPr>
              <w:t>служивания);</w:t>
            </w:r>
          </w:p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0A4CDA" w:rsidRPr="006742DF" w:rsidTr="007F4468">
        <w:tc>
          <w:tcPr>
            <w:tcW w:w="2802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6804" w:type="dxa"/>
            <w:shd w:val="clear" w:color="auto" w:fill="auto"/>
          </w:tcPr>
          <w:p w:rsidR="000A4CDA" w:rsidRPr="006742DF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предназначенных для длительного хранения, технического обслуживания автомобилей (отдельно стоящих, встроенных, подзе</w:t>
            </w:r>
            <w:r w:rsidRPr="006742DF">
              <w:rPr>
                <w:rFonts w:ascii="Times New Roman" w:hAnsi="Times New Roman"/>
                <w:bCs/>
              </w:rPr>
              <w:t>м</w:t>
            </w:r>
            <w:r w:rsidRPr="006742DF">
              <w:rPr>
                <w:rFonts w:ascii="Times New Roman" w:hAnsi="Times New Roman"/>
                <w:bCs/>
              </w:rPr>
              <w:t>ных, многоэтажных)</w:t>
            </w:r>
          </w:p>
        </w:tc>
      </w:tr>
    </w:tbl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6833B5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Сх3 </w:t>
      </w:r>
      <w:r w:rsidRPr="006833B5">
        <w:rPr>
          <w:rFonts w:ascii="Times New Roman" w:hAnsi="Times New Roman"/>
          <w:b/>
          <w:sz w:val="28"/>
          <w:szCs w:val="28"/>
        </w:rPr>
        <w:t>Зона огородничества</w:t>
      </w:r>
    </w:p>
    <w:p w:rsidR="000A4CDA" w:rsidRPr="006833B5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Pr="006833B5">
        <w:rPr>
          <w:rFonts w:ascii="Times New Roman" w:hAnsi="Times New Roman"/>
          <w:sz w:val="28"/>
          <w:szCs w:val="28"/>
        </w:rPr>
        <w:t>т</w:t>
      </w:r>
      <w:r w:rsidRPr="006833B5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A4CDA" w:rsidRPr="006833B5" w:rsidTr="007F4468">
        <w:tc>
          <w:tcPr>
            <w:tcW w:w="9606" w:type="dxa"/>
            <w:gridSpan w:val="2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огородн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0A4CDA" w:rsidRPr="006833B5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A4CDA" w:rsidRPr="006833B5" w:rsidTr="007F4468">
        <w:tc>
          <w:tcPr>
            <w:tcW w:w="9606" w:type="dxa"/>
            <w:gridSpan w:val="2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безопасн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пожарными требованиями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инд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хранения, технического обслуживания личного легкового транспорта);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6833B5">
              <w:rPr>
                <w:rFonts w:ascii="Times New Roman" w:hAnsi="Times New Roman"/>
                <w:bCs/>
              </w:rPr>
              <w:t>ч</w:t>
            </w:r>
            <w:r w:rsidRPr="006833B5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оборудованных для их ремонта или те</w:t>
            </w:r>
            <w:r w:rsidRPr="006833B5">
              <w:rPr>
                <w:rFonts w:ascii="Times New Roman" w:hAnsi="Times New Roman"/>
                <w:bCs/>
              </w:rPr>
              <w:t>х</w:t>
            </w:r>
            <w:r w:rsidRPr="006833B5">
              <w:rPr>
                <w:rFonts w:ascii="Times New Roman" w:hAnsi="Times New Roman"/>
                <w:bCs/>
              </w:rPr>
              <w:t>нического обслуживания)</w:t>
            </w:r>
          </w:p>
        </w:tc>
      </w:tr>
    </w:tbl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6833B5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spacing w:after="240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A4CDA" w:rsidRPr="006833B5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833B5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6833B5">
        <w:rPr>
          <w:rFonts w:ascii="Times New Roman" w:hAnsi="Times New Roman"/>
          <w:b/>
          <w:sz w:val="28"/>
          <w:szCs w:val="28"/>
        </w:rPr>
        <w:t>ь</w:t>
      </w:r>
      <w:r w:rsidRPr="006833B5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6833B5">
        <w:rPr>
          <w:rFonts w:ascii="Times New Roman" w:hAnsi="Times New Roman"/>
          <w:b/>
          <w:sz w:val="28"/>
          <w:szCs w:val="28"/>
        </w:rPr>
        <w:t>и</w:t>
      </w:r>
      <w:r w:rsidRPr="006833B5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0A4CDA" w:rsidRPr="006833B5" w:rsidRDefault="000A4CDA" w:rsidP="000A4CD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3B5">
        <w:rPr>
          <w:rFonts w:ascii="Times New Roman" w:hAnsi="Times New Roman"/>
          <w:b/>
          <w:sz w:val="28"/>
          <w:szCs w:val="28"/>
        </w:rPr>
        <w:t>Зона специального назначения, связанная с захоронениями</w:t>
      </w:r>
    </w:p>
    <w:p w:rsidR="000A4CDA" w:rsidRPr="006833B5" w:rsidRDefault="000A4CDA" w:rsidP="000A4CD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Сп</w:t>
      </w:r>
      <w:proofErr w:type="gramStart"/>
      <w:r w:rsidRPr="006833B5">
        <w:rPr>
          <w:rFonts w:ascii="Times New Roman" w:hAnsi="Times New Roman"/>
          <w:sz w:val="28"/>
          <w:szCs w:val="28"/>
        </w:rPr>
        <w:t>1</w:t>
      </w:r>
      <w:proofErr w:type="gramEnd"/>
      <w:r w:rsidRPr="006833B5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кладбищ и необход</w:t>
      </w:r>
      <w:r w:rsidRPr="006833B5">
        <w:rPr>
          <w:rFonts w:ascii="Times New Roman" w:hAnsi="Times New Roman"/>
          <w:sz w:val="28"/>
          <w:szCs w:val="28"/>
        </w:rPr>
        <w:t>и</w:t>
      </w:r>
      <w:r w:rsidRPr="006833B5">
        <w:rPr>
          <w:rFonts w:ascii="Times New Roman" w:hAnsi="Times New Roman"/>
          <w:sz w:val="28"/>
          <w:szCs w:val="28"/>
        </w:rPr>
        <w:t>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0A4CDA" w:rsidRPr="006833B5" w:rsidTr="007F4468">
        <w:tc>
          <w:tcPr>
            <w:tcW w:w="9889" w:type="dxa"/>
            <w:gridSpan w:val="2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крем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0A4CDA" w:rsidRPr="006833B5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A4CDA" w:rsidRPr="006833B5" w:rsidTr="007F4468">
        <w:tc>
          <w:tcPr>
            <w:tcW w:w="9606" w:type="dxa"/>
            <w:gridSpan w:val="2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ритуального обслуж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</w:t>
            </w:r>
            <w:r>
              <w:rPr>
                <w:rFonts w:ascii="Times New Roman" w:hAnsi="Times New Roman"/>
                <w:bCs/>
              </w:rPr>
              <w:t xml:space="preserve">ивания, колумбариев, мастерских </w:t>
            </w:r>
            <w:r w:rsidRPr="006833B5">
              <w:rPr>
                <w:rFonts w:ascii="Times New Roman" w:hAnsi="Times New Roman"/>
                <w:bCs/>
              </w:rPr>
              <w:t>по изготовлению и ремо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культ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жений, предназначенных для богослужений, молитвенных религиозных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браний, почитания, паломничества (церкви, соборы, храмы, часовни, монастыри, мечети, молельные дома) и иных объектов, сопутствующих 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правлению культа</w:t>
            </w:r>
            <w:proofErr w:type="gramEnd"/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нистративных и бытовых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</w:t>
            </w:r>
            <w:proofErr w:type="gramStart"/>
            <w:r w:rsidRPr="006833B5">
              <w:rPr>
                <w:rFonts w:ascii="Times New Roman" w:hAnsi="Times New Roman"/>
                <w:bCs/>
              </w:rPr>
              <w:t xml:space="preserve">  )</w:t>
            </w:r>
            <w:proofErr w:type="gramEnd"/>
          </w:p>
        </w:tc>
      </w:tr>
      <w:tr w:rsidR="000A4CDA" w:rsidRPr="006833B5" w:rsidTr="007F4468">
        <w:trPr>
          <w:trHeight w:val="1068"/>
        </w:trPr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та);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833B5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>тых площадок, предназначенных только           для хранения (стоянки) автомобилей, не оборудованных для их ремонта или технического обслужив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ния)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торий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летов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благоустройства</w:t>
            </w:r>
          </w:p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833B5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рожно-</w:t>
            </w:r>
            <w:proofErr w:type="spellStart"/>
            <w:r w:rsidRPr="006833B5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6833B5">
              <w:rPr>
                <w:rFonts w:ascii="Times New Roman" w:hAnsi="Times New Roman"/>
                <w:bCs/>
              </w:rPr>
              <w:t xml:space="preserve"> сети, информационных стендов, скамей, нав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  <w:proofErr w:type="gramEnd"/>
          </w:p>
        </w:tc>
      </w:tr>
      <w:tr w:rsidR="000A4CDA" w:rsidRPr="006833B5" w:rsidTr="007F4468"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A4CDA" w:rsidRPr="006833B5" w:rsidTr="007F4468">
        <w:trPr>
          <w:trHeight w:val="826"/>
        </w:trPr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безопасн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A4CDA" w:rsidRPr="006833B5" w:rsidTr="007F4468">
        <w:trPr>
          <w:trHeight w:val="349"/>
        </w:trPr>
        <w:tc>
          <w:tcPr>
            <w:tcW w:w="2376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0A4CDA" w:rsidRPr="006833B5" w:rsidRDefault="000A4CDA" w:rsidP="007F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недвижимого имущества, при условии соотве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ствия техническим регламентам, строительным, санитарным, экологическим и противоп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жарным нормам и правилам, иным требованиям, предъявляемым законод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:rsidR="000A4CDA" w:rsidRPr="006833B5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4CDA" w:rsidRPr="00025E07" w:rsidRDefault="000A4CDA" w:rsidP="000A4CDA">
      <w:pPr>
        <w:numPr>
          <w:ilvl w:val="1"/>
          <w:numId w:val="3"/>
        </w:numPr>
        <w:tabs>
          <w:tab w:val="left" w:pos="1701"/>
        </w:tabs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:rsidR="000A4CDA" w:rsidRPr="00C815E6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25E07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жилых зонах и</w:t>
      </w:r>
      <w:r>
        <w:rPr>
          <w:rFonts w:ascii="Times New Roman" w:hAnsi="Times New Roman"/>
          <w:b/>
          <w:sz w:val="28"/>
          <w:szCs w:val="28"/>
        </w:rPr>
        <w:t xml:space="preserve"> общественно-деловых</w:t>
      </w:r>
      <w:r w:rsidRPr="00025E07">
        <w:rPr>
          <w:rFonts w:ascii="Times New Roman" w:hAnsi="Times New Roman"/>
          <w:b/>
          <w:sz w:val="28"/>
          <w:szCs w:val="28"/>
        </w:rPr>
        <w:t xml:space="preserve"> з</w:t>
      </w:r>
      <w:r w:rsidRPr="00025E07">
        <w:rPr>
          <w:rFonts w:ascii="Times New Roman" w:hAnsi="Times New Roman"/>
          <w:b/>
          <w:sz w:val="28"/>
          <w:szCs w:val="28"/>
        </w:rPr>
        <w:t>о</w:t>
      </w:r>
      <w:r w:rsidRPr="00025E0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ах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249"/>
        <w:gridCol w:w="1013"/>
        <w:gridCol w:w="1013"/>
        <w:gridCol w:w="1013"/>
        <w:gridCol w:w="1013"/>
        <w:gridCol w:w="910"/>
      </w:tblGrid>
      <w:tr w:rsidR="000A4CDA" w:rsidRPr="00BA58E9" w:rsidTr="007F4468">
        <w:trPr>
          <w:trHeight w:val="144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  <w:b/>
              </w:rPr>
            </w:pPr>
            <w:r w:rsidRPr="00BA58E9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BA58E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BA58E9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  <w:b/>
              </w:rPr>
            </w:pPr>
            <w:r w:rsidRPr="00BA58E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  <w:b/>
              </w:rPr>
            </w:pPr>
            <w:r w:rsidRPr="00BA58E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BA58E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BA58E9">
              <w:rPr>
                <w:rFonts w:ascii="Times New Roman" w:eastAsia="Times New Roman" w:hAnsi="Times New Roman"/>
                <w:b/>
              </w:rPr>
              <w:t xml:space="preserve"> предельных параметров ра</w:t>
            </w:r>
            <w:r w:rsidRPr="00BA58E9">
              <w:rPr>
                <w:rFonts w:ascii="Times New Roman" w:eastAsia="Times New Roman" w:hAnsi="Times New Roman"/>
                <w:b/>
              </w:rPr>
              <w:t>з</w:t>
            </w:r>
            <w:r w:rsidRPr="00BA58E9">
              <w:rPr>
                <w:rFonts w:ascii="Times New Roman" w:eastAsia="Times New Roman" w:hAnsi="Times New Roman"/>
                <w:b/>
              </w:rPr>
              <w:t>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  <w:b/>
              </w:rPr>
            </w:pPr>
            <w:r w:rsidRPr="00BA58E9">
              <w:rPr>
                <w:rFonts w:ascii="Times New Roman" w:hAnsi="Times New Roman"/>
                <w:b/>
              </w:rPr>
              <w:t>Ж</w:t>
            </w:r>
            <w:proofErr w:type="gramStart"/>
            <w:r w:rsidRPr="00BA58E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  <w:b/>
              </w:rPr>
            </w:pPr>
            <w:r w:rsidRPr="00BA58E9">
              <w:rPr>
                <w:rFonts w:ascii="Times New Roman" w:hAnsi="Times New Roman"/>
                <w:b/>
              </w:rPr>
              <w:t>Ж</w:t>
            </w:r>
            <w:proofErr w:type="gramStart"/>
            <w:r w:rsidRPr="00BA58E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  <w:b/>
              </w:rPr>
            </w:pPr>
            <w:r w:rsidRPr="00BA58E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  <w:b/>
              </w:rPr>
            </w:pPr>
            <w:r w:rsidRPr="00BA58E9">
              <w:rPr>
                <w:rFonts w:ascii="Times New Roman" w:hAnsi="Times New Roman"/>
                <w:b/>
              </w:rPr>
              <w:t>Ж</w:t>
            </w:r>
            <w:proofErr w:type="gramStart"/>
            <w:r w:rsidRPr="00BA58E9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  <w:b/>
              </w:rPr>
            </w:pPr>
            <w:r w:rsidRPr="00BA58E9">
              <w:rPr>
                <w:rFonts w:ascii="Times New Roman" w:hAnsi="Times New Roman"/>
                <w:b/>
              </w:rPr>
              <w:t>О</w:t>
            </w:r>
            <w:proofErr w:type="gramStart"/>
            <w:r w:rsidRPr="00BA58E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0A4CDA" w:rsidRPr="00BA58E9" w:rsidTr="007F4468">
        <w:trPr>
          <w:trHeight w:val="273"/>
        </w:trPr>
        <w:tc>
          <w:tcPr>
            <w:tcW w:w="9923" w:type="dxa"/>
            <w:gridSpan w:val="7"/>
            <w:shd w:val="clear" w:color="auto" w:fill="D9D9D9"/>
          </w:tcPr>
          <w:p w:rsidR="000A4CDA" w:rsidRPr="00BA58E9" w:rsidRDefault="000A4CDA" w:rsidP="007F4468">
            <w:pPr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600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600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600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</w:p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1500</w:t>
            </w:r>
          </w:p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1500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1500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</w:t>
            </w:r>
            <w:r w:rsidRPr="00BA58E9">
              <w:rPr>
                <w:rFonts w:ascii="Times New Roman" w:eastAsia="MS MinNew Roman" w:hAnsi="Times New Roman"/>
                <w:bCs/>
              </w:rPr>
              <w:t>а</w:t>
            </w:r>
            <w:r w:rsidRPr="00BA58E9">
              <w:rPr>
                <w:rFonts w:ascii="Times New Roman" w:eastAsia="MS MinNew Roman" w:hAnsi="Times New Roman"/>
                <w:bCs/>
              </w:rPr>
              <w:t>стройки, кв.м на каждый блок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200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</w:t>
            </w:r>
            <w:r w:rsidRPr="00BA58E9">
              <w:rPr>
                <w:rFonts w:ascii="Times New Roman" w:eastAsia="MS MinNew Roman" w:hAnsi="Times New Roman"/>
                <w:bCs/>
              </w:rPr>
              <w:t>а</w:t>
            </w:r>
            <w:r w:rsidRPr="00BA58E9">
              <w:rPr>
                <w:rFonts w:ascii="Times New Roman" w:eastAsia="MS MinNew Roman" w:hAnsi="Times New Roman"/>
                <w:bCs/>
              </w:rPr>
              <w:t>стройки, кв.м на каждый  блок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1500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500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500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</w:t>
            </w:r>
            <w:r w:rsidRPr="00BA58E9">
              <w:rPr>
                <w:rFonts w:ascii="Times New Roman" w:eastAsia="MS MinNew Roman" w:hAnsi="Times New Roman"/>
                <w:bCs/>
              </w:rPr>
              <w:t>б</w:t>
            </w:r>
            <w:r w:rsidRPr="00BA58E9">
              <w:rPr>
                <w:rFonts w:ascii="Times New Roman" w:eastAsia="MS MinNew Roman" w:hAnsi="Times New Roman"/>
                <w:bCs/>
              </w:rPr>
              <w:t>ного хозяйства, кв.м.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600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600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360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</w:t>
            </w:r>
            <w:r w:rsidRPr="00BA58E9">
              <w:rPr>
                <w:rFonts w:ascii="Times New Roman" w:eastAsia="MS MinNew Roman" w:hAnsi="Times New Roman"/>
                <w:bCs/>
              </w:rPr>
              <w:t>б</w:t>
            </w:r>
            <w:r w:rsidRPr="00BA58E9">
              <w:rPr>
                <w:rFonts w:ascii="Times New Roman" w:eastAsia="MS MinNew Roman" w:hAnsi="Times New Roman"/>
                <w:bCs/>
              </w:rPr>
              <w:t>ного хозяйства, кв.м.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3000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3000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200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1200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</w:t>
            </w:r>
            <w:r w:rsidRPr="00BA58E9">
              <w:rPr>
                <w:rFonts w:ascii="Times New Roman" w:eastAsia="Times New Roman" w:hAnsi="Times New Roman"/>
              </w:rPr>
              <w:t>к</w:t>
            </w:r>
            <w:r w:rsidRPr="00BA58E9">
              <w:rPr>
                <w:rFonts w:ascii="Times New Roman" w:eastAsia="Times New Roman" w:hAnsi="Times New Roman"/>
              </w:rPr>
              <w:t xml:space="preserve">тов начального общего и среднего (полного) общего образования, </w:t>
            </w:r>
            <w:proofErr w:type="gramStart"/>
            <w:r w:rsidRPr="00BA58E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</w:t>
            </w:r>
            <w:r w:rsidRPr="00BA58E9">
              <w:rPr>
                <w:rFonts w:ascii="Times New Roman" w:eastAsia="Times New Roman" w:hAnsi="Times New Roman"/>
              </w:rPr>
              <w:lastRenderedPageBreak/>
              <w:t xml:space="preserve">профессионального образования, </w:t>
            </w:r>
            <w:proofErr w:type="gramStart"/>
            <w:r w:rsidRPr="00BA58E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7500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BA58E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</w:t>
            </w:r>
            <w:r w:rsidRPr="00BA58E9">
              <w:rPr>
                <w:rFonts w:ascii="Times New Roman" w:hAnsi="Times New Roman"/>
                <w:bCs/>
              </w:rPr>
              <w:t>е</w:t>
            </w:r>
            <w:r w:rsidRPr="00BA58E9">
              <w:rPr>
                <w:rFonts w:ascii="Times New Roman" w:hAnsi="Times New Roman"/>
                <w:bCs/>
              </w:rPr>
              <w:t>щению в соответствии с требованиями санитарно-эпидемиологического зак</w:t>
            </w:r>
            <w:r w:rsidRPr="00BA58E9">
              <w:rPr>
                <w:rFonts w:ascii="Times New Roman" w:hAnsi="Times New Roman"/>
                <w:bCs/>
              </w:rPr>
              <w:t>о</w:t>
            </w:r>
            <w:r w:rsidRPr="00BA58E9">
              <w:rPr>
                <w:rFonts w:ascii="Times New Roman" w:hAnsi="Times New Roman"/>
                <w:bCs/>
              </w:rPr>
              <w:t>нодательства, кв.м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4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</w:t>
            </w:r>
            <w:r w:rsidRPr="00BA58E9">
              <w:rPr>
                <w:rFonts w:ascii="Times New Roman" w:eastAsia="Times New Roman" w:hAnsi="Times New Roman"/>
              </w:rPr>
              <w:t>е</w:t>
            </w:r>
            <w:r w:rsidRPr="00BA58E9">
              <w:rPr>
                <w:rFonts w:ascii="Times New Roman" w:eastAsia="Times New Roman" w:hAnsi="Times New Roman"/>
              </w:rPr>
              <w:t>мельных участков, за исключением, указанных в пунктах 1-11 настоящей таблицы, кв.м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2776FF" w:rsidRDefault="000A4CDA" w:rsidP="007F4468">
            <w:pPr>
              <w:jc w:val="center"/>
            </w:pPr>
            <w:r w:rsidRPr="00BA58E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100</w:t>
            </w:r>
          </w:p>
        </w:tc>
      </w:tr>
      <w:tr w:rsidR="000A4CDA" w:rsidRPr="00BA58E9" w:rsidTr="007F4468">
        <w:trPr>
          <w:trHeight w:val="273"/>
        </w:trPr>
        <w:tc>
          <w:tcPr>
            <w:tcW w:w="9923" w:type="dxa"/>
            <w:gridSpan w:val="7"/>
            <w:shd w:val="clear" w:color="auto" w:fill="D9D9D9"/>
          </w:tcPr>
          <w:p w:rsidR="000A4CDA" w:rsidRPr="00BA58E9" w:rsidRDefault="000A4CDA" w:rsidP="007F4468">
            <w:pPr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Максимальная высота зданий, стро</w:t>
            </w:r>
            <w:r w:rsidRPr="00BA58E9">
              <w:rPr>
                <w:rFonts w:ascii="Times New Roman" w:eastAsia="MS MinNew Roman" w:hAnsi="Times New Roman"/>
                <w:bCs/>
              </w:rPr>
              <w:t>е</w:t>
            </w:r>
            <w:r w:rsidRPr="00BA58E9">
              <w:rPr>
                <w:rFonts w:ascii="Times New Roman" w:eastAsia="MS MinNew Roman" w:hAnsi="Times New Roman"/>
                <w:bCs/>
              </w:rPr>
              <w:t xml:space="preserve">ний, сооружений, </w:t>
            </w:r>
            <w:proofErr w:type="gramStart"/>
            <w:r w:rsidRPr="00BA58E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22,5</w:t>
            </w:r>
          </w:p>
        </w:tc>
      </w:tr>
      <w:tr w:rsidR="000A4CDA" w:rsidRPr="00BA58E9" w:rsidTr="007F4468">
        <w:trPr>
          <w:trHeight w:val="273"/>
        </w:trPr>
        <w:tc>
          <w:tcPr>
            <w:tcW w:w="9923" w:type="dxa"/>
            <w:gridSpan w:val="7"/>
            <w:shd w:val="clear" w:color="auto" w:fill="D9D9D9"/>
          </w:tcPr>
          <w:p w:rsidR="000A4CDA" w:rsidRPr="00BA58E9" w:rsidRDefault="000A4CDA" w:rsidP="007F4468">
            <w:pPr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BA58E9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</w:t>
            </w:r>
            <w:r w:rsidRPr="00BA58E9">
              <w:rPr>
                <w:rFonts w:ascii="Times New Roman" w:eastAsia="MS MinNew Roman" w:hAnsi="Times New Roman"/>
                <w:bCs/>
              </w:rPr>
              <w:t>я</w:t>
            </w:r>
            <w:r w:rsidRPr="00BA58E9">
              <w:rPr>
                <w:rFonts w:ascii="Times New Roman" w:eastAsia="MS MinNew Roman" w:hAnsi="Times New Roman"/>
                <w:bCs/>
              </w:rPr>
              <w:t xml:space="preserve">щих зданий, </w:t>
            </w:r>
            <w:proofErr w:type="gramStart"/>
            <w:r w:rsidRPr="00BA58E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5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</w:t>
            </w:r>
            <w:r w:rsidRPr="00BA58E9">
              <w:rPr>
                <w:rFonts w:ascii="Times New Roman" w:eastAsia="MS MinNew Roman" w:hAnsi="Times New Roman"/>
                <w:bCs/>
              </w:rPr>
              <w:t>о</w:t>
            </w:r>
            <w:r w:rsidRPr="00BA58E9">
              <w:rPr>
                <w:rFonts w:ascii="Times New Roman" w:eastAsia="MS MinNew Roman" w:hAnsi="Times New Roman"/>
                <w:bCs/>
              </w:rPr>
              <w:t xml:space="preserve">оружений, </w:t>
            </w:r>
            <w:proofErr w:type="gramStart"/>
            <w:r w:rsidRPr="00BA58E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5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BA58E9">
              <w:rPr>
                <w:rFonts w:ascii="Times New Roman" w:eastAsia="MS MinNew Roman" w:hAnsi="Times New Roman"/>
                <w:bCs/>
              </w:rPr>
              <w:t>е</w:t>
            </w:r>
            <w:r w:rsidRPr="00BA58E9">
              <w:rPr>
                <w:rFonts w:ascii="Times New Roman" w:eastAsia="MS MinNew Roman" w:hAnsi="Times New Roman"/>
                <w:bCs/>
              </w:rPr>
              <w:t>мельного участка при строительстве, реконструкции жилых домов блокир</w:t>
            </w:r>
            <w:r w:rsidRPr="00BA58E9">
              <w:rPr>
                <w:rFonts w:ascii="Times New Roman" w:eastAsia="MS MinNew Roman" w:hAnsi="Times New Roman"/>
                <w:bCs/>
              </w:rPr>
              <w:t>о</w:t>
            </w:r>
            <w:r w:rsidRPr="00BA58E9">
              <w:rPr>
                <w:rFonts w:ascii="Times New Roman" w:eastAsia="MS MinNew Roman" w:hAnsi="Times New Roman"/>
                <w:bCs/>
              </w:rPr>
              <w:t xml:space="preserve">ванной застройки в месте примыкания с соседними блоками, </w:t>
            </w:r>
            <w:proofErr w:type="gramStart"/>
            <w:r w:rsidRPr="00BA58E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BA58E9">
              <w:rPr>
                <w:rFonts w:ascii="Times New Roman" w:eastAsia="Times New Roman" w:hAnsi="Times New Roman"/>
              </w:rPr>
              <w:t xml:space="preserve"> дошкольных о</w:t>
            </w:r>
            <w:r w:rsidRPr="00BA58E9">
              <w:rPr>
                <w:rFonts w:ascii="Times New Roman" w:eastAsia="Times New Roman" w:hAnsi="Times New Roman"/>
              </w:rPr>
              <w:t>б</w:t>
            </w:r>
            <w:r w:rsidRPr="00BA58E9">
              <w:rPr>
                <w:rFonts w:ascii="Times New Roman" w:eastAsia="Times New Roman" w:hAnsi="Times New Roman"/>
              </w:rPr>
              <w:t>разовательных учреждений и объектов начального общего и среднего (полн</w:t>
            </w:r>
            <w:r w:rsidRPr="00BA58E9">
              <w:rPr>
                <w:rFonts w:ascii="Times New Roman" w:eastAsia="Times New Roman" w:hAnsi="Times New Roman"/>
              </w:rPr>
              <w:t>о</w:t>
            </w:r>
            <w:r w:rsidRPr="00BA58E9">
              <w:rPr>
                <w:rFonts w:ascii="Times New Roman" w:eastAsia="Times New Roman" w:hAnsi="Times New Roman"/>
              </w:rPr>
              <w:t>го) общего образования</w:t>
            </w:r>
            <w:proofErr w:type="gramStart"/>
            <w:r w:rsidRPr="00BA58E9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BA58E9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9923" w:type="dxa"/>
            <w:gridSpan w:val="7"/>
            <w:shd w:val="clear" w:color="auto" w:fill="D9D9D9"/>
          </w:tcPr>
          <w:p w:rsidR="000A4CDA" w:rsidRPr="00BA58E9" w:rsidRDefault="000A4CDA" w:rsidP="007F4468">
            <w:pPr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BA58E9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</w:t>
            </w:r>
            <w:r w:rsidRPr="00BA58E9">
              <w:rPr>
                <w:rFonts w:ascii="Times New Roman" w:hAnsi="Times New Roman"/>
                <w:color w:val="000000"/>
              </w:rPr>
              <w:t>о</w:t>
            </w:r>
            <w:r w:rsidRPr="00BA58E9">
              <w:rPr>
                <w:rFonts w:ascii="Times New Roman" w:hAnsi="Times New Roman"/>
                <w:color w:val="000000"/>
              </w:rPr>
              <w:t>шение суммарной площади земельного участка, которая может быть застроена, ко всей пл</w:t>
            </w:r>
            <w:r w:rsidRPr="00BA58E9">
              <w:rPr>
                <w:rFonts w:ascii="Times New Roman" w:hAnsi="Times New Roman"/>
                <w:color w:val="000000"/>
              </w:rPr>
              <w:t>о</w:t>
            </w:r>
            <w:r w:rsidRPr="00BA58E9">
              <w:rPr>
                <w:rFonts w:ascii="Times New Roman" w:hAnsi="Times New Roman"/>
                <w:color w:val="000000"/>
              </w:rPr>
              <w:t>щади земельного участка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</w:t>
            </w:r>
            <w:r w:rsidRPr="00BA58E9">
              <w:rPr>
                <w:rFonts w:ascii="Times New Roman" w:eastAsia="MS MinNew Roman" w:hAnsi="Times New Roman"/>
                <w:bCs/>
              </w:rPr>
              <w:t>н</w:t>
            </w:r>
            <w:r w:rsidRPr="00BA58E9">
              <w:rPr>
                <w:rFonts w:ascii="Times New Roman" w:eastAsia="MS MinNew Roman" w:hAnsi="Times New Roman"/>
                <w:bCs/>
              </w:rPr>
              <w:t>дивидуальной жилой застройки, %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60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</w:t>
            </w:r>
            <w:r w:rsidRPr="00BA58E9">
              <w:rPr>
                <w:rFonts w:ascii="Times New Roman" w:eastAsia="MS MinNew Roman" w:hAnsi="Times New Roman"/>
                <w:bCs/>
              </w:rPr>
              <w:t>е</w:t>
            </w:r>
            <w:r w:rsidRPr="00BA58E9">
              <w:rPr>
                <w:rFonts w:ascii="Times New Roman" w:eastAsia="MS MinNew Roman" w:hAnsi="Times New Roman"/>
                <w:bCs/>
              </w:rPr>
              <w:t>дения личного подсобного хозяйства, %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MS MinNew Roman" w:hAnsi="Times New Roman"/>
              </w:rPr>
            </w:pPr>
            <w:r w:rsidRPr="00BA58E9">
              <w:rPr>
                <w:rFonts w:ascii="Times New Roman" w:hAnsi="Times New Roman"/>
              </w:rPr>
              <w:t>50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</w:t>
            </w:r>
            <w:r w:rsidRPr="00BA58E9">
              <w:rPr>
                <w:rFonts w:ascii="Times New Roman" w:eastAsia="MS MinNew Roman" w:hAnsi="Times New Roman"/>
                <w:bCs/>
              </w:rPr>
              <w:t>о</w:t>
            </w:r>
            <w:r w:rsidRPr="00BA58E9">
              <w:rPr>
                <w:rFonts w:ascii="Times New Roman" w:eastAsia="MS MinNew Roman" w:hAnsi="Times New Roman"/>
                <w:bCs/>
              </w:rPr>
              <w:t>кированной жилой застройки, %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80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</w:rPr>
              <w:t xml:space="preserve">Максимальный процент застройки в </w:t>
            </w:r>
            <w:r w:rsidRPr="00BA58E9">
              <w:rPr>
                <w:rFonts w:ascii="Times New Roman" w:eastAsia="MS MinNew Roman" w:hAnsi="Times New Roman"/>
              </w:rPr>
              <w:lastRenderedPageBreak/>
              <w:t>границах земельного участка для мн</w:t>
            </w:r>
            <w:r w:rsidRPr="00BA58E9">
              <w:rPr>
                <w:rFonts w:ascii="Times New Roman" w:eastAsia="MS MinNew Roman" w:hAnsi="Times New Roman"/>
              </w:rPr>
              <w:t>о</w:t>
            </w:r>
            <w:r w:rsidRPr="00BA58E9">
              <w:rPr>
                <w:rFonts w:ascii="Times New Roman" w:eastAsia="MS MinNew Roman" w:hAnsi="Times New Roman"/>
              </w:rPr>
              <w:t>гоквартирной жилой застройки, %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</w:rPr>
            </w:pPr>
            <w:r w:rsidRPr="00BA58E9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BA58E9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BA58E9">
              <w:rPr>
                <w:rFonts w:ascii="Times New Roman" w:hAnsi="Times New Roman"/>
                <w:bCs/>
              </w:rPr>
              <w:t>инженерно-технических объектов, сооружений и коммуник</w:t>
            </w:r>
            <w:r w:rsidRPr="00BA58E9">
              <w:rPr>
                <w:rFonts w:ascii="Times New Roman" w:hAnsi="Times New Roman"/>
                <w:bCs/>
              </w:rPr>
              <w:t>а</w:t>
            </w:r>
            <w:r w:rsidRPr="00BA58E9">
              <w:rPr>
                <w:rFonts w:ascii="Times New Roman" w:hAnsi="Times New Roman"/>
                <w:bCs/>
              </w:rPr>
              <w:t>ций, допустимых к размещению в с</w:t>
            </w:r>
            <w:r w:rsidRPr="00BA58E9">
              <w:rPr>
                <w:rFonts w:ascii="Times New Roman" w:hAnsi="Times New Roman"/>
                <w:bCs/>
              </w:rPr>
              <w:t>о</w:t>
            </w:r>
            <w:r w:rsidRPr="00BA58E9">
              <w:rPr>
                <w:rFonts w:ascii="Times New Roman" w:hAnsi="Times New Roman"/>
                <w:bCs/>
              </w:rPr>
              <w:t>ответствии с требованиями санитарно-эпидемиологического законодател</w:t>
            </w:r>
            <w:r w:rsidRPr="00BA58E9">
              <w:rPr>
                <w:rFonts w:ascii="Times New Roman" w:hAnsi="Times New Roman"/>
                <w:bCs/>
              </w:rPr>
              <w:t>ь</w:t>
            </w:r>
            <w:r w:rsidRPr="00BA58E9">
              <w:rPr>
                <w:rFonts w:ascii="Times New Roman" w:hAnsi="Times New Roman"/>
                <w:bCs/>
              </w:rPr>
              <w:t>ства, %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MS MinNew Roman" w:hAnsi="Times New Roman"/>
              </w:rPr>
            </w:pPr>
            <w:r w:rsidRPr="00BA58E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eastAsia="Times New Roman" w:hAnsi="Times New Roman"/>
              </w:rPr>
            </w:pPr>
            <w:r w:rsidRPr="00BA58E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</w:rPr>
              <w:t>90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</w:t>
            </w:r>
            <w:r w:rsidRPr="00BA58E9">
              <w:rPr>
                <w:rFonts w:ascii="Times New Roman" w:eastAsia="MS MinNew Roman" w:hAnsi="Times New Roman"/>
                <w:bCs/>
              </w:rPr>
              <w:t>а</w:t>
            </w:r>
            <w:r w:rsidRPr="00BA58E9">
              <w:rPr>
                <w:rFonts w:ascii="Times New Roman" w:eastAsia="MS MinNew Roman" w:hAnsi="Times New Roman"/>
                <w:bCs/>
              </w:rPr>
              <w:t>занных в пунктах 18-22 настоящей таблицы, 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90</w:t>
            </w:r>
          </w:p>
        </w:tc>
      </w:tr>
      <w:tr w:rsidR="000A4CDA" w:rsidRPr="00BA58E9" w:rsidTr="007F4468">
        <w:trPr>
          <w:trHeight w:val="273"/>
        </w:trPr>
        <w:tc>
          <w:tcPr>
            <w:tcW w:w="9923" w:type="dxa"/>
            <w:gridSpan w:val="7"/>
            <w:shd w:val="clear" w:color="auto" w:fill="D9D9D9"/>
          </w:tcPr>
          <w:p w:rsidR="000A4CDA" w:rsidRPr="00BA58E9" w:rsidRDefault="000A4CDA" w:rsidP="007F4468">
            <w:pPr>
              <w:rPr>
                <w:rFonts w:ascii="Times New Roman" w:hAnsi="Times New Roman"/>
              </w:rPr>
            </w:pPr>
            <w:r w:rsidRPr="00BA58E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Минимальный отступ (бытовой ра</w:t>
            </w:r>
            <w:r w:rsidRPr="00BA58E9">
              <w:rPr>
                <w:rFonts w:ascii="Times New Roman" w:eastAsia="MS MinNew Roman" w:hAnsi="Times New Roman"/>
                <w:bCs/>
              </w:rPr>
              <w:t>з</w:t>
            </w:r>
            <w:r w:rsidRPr="00BA58E9">
              <w:rPr>
                <w:rFonts w:ascii="Times New Roman" w:eastAsia="MS MinNew Roman" w:hAnsi="Times New Roman"/>
                <w:bCs/>
              </w:rPr>
              <w:t xml:space="preserve">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BA58E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</w:t>
            </w:r>
            <w:r w:rsidRPr="00BA58E9">
              <w:rPr>
                <w:rFonts w:ascii="Times New Roman" w:eastAsia="MS MinNew Roman" w:hAnsi="Times New Roman"/>
                <w:bCs/>
              </w:rPr>
              <w:t>р</w:t>
            </w:r>
            <w:r w:rsidRPr="00BA58E9">
              <w:rPr>
                <w:rFonts w:ascii="Times New Roman" w:eastAsia="MS MinNew Roman" w:hAnsi="Times New Roman"/>
                <w:bCs/>
              </w:rPr>
              <w:t xml:space="preserve">ной жилой застройки, </w:t>
            </w:r>
            <w:proofErr w:type="gramStart"/>
            <w:r w:rsidRPr="00BA58E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53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hAnsi="Times New Roman"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</w:t>
            </w:r>
            <w:r w:rsidRPr="00BA58E9">
              <w:rPr>
                <w:rFonts w:ascii="Times New Roman" w:eastAsia="MS MinNew Roman" w:hAnsi="Times New Roman"/>
                <w:bCs/>
              </w:rPr>
              <w:t>с</w:t>
            </w:r>
            <w:r w:rsidRPr="00BA58E9">
              <w:rPr>
                <w:rFonts w:ascii="Times New Roman" w:eastAsia="MS MinNew Roman" w:hAnsi="Times New Roman"/>
                <w:bCs/>
              </w:rPr>
              <w:t>ключением объектов образования и здравоохранения), кв.м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150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Максимальная площадь отдельно ст</w:t>
            </w:r>
            <w:r w:rsidRPr="00BA58E9">
              <w:rPr>
                <w:rFonts w:ascii="Times New Roman" w:eastAsia="MS MinNew Roman" w:hAnsi="Times New Roman"/>
                <w:bCs/>
              </w:rPr>
              <w:t>о</w:t>
            </w:r>
            <w:r w:rsidRPr="00BA58E9">
              <w:rPr>
                <w:rFonts w:ascii="Times New Roman" w:eastAsia="MS MinNew Roman" w:hAnsi="Times New Roman"/>
                <w:bCs/>
              </w:rPr>
              <w:t>ящих зданий, строений нежилого назначения (за исключением объектов образования, здравоохранения и об</w:t>
            </w:r>
            <w:r w:rsidRPr="00BA58E9">
              <w:rPr>
                <w:rFonts w:ascii="Times New Roman" w:eastAsia="MS MinNew Roman" w:hAnsi="Times New Roman"/>
                <w:bCs/>
              </w:rPr>
              <w:t>ъ</w:t>
            </w:r>
            <w:r w:rsidRPr="00BA58E9">
              <w:rPr>
                <w:rFonts w:ascii="Times New Roman" w:eastAsia="MS MinNew Roman" w:hAnsi="Times New Roman"/>
                <w:bCs/>
              </w:rPr>
              <w:t>ектов физической культуры и спорта, хранения и стоянки транспортных средств), кв.м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150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300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1000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Максимальная площадь отдельно ст</w:t>
            </w:r>
            <w:r w:rsidRPr="00BA58E9">
              <w:rPr>
                <w:rFonts w:ascii="Times New Roman" w:eastAsia="MS MinNew Roman" w:hAnsi="Times New Roman"/>
                <w:bCs/>
              </w:rPr>
              <w:t>о</w:t>
            </w:r>
            <w:r w:rsidRPr="00BA58E9">
              <w:rPr>
                <w:rFonts w:ascii="Times New Roman" w:eastAsia="MS MinNew Roman" w:hAnsi="Times New Roman"/>
                <w:bCs/>
              </w:rPr>
              <w:t>ящих зданий объектов физической культуры и спорта, кв.м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1500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>Максимальная площадь отдельно ст</w:t>
            </w:r>
            <w:r w:rsidRPr="00BA58E9">
              <w:rPr>
                <w:rFonts w:ascii="Times New Roman" w:eastAsia="MS MinNew Roman" w:hAnsi="Times New Roman"/>
                <w:bCs/>
              </w:rPr>
              <w:t>о</w:t>
            </w:r>
            <w:r w:rsidRPr="00BA58E9">
              <w:rPr>
                <w:rFonts w:ascii="Times New Roman" w:eastAsia="MS MinNew Roman" w:hAnsi="Times New Roman"/>
                <w:bCs/>
              </w:rPr>
              <w:t>ящих зданий, строений, сооружений объектов хранения и стоянки тран</w:t>
            </w:r>
            <w:r w:rsidRPr="00BA58E9">
              <w:rPr>
                <w:rFonts w:ascii="Times New Roman" w:eastAsia="MS MinNew Roman" w:hAnsi="Times New Roman"/>
                <w:bCs/>
              </w:rPr>
              <w:t>с</w:t>
            </w:r>
            <w:r w:rsidRPr="00BA58E9">
              <w:rPr>
                <w:rFonts w:ascii="Times New Roman" w:eastAsia="MS MinNew Roman" w:hAnsi="Times New Roman"/>
                <w:bCs/>
              </w:rPr>
              <w:t>портных средств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300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600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300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1200</w:t>
            </w:r>
          </w:p>
        </w:tc>
      </w:tr>
      <w:tr w:rsidR="000A4CDA" w:rsidRPr="00BA58E9" w:rsidTr="007F4468">
        <w:trPr>
          <w:trHeight w:val="273"/>
        </w:trPr>
        <w:tc>
          <w:tcPr>
            <w:tcW w:w="712" w:type="dxa"/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0"/>
              <w:jc w:val="both"/>
            </w:pPr>
          </w:p>
        </w:tc>
        <w:tc>
          <w:tcPr>
            <w:tcW w:w="4249" w:type="dxa"/>
            <w:shd w:val="clear" w:color="auto" w:fill="auto"/>
          </w:tcPr>
          <w:p w:rsidR="000A4CDA" w:rsidRPr="00BA58E9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A58E9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A58E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A4CDA" w:rsidRPr="00BA58E9" w:rsidRDefault="000A4CDA" w:rsidP="007F4468">
            <w:pPr>
              <w:jc w:val="center"/>
              <w:rPr>
                <w:rFonts w:ascii="Times New Roman" w:hAnsi="Times New Roman"/>
              </w:rPr>
            </w:pPr>
            <w:r w:rsidRPr="00BA58E9">
              <w:rPr>
                <w:rFonts w:ascii="Times New Roman" w:hAnsi="Times New Roman"/>
              </w:rPr>
              <w:t>0</w:t>
            </w:r>
          </w:p>
        </w:tc>
      </w:tr>
    </w:tbl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6D001B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6D001B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25E07">
        <w:rPr>
          <w:rFonts w:ascii="Times New Roman" w:hAnsi="Times New Roman"/>
          <w:b/>
          <w:sz w:val="28"/>
          <w:szCs w:val="28"/>
        </w:rPr>
        <w:t xml:space="preserve">редельные </w:t>
      </w:r>
      <w:r>
        <w:rPr>
          <w:rFonts w:ascii="Times New Roman" w:hAnsi="Times New Roman"/>
          <w:b/>
          <w:sz w:val="28"/>
          <w:szCs w:val="28"/>
        </w:rPr>
        <w:t>размеры земельных участков и предел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ные параметры</w:t>
      </w:r>
      <w:r w:rsidRPr="00025E07">
        <w:rPr>
          <w:rFonts w:ascii="Times New Roman" w:hAnsi="Times New Roman"/>
          <w:b/>
          <w:sz w:val="28"/>
          <w:szCs w:val="28"/>
        </w:rPr>
        <w:t xml:space="preserve"> разрешенного строительства, реконструкции объектов капитального строительства в производственных зонах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36"/>
        <w:gridCol w:w="4536"/>
      </w:tblGrid>
      <w:tr w:rsidR="000A4CDA" w:rsidRPr="002776FF" w:rsidTr="007F4468">
        <w:tc>
          <w:tcPr>
            <w:tcW w:w="892" w:type="dxa"/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C94DC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C94DC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636" w:type="dxa"/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536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hAnsi="Times New Roman"/>
                <w:b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94DC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C94DCB">
              <w:rPr>
                <w:rFonts w:ascii="Times New Roman" w:eastAsia="Times New Roman" w:hAnsi="Times New Roman"/>
                <w:b/>
              </w:rPr>
              <w:t xml:space="preserve"> предельных п</w:t>
            </w:r>
            <w:r w:rsidRPr="00C94DCB">
              <w:rPr>
                <w:rFonts w:ascii="Times New Roman" w:eastAsia="Times New Roman" w:hAnsi="Times New Roman"/>
                <w:b/>
              </w:rPr>
              <w:t>а</w:t>
            </w:r>
            <w:r w:rsidRPr="00C94DCB">
              <w:rPr>
                <w:rFonts w:ascii="Times New Roman" w:eastAsia="Times New Roman" w:hAnsi="Times New Roman"/>
                <w:b/>
              </w:rPr>
              <w:t>раметров разрешенного строительства, реконструкции объектов капитального строительства в территориальных з</w:t>
            </w:r>
            <w:r w:rsidRPr="00C94DCB">
              <w:rPr>
                <w:rFonts w:ascii="Times New Roman" w:eastAsia="Times New Roman" w:hAnsi="Times New Roman"/>
                <w:b/>
              </w:rPr>
              <w:t>о</w:t>
            </w:r>
            <w:r w:rsidRPr="00C94DCB">
              <w:rPr>
                <w:rFonts w:ascii="Times New Roman" w:eastAsia="Times New Roman" w:hAnsi="Times New Roman"/>
                <w:b/>
              </w:rPr>
              <w:t>нах</w:t>
            </w:r>
          </w:p>
        </w:tc>
      </w:tr>
    </w:tbl>
    <w:p w:rsidR="000A4CDA" w:rsidRPr="00C94DCB" w:rsidRDefault="000A4CDA" w:rsidP="000A4CDA">
      <w:pPr>
        <w:rPr>
          <w:vanish/>
        </w:rPr>
      </w:pPr>
    </w:p>
    <w:tbl>
      <w:tblPr>
        <w:tblW w:w="10238" w:type="dxa"/>
        <w:tblLook w:val="04A0" w:firstRow="1" w:lastRow="0" w:firstColumn="1" w:lastColumn="0" w:noHBand="0" w:noVBand="1"/>
      </w:tblPr>
      <w:tblGrid>
        <w:gridCol w:w="238"/>
        <w:gridCol w:w="863"/>
        <w:gridCol w:w="4677"/>
        <w:gridCol w:w="1452"/>
        <w:gridCol w:w="1543"/>
        <w:gridCol w:w="1465"/>
      </w:tblGrid>
      <w:tr w:rsidR="000A4CDA" w:rsidRPr="002776FF" w:rsidTr="007F4468">
        <w:trPr>
          <w:trHeight w:val="245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0A4CDA" w:rsidRPr="002776FF" w:rsidTr="007F4468">
        <w:trPr>
          <w:trHeight w:val="238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4CDA" w:rsidRPr="002776FF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A4CDA" w:rsidRPr="002776FF" w:rsidTr="007F4468">
        <w:trPr>
          <w:trHeight w:val="268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</w:t>
            </w:r>
            <w:r w:rsidRPr="002776FF">
              <w:rPr>
                <w:rFonts w:ascii="Times New Roman" w:eastAsia="Times New Roman" w:hAnsi="Times New Roman"/>
              </w:rPr>
              <w:t>т</w:t>
            </w:r>
            <w:r w:rsidRPr="002776FF">
              <w:rPr>
                <w:rFonts w:ascii="Times New Roman" w:eastAsia="Times New Roman" w:hAnsi="Times New Roman"/>
              </w:rPr>
              <w:t>ка, кв.м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A4CDA" w:rsidRPr="002776FF" w:rsidTr="007F4468">
        <w:trPr>
          <w:trHeight w:val="268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</w:t>
            </w:r>
            <w:r w:rsidRPr="002776FF">
              <w:rPr>
                <w:rFonts w:ascii="Times New Roman" w:eastAsia="Times New Roman" w:hAnsi="Times New Roman"/>
              </w:rPr>
              <w:t>т</w:t>
            </w:r>
            <w:r w:rsidRPr="002776FF">
              <w:rPr>
                <w:rFonts w:ascii="Times New Roman" w:eastAsia="Times New Roman" w:hAnsi="Times New Roman"/>
              </w:rPr>
              <w:t>ка, кв.м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A4CDA" w:rsidRPr="002776FF" w:rsidTr="007F4468">
        <w:trPr>
          <w:trHeight w:val="235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4CDA" w:rsidRPr="002776FF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A4CDA" w:rsidRPr="002776FF" w:rsidTr="007F4468">
        <w:trPr>
          <w:trHeight w:val="268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</w:t>
            </w:r>
            <w:r w:rsidRPr="002776FF">
              <w:rPr>
                <w:rFonts w:ascii="Times New Roman" w:eastAsia="MS MinNew Roman" w:hAnsi="Times New Roman"/>
                <w:bCs/>
              </w:rPr>
              <w:t>о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0A4CDA" w:rsidRPr="002776FF" w:rsidTr="007F4468">
        <w:trPr>
          <w:trHeight w:val="655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4CDA" w:rsidRPr="002776FF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A4CDA" w:rsidRPr="002776FF" w:rsidTr="007F4468">
        <w:trPr>
          <w:trHeight w:val="550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</w:t>
            </w:r>
            <w:r w:rsidRPr="002776FF">
              <w:rPr>
                <w:rFonts w:ascii="Times New Roman" w:eastAsia="MS MinNew Roman" w:hAnsi="Times New Roman"/>
                <w:bCs/>
              </w:rPr>
              <w:t>ь</w:t>
            </w:r>
            <w:r w:rsidRPr="002776FF">
              <w:rPr>
                <w:rFonts w:ascii="Times New Roman" w:eastAsia="MS MinNew Roman" w:hAnsi="Times New Roman"/>
                <w:bCs/>
              </w:rPr>
              <w:t>ных участков до зданий, строений, соор</w:t>
            </w:r>
            <w:r w:rsidRPr="002776FF">
              <w:rPr>
                <w:rFonts w:ascii="Times New Roman" w:eastAsia="MS MinNew Roman" w:hAnsi="Times New Roman"/>
                <w:bCs/>
              </w:rPr>
              <w:t>у</w:t>
            </w:r>
            <w:r w:rsidRPr="002776FF">
              <w:rPr>
                <w:rFonts w:ascii="Times New Roman" w:eastAsia="MS MinNew Roman" w:hAnsi="Times New Roman"/>
                <w:bCs/>
              </w:rPr>
              <w:t>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A4CDA" w:rsidRPr="002776FF" w:rsidTr="007F4468">
        <w:trPr>
          <w:trHeight w:val="560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4CDA" w:rsidRPr="002776FF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</w:t>
            </w:r>
            <w:r w:rsidRPr="002776FF">
              <w:rPr>
                <w:rFonts w:ascii="Times New Roman" w:hAnsi="Times New Roman"/>
                <w:color w:val="000000"/>
              </w:rPr>
              <w:t>о</w:t>
            </w:r>
            <w:r w:rsidRPr="002776FF">
              <w:rPr>
                <w:rFonts w:ascii="Times New Roman" w:hAnsi="Times New Roman"/>
                <w:color w:val="000000"/>
              </w:rPr>
              <w:t>щади земельного участка</w:t>
            </w:r>
          </w:p>
        </w:tc>
      </w:tr>
      <w:tr w:rsidR="000A4CDA" w:rsidRPr="002776FF" w:rsidTr="007F4468">
        <w:trPr>
          <w:trHeight w:val="535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</w:t>
            </w:r>
            <w:r w:rsidRPr="002776FF">
              <w:rPr>
                <w:rFonts w:ascii="Times New Roman" w:eastAsia="MS MinNew Roman" w:hAnsi="Times New Roman"/>
                <w:bCs/>
              </w:rPr>
              <w:t>а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ницах земельного участка при размещении производственных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A4CDA" w:rsidRPr="002776FF" w:rsidTr="007F4468">
        <w:trPr>
          <w:trHeight w:val="535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</w:t>
            </w:r>
            <w:r w:rsidRPr="002776FF">
              <w:rPr>
                <w:rFonts w:ascii="Times New Roman" w:eastAsia="MS MinNew Roman" w:hAnsi="Times New Roman"/>
                <w:bCs/>
              </w:rPr>
              <w:t>а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ницах земельного участка при размещении коммунально-складских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0A4CDA" w:rsidRPr="002776FF" w:rsidTr="007F4468">
        <w:trPr>
          <w:trHeight w:val="818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</w:t>
            </w:r>
            <w:r w:rsidRPr="002776FF">
              <w:rPr>
                <w:rFonts w:ascii="Times New Roman" w:eastAsia="MS MinNew Roman" w:hAnsi="Times New Roman"/>
                <w:bCs/>
              </w:rPr>
              <w:t>а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</w:t>
            </w:r>
            <w:r w:rsidRPr="002776FF">
              <w:rPr>
                <w:rFonts w:ascii="Times New Roman" w:eastAsia="MS MinNew Roman" w:hAnsi="Times New Roman"/>
                <w:bCs/>
              </w:rPr>
              <w:t>и</w:t>
            </w:r>
            <w:r w:rsidRPr="002776FF">
              <w:rPr>
                <w:rFonts w:ascii="Times New Roman" w:eastAsia="MS MinNew Roman" w:hAnsi="Times New Roman"/>
                <w:bCs/>
              </w:rPr>
              <w:t>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A4CDA" w:rsidRPr="002776FF" w:rsidTr="007F4468">
        <w:trPr>
          <w:trHeight w:val="268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4CDA" w:rsidRPr="002776FF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A4CDA" w:rsidRPr="002776FF" w:rsidTr="007F4468">
        <w:trPr>
          <w:trHeight w:val="268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A4CDA" w:rsidRPr="002776FF" w:rsidTr="007F4468">
        <w:trPr>
          <w:trHeight w:val="550"/>
        </w:trPr>
        <w:tc>
          <w:tcPr>
            <w:tcW w:w="238" w:type="dxa"/>
            <w:tcBorders>
              <w:right w:val="single" w:sz="4" w:space="0" w:color="auto"/>
            </w:tcBorders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A" w:rsidRPr="002776FF" w:rsidRDefault="000A4CDA" w:rsidP="007F4468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</w:t>
            </w:r>
            <w:r w:rsidRPr="002776FF">
              <w:rPr>
                <w:rFonts w:ascii="Times New Roman" w:eastAsia="MS MinNew Roman" w:hAnsi="Times New Roman"/>
                <w:bCs/>
              </w:rPr>
              <w:t>ж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DA" w:rsidRPr="002776FF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0A4CDA" w:rsidRPr="006D001B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spacing w:before="360" w:after="240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spacing w:before="360" w:after="240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вания </w:t>
      </w:r>
    </w:p>
    <w:p w:rsidR="000A4CDA" w:rsidRPr="006D001B" w:rsidRDefault="000A4CDA" w:rsidP="000A4CDA">
      <w:pPr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825"/>
        <w:gridCol w:w="991"/>
        <w:gridCol w:w="961"/>
        <w:gridCol w:w="961"/>
        <w:gridCol w:w="961"/>
        <w:gridCol w:w="961"/>
        <w:gridCol w:w="887"/>
      </w:tblGrid>
      <w:tr w:rsidR="000A4CDA" w:rsidRPr="00C94DCB" w:rsidTr="007F4468">
        <w:tc>
          <w:tcPr>
            <w:tcW w:w="659" w:type="dxa"/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C94DC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C94DC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825" w:type="dxa"/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722" w:type="dxa"/>
            <w:gridSpan w:val="6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hAnsi="Times New Roman"/>
                <w:b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94DCB">
              <w:rPr>
                <w:rFonts w:ascii="Times New Roman" w:hAnsi="Times New Roman"/>
                <w:b/>
              </w:rPr>
              <w:t>размеров земельных учас</w:t>
            </w:r>
            <w:r w:rsidRPr="00C94DCB">
              <w:rPr>
                <w:rFonts w:ascii="Times New Roman" w:hAnsi="Times New Roman"/>
                <w:b/>
              </w:rPr>
              <w:t>т</w:t>
            </w:r>
            <w:r w:rsidRPr="00C94DCB">
              <w:rPr>
                <w:rFonts w:ascii="Times New Roman" w:hAnsi="Times New Roman"/>
                <w:b/>
              </w:rPr>
              <w:t>ков и</w:t>
            </w:r>
            <w:r w:rsidRPr="00C94DC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</w:t>
            </w:r>
            <w:r w:rsidRPr="00C94DCB">
              <w:rPr>
                <w:rFonts w:ascii="Times New Roman" w:eastAsia="Times New Roman" w:hAnsi="Times New Roman"/>
                <w:b/>
              </w:rPr>
              <w:t>и</w:t>
            </w:r>
            <w:r w:rsidRPr="00C94DCB">
              <w:rPr>
                <w:rFonts w:ascii="Times New Roman" w:eastAsia="Times New Roman" w:hAnsi="Times New Roman"/>
                <w:b/>
              </w:rPr>
              <w:t>тального строительства в территориальных зонах</w:t>
            </w:r>
          </w:p>
        </w:tc>
      </w:tr>
      <w:tr w:rsidR="000A4CDA" w:rsidRPr="00C94DCB" w:rsidTr="007F4468">
        <w:trPr>
          <w:trHeight w:val="144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C94DC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C94DC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0A4CDA" w:rsidRPr="00C94DCB" w:rsidTr="007F4468">
        <w:trPr>
          <w:trHeight w:val="144"/>
        </w:trPr>
        <w:tc>
          <w:tcPr>
            <w:tcW w:w="10206" w:type="dxa"/>
            <w:gridSpan w:val="8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A4CDA" w:rsidRPr="00C94DCB" w:rsidTr="007F4468">
        <w:trPr>
          <w:trHeight w:val="144"/>
        </w:trPr>
        <w:tc>
          <w:tcPr>
            <w:tcW w:w="659" w:type="dxa"/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5" w:type="dxa"/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9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7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0A4CDA" w:rsidRPr="00C94DCB" w:rsidTr="007F4468">
        <w:trPr>
          <w:trHeight w:val="144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>Максимальная площадь земельн</w:t>
            </w:r>
            <w:r w:rsidRPr="00C94DCB">
              <w:rPr>
                <w:rFonts w:ascii="Times New Roman" w:eastAsia="Times New Roman" w:hAnsi="Times New Roman"/>
              </w:rPr>
              <w:t>о</w:t>
            </w:r>
            <w:r w:rsidRPr="00C94DCB">
              <w:rPr>
                <w:rFonts w:ascii="Times New Roman" w:eastAsia="Times New Roman" w:hAnsi="Times New Roman"/>
              </w:rPr>
              <w:t>го участка, кв.м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0A4CDA" w:rsidRPr="00C94DCB" w:rsidTr="007F4468">
        <w:trPr>
          <w:trHeight w:val="144"/>
        </w:trPr>
        <w:tc>
          <w:tcPr>
            <w:tcW w:w="10206" w:type="dxa"/>
            <w:gridSpan w:val="8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A4CDA" w:rsidRPr="00C94DCB" w:rsidTr="007F4468">
        <w:trPr>
          <w:trHeight w:val="144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Предельная высота зданий, стро</w:t>
            </w:r>
            <w:r w:rsidRPr="00C94DCB">
              <w:rPr>
                <w:rFonts w:ascii="Times New Roman" w:eastAsia="MS MinNew Roman" w:hAnsi="Times New Roman"/>
                <w:bCs/>
              </w:rPr>
              <w:t>е</w:t>
            </w:r>
            <w:r w:rsidRPr="00C94DCB">
              <w:rPr>
                <w:rFonts w:ascii="Times New Roman" w:eastAsia="MS MinNew Roman" w:hAnsi="Times New Roman"/>
                <w:bCs/>
              </w:rPr>
              <w:t xml:space="preserve">ний, сооружений, </w:t>
            </w:r>
            <w:proofErr w:type="gramStart"/>
            <w:r w:rsidRPr="00C94DC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A4CDA" w:rsidRPr="00C94DCB" w:rsidTr="007F4468">
        <w:trPr>
          <w:trHeight w:val="144"/>
        </w:trPr>
        <w:tc>
          <w:tcPr>
            <w:tcW w:w="10206" w:type="dxa"/>
            <w:gridSpan w:val="8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94DCB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A4CDA" w:rsidRPr="00C94DCB" w:rsidTr="007F4468">
        <w:trPr>
          <w:trHeight w:val="571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C94DC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0A4CDA" w:rsidRPr="00C94DCB" w:rsidTr="007F4468">
        <w:trPr>
          <w:trHeight w:val="551"/>
        </w:trPr>
        <w:tc>
          <w:tcPr>
            <w:tcW w:w="10206" w:type="dxa"/>
            <w:gridSpan w:val="8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C94DCB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</w:t>
            </w:r>
            <w:r w:rsidRPr="00C94DCB">
              <w:rPr>
                <w:rFonts w:ascii="Times New Roman" w:hAnsi="Times New Roman"/>
                <w:color w:val="000000"/>
              </w:rPr>
              <w:t>е</w:t>
            </w:r>
            <w:r w:rsidRPr="00C94DCB">
              <w:rPr>
                <w:rFonts w:ascii="Times New Roman" w:hAnsi="Times New Roman"/>
                <w:color w:val="000000"/>
              </w:rPr>
              <w:t>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A4CDA" w:rsidRPr="00C94DCB" w:rsidTr="007F4468">
        <w:trPr>
          <w:trHeight w:val="842"/>
        </w:trPr>
        <w:tc>
          <w:tcPr>
            <w:tcW w:w="659" w:type="dxa"/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5" w:type="dxa"/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Times New Roman" w:hAnsi="Times New Roman"/>
              </w:rPr>
            </w:pPr>
            <w:r w:rsidRPr="00C94DC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0A4CDA" w:rsidRPr="00C94DCB" w:rsidTr="007F4468">
        <w:trPr>
          <w:trHeight w:val="562"/>
        </w:trPr>
        <w:tc>
          <w:tcPr>
            <w:tcW w:w="659" w:type="dxa"/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5" w:type="dxa"/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A4CDA" w:rsidRPr="00C94DCB" w:rsidTr="007F4468">
        <w:trPr>
          <w:trHeight w:val="845"/>
        </w:trPr>
        <w:tc>
          <w:tcPr>
            <w:tcW w:w="659" w:type="dxa"/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5" w:type="dxa"/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A4CDA" w:rsidRPr="00C94DCB" w:rsidTr="007F4468">
        <w:trPr>
          <w:trHeight w:val="844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</w:t>
            </w:r>
            <w:r w:rsidRPr="00C94DCB">
              <w:rPr>
                <w:rFonts w:ascii="Times New Roman" w:eastAsia="MS MinNew Roman" w:hAnsi="Times New Roman"/>
                <w:bCs/>
              </w:rPr>
              <w:t>с</w:t>
            </w:r>
            <w:r w:rsidRPr="00C94DCB">
              <w:rPr>
                <w:rFonts w:ascii="Times New Roman" w:eastAsia="MS MinNew Roman" w:hAnsi="Times New Roman"/>
                <w:bCs/>
              </w:rPr>
              <w:t>ключением случаев,  указанных в пунктах 5-7 настоящей таблицы,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0A4CDA" w:rsidRPr="00C94DCB" w:rsidTr="007F4468">
        <w:trPr>
          <w:trHeight w:val="271"/>
        </w:trPr>
        <w:tc>
          <w:tcPr>
            <w:tcW w:w="10206" w:type="dxa"/>
            <w:gridSpan w:val="8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A4CDA" w:rsidRPr="00C94DCB" w:rsidTr="007F4468">
        <w:trPr>
          <w:trHeight w:val="263"/>
        </w:trPr>
        <w:tc>
          <w:tcPr>
            <w:tcW w:w="659" w:type="dxa"/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5" w:type="dxa"/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C94DC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87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A4CDA" w:rsidRPr="00C94DCB" w:rsidTr="007F4468">
        <w:trPr>
          <w:trHeight w:val="286"/>
        </w:trPr>
        <w:tc>
          <w:tcPr>
            <w:tcW w:w="659" w:type="dxa"/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5" w:type="dxa"/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Максимальная высота капитал</w:t>
            </w:r>
            <w:r w:rsidRPr="00C94DCB">
              <w:rPr>
                <w:rFonts w:ascii="Times New Roman" w:eastAsia="MS MinNew Roman" w:hAnsi="Times New Roman"/>
                <w:bCs/>
              </w:rPr>
              <w:t>ь</w:t>
            </w:r>
            <w:r w:rsidRPr="00C94DCB">
              <w:rPr>
                <w:rFonts w:ascii="Times New Roman" w:eastAsia="MS MinNew Roman" w:hAnsi="Times New Roman"/>
                <w:bCs/>
              </w:rPr>
              <w:t>ных ограждений земельных учас</w:t>
            </w:r>
            <w:r w:rsidRPr="00C94DCB">
              <w:rPr>
                <w:rFonts w:ascii="Times New Roman" w:eastAsia="MS MinNew Roman" w:hAnsi="Times New Roman"/>
                <w:bCs/>
              </w:rPr>
              <w:t>т</w:t>
            </w:r>
            <w:r w:rsidRPr="00C94DCB">
              <w:rPr>
                <w:rFonts w:ascii="Times New Roman" w:eastAsia="MS MinNew Roman" w:hAnsi="Times New Roman"/>
                <w:bCs/>
              </w:rPr>
              <w:t xml:space="preserve">ков, </w:t>
            </w:r>
            <w:proofErr w:type="gramStart"/>
            <w:r w:rsidRPr="00C94DC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0A4CDA" w:rsidRDefault="000A4CDA" w:rsidP="000A4CD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A4CDA" w:rsidRPr="00BF670D" w:rsidRDefault="000A4CDA" w:rsidP="000A4CD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F670D">
        <w:rPr>
          <w:rFonts w:ascii="Times New Roman" w:hAnsi="Times New Roman"/>
          <w:sz w:val="28"/>
          <w:szCs w:val="28"/>
        </w:rPr>
        <w:t xml:space="preserve">Примечание: </w:t>
      </w:r>
    </w:p>
    <w:p w:rsidR="000A4CDA" w:rsidRPr="00BF670D" w:rsidRDefault="000A4CDA" w:rsidP="000A4CDA">
      <w:pPr>
        <w:pStyle w:val="af8"/>
        <w:ind w:left="0" w:firstLine="700"/>
        <w:jc w:val="both"/>
        <w:rPr>
          <w:sz w:val="28"/>
          <w:szCs w:val="28"/>
        </w:rPr>
      </w:pPr>
      <w:r w:rsidRPr="00BF670D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BF670D">
        <w:rPr>
          <w:sz w:val="28"/>
          <w:szCs w:val="28"/>
        </w:rPr>
        <w:t>1</w:t>
      </w:r>
      <w:proofErr w:type="gramEnd"/>
      <w:r w:rsidRPr="00BF670D">
        <w:rPr>
          <w:sz w:val="28"/>
          <w:szCs w:val="28"/>
        </w:rPr>
        <w:t xml:space="preserve"> «Зона сел</w:t>
      </w:r>
      <w:r w:rsidRPr="00BF670D">
        <w:rPr>
          <w:sz w:val="28"/>
          <w:szCs w:val="28"/>
        </w:rPr>
        <w:t>ь</w:t>
      </w:r>
      <w:r w:rsidRPr="00BF670D">
        <w:rPr>
          <w:sz w:val="28"/>
          <w:szCs w:val="28"/>
        </w:rPr>
        <w:t>скохозяйственных угодий» устанавливается для соответствующих террит</w:t>
      </w:r>
      <w:r w:rsidRPr="00BF670D">
        <w:rPr>
          <w:sz w:val="28"/>
          <w:szCs w:val="28"/>
        </w:rPr>
        <w:t>о</w:t>
      </w:r>
      <w:r w:rsidRPr="00BF670D">
        <w:rPr>
          <w:sz w:val="28"/>
          <w:szCs w:val="28"/>
        </w:rPr>
        <w:t>риальных зон, расположенных в границах населенного пункта.».</w:t>
      </w:r>
    </w:p>
    <w:p w:rsidR="000A4CDA" w:rsidRPr="006C0148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025E07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25E07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</w:t>
      </w:r>
      <w:r w:rsidRPr="00025E07">
        <w:rPr>
          <w:rFonts w:ascii="Times New Roman" w:hAnsi="Times New Roman"/>
          <w:b/>
          <w:sz w:val="28"/>
          <w:szCs w:val="28"/>
        </w:rPr>
        <w:t>и</w:t>
      </w:r>
      <w:r w:rsidRPr="00025E07">
        <w:rPr>
          <w:rFonts w:ascii="Times New Roman" w:hAnsi="Times New Roman"/>
          <w:b/>
          <w:sz w:val="28"/>
          <w:szCs w:val="28"/>
        </w:rPr>
        <w:t xml:space="preserve">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392"/>
        <w:gridCol w:w="2650"/>
        <w:gridCol w:w="2379"/>
      </w:tblGrid>
      <w:tr w:rsidR="000A4CDA" w:rsidRPr="00C94DCB" w:rsidTr="007F4468">
        <w:tc>
          <w:tcPr>
            <w:tcW w:w="959" w:type="dxa"/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C94DC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C94DC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hAnsi="Times New Roman"/>
                <w:b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94DC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C94DCB">
              <w:rPr>
                <w:rFonts w:ascii="Times New Roman" w:eastAsia="Times New Roman" w:hAnsi="Times New Roman"/>
                <w:b/>
              </w:rPr>
              <w:t xml:space="preserve"> предельных параметров разр</w:t>
            </w:r>
            <w:r w:rsidRPr="00C94DCB">
              <w:rPr>
                <w:rFonts w:ascii="Times New Roman" w:eastAsia="Times New Roman" w:hAnsi="Times New Roman"/>
                <w:b/>
              </w:rPr>
              <w:t>е</w:t>
            </w:r>
            <w:r w:rsidRPr="00C94DCB">
              <w:rPr>
                <w:rFonts w:ascii="Times New Roman" w:eastAsia="Times New Roman" w:hAnsi="Times New Roman"/>
                <w:b/>
              </w:rPr>
              <w:t>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A4CDA" w:rsidRPr="00C94DCB" w:rsidTr="007F4468">
        <w:trPr>
          <w:trHeight w:val="23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C94DC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0A4CDA" w:rsidRPr="00C94DCB" w:rsidTr="007F4468">
        <w:tc>
          <w:tcPr>
            <w:tcW w:w="14567" w:type="dxa"/>
            <w:gridSpan w:val="4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A4CDA" w:rsidRPr="00C94DCB" w:rsidTr="007F4468">
        <w:tc>
          <w:tcPr>
            <w:tcW w:w="959" w:type="dxa"/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827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3402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0A4CDA" w:rsidRPr="00C94DCB" w:rsidTr="007F446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A4CDA" w:rsidRPr="00C94DCB" w:rsidTr="007F4468">
        <w:tc>
          <w:tcPr>
            <w:tcW w:w="14567" w:type="dxa"/>
            <w:gridSpan w:val="4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A4CDA" w:rsidRPr="00C94DCB" w:rsidTr="007F446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C94DC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0A4CDA" w:rsidRPr="00C94DCB" w:rsidTr="007F4468">
        <w:tc>
          <w:tcPr>
            <w:tcW w:w="14567" w:type="dxa"/>
            <w:gridSpan w:val="4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94DCB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A4CDA" w:rsidRPr="00C94DCB" w:rsidTr="007F446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C94DCB">
              <w:rPr>
                <w:rFonts w:ascii="Times New Roman" w:eastAsia="MS MinNew Roman" w:hAnsi="Times New Roman"/>
                <w:bCs/>
              </w:rPr>
              <w:t>е</w:t>
            </w:r>
            <w:r w:rsidRPr="00C94DCB">
              <w:rPr>
                <w:rFonts w:ascii="Times New Roman" w:eastAsia="MS MinNew Roman" w:hAnsi="Times New Roman"/>
                <w:bCs/>
              </w:rPr>
              <w:t xml:space="preserve">мельных участков до зданий, строений, сооружений, </w:t>
            </w:r>
            <w:proofErr w:type="gramStart"/>
            <w:r w:rsidRPr="00C94DC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0A4CDA" w:rsidRPr="00C94DCB" w:rsidTr="007F4468">
        <w:tc>
          <w:tcPr>
            <w:tcW w:w="14567" w:type="dxa"/>
            <w:gridSpan w:val="4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lastRenderedPageBreak/>
              <w:t xml:space="preserve">Максимальный процент застройки </w:t>
            </w:r>
            <w:r w:rsidRPr="00C94DCB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</w:t>
            </w:r>
            <w:r w:rsidRPr="00C94DCB">
              <w:rPr>
                <w:rFonts w:ascii="Times New Roman" w:hAnsi="Times New Roman"/>
                <w:color w:val="000000"/>
              </w:rPr>
              <w:t>е</w:t>
            </w:r>
            <w:r w:rsidRPr="00C94DCB">
              <w:rPr>
                <w:rFonts w:ascii="Times New Roman" w:hAnsi="Times New Roman"/>
                <w:color w:val="000000"/>
              </w:rPr>
              <w:t>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A4CDA" w:rsidRPr="00C94DCB" w:rsidTr="007F446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0A4CDA" w:rsidRPr="00C94DCB" w:rsidTr="007F4468">
        <w:tc>
          <w:tcPr>
            <w:tcW w:w="14567" w:type="dxa"/>
            <w:gridSpan w:val="4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A4CDA" w:rsidRPr="00C94DCB" w:rsidTr="007F4468">
        <w:tc>
          <w:tcPr>
            <w:tcW w:w="959" w:type="dxa"/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Максимальная площадь объектов фи</w:t>
            </w:r>
            <w:r w:rsidRPr="00C94DCB">
              <w:rPr>
                <w:rFonts w:ascii="Times New Roman" w:eastAsia="MS MinNew Roman" w:hAnsi="Times New Roman"/>
                <w:bCs/>
              </w:rPr>
              <w:t>з</w:t>
            </w:r>
            <w:r w:rsidRPr="00C94DCB">
              <w:rPr>
                <w:rFonts w:ascii="Times New Roman" w:eastAsia="MS MinNew Roman" w:hAnsi="Times New Roman"/>
                <w:bCs/>
              </w:rPr>
              <w:t>культуры и спорта открытого типа, кв.м</w:t>
            </w:r>
          </w:p>
        </w:tc>
        <w:tc>
          <w:tcPr>
            <w:tcW w:w="3827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0A4CDA" w:rsidRDefault="000A4CDA" w:rsidP="000A4CD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0A4CDA" w:rsidRPr="00404A8B" w:rsidRDefault="000A4CDA" w:rsidP="000A4CD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04A8B">
        <w:rPr>
          <w:rFonts w:ascii="Times New Roman" w:hAnsi="Times New Roman"/>
          <w:b/>
          <w:sz w:val="28"/>
          <w:szCs w:val="28"/>
        </w:rPr>
        <w:t>Статья 32.1. Предельные размеры земельных участков и предел</w:t>
      </w:r>
      <w:r w:rsidRPr="00404A8B">
        <w:rPr>
          <w:rFonts w:ascii="Times New Roman" w:hAnsi="Times New Roman"/>
          <w:b/>
          <w:sz w:val="28"/>
          <w:szCs w:val="28"/>
        </w:rPr>
        <w:t>ь</w:t>
      </w:r>
      <w:r w:rsidRPr="00404A8B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</w:t>
      </w:r>
      <w:r w:rsidRPr="00404A8B">
        <w:rPr>
          <w:rFonts w:ascii="Times New Roman" w:hAnsi="Times New Roman"/>
          <w:b/>
          <w:sz w:val="28"/>
          <w:szCs w:val="28"/>
        </w:rPr>
        <w:t>и</w:t>
      </w:r>
      <w:r w:rsidRPr="00404A8B">
        <w:rPr>
          <w:rFonts w:ascii="Times New Roman" w:hAnsi="Times New Roman"/>
          <w:b/>
          <w:sz w:val="28"/>
          <w:szCs w:val="28"/>
        </w:rPr>
        <w:t xml:space="preserve">тального строительства в зонах специального назначения </w:t>
      </w:r>
    </w:p>
    <w:p w:rsidR="000A4CDA" w:rsidRPr="00404A8B" w:rsidRDefault="000A4CDA" w:rsidP="000A4CD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232"/>
        <w:gridCol w:w="5189"/>
      </w:tblGrid>
      <w:tr w:rsidR="000A4CDA" w:rsidRPr="002776FF" w:rsidTr="007F4468">
        <w:tc>
          <w:tcPr>
            <w:tcW w:w="785" w:type="dxa"/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C94DC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C94DC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232" w:type="dxa"/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189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hAnsi="Times New Roman"/>
                <w:b/>
              </w:rPr>
            </w:pPr>
            <w:r w:rsidRPr="00C94DC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94DC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C94DCB">
              <w:rPr>
                <w:rFonts w:ascii="Times New Roman" w:eastAsia="Times New Roman" w:hAnsi="Times New Roman"/>
                <w:b/>
              </w:rPr>
              <w:t xml:space="preserve"> предельных параметров разр</w:t>
            </w:r>
            <w:r w:rsidRPr="00C94DCB">
              <w:rPr>
                <w:rFonts w:ascii="Times New Roman" w:eastAsia="Times New Roman" w:hAnsi="Times New Roman"/>
                <w:b/>
              </w:rPr>
              <w:t>е</w:t>
            </w:r>
            <w:r w:rsidRPr="00C94DCB">
              <w:rPr>
                <w:rFonts w:ascii="Times New Roman" w:eastAsia="Times New Roman" w:hAnsi="Times New Roman"/>
                <w:b/>
              </w:rPr>
              <w:t>шенного строительства, реконструкции объектов капитального строительства в терр</w:t>
            </w:r>
            <w:r w:rsidRPr="00C94DCB">
              <w:rPr>
                <w:rFonts w:ascii="Times New Roman" w:eastAsia="Times New Roman" w:hAnsi="Times New Roman"/>
                <w:b/>
              </w:rPr>
              <w:t>и</w:t>
            </w:r>
            <w:r w:rsidRPr="00C94DCB">
              <w:rPr>
                <w:rFonts w:ascii="Times New Roman" w:eastAsia="Times New Roman" w:hAnsi="Times New Roman"/>
                <w:b/>
              </w:rPr>
              <w:t>ториальных зонах</w:t>
            </w:r>
          </w:p>
        </w:tc>
      </w:tr>
      <w:tr w:rsidR="000A4CDA" w:rsidRPr="002776FF" w:rsidTr="007F4468"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18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4DCB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C94DC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0A4CDA" w:rsidRPr="002776FF" w:rsidTr="007F4468">
        <w:tc>
          <w:tcPr>
            <w:tcW w:w="10206" w:type="dxa"/>
            <w:gridSpan w:val="3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A4CDA" w:rsidRPr="002776FF" w:rsidTr="007F4468">
        <w:tc>
          <w:tcPr>
            <w:tcW w:w="785" w:type="dxa"/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232" w:type="dxa"/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5189" w:type="dxa"/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A4CDA" w:rsidRPr="002776FF" w:rsidTr="007F4468"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0A4CDA" w:rsidRPr="002776FF" w:rsidTr="007F4468">
        <w:tc>
          <w:tcPr>
            <w:tcW w:w="10206" w:type="dxa"/>
            <w:gridSpan w:val="3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A4CDA" w:rsidRPr="002776FF" w:rsidTr="007F4468"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C94DC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518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A4CDA" w:rsidRPr="002776FF" w:rsidTr="007F4468">
        <w:tc>
          <w:tcPr>
            <w:tcW w:w="10206" w:type="dxa"/>
            <w:gridSpan w:val="3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94DCB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A4CDA" w:rsidRPr="002776FF" w:rsidTr="007F4468"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</w:t>
            </w:r>
            <w:r w:rsidRPr="00C94DCB">
              <w:rPr>
                <w:rFonts w:ascii="Times New Roman" w:eastAsia="MS MinNew Roman" w:hAnsi="Times New Roman"/>
                <w:bCs/>
              </w:rPr>
              <w:t>е</w:t>
            </w:r>
            <w:r w:rsidRPr="00C94DCB">
              <w:rPr>
                <w:rFonts w:ascii="Times New Roman" w:eastAsia="MS MinNew Roman" w:hAnsi="Times New Roman"/>
                <w:bCs/>
              </w:rPr>
              <w:t xml:space="preserve">ний, сооружений </w:t>
            </w:r>
            <w:proofErr w:type="gramStart"/>
            <w:r w:rsidRPr="00C94DC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518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0A4CDA" w:rsidRPr="002776FF" w:rsidTr="007F4468">
        <w:tc>
          <w:tcPr>
            <w:tcW w:w="10206" w:type="dxa"/>
            <w:gridSpan w:val="3"/>
            <w:shd w:val="clear" w:color="auto" w:fill="D9D9D9"/>
          </w:tcPr>
          <w:p w:rsidR="000A4CDA" w:rsidRPr="00C94DCB" w:rsidRDefault="000A4CDA" w:rsidP="007F4468">
            <w:pPr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C94DCB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</w:t>
            </w:r>
            <w:r w:rsidRPr="00C94DCB">
              <w:rPr>
                <w:rFonts w:ascii="Times New Roman" w:hAnsi="Times New Roman"/>
                <w:color w:val="000000"/>
              </w:rPr>
              <w:t>е</w:t>
            </w:r>
            <w:r w:rsidRPr="00C94DCB">
              <w:rPr>
                <w:rFonts w:ascii="Times New Roman" w:hAnsi="Times New Roman"/>
                <w:color w:val="000000"/>
              </w:rPr>
              <w:t>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A4CDA" w:rsidRPr="002776FF" w:rsidTr="007F4468"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shd w:val="clear" w:color="auto" w:fill="auto"/>
          </w:tcPr>
          <w:p w:rsidR="000A4CDA" w:rsidRPr="00C94DCB" w:rsidRDefault="000A4CDA" w:rsidP="007F44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4DCB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0A4CDA" w:rsidRPr="006D001B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Pr="001F73C4" w:rsidRDefault="000A4CDA" w:rsidP="000A4CDA">
      <w:pPr>
        <w:numPr>
          <w:ilvl w:val="1"/>
          <w:numId w:val="3"/>
        </w:numPr>
        <w:tabs>
          <w:tab w:val="left" w:pos="1276"/>
        </w:tabs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Ограничения использования земельных участков </w:t>
      </w:r>
      <w:r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:rsidR="000A4CDA" w:rsidRPr="006D001B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D001B">
        <w:rPr>
          <w:rFonts w:ascii="Times New Roman" w:hAnsi="Times New Roman"/>
          <w:b/>
          <w:sz w:val="28"/>
          <w:szCs w:val="28"/>
        </w:rPr>
        <w:lastRenderedPageBreak/>
        <w:t>Ограничения использования территорий в границах зон охраны объектов культурного наследия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делах границ зон объектов культурного наследия, определяется:</w:t>
      </w:r>
    </w:p>
    <w:p w:rsidR="000A4CDA" w:rsidRPr="00795C5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лами применительно к территориальной зоне, в границах которой ра</w:t>
      </w:r>
      <w:r w:rsidRPr="00795C54">
        <w:rPr>
          <w:rFonts w:ascii="Times New Roman" w:hAnsi="Times New Roman"/>
          <w:sz w:val="28"/>
          <w:u w:color="FFFFFF"/>
        </w:rPr>
        <w:t>с</w:t>
      </w:r>
      <w:r w:rsidRPr="00795C54">
        <w:rPr>
          <w:rFonts w:ascii="Times New Roman" w:hAnsi="Times New Roman"/>
          <w:sz w:val="28"/>
          <w:u w:color="FFFFFF"/>
        </w:rPr>
        <w:t>положено недвижимое имущество в соответствии с картой градостро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тельного зонирования территории поселения, с учетом ограничений, установленных настоящей статьей;</w:t>
      </w:r>
    </w:p>
    <w:p w:rsidR="000A4CDA" w:rsidRPr="00795C5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795C54">
        <w:rPr>
          <w:rFonts w:ascii="Times New Roman" w:hAnsi="Times New Roman"/>
          <w:sz w:val="28"/>
          <w:u w:color="FFFFFF"/>
        </w:rPr>
        <w:t>й</w:t>
      </w:r>
      <w:r w:rsidRPr="00795C54">
        <w:rPr>
          <w:rFonts w:ascii="Times New Roman" w:hAnsi="Times New Roman"/>
          <w:sz w:val="28"/>
          <w:u w:color="FFFFFF"/>
        </w:rPr>
        <w:t>ской Федерации»;</w:t>
      </w:r>
    </w:p>
    <w:p w:rsidR="000A4CDA" w:rsidRPr="00795C5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795C54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</w:t>
      </w:r>
      <w:r w:rsidRPr="00795C54">
        <w:rPr>
          <w:rFonts w:ascii="Times New Roman" w:hAnsi="Times New Roman"/>
          <w:sz w:val="28"/>
          <w:u w:color="FFFFFF"/>
        </w:rPr>
        <w:t>е</w:t>
      </w:r>
      <w:r w:rsidRPr="00795C54">
        <w:rPr>
          <w:rFonts w:ascii="Times New Roman" w:hAnsi="Times New Roman"/>
          <w:sz w:val="28"/>
          <w:u w:color="FFFFFF"/>
        </w:rPr>
        <w:t>гламентами,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(памятниках истории и культуры) народов Российской Федерации, расположенных на территории Сама</w:t>
      </w:r>
      <w:r w:rsidRPr="00795C54">
        <w:rPr>
          <w:rFonts w:ascii="Times New Roman" w:hAnsi="Times New Roman"/>
          <w:sz w:val="28"/>
          <w:u w:color="FFFFFF"/>
        </w:rPr>
        <w:t>р</w:t>
      </w:r>
      <w:r w:rsidRPr="00795C54">
        <w:rPr>
          <w:rFonts w:ascii="Times New Roman" w:hAnsi="Times New Roman"/>
          <w:sz w:val="28"/>
          <w:u w:color="FFFFFF"/>
        </w:rPr>
        <w:t>ской области»  границы зон охраны объектов культурного наследия (за исключением границ</w:t>
      </w:r>
      <w:proofErr w:type="gramEnd"/>
      <w:r w:rsidRPr="00795C54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795C54">
        <w:rPr>
          <w:rFonts w:ascii="Times New Roman" w:hAnsi="Times New Roman"/>
          <w:sz w:val="28"/>
          <w:u w:color="FFFFFF"/>
        </w:rPr>
        <w:t>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расположе</w:t>
      </w:r>
      <w:r w:rsidRPr="00795C54">
        <w:rPr>
          <w:rFonts w:ascii="Times New Roman" w:hAnsi="Times New Roman"/>
          <w:sz w:val="28"/>
          <w:u w:color="FFFFFF"/>
        </w:rPr>
        <w:t>н</w:t>
      </w:r>
      <w:r w:rsidRPr="00795C54">
        <w:rPr>
          <w:rFonts w:ascii="Times New Roman" w:hAnsi="Times New Roman"/>
          <w:sz w:val="28"/>
          <w:u w:color="FFFFFF"/>
        </w:rPr>
        <w:t xml:space="preserve">ных на территории Самарской области, режимы </w:t>
      </w:r>
      <w:r w:rsidRPr="00795C54">
        <w:rPr>
          <w:rFonts w:ascii="Times New Roman" w:hAnsi="Times New Roman"/>
          <w:sz w:val="28"/>
          <w:u w:color="FFFFFF"/>
        </w:rPr>
        <w:lastRenderedPageBreak/>
        <w:t>использования земель и градостро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проекта зон охраны объектов культурного наследия гос</w:t>
      </w:r>
      <w:r w:rsidRPr="00795C54">
        <w:rPr>
          <w:rFonts w:ascii="Times New Roman" w:hAnsi="Times New Roman"/>
          <w:sz w:val="28"/>
          <w:u w:color="FFFFFF"/>
        </w:rPr>
        <w:t>у</w:t>
      </w:r>
      <w:r w:rsidRPr="00795C54">
        <w:rPr>
          <w:rFonts w:ascii="Times New Roman" w:hAnsi="Times New Roman"/>
          <w:sz w:val="28"/>
          <w:u w:color="FFFFFF"/>
        </w:rPr>
        <w:t>дарственным органом охраны объектов культурного наследия Сама</w:t>
      </w:r>
      <w:r w:rsidRPr="00795C54">
        <w:rPr>
          <w:rFonts w:ascii="Times New Roman" w:hAnsi="Times New Roman"/>
          <w:sz w:val="28"/>
          <w:u w:color="FFFFFF"/>
        </w:rPr>
        <w:t>р</w:t>
      </w:r>
      <w:r w:rsidRPr="00795C54">
        <w:rPr>
          <w:rFonts w:ascii="Times New Roman" w:hAnsi="Times New Roman"/>
          <w:sz w:val="28"/>
          <w:u w:color="FFFFFF"/>
        </w:rPr>
        <w:t>ской области.</w:t>
      </w:r>
      <w:proofErr w:type="gramEnd"/>
    </w:p>
    <w:p w:rsidR="000A4CDA" w:rsidRPr="006D001B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2" w:name="_Перечень_зон_охраны"/>
      <w:bookmarkEnd w:id="122"/>
      <w:r w:rsidRPr="006D001B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использования территорий в границах зон охраны водных объектов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На территории </w:t>
      </w:r>
      <w:proofErr w:type="spellStart"/>
      <w:r w:rsidRPr="006D001B">
        <w:rPr>
          <w:rFonts w:ascii="Times New Roman" w:hAnsi="Times New Roman"/>
          <w:sz w:val="28"/>
          <w:u w:color="FFFFFF"/>
        </w:rPr>
        <w:t>водоохранных</w:t>
      </w:r>
      <w:proofErr w:type="spellEnd"/>
      <w:r w:rsidRPr="006D001B">
        <w:rPr>
          <w:rFonts w:ascii="Times New Roman" w:hAnsi="Times New Roman"/>
          <w:sz w:val="28"/>
          <w:u w:color="FFFFFF"/>
        </w:rPr>
        <w:t xml:space="preserve"> зон в соответствии с Водным </w:t>
      </w:r>
      <w:hyperlink r:id="rId9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загрязнения, засор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ния, заиления указанных водных объектов и истощения их вод, а также сохран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 среды обитания водных биологических ресурсов и других объектов живо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ного и растительного мира.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0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 xml:space="preserve">сийской Федерации. На территории </w:t>
      </w:r>
      <w:proofErr w:type="spellStart"/>
      <w:r w:rsidRPr="006D001B">
        <w:rPr>
          <w:rFonts w:ascii="Times New Roman" w:hAnsi="Times New Roman"/>
          <w:sz w:val="28"/>
          <w:u w:color="FFFFFF"/>
        </w:rPr>
        <w:t>водоохранных</w:t>
      </w:r>
      <w:proofErr w:type="spellEnd"/>
      <w:r w:rsidRPr="006D001B">
        <w:rPr>
          <w:rFonts w:ascii="Times New Roman" w:hAnsi="Times New Roman"/>
          <w:sz w:val="28"/>
          <w:u w:color="FFFFFF"/>
        </w:rPr>
        <w:t xml:space="preserve"> зон запрещается:</w:t>
      </w:r>
    </w:p>
    <w:p w:rsidR="000A4CDA" w:rsidRPr="00795C5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0A4CDA" w:rsidRPr="00795C5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0A4CDA" w:rsidRPr="00795C5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795C54">
        <w:rPr>
          <w:rFonts w:ascii="Times New Roman" w:hAnsi="Times New Roman"/>
          <w:sz w:val="28"/>
          <w:u w:color="FFFFFF"/>
        </w:rPr>
        <w:t>з</w:t>
      </w:r>
      <w:r w:rsidRPr="00795C54">
        <w:rPr>
          <w:rFonts w:ascii="Times New Roman" w:hAnsi="Times New Roman"/>
          <w:sz w:val="28"/>
          <w:u w:color="FFFFFF"/>
        </w:rPr>
        <w:t>нями растений;</w:t>
      </w:r>
    </w:p>
    <w:p w:rsidR="000A4CDA" w:rsidRPr="00795C5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</w:t>
      </w:r>
      <w:r w:rsidRPr="00795C54">
        <w:rPr>
          <w:rFonts w:ascii="Times New Roman" w:hAnsi="Times New Roman"/>
          <w:sz w:val="28"/>
          <w:u w:color="FFFFFF"/>
        </w:rPr>
        <w:t>е</w:t>
      </w:r>
      <w:r w:rsidRPr="00795C54">
        <w:rPr>
          <w:rFonts w:ascii="Times New Roman" w:hAnsi="Times New Roman"/>
          <w:sz w:val="28"/>
          <w:u w:color="FFFFFF"/>
        </w:rPr>
        <w:t>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0A4CDA" w:rsidRPr="00795C5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распашка земель;</w:t>
      </w:r>
    </w:p>
    <w:p w:rsidR="000A4CDA" w:rsidRPr="00795C5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0A4CDA" w:rsidRPr="00795C54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lastRenderedPageBreak/>
        <w:t>выпас сельскохозяйственных животных и организация для них ле</w:t>
      </w:r>
      <w:r w:rsidRPr="00795C54">
        <w:rPr>
          <w:rFonts w:ascii="Times New Roman" w:hAnsi="Times New Roman"/>
          <w:sz w:val="28"/>
          <w:u w:color="FFFFFF"/>
        </w:rPr>
        <w:t>т</w:t>
      </w:r>
      <w:r w:rsidRPr="00795C54">
        <w:rPr>
          <w:rFonts w:ascii="Times New Roman" w:hAnsi="Times New Roman"/>
          <w:sz w:val="28"/>
          <w:u w:color="FFFFFF"/>
        </w:rPr>
        <w:t>них лагерей, ванн.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В границах </w:t>
      </w:r>
      <w:proofErr w:type="spellStart"/>
      <w:r w:rsidRPr="006D001B">
        <w:rPr>
          <w:rFonts w:ascii="Times New Roman" w:hAnsi="Times New Roman"/>
          <w:sz w:val="28"/>
          <w:u w:color="FFFFFF"/>
        </w:rPr>
        <w:t>водоохранных</w:t>
      </w:r>
      <w:proofErr w:type="spellEnd"/>
      <w:r w:rsidRPr="006D001B">
        <w:rPr>
          <w:rFonts w:ascii="Times New Roman" w:hAnsi="Times New Roman"/>
          <w:sz w:val="28"/>
          <w:u w:color="FFFFFF"/>
        </w:rPr>
        <w:t xml:space="preserve"> зон допускается проектирование, разм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</w:t>
      </w:r>
      <w:r w:rsidRPr="006D001B">
        <w:rPr>
          <w:rFonts w:ascii="Times New Roman" w:hAnsi="Times New Roman"/>
          <w:sz w:val="28"/>
          <w:u w:color="FFFFFF"/>
        </w:rPr>
        <w:t>й</w:t>
      </w:r>
      <w:r w:rsidRPr="006D001B">
        <w:rPr>
          <w:rFonts w:ascii="Times New Roman" w:hAnsi="Times New Roman"/>
          <w:sz w:val="28"/>
          <w:u w:color="FFFFFF"/>
        </w:rPr>
        <w:t>ственных и иных объектов при условии оборудования таких объектов сооруж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0A4CDA" w:rsidRDefault="000A4CDA" w:rsidP="000A4CDA">
      <w:pPr>
        <w:spacing w:before="360" w:after="240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Ограничения_использования_территори_"/>
      <w:bookmarkEnd w:id="123"/>
    </w:p>
    <w:p w:rsidR="000A4CDA" w:rsidRPr="006D001B" w:rsidRDefault="000A4CDA" w:rsidP="000A4CDA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1" w:history="1">
        <w:r w:rsidRPr="006D001B">
          <w:rPr>
            <w:rFonts w:ascii="Times New Roman" w:hAnsi="Times New Roman"/>
            <w:sz w:val="28"/>
            <w:u w:color="FFFFFF"/>
          </w:rPr>
          <w:t>законом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земельных участков и об</w:t>
      </w:r>
      <w:r w:rsidRPr="006D001B">
        <w:rPr>
          <w:rFonts w:ascii="Times New Roman" w:hAnsi="Times New Roman"/>
          <w:sz w:val="28"/>
          <w:u w:color="FFFFFF"/>
        </w:rPr>
        <w:t>ъ</w:t>
      </w:r>
      <w:r w:rsidRPr="006D001B">
        <w:rPr>
          <w:rFonts w:ascii="Times New Roman" w:hAnsi="Times New Roman"/>
          <w:sz w:val="28"/>
          <w:u w:color="FFFFFF"/>
        </w:rPr>
        <w:t>ектов капитального строительства.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2" w:history="1">
        <w:r w:rsidRPr="006D001B">
          <w:rPr>
            <w:rFonts w:ascii="Times New Roman" w:hAnsi="Times New Roman"/>
            <w:sz w:val="28"/>
            <w:u w:color="FFFFFF"/>
          </w:rPr>
          <w:t>Са</w:t>
        </w:r>
        <w:r w:rsidRPr="006D001B">
          <w:rPr>
            <w:rFonts w:ascii="Times New Roman" w:hAnsi="Times New Roman"/>
            <w:sz w:val="28"/>
            <w:u w:color="FFFFFF"/>
          </w:rPr>
          <w:t>н</w:t>
        </w:r>
        <w:r w:rsidRPr="006D001B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6D001B">
        <w:rPr>
          <w:rFonts w:ascii="Times New Roman" w:hAnsi="Times New Roman"/>
          <w:sz w:val="28"/>
          <w:u w:color="FFFFFF"/>
        </w:rPr>
        <w:t>д</w:t>
      </w:r>
      <w:r w:rsidRPr="006D001B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зоны отдыха,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территории садоводческих товариществ и коттеджной з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стройки, коллективных или индивидуальных дачных и садово-огородных участков, 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объекты по производству лекарственных веществ, лека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ственных средств и (или) лекарственных форм, склады сырья и пол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 xml:space="preserve">продуктов для фармацевтических предприятий; 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:rsidR="000A4CDA" w:rsidRPr="005915C3" w:rsidRDefault="000A4CDA" w:rsidP="000A4CD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комплексы водопров</w:t>
      </w:r>
      <w:r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5915C3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</w:t>
      </w:r>
      <w:r w:rsidRPr="005915C3">
        <w:rPr>
          <w:rFonts w:ascii="Times New Roman" w:hAnsi="Times New Roman"/>
          <w:sz w:val="28"/>
          <w:u w:color="FFFFFF"/>
        </w:rPr>
        <w:t>к</w:t>
      </w:r>
      <w:r w:rsidRPr="005915C3">
        <w:rPr>
          <w:rFonts w:ascii="Times New Roman" w:hAnsi="Times New Roman"/>
          <w:sz w:val="28"/>
          <w:u w:color="FFFFFF"/>
        </w:rPr>
        <w:t>ции.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обоснованной корре</w:t>
      </w:r>
      <w:r w:rsidRPr="006D001B">
        <w:rPr>
          <w:rFonts w:ascii="Times New Roman" w:hAnsi="Times New Roman"/>
          <w:sz w:val="28"/>
          <w:u w:color="FFFFFF"/>
        </w:rPr>
        <w:t>к</w:t>
      </w:r>
      <w:r w:rsidRPr="006D001B">
        <w:rPr>
          <w:rFonts w:ascii="Times New Roman" w:hAnsi="Times New Roman"/>
          <w:sz w:val="28"/>
          <w:u w:color="FFFFFF"/>
        </w:rPr>
        <w:t>тировки границ санитарно-защитной зоны.</w:t>
      </w:r>
    </w:p>
    <w:p w:rsidR="000A4CDA" w:rsidRPr="006D001B" w:rsidRDefault="000A4CDA" w:rsidP="000A4CD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</w:t>
      </w:r>
      <w:r w:rsidRPr="006D001B">
        <w:rPr>
          <w:rFonts w:ascii="Times New Roman" w:hAnsi="Times New Roman"/>
          <w:sz w:val="28"/>
          <w:u w:color="FFFFFF"/>
        </w:rPr>
        <w:t>ы</w:t>
      </w:r>
      <w:r w:rsidRPr="006D001B">
        <w:rPr>
          <w:rFonts w:ascii="Times New Roman" w:hAnsi="Times New Roman"/>
          <w:sz w:val="28"/>
          <w:u w:color="FFFFFF"/>
        </w:rPr>
        <w:t xml:space="preserve">ходить за границы территориальной </w:t>
      </w:r>
      <w:r w:rsidRPr="006D001B">
        <w:rPr>
          <w:rFonts w:ascii="Times New Roman" w:hAnsi="Times New Roman"/>
          <w:sz w:val="28"/>
          <w:u w:color="FFFFFF"/>
        </w:rPr>
        <w:lastRenderedPageBreak/>
        <w:t>зоны, в которой расположены соответств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ющие объекты, и границы прилегающей территориальной зоны санитарно-защитного назначения.</w:t>
      </w: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0A4CDA" w:rsidRDefault="000A4CDA" w:rsidP="000A4CDA">
      <w:pPr>
        <w:rPr>
          <w:rFonts w:ascii="Times New Roman" w:hAnsi="Times New Roman"/>
          <w:sz w:val="28"/>
          <w:szCs w:val="28"/>
        </w:rPr>
      </w:pPr>
    </w:p>
    <w:p w:rsidR="00C847C6" w:rsidRDefault="00C847C6">
      <w:bookmarkStart w:id="124" w:name="_GoBack"/>
      <w:bookmarkEnd w:id="124"/>
    </w:p>
    <w:sectPr w:rsidR="00C847C6" w:rsidSect="00C158A7">
      <w:headerReference w:type="even" r:id="rId13"/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DC" w:rsidRDefault="000A4CDA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171DC" w:rsidRDefault="000A4CD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DC" w:rsidRPr="00FD64A6" w:rsidRDefault="000A4CDA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>
      <w:rPr>
        <w:rStyle w:val="af3"/>
        <w:rFonts w:ascii="Times New Roman" w:hAnsi="Times New Roman"/>
        <w:noProof/>
      </w:rPr>
      <w:t>53</w:t>
    </w:r>
    <w:r w:rsidRPr="00FD64A6">
      <w:rPr>
        <w:rStyle w:val="af3"/>
        <w:rFonts w:ascii="Times New Roman" w:hAnsi="Times New Roman"/>
      </w:rPr>
      <w:fldChar w:fldCharType="end"/>
    </w:r>
  </w:p>
  <w:p w:rsidR="001171DC" w:rsidRDefault="000A4CD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58D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5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9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1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71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27"/>
  </w:num>
  <w:num w:numId="5">
    <w:abstractNumId w:val="15"/>
  </w:num>
  <w:num w:numId="6">
    <w:abstractNumId w:val="22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26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23"/>
  </w:num>
  <w:num w:numId="17">
    <w:abstractNumId w:val="21"/>
  </w:num>
  <w:num w:numId="18">
    <w:abstractNumId w:val="11"/>
  </w:num>
  <w:num w:numId="19">
    <w:abstractNumId w:val="4"/>
  </w:num>
  <w:num w:numId="20">
    <w:abstractNumId w:val="0"/>
  </w:num>
  <w:num w:numId="21">
    <w:abstractNumId w:val="20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10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6D"/>
    <w:rsid w:val="000A4CDA"/>
    <w:rsid w:val="00C847C6"/>
    <w:rsid w:val="00E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CD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A4CDA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0A4CDA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"/>
    <w:qFormat/>
    <w:rsid w:val="000A4CD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4CDA"/>
    <w:rPr>
      <w:rFonts w:ascii="Calibri" w:eastAsia="MS Gothic" w:hAnsi="Calibri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A4CD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0A4CDA"/>
    <w:rPr>
      <w:rFonts w:ascii="Calibri" w:eastAsia="MS Gothic" w:hAnsi="Calibri" w:cs="Times New Roman"/>
      <w:color w:val="243F60"/>
      <w:sz w:val="24"/>
      <w:szCs w:val="24"/>
      <w:lang w:eastAsia="ru-RU"/>
    </w:rPr>
  </w:style>
  <w:style w:type="paragraph" w:styleId="a4">
    <w:name w:val="Document Map"/>
    <w:basedOn w:val="a0"/>
    <w:link w:val="a5"/>
    <w:uiPriority w:val="99"/>
    <w:semiHidden/>
    <w:unhideWhenUsed/>
    <w:rsid w:val="000A4CDA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A4CDA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uiPriority w:val="99"/>
    <w:rsid w:val="000A4CDA"/>
    <w:pPr>
      <w:ind w:firstLine="680"/>
      <w:jc w:val="both"/>
    </w:pPr>
    <w:rPr>
      <w:rFonts w:ascii="Arial" w:eastAsia="MS ??" w:hAnsi="Arial"/>
      <w:szCs w:val="28"/>
    </w:rPr>
  </w:style>
  <w:style w:type="character" w:customStyle="1" w:styleId="a7">
    <w:name w:val="Основной стиль Знак"/>
    <w:link w:val="a6"/>
    <w:uiPriority w:val="99"/>
    <w:locked/>
    <w:rsid w:val="000A4CDA"/>
    <w:rPr>
      <w:rFonts w:ascii="Arial" w:eastAsia="MS ??" w:hAnsi="Arial" w:cs="Times New Roman"/>
      <w:sz w:val="24"/>
      <w:szCs w:val="28"/>
      <w:lang w:eastAsia="ru-RU"/>
    </w:rPr>
  </w:style>
  <w:style w:type="character" w:styleId="a8">
    <w:name w:val="annotation reference"/>
    <w:uiPriority w:val="99"/>
    <w:rsid w:val="000A4CDA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0A4CDA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0A4CDA"/>
    <w:rPr>
      <w:rFonts w:ascii="Times New Roman" w:eastAsia="MS ??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A4CDA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A4CDA"/>
    <w:rPr>
      <w:rFonts w:ascii="Lucida Grande CY" w:eastAsia="MS Mincho" w:hAnsi="Lucida Grande CY" w:cs="Lucida Grande CY"/>
      <w:sz w:val="18"/>
      <w:szCs w:val="18"/>
      <w:lang w:eastAsia="ru-RU"/>
    </w:rPr>
  </w:style>
  <w:style w:type="character" w:styleId="ad">
    <w:name w:val="Hyperlink"/>
    <w:uiPriority w:val="99"/>
    <w:rsid w:val="000A4CDA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0A4CDA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0A4CDA"/>
    <w:pPr>
      <w:numPr>
        <w:numId w:val="6"/>
      </w:numPr>
    </w:pPr>
  </w:style>
  <w:style w:type="paragraph" w:customStyle="1" w:styleId="ConsPlusNormal">
    <w:name w:val="ConsPlusNormal"/>
    <w:uiPriority w:val="99"/>
    <w:rsid w:val="000A4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0A4CDA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0A4C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0A4CDA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0A4C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0A4CDA"/>
    <w:rPr>
      <w:rFonts w:ascii="Cambria" w:eastAsia="MS Mincho" w:hAnsi="Cambria" w:cs="Times New Roman"/>
      <w:sz w:val="24"/>
      <w:szCs w:val="24"/>
      <w:lang w:eastAsia="ru-RU"/>
    </w:rPr>
  </w:style>
  <w:style w:type="character" w:styleId="af3">
    <w:name w:val="page number"/>
    <w:uiPriority w:val="99"/>
    <w:semiHidden/>
    <w:unhideWhenUsed/>
    <w:rsid w:val="000A4CDA"/>
  </w:style>
  <w:style w:type="paragraph" w:styleId="af4">
    <w:name w:val="footer"/>
    <w:basedOn w:val="a0"/>
    <w:link w:val="af5"/>
    <w:uiPriority w:val="99"/>
    <w:unhideWhenUsed/>
    <w:rsid w:val="000A4CD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0A4CDA"/>
    <w:rPr>
      <w:rFonts w:ascii="Cambria" w:eastAsia="MS Mincho" w:hAnsi="Cambria" w:cs="Times New Roman"/>
      <w:sz w:val="24"/>
      <w:szCs w:val="24"/>
      <w:lang w:eastAsia="ru-RU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A4CDA"/>
    <w:rPr>
      <w:rFonts w:ascii="Cambria" w:eastAsia="MS Mincho" w:hAnsi="Cambria"/>
      <w:b/>
      <w:bCs/>
    </w:rPr>
  </w:style>
  <w:style w:type="character" w:customStyle="1" w:styleId="af7">
    <w:name w:val="Тема примечания Знак"/>
    <w:basedOn w:val="aa"/>
    <w:link w:val="af6"/>
    <w:uiPriority w:val="99"/>
    <w:semiHidden/>
    <w:rsid w:val="000A4CD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8">
    <w:name w:val="List Paragraph"/>
    <w:basedOn w:val="a0"/>
    <w:uiPriority w:val="34"/>
    <w:qFormat/>
    <w:rsid w:val="000A4CD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CD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A4CDA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0A4CDA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"/>
    <w:qFormat/>
    <w:rsid w:val="000A4CD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4CDA"/>
    <w:rPr>
      <w:rFonts w:ascii="Calibri" w:eastAsia="MS Gothic" w:hAnsi="Calibri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A4CD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0A4CDA"/>
    <w:rPr>
      <w:rFonts w:ascii="Calibri" w:eastAsia="MS Gothic" w:hAnsi="Calibri" w:cs="Times New Roman"/>
      <w:color w:val="243F60"/>
      <w:sz w:val="24"/>
      <w:szCs w:val="24"/>
      <w:lang w:eastAsia="ru-RU"/>
    </w:rPr>
  </w:style>
  <w:style w:type="paragraph" w:styleId="a4">
    <w:name w:val="Document Map"/>
    <w:basedOn w:val="a0"/>
    <w:link w:val="a5"/>
    <w:uiPriority w:val="99"/>
    <w:semiHidden/>
    <w:unhideWhenUsed/>
    <w:rsid w:val="000A4CDA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A4CDA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uiPriority w:val="99"/>
    <w:rsid w:val="000A4CDA"/>
    <w:pPr>
      <w:ind w:firstLine="680"/>
      <w:jc w:val="both"/>
    </w:pPr>
    <w:rPr>
      <w:rFonts w:ascii="Arial" w:eastAsia="MS ??" w:hAnsi="Arial"/>
      <w:szCs w:val="28"/>
    </w:rPr>
  </w:style>
  <w:style w:type="character" w:customStyle="1" w:styleId="a7">
    <w:name w:val="Основной стиль Знак"/>
    <w:link w:val="a6"/>
    <w:uiPriority w:val="99"/>
    <w:locked/>
    <w:rsid w:val="000A4CDA"/>
    <w:rPr>
      <w:rFonts w:ascii="Arial" w:eastAsia="MS ??" w:hAnsi="Arial" w:cs="Times New Roman"/>
      <w:sz w:val="24"/>
      <w:szCs w:val="28"/>
      <w:lang w:eastAsia="ru-RU"/>
    </w:rPr>
  </w:style>
  <w:style w:type="character" w:styleId="a8">
    <w:name w:val="annotation reference"/>
    <w:uiPriority w:val="99"/>
    <w:rsid w:val="000A4CDA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0A4CDA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0A4CDA"/>
    <w:rPr>
      <w:rFonts w:ascii="Times New Roman" w:eastAsia="MS ??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A4CDA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A4CDA"/>
    <w:rPr>
      <w:rFonts w:ascii="Lucida Grande CY" w:eastAsia="MS Mincho" w:hAnsi="Lucida Grande CY" w:cs="Lucida Grande CY"/>
      <w:sz w:val="18"/>
      <w:szCs w:val="18"/>
      <w:lang w:eastAsia="ru-RU"/>
    </w:rPr>
  </w:style>
  <w:style w:type="character" w:styleId="ad">
    <w:name w:val="Hyperlink"/>
    <w:uiPriority w:val="99"/>
    <w:rsid w:val="000A4CDA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0A4CDA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0A4CDA"/>
    <w:pPr>
      <w:numPr>
        <w:numId w:val="6"/>
      </w:numPr>
    </w:pPr>
  </w:style>
  <w:style w:type="paragraph" w:customStyle="1" w:styleId="ConsPlusNormal">
    <w:name w:val="ConsPlusNormal"/>
    <w:uiPriority w:val="99"/>
    <w:rsid w:val="000A4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0A4CDA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0A4C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0A4CDA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0A4C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0A4CDA"/>
    <w:rPr>
      <w:rFonts w:ascii="Cambria" w:eastAsia="MS Mincho" w:hAnsi="Cambria" w:cs="Times New Roman"/>
      <w:sz w:val="24"/>
      <w:szCs w:val="24"/>
      <w:lang w:eastAsia="ru-RU"/>
    </w:rPr>
  </w:style>
  <w:style w:type="character" w:styleId="af3">
    <w:name w:val="page number"/>
    <w:uiPriority w:val="99"/>
    <w:semiHidden/>
    <w:unhideWhenUsed/>
    <w:rsid w:val="000A4CDA"/>
  </w:style>
  <w:style w:type="paragraph" w:styleId="af4">
    <w:name w:val="footer"/>
    <w:basedOn w:val="a0"/>
    <w:link w:val="af5"/>
    <w:uiPriority w:val="99"/>
    <w:unhideWhenUsed/>
    <w:rsid w:val="000A4CD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0A4CDA"/>
    <w:rPr>
      <w:rFonts w:ascii="Cambria" w:eastAsia="MS Mincho" w:hAnsi="Cambria" w:cs="Times New Roman"/>
      <w:sz w:val="24"/>
      <w:szCs w:val="24"/>
      <w:lang w:eastAsia="ru-RU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A4CDA"/>
    <w:rPr>
      <w:rFonts w:ascii="Cambria" w:eastAsia="MS Mincho" w:hAnsi="Cambria"/>
      <w:b/>
      <w:bCs/>
    </w:rPr>
  </w:style>
  <w:style w:type="character" w:customStyle="1" w:styleId="af7">
    <w:name w:val="Тема примечания Знак"/>
    <w:basedOn w:val="aa"/>
    <w:link w:val="af6"/>
    <w:uiPriority w:val="99"/>
    <w:semiHidden/>
    <w:rsid w:val="000A4CD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8">
    <w:name w:val="List Paragraph"/>
    <w:basedOn w:val="a0"/>
    <w:uiPriority w:val="34"/>
    <w:qFormat/>
    <w:rsid w:val="000A4CD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1597;fld=13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5830;fld=134" TargetMode="External"/><Relationship Id="rId12" Type="http://schemas.openxmlformats.org/officeDocument/2006/relationships/hyperlink" Target="consultantplus://offline/ref=1F2DD3A93042F73C038BCDD6BB48EBCF9A6308D143CC0E3451E213E5DB3AD6828F09981B49068150dEY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5830;fld=134" TargetMode="External"/><Relationship Id="rId11" Type="http://schemas.openxmlformats.org/officeDocument/2006/relationships/hyperlink" Target="consultantplus://offline/ref=1F2DD3A93042F73C038BCDD6BB48EBCF9A6704DF47C90E3451E213E5DBd3Y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2DD3A93042F73C038BCDD6BB48EBCF9A670BD94AC20E3451E213E5DB3AD6828F09981B49068456dE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D3A93042F73C038BCDD6BB48EBCF9A670BD94AC20E3451E213E5DB3AD6828F09981B49068456dEY8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23204</Words>
  <Characters>132268</Characters>
  <Application>Microsoft Office Word</Application>
  <DocSecurity>0</DocSecurity>
  <Lines>1102</Lines>
  <Paragraphs>310</Paragraphs>
  <ScaleCrop>false</ScaleCrop>
  <Company/>
  <LinksUpToDate>false</LinksUpToDate>
  <CharactersWithSpaces>155162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2</cp:revision>
  <dcterms:created xsi:type="dcterms:W3CDTF">2016-12-23T07:50:00Z</dcterms:created>
  <dcterms:modified xsi:type="dcterms:W3CDTF">2016-12-23T07:51:00Z</dcterms:modified>
</cp:coreProperties>
</file>