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5"/>
        <w:tblW w:w="0" w:type="auto"/>
        <w:tblLayout w:type="fixed"/>
        <w:tblLook w:val="04A0" w:firstRow="1" w:lastRow="0" w:firstColumn="1" w:lastColumn="0" w:noHBand="0" w:noVBand="1"/>
      </w:tblPr>
      <w:tblGrid>
        <w:gridCol w:w="4110"/>
      </w:tblGrid>
      <w:tr w:rsidR="00783067" w:rsidRPr="00783067" w:rsidTr="00DD4F3C">
        <w:trPr>
          <w:trHeight w:val="1560"/>
        </w:trPr>
        <w:tc>
          <w:tcPr>
            <w:tcW w:w="4110" w:type="dxa"/>
            <w:shd w:val="clear" w:color="auto" w:fill="auto"/>
          </w:tcPr>
          <w:p w:rsidR="00783067" w:rsidRPr="00783067" w:rsidRDefault="00DD4F3C" w:rsidP="00DD4F3C">
            <w:pPr>
              <w:tabs>
                <w:tab w:val="right" w:pos="3894"/>
              </w:tabs>
              <w:jc w:val="both"/>
              <w:rPr>
                <w:rFonts w:eastAsia="Calibri"/>
                <w:sz w:val="20"/>
                <w:szCs w:val="20"/>
              </w:rPr>
            </w:pPr>
            <w:r>
              <w:rPr>
                <w:rFonts w:eastAsia="Calibri"/>
                <w:sz w:val="22"/>
                <w:szCs w:val="22"/>
              </w:rPr>
              <w:tab/>
            </w:r>
          </w:p>
        </w:tc>
      </w:tr>
    </w:tbl>
    <w:p w:rsidR="00783067" w:rsidRPr="00081E77" w:rsidRDefault="00174129" w:rsidP="00783067">
      <w:pPr>
        <w:ind w:left="-567" w:firstLine="567"/>
        <w:jc w:val="both"/>
        <w:rPr>
          <w:b/>
          <w:sz w:val="20"/>
          <w:szCs w:val="20"/>
        </w:rPr>
      </w:pPr>
      <w:r w:rsidRPr="00081E77">
        <w:rPr>
          <w:b/>
          <w:sz w:val="20"/>
          <w:szCs w:val="20"/>
        </w:rPr>
        <w:t xml:space="preserve">            </w:t>
      </w:r>
    </w:p>
    <w:p w:rsidR="00783067" w:rsidRDefault="00783067" w:rsidP="00AE1C1B">
      <w:pPr>
        <w:rPr>
          <w:b/>
          <w:sz w:val="28"/>
          <w:szCs w:val="28"/>
        </w:rPr>
      </w:pPr>
    </w:p>
    <w:p w:rsidR="00055C3E" w:rsidRPr="00962FE4" w:rsidRDefault="00783067" w:rsidP="00783067">
      <w:pPr>
        <w:ind w:left="-567" w:firstLine="567"/>
        <w:rPr>
          <w:b/>
          <w:sz w:val="28"/>
          <w:szCs w:val="28"/>
        </w:rPr>
      </w:pPr>
      <w:r>
        <w:rPr>
          <w:b/>
          <w:sz w:val="28"/>
          <w:szCs w:val="28"/>
        </w:rPr>
        <w:t xml:space="preserve">            </w:t>
      </w:r>
      <w:r w:rsidR="00E07D4E">
        <w:rPr>
          <w:b/>
          <w:sz w:val="28"/>
          <w:szCs w:val="28"/>
        </w:rPr>
        <w:t xml:space="preserve">  </w:t>
      </w:r>
      <w:r w:rsidR="00055C3E" w:rsidRPr="00962FE4">
        <w:rPr>
          <w:b/>
          <w:sz w:val="28"/>
          <w:szCs w:val="28"/>
        </w:rPr>
        <w:t xml:space="preserve">С О Б </w:t>
      </w:r>
      <w:proofErr w:type="gramStart"/>
      <w:r w:rsidR="00055C3E" w:rsidRPr="00962FE4">
        <w:rPr>
          <w:b/>
          <w:sz w:val="28"/>
          <w:szCs w:val="28"/>
        </w:rPr>
        <w:t>Р</w:t>
      </w:r>
      <w:proofErr w:type="gramEnd"/>
      <w:r w:rsidR="00055C3E" w:rsidRPr="00962FE4">
        <w:rPr>
          <w:b/>
          <w:sz w:val="28"/>
          <w:szCs w:val="28"/>
        </w:rPr>
        <w:t xml:space="preserve"> А Н И Е</w:t>
      </w:r>
    </w:p>
    <w:p w:rsidR="00055C3E" w:rsidRPr="00962FE4" w:rsidRDefault="00055C3E" w:rsidP="00055C3E">
      <w:pPr>
        <w:ind w:left="-567" w:firstLine="567"/>
        <w:rPr>
          <w:b/>
          <w:sz w:val="28"/>
          <w:szCs w:val="28"/>
        </w:rPr>
      </w:pPr>
      <w:r w:rsidRPr="00962FE4">
        <w:rPr>
          <w:b/>
          <w:sz w:val="28"/>
          <w:szCs w:val="28"/>
        </w:rPr>
        <w:t xml:space="preserve">   </w:t>
      </w:r>
      <w:r w:rsidR="00E07D4E" w:rsidRPr="00962FE4">
        <w:rPr>
          <w:b/>
          <w:sz w:val="28"/>
          <w:szCs w:val="28"/>
        </w:rPr>
        <w:t xml:space="preserve">  </w:t>
      </w:r>
      <w:r w:rsidRPr="00962FE4">
        <w:rPr>
          <w:b/>
          <w:sz w:val="28"/>
          <w:szCs w:val="28"/>
        </w:rPr>
        <w:t xml:space="preserve">  </w:t>
      </w:r>
      <w:proofErr w:type="gramStart"/>
      <w:r w:rsidRPr="00962FE4">
        <w:rPr>
          <w:b/>
          <w:sz w:val="28"/>
          <w:szCs w:val="28"/>
        </w:rPr>
        <w:t>П</w:t>
      </w:r>
      <w:proofErr w:type="gramEnd"/>
      <w:r w:rsidRPr="00962FE4">
        <w:rPr>
          <w:b/>
          <w:sz w:val="28"/>
          <w:szCs w:val="28"/>
        </w:rPr>
        <w:t xml:space="preserve"> Р Е Д С Т А В И Т Е Л Е Й                            </w:t>
      </w:r>
      <w:r w:rsidR="00FB4B0D" w:rsidRPr="00962FE4">
        <w:rPr>
          <w:b/>
          <w:sz w:val="28"/>
          <w:szCs w:val="28"/>
        </w:rPr>
        <w:t xml:space="preserve">                         </w:t>
      </w:r>
      <w:r w:rsidRPr="00962FE4">
        <w:rPr>
          <w:sz w:val="28"/>
          <w:szCs w:val="28"/>
        </w:rPr>
        <w:t xml:space="preserve">   </w:t>
      </w:r>
      <w:r w:rsidRPr="00962FE4">
        <w:rPr>
          <w:b/>
          <w:sz w:val="28"/>
          <w:szCs w:val="28"/>
        </w:rPr>
        <w:t xml:space="preserve">      </w:t>
      </w:r>
    </w:p>
    <w:p w:rsidR="00055C3E" w:rsidRPr="00962FE4" w:rsidRDefault="00055C3E" w:rsidP="00055C3E">
      <w:pPr>
        <w:ind w:left="-567" w:firstLine="567"/>
        <w:rPr>
          <w:b/>
          <w:sz w:val="28"/>
          <w:szCs w:val="28"/>
        </w:rPr>
      </w:pPr>
      <w:r w:rsidRPr="00962FE4">
        <w:rPr>
          <w:b/>
          <w:sz w:val="28"/>
          <w:szCs w:val="28"/>
        </w:rPr>
        <w:t>СЕЛЬСКОГО  ПОСЕЛЕНИЯ</w:t>
      </w:r>
      <w:r w:rsidR="00DE63B5" w:rsidRPr="00962FE4">
        <w:rPr>
          <w:b/>
          <w:sz w:val="28"/>
          <w:szCs w:val="28"/>
        </w:rPr>
        <w:t xml:space="preserve">             </w:t>
      </w:r>
      <w:r w:rsidR="00A2065D" w:rsidRPr="00962FE4">
        <w:rPr>
          <w:b/>
          <w:sz w:val="28"/>
          <w:szCs w:val="28"/>
        </w:rPr>
        <w:t xml:space="preserve">                          </w:t>
      </w:r>
    </w:p>
    <w:p w:rsidR="00055C3E" w:rsidRPr="00962FE4" w:rsidRDefault="00174129" w:rsidP="00055C3E">
      <w:pPr>
        <w:ind w:left="-567" w:firstLine="567"/>
        <w:rPr>
          <w:b/>
          <w:sz w:val="28"/>
          <w:szCs w:val="28"/>
        </w:rPr>
      </w:pPr>
      <w:r w:rsidRPr="00962FE4">
        <w:rPr>
          <w:b/>
          <w:sz w:val="28"/>
          <w:szCs w:val="28"/>
        </w:rPr>
        <w:t xml:space="preserve">              </w:t>
      </w:r>
      <w:r w:rsidR="00055C3E" w:rsidRPr="00962FE4">
        <w:rPr>
          <w:b/>
          <w:sz w:val="28"/>
          <w:szCs w:val="28"/>
        </w:rPr>
        <w:t>МАЛЫЙ ТОЛКАЙ</w:t>
      </w:r>
    </w:p>
    <w:p w:rsidR="00055C3E" w:rsidRPr="00962FE4" w:rsidRDefault="00055C3E" w:rsidP="00055C3E">
      <w:pPr>
        <w:ind w:left="-567" w:firstLine="567"/>
        <w:rPr>
          <w:b/>
          <w:sz w:val="28"/>
          <w:szCs w:val="28"/>
        </w:rPr>
      </w:pPr>
      <w:r w:rsidRPr="00962FE4">
        <w:rPr>
          <w:b/>
          <w:sz w:val="28"/>
          <w:szCs w:val="28"/>
        </w:rPr>
        <w:t>МУНИЦИПАЛЬНОГО  РАЙОНА</w:t>
      </w:r>
    </w:p>
    <w:p w:rsidR="00055C3E" w:rsidRPr="00962FE4" w:rsidRDefault="00055C3E" w:rsidP="00055C3E">
      <w:pPr>
        <w:ind w:left="-567" w:firstLine="567"/>
        <w:rPr>
          <w:b/>
          <w:sz w:val="28"/>
          <w:szCs w:val="28"/>
        </w:rPr>
      </w:pPr>
      <w:r w:rsidRPr="00962FE4">
        <w:rPr>
          <w:b/>
          <w:sz w:val="28"/>
          <w:szCs w:val="28"/>
        </w:rPr>
        <w:t xml:space="preserve">           ПОХВИСТНЕВСКИЙ</w:t>
      </w:r>
    </w:p>
    <w:p w:rsidR="00055C3E" w:rsidRPr="00962FE4" w:rsidRDefault="00055C3E" w:rsidP="00055C3E">
      <w:pPr>
        <w:ind w:left="-567" w:firstLine="567"/>
        <w:rPr>
          <w:b/>
          <w:sz w:val="28"/>
          <w:szCs w:val="28"/>
        </w:rPr>
      </w:pPr>
      <w:r w:rsidRPr="00962FE4">
        <w:rPr>
          <w:b/>
          <w:sz w:val="28"/>
          <w:szCs w:val="28"/>
        </w:rPr>
        <w:t xml:space="preserve">        САМАРСКОЙ ОБЛАСТИ</w:t>
      </w:r>
      <w:r w:rsidR="00DE63B5" w:rsidRPr="00962FE4">
        <w:rPr>
          <w:b/>
          <w:sz w:val="28"/>
          <w:szCs w:val="28"/>
        </w:rPr>
        <w:t xml:space="preserve">                          </w:t>
      </w:r>
    </w:p>
    <w:p w:rsidR="00055C3E" w:rsidRPr="00962FE4" w:rsidRDefault="00055C3E" w:rsidP="00055C3E">
      <w:pPr>
        <w:tabs>
          <w:tab w:val="left" w:pos="2610"/>
        </w:tabs>
        <w:ind w:left="-567" w:firstLine="567"/>
        <w:rPr>
          <w:sz w:val="28"/>
          <w:szCs w:val="28"/>
        </w:rPr>
      </w:pPr>
      <w:r w:rsidRPr="00962FE4">
        <w:rPr>
          <w:sz w:val="28"/>
          <w:szCs w:val="28"/>
        </w:rPr>
        <w:t xml:space="preserve">                Третьего созыва</w:t>
      </w:r>
    </w:p>
    <w:p w:rsidR="00055C3E" w:rsidRPr="00962FE4" w:rsidRDefault="00174129" w:rsidP="00055C3E">
      <w:pPr>
        <w:tabs>
          <w:tab w:val="left" w:pos="2610"/>
        </w:tabs>
        <w:ind w:left="-567" w:firstLine="567"/>
        <w:rPr>
          <w:sz w:val="28"/>
          <w:szCs w:val="28"/>
        </w:rPr>
      </w:pPr>
      <w:r w:rsidRPr="00962FE4">
        <w:rPr>
          <w:b/>
          <w:sz w:val="28"/>
          <w:szCs w:val="28"/>
        </w:rPr>
        <w:t xml:space="preserve">                 </w:t>
      </w:r>
      <w:proofErr w:type="gramStart"/>
      <w:r w:rsidR="00055C3E" w:rsidRPr="00962FE4">
        <w:rPr>
          <w:b/>
          <w:sz w:val="28"/>
          <w:szCs w:val="28"/>
        </w:rPr>
        <w:t>Р</w:t>
      </w:r>
      <w:proofErr w:type="gramEnd"/>
      <w:r w:rsidR="00055C3E" w:rsidRPr="00962FE4">
        <w:rPr>
          <w:b/>
          <w:sz w:val="28"/>
          <w:szCs w:val="28"/>
        </w:rPr>
        <w:t xml:space="preserve"> Е Ш Е Н И Е</w:t>
      </w:r>
    </w:p>
    <w:p w:rsidR="00055C3E" w:rsidRPr="00962FE4" w:rsidRDefault="00A2065D" w:rsidP="00055C3E">
      <w:pPr>
        <w:ind w:left="-567" w:firstLine="567"/>
        <w:rPr>
          <w:b/>
          <w:sz w:val="28"/>
          <w:szCs w:val="28"/>
          <w:u w:val="single"/>
        </w:rPr>
      </w:pPr>
      <w:r w:rsidRPr="00962FE4">
        <w:rPr>
          <w:sz w:val="28"/>
          <w:szCs w:val="28"/>
        </w:rPr>
        <w:t xml:space="preserve">     </w:t>
      </w:r>
      <w:r w:rsidR="00AE1C1B" w:rsidRPr="00962FE4">
        <w:rPr>
          <w:sz w:val="28"/>
          <w:szCs w:val="28"/>
        </w:rPr>
        <w:t xml:space="preserve">           </w:t>
      </w:r>
      <w:r w:rsidR="00AE1C1B" w:rsidRPr="00962FE4">
        <w:rPr>
          <w:b/>
          <w:sz w:val="28"/>
          <w:szCs w:val="28"/>
          <w:u w:val="single"/>
        </w:rPr>
        <w:t xml:space="preserve">07.11.2018 г. </w:t>
      </w:r>
      <w:r w:rsidR="00FB4B0D" w:rsidRPr="00962FE4">
        <w:rPr>
          <w:b/>
          <w:sz w:val="28"/>
          <w:szCs w:val="28"/>
          <w:u w:val="single"/>
        </w:rPr>
        <w:t>№</w:t>
      </w:r>
      <w:r w:rsidR="00E07D4E" w:rsidRPr="00962FE4">
        <w:rPr>
          <w:b/>
          <w:sz w:val="28"/>
          <w:szCs w:val="28"/>
          <w:u w:val="single"/>
        </w:rPr>
        <w:t xml:space="preserve"> </w:t>
      </w:r>
      <w:r w:rsidR="00AE1C1B" w:rsidRPr="00962FE4">
        <w:rPr>
          <w:b/>
          <w:sz w:val="28"/>
          <w:szCs w:val="28"/>
          <w:u w:val="single"/>
        </w:rPr>
        <w:t>101</w:t>
      </w:r>
    </w:p>
    <w:p w:rsidR="00B5356F" w:rsidRPr="00962FE4" w:rsidRDefault="00B5356F" w:rsidP="007E4AF7">
      <w:pPr>
        <w:rPr>
          <w:noProof/>
          <w:sz w:val="27"/>
          <w:szCs w:val="27"/>
        </w:rPr>
      </w:pPr>
    </w:p>
    <w:p w:rsidR="00D65CE6" w:rsidRPr="00962FE4" w:rsidRDefault="00D65CE6" w:rsidP="00FB4B0D">
      <w:pPr>
        <w:rPr>
          <w:rFonts w:eastAsia="Calibri"/>
          <w:color w:val="000000"/>
          <w:kern w:val="28"/>
          <w:sz w:val="27"/>
          <w:szCs w:val="27"/>
        </w:rPr>
      </w:pPr>
      <w:r w:rsidRPr="00962FE4">
        <w:rPr>
          <w:rFonts w:eastAsia="Calibri"/>
          <w:color w:val="000000"/>
          <w:kern w:val="28"/>
          <w:sz w:val="27"/>
          <w:szCs w:val="27"/>
        </w:rPr>
        <w:t xml:space="preserve">«О принятии Положения «Правила благоустройства </w:t>
      </w:r>
    </w:p>
    <w:p w:rsidR="00D65CE6" w:rsidRPr="00962FE4" w:rsidRDefault="00D65CE6" w:rsidP="00FB4B0D">
      <w:pPr>
        <w:rPr>
          <w:rFonts w:eastAsia="Calibri"/>
          <w:color w:val="000000"/>
          <w:kern w:val="28"/>
          <w:sz w:val="27"/>
          <w:szCs w:val="27"/>
        </w:rPr>
      </w:pPr>
      <w:r w:rsidRPr="00962FE4">
        <w:rPr>
          <w:rFonts w:eastAsia="Calibri"/>
          <w:color w:val="000000"/>
          <w:kern w:val="28"/>
          <w:sz w:val="27"/>
          <w:szCs w:val="27"/>
        </w:rPr>
        <w:t>территории сельского поселения Малый</w:t>
      </w:r>
      <w:proofErr w:type="gramStart"/>
      <w:r w:rsidRPr="00962FE4">
        <w:rPr>
          <w:rFonts w:eastAsia="Calibri"/>
          <w:color w:val="000000"/>
          <w:kern w:val="28"/>
          <w:sz w:val="27"/>
          <w:szCs w:val="27"/>
        </w:rPr>
        <w:t xml:space="preserve"> Т</w:t>
      </w:r>
      <w:proofErr w:type="gramEnd"/>
      <w:r w:rsidRPr="00962FE4">
        <w:rPr>
          <w:rFonts w:eastAsia="Calibri"/>
          <w:color w:val="000000"/>
          <w:kern w:val="28"/>
          <w:sz w:val="27"/>
          <w:szCs w:val="27"/>
        </w:rPr>
        <w:t xml:space="preserve">олкай </w:t>
      </w:r>
    </w:p>
    <w:p w:rsidR="00D65CE6" w:rsidRPr="00962FE4" w:rsidRDefault="00D65CE6" w:rsidP="00FB4B0D">
      <w:pPr>
        <w:rPr>
          <w:rFonts w:eastAsia="Calibri"/>
          <w:color w:val="000000"/>
          <w:kern w:val="28"/>
          <w:sz w:val="27"/>
          <w:szCs w:val="27"/>
        </w:rPr>
      </w:pPr>
      <w:r w:rsidRPr="00962FE4">
        <w:rPr>
          <w:rFonts w:eastAsia="Calibri"/>
          <w:color w:val="000000"/>
          <w:kern w:val="28"/>
          <w:sz w:val="27"/>
          <w:szCs w:val="27"/>
        </w:rPr>
        <w:t xml:space="preserve">муниципального района Похвистневский </w:t>
      </w:r>
    </w:p>
    <w:p w:rsidR="00D65CE6" w:rsidRPr="00962FE4" w:rsidRDefault="00C26D2D" w:rsidP="00081E77">
      <w:pPr>
        <w:rPr>
          <w:rFonts w:eastAsia="Calibri"/>
          <w:color w:val="000000"/>
          <w:kern w:val="28"/>
          <w:sz w:val="27"/>
          <w:szCs w:val="27"/>
        </w:rPr>
      </w:pPr>
      <w:r w:rsidRPr="00962FE4">
        <w:rPr>
          <w:rFonts w:eastAsia="Calibri"/>
          <w:color w:val="000000"/>
          <w:kern w:val="28"/>
          <w:sz w:val="27"/>
          <w:szCs w:val="27"/>
        </w:rPr>
        <w:t>Самарской области»</w:t>
      </w:r>
      <w:r w:rsidR="00D65CE6" w:rsidRPr="00962FE4">
        <w:rPr>
          <w:rFonts w:eastAsia="Calibri"/>
          <w:color w:val="000000"/>
          <w:kern w:val="28"/>
          <w:sz w:val="27"/>
          <w:szCs w:val="27"/>
        </w:rPr>
        <w:t xml:space="preserve">                                                                                                     </w:t>
      </w:r>
      <w:r w:rsidR="00FB4B0D" w:rsidRPr="00962FE4">
        <w:rPr>
          <w:rFonts w:eastAsia="Calibri"/>
          <w:color w:val="000000"/>
          <w:kern w:val="28"/>
          <w:sz w:val="27"/>
          <w:szCs w:val="27"/>
        </w:rPr>
        <w:t xml:space="preserve">        </w:t>
      </w:r>
    </w:p>
    <w:p w:rsidR="00081E77" w:rsidRPr="00962FE4" w:rsidRDefault="00081E77" w:rsidP="00081E77">
      <w:pPr>
        <w:ind w:firstLine="709"/>
        <w:jc w:val="both"/>
        <w:rPr>
          <w:rFonts w:eastAsia="Calibri"/>
          <w:color w:val="000000"/>
          <w:kern w:val="28"/>
          <w:sz w:val="27"/>
          <w:szCs w:val="27"/>
        </w:rPr>
      </w:pPr>
    </w:p>
    <w:p w:rsidR="00FB4B0D" w:rsidRPr="00962FE4" w:rsidRDefault="00FB4B0D" w:rsidP="00081E77">
      <w:pPr>
        <w:ind w:firstLine="709"/>
        <w:jc w:val="both"/>
        <w:rPr>
          <w:rFonts w:eastAsia="Calibri"/>
          <w:color w:val="000000"/>
          <w:kern w:val="28"/>
          <w:sz w:val="27"/>
          <w:szCs w:val="27"/>
        </w:rPr>
      </w:pPr>
      <w:r w:rsidRPr="00962FE4">
        <w:rPr>
          <w:rFonts w:eastAsia="Calibri"/>
          <w:color w:val="000000"/>
          <w:kern w:val="28"/>
          <w:sz w:val="27"/>
          <w:szCs w:val="27"/>
        </w:rPr>
        <w:t>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Собрание представителей сельского поселения Малый</w:t>
      </w:r>
      <w:proofErr w:type="gramStart"/>
      <w:r w:rsidRPr="00962FE4">
        <w:rPr>
          <w:rFonts w:eastAsia="Calibri"/>
          <w:color w:val="000000"/>
          <w:kern w:val="28"/>
          <w:sz w:val="27"/>
          <w:szCs w:val="27"/>
        </w:rPr>
        <w:t xml:space="preserve"> Т</w:t>
      </w:r>
      <w:proofErr w:type="gramEnd"/>
      <w:r w:rsidRPr="00962FE4">
        <w:rPr>
          <w:rFonts w:eastAsia="Calibri"/>
          <w:color w:val="000000"/>
          <w:kern w:val="28"/>
          <w:sz w:val="27"/>
          <w:szCs w:val="27"/>
        </w:rPr>
        <w:t xml:space="preserve">олкай Муниципального района Похвистневский Самарской области,                                            </w:t>
      </w:r>
    </w:p>
    <w:p w:rsidR="00FB4B0D" w:rsidRPr="00962FE4" w:rsidRDefault="00FB4B0D" w:rsidP="00FB4B0D">
      <w:pPr>
        <w:widowControl w:val="0"/>
        <w:shd w:val="clear" w:color="auto" w:fill="FFFFFF"/>
        <w:autoSpaceDE w:val="0"/>
        <w:autoSpaceDN w:val="0"/>
        <w:adjustRightInd w:val="0"/>
        <w:spacing w:line="322" w:lineRule="exact"/>
        <w:ind w:right="5"/>
        <w:rPr>
          <w:rFonts w:ascii="Arial" w:hAnsi="Arial" w:cs="Arial"/>
          <w:color w:val="000000"/>
          <w:kern w:val="28"/>
          <w:sz w:val="27"/>
          <w:szCs w:val="27"/>
        </w:rPr>
      </w:pPr>
      <w:r w:rsidRPr="00962FE4">
        <w:rPr>
          <w:rFonts w:eastAsia="Calibri"/>
          <w:color w:val="000000"/>
          <w:kern w:val="28"/>
          <w:sz w:val="27"/>
          <w:szCs w:val="27"/>
        </w:rPr>
        <w:t xml:space="preserve">   </w:t>
      </w:r>
      <w:r w:rsidRPr="00962FE4">
        <w:rPr>
          <w:b/>
          <w:bCs/>
          <w:color w:val="000000"/>
          <w:spacing w:val="-6"/>
          <w:kern w:val="28"/>
          <w:sz w:val="27"/>
          <w:szCs w:val="27"/>
        </w:rPr>
        <w:t>РЕШИЛО:</w:t>
      </w:r>
    </w:p>
    <w:p w:rsidR="00FB4B0D" w:rsidRPr="00962FE4" w:rsidRDefault="00FB4B0D" w:rsidP="00FB4B0D">
      <w:pPr>
        <w:ind w:firstLine="709"/>
        <w:contextualSpacing/>
        <w:jc w:val="both"/>
        <w:rPr>
          <w:rFonts w:eastAsia="Calibri"/>
          <w:sz w:val="27"/>
          <w:szCs w:val="27"/>
        </w:rPr>
      </w:pPr>
      <w:r w:rsidRPr="00962FE4">
        <w:rPr>
          <w:rFonts w:eastAsia="Calibri"/>
          <w:sz w:val="27"/>
          <w:szCs w:val="27"/>
        </w:rPr>
        <w:t>1. Утвердить прилагаемые правила благоустройства территории сельского поселения Малый</w:t>
      </w:r>
      <w:proofErr w:type="gramStart"/>
      <w:r w:rsidRPr="00962FE4">
        <w:rPr>
          <w:rFonts w:eastAsia="Calibri"/>
          <w:sz w:val="27"/>
          <w:szCs w:val="27"/>
        </w:rPr>
        <w:t xml:space="preserve"> Т</w:t>
      </w:r>
      <w:proofErr w:type="gramEnd"/>
      <w:r w:rsidRPr="00962FE4">
        <w:rPr>
          <w:rFonts w:eastAsia="Calibri"/>
          <w:sz w:val="27"/>
          <w:szCs w:val="27"/>
        </w:rPr>
        <w:t>олкай муниципального района Похвистневский Самарской области.</w:t>
      </w:r>
    </w:p>
    <w:p w:rsidR="00FB4B0D" w:rsidRPr="00962FE4" w:rsidRDefault="00FB4B0D" w:rsidP="00FB4B0D">
      <w:pPr>
        <w:widowControl w:val="0"/>
        <w:suppressAutoHyphens/>
        <w:ind w:firstLine="709"/>
        <w:jc w:val="both"/>
        <w:rPr>
          <w:sz w:val="27"/>
          <w:szCs w:val="27"/>
        </w:rPr>
      </w:pPr>
      <w:r w:rsidRPr="00962FE4">
        <w:rPr>
          <w:rFonts w:eastAsia="Arial"/>
          <w:kern w:val="2"/>
          <w:sz w:val="27"/>
          <w:szCs w:val="27"/>
          <w:lang w:eastAsia="zh-CN" w:bidi="hi-IN"/>
        </w:rPr>
        <w:t xml:space="preserve">2. Признать утратившими силу </w:t>
      </w:r>
      <w:bookmarkStart w:id="0" w:name="_Hlk484689706"/>
      <w:r w:rsidRPr="00962FE4">
        <w:rPr>
          <w:rFonts w:eastAsia="Arial"/>
          <w:kern w:val="2"/>
          <w:sz w:val="27"/>
          <w:szCs w:val="27"/>
          <w:lang w:eastAsia="zh-CN" w:bidi="hi-IN"/>
        </w:rPr>
        <w:t>решение Собрания представителей сельского поселения Малый</w:t>
      </w:r>
      <w:proofErr w:type="gramStart"/>
      <w:r w:rsidRPr="00962FE4">
        <w:rPr>
          <w:rFonts w:eastAsia="Arial"/>
          <w:kern w:val="2"/>
          <w:sz w:val="27"/>
          <w:szCs w:val="27"/>
          <w:lang w:eastAsia="zh-CN" w:bidi="hi-IN"/>
        </w:rPr>
        <w:t xml:space="preserve"> Т</w:t>
      </w:r>
      <w:proofErr w:type="gramEnd"/>
      <w:r w:rsidRPr="00962FE4">
        <w:rPr>
          <w:rFonts w:eastAsia="Arial"/>
          <w:kern w:val="2"/>
          <w:sz w:val="27"/>
          <w:szCs w:val="27"/>
          <w:lang w:eastAsia="zh-CN" w:bidi="hi-IN"/>
        </w:rPr>
        <w:t xml:space="preserve">олкай от </w:t>
      </w:r>
      <w:r w:rsidRPr="00962FE4">
        <w:rPr>
          <w:sz w:val="27"/>
          <w:szCs w:val="27"/>
        </w:rPr>
        <w:t>08.07.2014 г. № 103 «Об утверждении  Правил  благоустройства территории  сельского поселения Малый Толкай муниципального района Похвистневский Самарской области»</w:t>
      </w:r>
      <w:r w:rsidR="00081E77" w:rsidRPr="00962FE4">
        <w:rPr>
          <w:sz w:val="27"/>
          <w:szCs w:val="27"/>
        </w:rPr>
        <w:t xml:space="preserve"> (с изменениями от 27 октября 2015 г. № 12 «О внесении изменений в Правила благоустройства территории сельского поселения Малый Толкай</w:t>
      </w:r>
      <w:r w:rsidRPr="00962FE4">
        <w:rPr>
          <w:sz w:val="27"/>
          <w:szCs w:val="27"/>
        </w:rPr>
        <w:t>.</w:t>
      </w:r>
    </w:p>
    <w:p w:rsidR="00FB4B0D" w:rsidRPr="00962FE4" w:rsidRDefault="00FB4B0D" w:rsidP="00FB4B0D">
      <w:pPr>
        <w:widowControl w:val="0"/>
        <w:suppressAutoHyphens/>
        <w:ind w:firstLine="709"/>
        <w:jc w:val="both"/>
        <w:rPr>
          <w:sz w:val="27"/>
          <w:szCs w:val="27"/>
        </w:rPr>
      </w:pPr>
      <w:r w:rsidRPr="00962FE4">
        <w:rPr>
          <w:rFonts w:eastAsia="Calibri"/>
          <w:color w:val="000000"/>
          <w:kern w:val="28"/>
          <w:sz w:val="27"/>
          <w:szCs w:val="27"/>
        </w:rPr>
        <w:t>3. Настоящее решение опубликовать в газете «Вестник поселения Малый</w:t>
      </w:r>
      <w:proofErr w:type="gramStart"/>
      <w:r w:rsidRPr="00962FE4">
        <w:rPr>
          <w:rFonts w:eastAsia="Calibri"/>
          <w:color w:val="000000"/>
          <w:kern w:val="28"/>
          <w:sz w:val="27"/>
          <w:szCs w:val="27"/>
        </w:rPr>
        <w:t xml:space="preserve"> Т</w:t>
      </w:r>
      <w:proofErr w:type="gramEnd"/>
      <w:r w:rsidRPr="00962FE4">
        <w:rPr>
          <w:rFonts w:eastAsia="Calibri"/>
          <w:color w:val="000000"/>
          <w:kern w:val="28"/>
          <w:sz w:val="27"/>
          <w:szCs w:val="27"/>
        </w:rPr>
        <w:t>олкай» и разместить на официальном сайте Администрации сельского поселения Малый Толкай в информационно-телекоммуникационной сети «Интернет».</w:t>
      </w:r>
    </w:p>
    <w:p w:rsidR="00081E77" w:rsidRPr="00962FE4" w:rsidRDefault="00FB4B0D" w:rsidP="00081E77">
      <w:pPr>
        <w:jc w:val="both"/>
        <w:rPr>
          <w:rFonts w:eastAsia="Calibri"/>
          <w:color w:val="000000"/>
          <w:kern w:val="28"/>
          <w:sz w:val="27"/>
          <w:szCs w:val="27"/>
        </w:rPr>
      </w:pPr>
      <w:r w:rsidRPr="00962FE4">
        <w:rPr>
          <w:rFonts w:eastAsia="Calibri"/>
          <w:color w:val="000000"/>
          <w:kern w:val="28"/>
          <w:sz w:val="27"/>
          <w:szCs w:val="27"/>
        </w:rPr>
        <w:t>4. Настоящее решение вступает в силу с момента его официального опубликования.</w:t>
      </w:r>
    </w:p>
    <w:p w:rsidR="00081E77" w:rsidRPr="00962FE4" w:rsidRDefault="00081E77" w:rsidP="00FB4B0D">
      <w:pPr>
        <w:suppressAutoHyphens/>
        <w:jc w:val="both"/>
        <w:rPr>
          <w:sz w:val="27"/>
          <w:szCs w:val="27"/>
          <w:lang w:eastAsia="zh-CN"/>
        </w:rPr>
      </w:pPr>
    </w:p>
    <w:p w:rsidR="00081E77" w:rsidRPr="00962FE4" w:rsidRDefault="00081E77" w:rsidP="00FB4B0D">
      <w:pPr>
        <w:suppressAutoHyphens/>
        <w:jc w:val="both"/>
        <w:rPr>
          <w:sz w:val="27"/>
          <w:szCs w:val="27"/>
          <w:lang w:eastAsia="zh-CN"/>
        </w:rPr>
      </w:pPr>
    </w:p>
    <w:p w:rsidR="00AE1C1B" w:rsidRPr="00962FE4" w:rsidRDefault="00FB4B0D" w:rsidP="00FB4B0D">
      <w:pPr>
        <w:suppressAutoHyphens/>
        <w:jc w:val="both"/>
        <w:rPr>
          <w:sz w:val="27"/>
          <w:szCs w:val="27"/>
          <w:lang w:eastAsia="zh-CN"/>
        </w:rPr>
      </w:pPr>
      <w:r w:rsidRPr="00962FE4">
        <w:rPr>
          <w:sz w:val="27"/>
          <w:szCs w:val="27"/>
          <w:lang w:eastAsia="zh-CN"/>
        </w:rPr>
        <w:t xml:space="preserve">Глава </w:t>
      </w:r>
      <w:r w:rsidR="00AE1C1B" w:rsidRPr="00962FE4">
        <w:rPr>
          <w:sz w:val="27"/>
          <w:szCs w:val="27"/>
          <w:lang w:eastAsia="zh-CN"/>
        </w:rPr>
        <w:t xml:space="preserve">сельского </w:t>
      </w:r>
      <w:r w:rsidRPr="00962FE4">
        <w:rPr>
          <w:sz w:val="27"/>
          <w:szCs w:val="27"/>
          <w:lang w:eastAsia="zh-CN"/>
        </w:rPr>
        <w:t xml:space="preserve">поселения </w:t>
      </w:r>
    </w:p>
    <w:p w:rsidR="00FB4B0D" w:rsidRPr="00962FE4" w:rsidRDefault="00AE1C1B" w:rsidP="00FB4B0D">
      <w:pPr>
        <w:suppressAutoHyphens/>
        <w:jc w:val="both"/>
        <w:rPr>
          <w:sz w:val="27"/>
          <w:szCs w:val="27"/>
          <w:lang w:eastAsia="zh-CN"/>
        </w:rPr>
      </w:pPr>
      <w:r w:rsidRPr="00962FE4">
        <w:rPr>
          <w:sz w:val="27"/>
          <w:szCs w:val="27"/>
          <w:lang w:eastAsia="zh-CN"/>
        </w:rPr>
        <w:t>Малый</w:t>
      </w:r>
      <w:proofErr w:type="gramStart"/>
      <w:r w:rsidRPr="00962FE4">
        <w:rPr>
          <w:sz w:val="27"/>
          <w:szCs w:val="27"/>
          <w:lang w:eastAsia="zh-CN"/>
        </w:rPr>
        <w:t xml:space="preserve"> Т</w:t>
      </w:r>
      <w:proofErr w:type="gramEnd"/>
      <w:r w:rsidRPr="00962FE4">
        <w:rPr>
          <w:sz w:val="27"/>
          <w:szCs w:val="27"/>
          <w:lang w:eastAsia="zh-CN"/>
        </w:rPr>
        <w:t>олкай</w:t>
      </w:r>
      <w:r w:rsidR="00FB4B0D" w:rsidRPr="00962FE4">
        <w:rPr>
          <w:sz w:val="27"/>
          <w:szCs w:val="27"/>
          <w:lang w:eastAsia="zh-CN"/>
        </w:rPr>
        <w:t xml:space="preserve">                                                                    И.Т.Дерюжова</w:t>
      </w:r>
    </w:p>
    <w:p w:rsidR="00081E77" w:rsidRPr="00962FE4" w:rsidRDefault="00081E77" w:rsidP="00FB4B0D">
      <w:pPr>
        <w:autoSpaceDE w:val="0"/>
        <w:spacing w:line="227" w:lineRule="exact"/>
        <w:jc w:val="both"/>
        <w:rPr>
          <w:rFonts w:eastAsia="Calibri"/>
          <w:color w:val="000000"/>
          <w:kern w:val="28"/>
          <w:sz w:val="27"/>
          <w:szCs w:val="27"/>
        </w:rPr>
      </w:pPr>
    </w:p>
    <w:p w:rsidR="00AE1C1B" w:rsidRPr="00962FE4" w:rsidRDefault="00AE1C1B" w:rsidP="00FB4B0D">
      <w:pPr>
        <w:autoSpaceDE w:val="0"/>
        <w:spacing w:line="227" w:lineRule="exact"/>
        <w:jc w:val="both"/>
        <w:rPr>
          <w:rFonts w:eastAsia="Calibri"/>
          <w:color w:val="000000"/>
          <w:kern w:val="28"/>
          <w:sz w:val="27"/>
          <w:szCs w:val="27"/>
        </w:rPr>
      </w:pPr>
      <w:r w:rsidRPr="00962FE4">
        <w:rPr>
          <w:rFonts w:eastAsia="Calibri"/>
          <w:color w:val="000000"/>
          <w:kern w:val="28"/>
          <w:sz w:val="27"/>
          <w:szCs w:val="27"/>
        </w:rPr>
        <w:t>Председатель С</w:t>
      </w:r>
      <w:r w:rsidR="00FB4B0D" w:rsidRPr="00962FE4">
        <w:rPr>
          <w:rFonts w:eastAsia="Calibri"/>
          <w:color w:val="000000"/>
          <w:kern w:val="28"/>
          <w:sz w:val="27"/>
          <w:szCs w:val="27"/>
        </w:rPr>
        <w:t xml:space="preserve">обрания представителей  </w:t>
      </w:r>
    </w:p>
    <w:p w:rsidR="00FB4B0D" w:rsidRPr="00962FE4" w:rsidRDefault="00AE1C1B" w:rsidP="00FB4B0D">
      <w:pPr>
        <w:autoSpaceDE w:val="0"/>
        <w:spacing w:line="227" w:lineRule="exact"/>
        <w:jc w:val="both"/>
        <w:rPr>
          <w:rFonts w:eastAsia="Calibri"/>
          <w:color w:val="000000"/>
          <w:kern w:val="28"/>
          <w:sz w:val="27"/>
          <w:szCs w:val="27"/>
        </w:rPr>
      </w:pPr>
      <w:r w:rsidRPr="00962FE4">
        <w:rPr>
          <w:rFonts w:eastAsia="Calibri"/>
          <w:color w:val="000000"/>
          <w:kern w:val="28"/>
          <w:sz w:val="27"/>
          <w:szCs w:val="27"/>
        </w:rPr>
        <w:t>сельского поселения Малый</w:t>
      </w:r>
      <w:proofErr w:type="gramStart"/>
      <w:r w:rsidRPr="00962FE4">
        <w:rPr>
          <w:rFonts w:eastAsia="Calibri"/>
          <w:color w:val="000000"/>
          <w:kern w:val="28"/>
          <w:sz w:val="27"/>
          <w:szCs w:val="27"/>
        </w:rPr>
        <w:t xml:space="preserve"> Т</w:t>
      </w:r>
      <w:proofErr w:type="gramEnd"/>
      <w:r w:rsidRPr="00962FE4">
        <w:rPr>
          <w:rFonts w:eastAsia="Calibri"/>
          <w:color w:val="000000"/>
          <w:kern w:val="28"/>
          <w:sz w:val="27"/>
          <w:szCs w:val="27"/>
        </w:rPr>
        <w:t>олкай</w:t>
      </w:r>
      <w:r w:rsidR="00FB4B0D" w:rsidRPr="00962FE4">
        <w:rPr>
          <w:rFonts w:eastAsia="Calibri"/>
          <w:color w:val="000000"/>
          <w:kern w:val="28"/>
          <w:sz w:val="27"/>
          <w:szCs w:val="27"/>
        </w:rPr>
        <w:t xml:space="preserve">    </w:t>
      </w:r>
      <w:r w:rsidRPr="00962FE4">
        <w:rPr>
          <w:rFonts w:eastAsia="Calibri"/>
          <w:color w:val="000000"/>
          <w:kern w:val="28"/>
          <w:sz w:val="27"/>
          <w:szCs w:val="27"/>
        </w:rPr>
        <w:t xml:space="preserve">   </w:t>
      </w:r>
      <w:r w:rsidR="00FB4B0D" w:rsidRPr="00962FE4">
        <w:rPr>
          <w:rFonts w:eastAsia="Calibri"/>
          <w:color w:val="000000"/>
          <w:kern w:val="28"/>
          <w:sz w:val="27"/>
          <w:szCs w:val="27"/>
        </w:rPr>
        <w:t xml:space="preserve">                         </w:t>
      </w:r>
      <w:r w:rsidRPr="00962FE4">
        <w:rPr>
          <w:rFonts w:eastAsia="Calibri"/>
          <w:color w:val="000000"/>
          <w:kern w:val="28"/>
          <w:sz w:val="27"/>
          <w:szCs w:val="27"/>
        </w:rPr>
        <w:t xml:space="preserve">  </w:t>
      </w:r>
      <w:proofErr w:type="spellStart"/>
      <w:r w:rsidR="00081E77" w:rsidRPr="00962FE4">
        <w:rPr>
          <w:rFonts w:eastAsia="Calibri"/>
          <w:color w:val="000000"/>
          <w:kern w:val="28"/>
          <w:sz w:val="27"/>
          <w:szCs w:val="27"/>
        </w:rPr>
        <w:t>Н.Н.Льво</w:t>
      </w:r>
      <w:r w:rsidRPr="00962FE4">
        <w:rPr>
          <w:rFonts w:eastAsia="Calibri"/>
          <w:color w:val="000000"/>
          <w:kern w:val="28"/>
          <w:sz w:val="27"/>
          <w:szCs w:val="27"/>
        </w:rPr>
        <w:t>в</w:t>
      </w:r>
      <w:proofErr w:type="spellEnd"/>
    </w:p>
    <w:p w:rsidR="00FB4B0D" w:rsidRPr="00962FE4" w:rsidRDefault="00FB4B0D" w:rsidP="00FB4B0D">
      <w:pPr>
        <w:widowControl w:val="0"/>
        <w:suppressAutoHyphens/>
        <w:ind w:firstLine="709"/>
        <w:jc w:val="both"/>
        <w:rPr>
          <w:sz w:val="27"/>
          <w:szCs w:val="27"/>
        </w:rPr>
      </w:pPr>
    </w:p>
    <w:p w:rsidR="00AE1C1B" w:rsidRPr="00962FE4" w:rsidRDefault="00AE1C1B" w:rsidP="00FB4B0D">
      <w:pPr>
        <w:widowControl w:val="0"/>
        <w:suppressAutoHyphens/>
        <w:ind w:firstLine="709"/>
        <w:jc w:val="both"/>
        <w:rPr>
          <w:sz w:val="27"/>
          <w:szCs w:val="27"/>
        </w:rPr>
      </w:pPr>
    </w:p>
    <w:p w:rsidR="00AE1C1B" w:rsidRPr="00962FE4" w:rsidRDefault="00AE1C1B" w:rsidP="00FB4B0D">
      <w:pPr>
        <w:widowControl w:val="0"/>
        <w:suppressAutoHyphens/>
        <w:ind w:firstLine="709"/>
        <w:jc w:val="both"/>
        <w:rPr>
          <w:sz w:val="27"/>
          <w:szCs w:val="27"/>
        </w:rPr>
      </w:pPr>
    </w:p>
    <w:bookmarkEnd w:id="0"/>
    <w:p w:rsidR="00FB4B0D" w:rsidRPr="00962FE4" w:rsidRDefault="00FB4B0D" w:rsidP="00FB4B0D">
      <w:pPr>
        <w:ind w:firstLine="709"/>
        <w:rPr>
          <w:noProof/>
          <w:sz w:val="27"/>
          <w:szCs w:val="27"/>
        </w:rPr>
      </w:pPr>
    </w:p>
    <w:p w:rsidR="00FB4B0D" w:rsidRPr="00962FE4" w:rsidRDefault="00AF561E" w:rsidP="00FB4B0D">
      <w:pPr>
        <w:spacing w:line="360" w:lineRule="auto"/>
        <w:jc w:val="right"/>
        <w:rPr>
          <w:rFonts w:eastAsia="Calibri"/>
          <w:color w:val="000000"/>
          <w:kern w:val="28"/>
          <w:sz w:val="27"/>
          <w:szCs w:val="27"/>
        </w:rPr>
      </w:pPr>
      <w:r w:rsidRPr="00962FE4">
        <w:rPr>
          <w:rFonts w:eastAsia="Calibri"/>
          <w:color w:val="000000"/>
          <w:kern w:val="28"/>
          <w:sz w:val="27"/>
          <w:szCs w:val="27"/>
        </w:rPr>
        <w:t>УТВЕРЖДЕНО</w:t>
      </w:r>
    </w:p>
    <w:p w:rsidR="00FB4B0D" w:rsidRPr="00962FE4" w:rsidRDefault="00FB4B0D" w:rsidP="00FB4B0D">
      <w:pPr>
        <w:spacing w:line="360" w:lineRule="auto"/>
        <w:jc w:val="right"/>
        <w:rPr>
          <w:rFonts w:eastAsia="Calibri"/>
          <w:color w:val="000000"/>
          <w:kern w:val="28"/>
          <w:sz w:val="27"/>
          <w:szCs w:val="27"/>
        </w:rPr>
      </w:pPr>
      <w:r w:rsidRPr="00962FE4">
        <w:rPr>
          <w:rFonts w:eastAsia="Calibri"/>
          <w:color w:val="000000"/>
          <w:kern w:val="28"/>
          <w:sz w:val="27"/>
          <w:szCs w:val="27"/>
        </w:rPr>
        <w:t>решением Собрания представителей</w:t>
      </w:r>
    </w:p>
    <w:p w:rsidR="00FB4B0D" w:rsidRPr="00962FE4" w:rsidRDefault="00FB4B0D" w:rsidP="00FB4B0D">
      <w:pPr>
        <w:spacing w:line="360" w:lineRule="auto"/>
        <w:jc w:val="right"/>
        <w:rPr>
          <w:rFonts w:eastAsia="Calibri"/>
          <w:color w:val="000000"/>
          <w:kern w:val="28"/>
          <w:sz w:val="27"/>
          <w:szCs w:val="27"/>
        </w:rPr>
      </w:pPr>
      <w:r w:rsidRPr="00962FE4">
        <w:rPr>
          <w:rFonts w:eastAsia="Calibri"/>
          <w:color w:val="000000"/>
          <w:kern w:val="28"/>
          <w:sz w:val="27"/>
          <w:szCs w:val="27"/>
        </w:rPr>
        <w:t>сельского поселения Малый</w:t>
      </w:r>
      <w:proofErr w:type="gramStart"/>
      <w:r w:rsidRPr="00962FE4">
        <w:rPr>
          <w:rFonts w:eastAsia="Calibri"/>
          <w:color w:val="000000"/>
          <w:kern w:val="28"/>
          <w:sz w:val="27"/>
          <w:szCs w:val="27"/>
        </w:rPr>
        <w:t xml:space="preserve"> Т</w:t>
      </w:r>
      <w:proofErr w:type="gramEnd"/>
      <w:r w:rsidRPr="00962FE4">
        <w:rPr>
          <w:rFonts w:eastAsia="Calibri"/>
          <w:color w:val="000000"/>
          <w:kern w:val="28"/>
          <w:sz w:val="27"/>
          <w:szCs w:val="27"/>
        </w:rPr>
        <w:t xml:space="preserve">олкай </w:t>
      </w:r>
    </w:p>
    <w:p w:rsidR="00FB4B0D" w:rsidRPr="00962FE4" w:rsidRDefault="00FB4B0D" w:rsidP="00FB4B0D">
      <w:pPr>
        <w:tabs>
          <w:tab w:val="left" w:pos="6804"/>
          <w:tab w:val="left" w:pos="7797"/>
        </w:tabs>
        <w:spacing w:line="360" w:lineRule="auto"/>
        <w:jc w:val="right"/>
        <w:rPr>
          <w:rFonts w:eastAsia="Arial"/>
          <w:color w:val="000000"/>
          <w:kern w:val="2"/>
          <w:sz w:val="27"/>
          <w:szCs w:val="27"/>
          <w:u w:color="000000"/>
          <w:lang w:bidi="hi-IN"/>
        </w:rPr>
      </w:pPr>
      <w:r w:rsidRPr="00962FE4">
        <w:rPr>
          <w:rFonts w:eastAsia="Calibri"/>
          <w:color w:val="000000"/>
          <w:kern w:val="28"/>
          <w:sz w:val="27"/>
          <w:szCs w:val="27"/>
        </w:rPr>
        <w:t xml:space="preserve">                                                                                         от </w:t>
      </w:r>
      <w:r w:rsidR="00AE1C1B" w:rsidRPr="00962FE4">
        <w:rPr>
          <w:rFonts w:eastAsia="Calibri"/>
          <w:color w:val="000000"/>
          <w:kern w:val="28"/>
          <w:sz w:val="27"/>
          <w:szCs w:val="27"/>
        </w:rPr>
        <w:t>07.11.2018 г.</w:t>
      </w:r>
      <w:r w:rsidRPr="00962FE4">
        <w:rPr>
          <w:rFonts w:eastAsia="Calibri"/>
          <w:color w:val="000000"/>
          <w:kern w:val="28"/>
          <w:sz w:val="27"/>
          <w:szCs w:val="27"/>
        </w:rPr>
        <w:t>№</w:t>
      </w:r>
      <w:r w:rsidR="00E07D4E" w:rsidRPr="00962FE4">
        <w:rPr>
          <w:rFonts w:eastAsia="Calibri"/>
          <w:color w:val="000000"/>
          <w:kern w:val="28"/>
          <w:sz w:val="27"/>
          <w:szCs w:val="27"/>
        </w:rPr>
        <w:t xml:space="preserve"> 101</w:t>
      </w:r>
    </w:p>
    <w:p w:rsidR="00AF561E" w:rsidRPr="00962FE4" w:rsidRDefault="00AF561E" w:rsidP="00AE1C1B">
      <w:pPr>
        <w:rPr>
          <w:rFonts w:eastAsia="Calibri"/>
          <w:b/>
          <w:color w:val="000000"/>
          <w:kern w:val="28"/>
          <w:sz w:val="27"/>
          <w:szCs w:val="27"/>
        </w:rPr>
      </w:pPr>
    </w:p>
    <w:p w:rsidR="00AF561E" w:rsidRPr="00962FE4" w:rsidRDefault="00AF561E" w:rsidP="00AF561E">
      <w:pPr>
        <w:jc w:val="center"/>
        <w:rPr>
          <w:rFonts w:eastAsia="Calibri"/>
          <w:b/>
          <w:color w:val="000000"/>
          <w:kern w:val="28"/>
          <w:sz w:val="27"/>
          <w:szCs w:val="27"/>
        </w:rPr>
      </w:pPr>
      <w:r w:rsidRPr="00962FE4">
        <w:rPr>
          <w:rFonts w:eastAsia="Calibri"/>
          <w:b/>
          <w:color w:val="000000"/>
          <w:kern w:val="28"/>
          <w:sz w:val="27"/>
          <w:szCs w:val="27"/>
        </w:rPr>
        <w:t>Положение «Правила благоустройства</w:t>
      </w:r>
    </w:p>
    <w:p w:rsidR="00AF561E" w:rsidRPr="00962FE4" w:rsidRDefault="00AF561E" w:rsidP="00AF561E">
      <w:pPr>
        <w:jc w:val="center"/>
        <w:rPr>
          <w:rFonts w:eastAsia="Calibri"/>
          <w:b/>
          <w:color w:val="000000"/>
          <w:kern w:val="28"/>
          <w:sz w:val="27"/>
          <w:szCs w:val="27"/>
        </w:rPr>
      </w:pPr>
      <w:r w:rsidRPr="00962FE4">
        <w:rPr>
          <w:rFonts w:eastAsia="Calibri"/>
          <w:b/>
          <w:color w:val="000000"/>
          <w:kern w:val="28"/>
          <w:sz w:val="27"/>
          <w:szCs w:val="27"/>
        </w:rPr>
        <w:t>территории сельского поселения Малый</w:t>
      </w:r>
      <w:proofErr w:type="gramStart"/>
      <w:r w:rsidRPr="00962FE4">
        <w:rPr>
          <w:rFonts w:eastAsia="Calibri"/>
          <w:b/>
          <w:color w:val="000000"/>
          <w:kern w:val="28"/>
          <w:sz w:val="27"/>
          <w:szCs w:val="27"/>
        </w:rPr>
        <w:t xml:space="preserve"> Т</w:t>
      </w:r>
      <w:proofErr w:type="gramEnd"/>
      <w:r w:rsidRPr="00962FE4">
        <w:rPr>
          <w:rFonts w:eastAsia="Calibri"/>
          <w:b/>
          <w:color w:val="000000"/>
          <w:kern w:val="28"/>
          <w:sz w:val="27"/>
          <w:szCs w:val="27"/>
        </w:rPr>
        <w:t>олкай</w:t>
      </w:r>
    </w:p>
    <w:p w:rsidR="00AF561E" w:rsidRPr="00962FE4" w:rsidRDefault="00AF561E" w:rsidP="00AF561E">
      <w:pPr>
        <w:jc w:val="center"/>
        <w:rPr>
          <w:rFonts w:eastAsia="Calibri"/>
          <w:b/>
          <w:color w:val="000000"/>
          <w:kern w:val="28"/>
          <w:sz w:val="27"/>
          <w:szCs w:val="27"/>
        </w:rPr>
      </w:pPr>
      <w:r w:rsidRPr="00962FE4">
        <w:rPr>
          <w:rFonts w:eastAsia="Calibri"/>
          <w:b/>
          <w:color w:val="000000"/>
          <w:kern w:val="28"/>
          <w:sz w:val="27"/>
          <w:szCs w:val="27"/>
        </w:rPr>
        <w:t>муниципального района Похвистневский</w:t>
      </w:r>
    </w:p>
    <w:p w:rsidR="00AF561E" w:rsidRPr="00962FE4" w:rsidRDefault="00AF561E" w:rsidP="00AF561E">
      <w:pPr>
        <w:suppressAutoHyphens/>
        <w:autoSpaceDE w:val="0"/>
        <w:jc w:val="center"/>
        <w:rPr>
          <w:rFonts w:eastAsia="Calibri"/>
          <w:b/>
          <w:color w:val="000000"/>
          <w:kern w:val="28"/>
          <w:sz w:val="27"/>
          <w:szCs w:val="27"/>
        </w:rPr>
      </w:pPr>
      <w:r w:rsidRPr="00962FE4">
        <w:rPr>
          <w:rFonts w:eastAsia="Calibri"/>
          <w:b/>
          <w:color w:val="000000"/>
          <w:kern w:val="28"/>
          <w:sz w:val="27"/>
          <w:szCs w:val="27"/>
        </w:rPr>
        <w:t xml:space="preserve">Самарской области»                                                                                                     </w:t>
      </w:r>
    </w:p>
    <w:p w:rsidR="00AF561E" w:rsidRPr="00962FE4" w:rsidRDefault="00AF561E" w:rsidP="00AF561E">
      <w:pPr>
        <w:suppressAutoHyphens/>
        <w:autoSpaceDE w:val="0"/>
        <w:jc w:val="center"/>
        <w:rPr>
          <w:rFonts w:eastAsia="Calibri"/>
          <w:b/>
          <w:color w:val="000000"/>
          <w:kern w:val="28"/>
          <w:sz w:val="27"/>
          <w:szCs w:val="27"/>
        </w:rPr>
      </w:pPr>
    </w:p>
    <w:p w:rsidR="00FB4B0D" w:rsidRPr="00962FE4" w:rsidRDefault="00FB4B0D" w:rsidP="00AF561E">
      <w:pPr>
        <w:suppressAutoHyphens/>
        <w:autoSpaceDE w:val="0"/>
        <w:jc w:val="center"/>
        <w:rPr>
          <w:rFonts w:eastAsia="Arial"/>
          <w:b/>
          <w:kern w:val="2"/>
          <w:sz w:val="27"/>
          <w:szCs w:val="27"/>
          <w:u w:color="000000"/>
          <w:lang w:eastAsia="zh-CN" w:bidi="hi-IN"/>
        </w:rPr>
      </w:pPr>
      <w:r w:rsidRPr="00962FE4">
        <w:rPr>
          <w:rFonts w:eastAsia="Arial"/>
          <w:b/>
          <w:kern w:val="2"/>
          <w:sz w:val="27"/>
          <w:szCs w:val="27"/>
          <w:u w:color="000000"/>
          <w:lang w:eastAsia="zh-CN" w:bidi="hi-IN"/>
        </w:rPr>
        <w:t>1. Общие положения</w:t>
      </w:r>
    </w:p>
    <w:p w:rsidR="00FB4B0D" w:rsidRPr="00962FE4" w:rsidRDefault="00FB4B0D" w:rsidP="00FB4B0D">
      <w:pPr>
        <w:suppressAutoHyphens/>
        <w:autoSpaceDE w:val="0"/>
        <w:jc w:val="both"/>
        <w:rPr>
          <w:rFonts w:eastAsia="Arial"/>
          <w:kern w:val="2"/>
          <w:sz w:val="27"/>
          <w:szCs w:val="27"/>
          <w:u w:color="000000"/>
          <w:lang w:eastAsia="zh-CN" w:bidi="hi-IN"/>
        </w:rPr>
      </w:pPr>
    </w:p>
    <w:p w:rsidR="00D65CE6" w:rsidRPr="00962FE4" w:rsidRDefault="000E5067" w:rsidP="00D65CE6">
      <w:pPr>
        <w:pStyle w:val="ConsPlusNormal"/>
        <w:spacing w:line="276" w:lineRule="auto"/>
        <w:ind w:firstLine="540"/>
        <w:jc w:val="both"/>
        <w:rPr>
          <w:rFonts w:ascii="Times New Roman" w:hAnsi="Times New Roman" w:cs="Times New Roman"/>
          <w:sz w:val="27"/>
          <w:szCs w:val="27"/>
        </w:rPr>
      </w:pPr>
      <w:r w:rsidRPr="00962FE4">
        <w:rPr>
          <w:rFonts w:ascii="Times New Roman" w:hAnsi="Times New Roman" w:cs="Times New Roman"/>
          <w:sz w:val="27"/>
          <w:szCs w:val="27"/>
        </w:rPr>
        <w:t xml:space="preserve">1.1. </w:t>
      </w:r>
      <w:r w:rsidR="00D65CE6" w:rsidRPr="00962FE4">
        <w:rPr>
          <w:rFonts w:ascii="Times New Roman" w:hAnsi="Times New Roman" w:cs="Times New Roman"/>
          <w:sz w:val="27"/>
          <w:szCs w:val="27"/>
        </w:rPr>
        <w:t>Правила благоустройства территории  сельского поселения Малый</w:t>
      </w:r>
      <w:proofErr w:type="gramStart"/>
      <w:r w:rsidR="00D65CE6" w:rsidRPr="00962FE4">
        <w:rPr>
          <w:rFonts w:ascii="Times New Roman" w:hAnsi="Times New Roman" w:cs="Times New Roman"/>
          <w:sz w:val="27"/>
          <w:szCs w:val="27"/>
        </w:rPr>
        <w:t xml:space="preserve"> Т</w:t>
      </w:r>
      <w:proofErr w:type="gramEnd"/>
      <w:r w:rsidR="00D65CE6" w:rsidRPr="00962FE4">
        <w:rPr>
          <w:rFonts w:ascii="Times New Roman" w:hAnsi="Times New Roman" w:cs="Times New Roman"/>
          <w:sz w:val="27"/>
          <w:szCs w:val="27"/>
        </w:rPr>
        <w:t>олкай муниципального  района Похвистневский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 от 24.06.1998 г. «Об отходах производства и потребления», Законом Самарской области №17-ГД от 04.03.2011 года «Об основах организации благоустройства и озеленения на территории Самарской области», Приказом</w:t>
      </w:r>
      <w:r w:rsidR="00D65CE6" w:rsidRPr="00962FE4">
        <w:rPr>
          <w:rFonts w:ascii="Times New Roman" w:hAnsi="Times New Roman" w:cs="Times New Roman"/>
          <w:color w:val="000000"/>
          <w:sz w:val="27"/>
          <w:szCs w:val="27"/>
        </w:rPr>
        <w:t xml:space="preserve"> Министерства строительства и жилищно-коммунального хозяйства Российской Федерации от 13.04.2017 г. № 711/</w:t>
      </w:r>
      <w:proofErr w:type="spellStart"/>
      <w:proofErr w:type="gramStart"/>
      <w:r w:rsidR="00D65CE6" w:rsidRPr="00962FE4">
        <w:rPr>
          <w:rFonts w:ascii="Times New Roman" w:hAnsi="Times New Roman" w:cs="Times New Roman"/>
          <w:color w:val="000000"/>
          <w:sz w:val="27"/>
          <w:szCs w:val="27"/>
        </w:rPr>
        <w:t>пр</w:t>
      </w:r>
      <w:proofErr w:type="spellEnd"/>
      <w:proofErr w:type="gramEnd"/>
      <w:r w:rsidR="00D65CE6" w:rsidRPr="00962FE4">
        <w:rPr>
          <w:rFonts w:ascii="Times New Roman" w:hAnsi="Times New Roman" w:cs="Times New Roman"/>
          <w:color w:val="000000"/>
          <w:sz w:val="27"/>
          <w:szCs w:val="27"/>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00D65CE6" w:rsidRPr="00962FE4">
        <w:rPr>
          <w:rFonts w:ascii="Times New Roman" w:hAnsi="Times New Roman" w:cs="Times New Roman"/>
          <w:sz w:val="27"/>
          <w:szCs w:val="27"/>
        </w:rPr>
        <w:t xml:space="preserve">, протоколом Министерства строительства и жилищно-коммунального хозяйства Российской Федерации №410-ПРМ-АЧ </w:t>
      </w:r>
      <w:proofErr w:type="gramStart"/>
      <w:r w:rsidR="00D65CE6" w:rsidRPr="00962FE4">
        <w:rPr>
          <w:rFonts w:ascii="Times New Roman" w:hAnsi="Times New Roman" w:cs="Times New Roman"/>
          <w:sz w:val="27"/>
          <w:szCs w:val="27"/>
        </w:rPr>
        <w:t>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00D65CE6" w:rsidRPr="00962FE4">
        <w:rPr>
          <w:rFonts w:ascii="Times New Roman" w:hAnsi="Times New Roman" w:cs="Times New Roman"/>
          <w:color w:val="000000"/>
          <w:sz w:val="27"/>
          <w:szCs w:val="27"/>
        </w:rPr>
        <w:t xml:space="preserve">», </w:t>
      </w:r>
      <w:r w:rsidR="00D65CE6" w:rsidRPr="00962FE4">
        <w:rPr>
          <w:rFonts w:ascii="Times New Roman" w:hAnsi="Times New Roman" w:cs="Times New Roman"/>
          <w:sz w:val="27"/>
          <w:szCs w:val="27"/>
        </w:rPr>
        <w:t>Закон Самарской области от 13.06.2018 № 48-ГД «О порядке определений границ прилегающих территорий для целей благоустройства в Самарской</w:t>
      </w:r>
      <w:proofErr w:type="gramEnd"/>
      <w:r w:rsidR="00D65CE6" w:rsidRPr="00962FE4">
        <w:rPr>
          <w:rFonts w:ascii="Times New Roman" w:hAnsi="Times New Roman" w:cs="Times New Roman"/>
          <w:sz w:val="27"/>
          <w:szCs w:val="27"/>
        </w:rPr>
        <w:t xml:space="preserve"> области».</w:t>
      </w:r>
    </w:p>
    <w:p w:rsidR="00D65CE6" w:rsidRPr="00962FE4" w:rsidRDefault="00D65CE6" w:rsidP="00D65CE6">
      <w:pPr>
        <w:pStyle w:val="ConsPlusNormal"/>
        <w:widowControl/>
        <w:ind w:firstLine="540"/>
        <w:jc w:val="both"/>
        <w:rPr>
          <w:sz w:val="27"/>
          <w:szCs w:val="27"/>
        </w:rPr>
      </w:pPr>
      <w:r w:rsidRPr="00962FE4">
        <w:rPr>
          <w:rFonts w:ascii="Times New Roman" w:hAnsi="Times New Roman" w:cs="Times New Roman"/>
          <w:sz w:val="27"/>
          <w:szCs w:val="27"/>
        </w:rPr>
        <w:t>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благоустройства и озеленения  на территории сельского поселения Малый</w:t>
      </w:r>
      <w:proofErr w:type="gramStart"/>
      <w:r w:rsidRPr="00962FE4">
        <w:rPr>
          <w:rFonts w:ascii="Times New Roman" w:hAnsi="Times New Roman" w:cs="Times New Roman"/>
          <w:sz w:val="27"/>
          <w:szCs w:val="27"/>
        </w:rPr>
        <w:t xml:space="preserve"> Т</w:t>
      </w:r>
      <w:proofErr w:type="gramEnd"/>
      <w:r w:rsidRPr="00962FE4">
        <w:rPr>
          <w:rFonts w:ascii="Times New Roman" w:hAnsi="Times New Roman" w:cs="Times New Roman"/>
          <w:sz w:val="27"/>
          <w:szCs w:val="27"/>
        </w:rPr>
        <w:t>олкай.</w:t>
      </w:r>
    </w:p>
    <w:p w:rsidR="00D65CE6" w:rsidRPr="00962FE4" w:rsidRDefault="00D65CE6" w:rsidP="00D65CE6">
      <w:pPr>
        <w:jc w:val="both"/>
        <w:rPr>
          <w:sz w:val="27"/>
          <w:szCs w:val="27"/>
        </w:rPr>
      </w:pPr>
      <w:r w:rsidRPr="00962FE4">
        <w:rPr>
          <w:sz w:val="27"/>
          <w:szCs w:val="27"/>
        </w:rPr>
        <w:lastRenderedPageBreak/>
        <w:t xml:space="preserve">         1.3. Настоящие Правила  регулируют отношения, возникающие в  процессе благоустройства территории сельского поселения Малый</w:t>
      </w:r>
      <w:proofErr w:type="gramStart"/>
      <w:r w:rsidRPr="00962FE4">
        <w:rPr>
          <w:sz w:val="27"/>
          <w:szCs w:val="27"/>
        </w:rPr>
        <w:t xml:space="preserve"> Т</w:t>
      </w:r>
      <w:proofErr w:type="gramEnd"/>
      <w:r w:rsidRPr="00962FE4">
        <w:rPr>
          <w:sz w:val="27"/>
          <w:szCs w:val="27"/>
        </w:rPr>
        <w:t xml:space="preserve">олкай в том числе: 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w:t>
      </w:r>
      <w:r w:rsidR="000E5067" w:rsidRPr="00962FE4">
        <w:rPr>
          <w:sz w:val="27"/>
          <w:szCs w:val="27"/>
        </w:rPr>
        <w:t>Малый Толкай.</w:t>
      </w:r>
    </w:p>
    <w:p w:rsidR="00D65CE6" w:rsidRPr="00962FE4" w:rsidRDefault="00D65CE6" w:rsidP="00D65CE6">
      <w:pPr>
        <w:pStyle w:val="ConsPlusNormal"/>
        <w:widowControl/>
        <w:ind w:firstLine="540"/>
        <w:jc w:val="both"/>
        <w:rPr>
          <w:sz w:val="27"/>
          <w:szCs w:val="27"/>
        </w:rPr>
      </w:pPr>
      <w:r w:rsidRPr="00962FE4">
        <w:rPr>
          <w:rFonts w:ascii="Times New Roman" w:hAnsi="Times New Roman" w:cs="Times New Roman"/>
          <w:sz w:val="27"/>
          <w:szCs w:val="27"/>
        </w:rP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Малый</w:t>
      </w:r>
      <w:proofErr w:type="gramStart"/>
      <w:r w:rsidRPr="00962FE4">
        <w:rPr>
          <w:rFonts w:ascii="Times New Roman" w:hAnsi="Times New Roman" w:cs="Times New Roman"/>
          <w:sz w:val="27"/>
          <w:szCs w:val="27"/>
        </w:rPr>
        <w:t xml:space="preserve"> Т</w:t>
      </w:r>
      <w:proofErr w:type="gramEnd"/>
      <w:r w:rsidRPr="00962FE4">
        <w:rPr>
          <w:rFonts w:ascii="Times New Roman" w:hAnsi="Times New Roman" w:cs="Times New Roman"/>
          <w:sz w:val="27"/>
          <w:szCs w:val="27"/>
        </w:rPr>
        <w:t>олкай.</w:t>
      </w:r>
    </w:p>
    <w:p w:rsidR="00D65CE6" w:rsidRPr="00962FE4" w:rsidRDefault="00D65CE6" w:rsidP="00D65CE6">
      <w:pPr>
        <w:jc w:val="both"/>
        <w:rPr>
          <w:sz w:val="27"/>
          <w:szCs w:val="27"/>
        </w:rPr>
      </w:pPr>
      <w:r w:rsidRPr="00962FE4">
        <w:rPr>
          <w:sz w:val="27"/>
          <w:szCs w:val="27"/>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D65CE6" w:rsidRPr="00962FE4" w:rsidRDefault="00D65CE6" w:rsidP="00D65CE6">
      <w:pPr>
        <w:pStyle w:val="ConsNormal"/>
        <w:widowControl/>
        <w:ind w:right="0" w:firstLine="0"/>
        <w:jc w:val="both"/>
        <w:rPr>
          <w:rFonts w:ascii="Times New Roman" w:hAnsi="Times New Roman" w:cs="Times New Roman"/>
          <w:sz w:val="27"/>
          <w:szCs w:val="27"/>
        </w:rPr>
      </w:pPr>
      <w:r w:rsidRPr="00962FE4">
        <w:rPr>
          <w:rFonts w:ascii="Times New Roman" w:hAnsi="Times New Roman" w:cs="Times New Roman"/>
          <w:sz w:val="27"/>
          <w:szCs w:val="27"/>
        </w:rPr>
        <w:t>1.6. Благоустройство  территории сельского поселения Малый</w:t>
      </w:r>
      <w:proofErr w:type="gramStart"/>
      <w:r w:rsidRPr="00962FE4">
        <w:rPr>
          <w:rFonts w:ascii="Times New Roman" w:hAnsi="Times New Roman" w:cs="Times New Roman"/>
          <w:sz w:val="27"/>
          <w:szCs w:val="27"/>
        </w:rPr>
        <w:t xml:space="preserve"> Т</w:t>
      </w:r>
      <w:proofErr w:type="gramEnd"/>
      <w:r w:rsidRPr="00962FE4">
        <w:rPr>
          <w:rFonts w:ascii="Times New Roman" w:hAnsi="Times New Roman" w:cs="Times New Roman"/>
          <w:sz w:val="27"/>
          <w:szCs w:val="27"/>
        </w:rPr>
        <w:t>олкай обеспечивается деятельностью:</w:t>
      </w:r>
    </w:p>
    <w:p w:rsidR="00D65CE6" w:rsidRPr="00962FE4" w:rsidRDefault="00D65CE6" w:rsidP="00D65CE6">
      <w:pPr>
        <w:pStyle w:val="ConsNormal"/>
        <w:widowControl/>
        <w:ind w:right="0" w:firstLine="540"/>
        <w:jc w:val="both"/>
        <w:rPr>
          <w:rFonts w:ascii="Times New Roman" w:hAnsi="Times New Roman" w:cs="Times New Roman"/>
          <w:sz w:val="27"/>
          <w:szCs w:val="27"/>
        </w:rPr>
      </w:pPr>
      <w:r w:rsidRPr="00962FE4">
        <w:rPr>
          <w:rFonts w:ascii="Times New Roman" w:hAnsi="Times New Roman" w:cs="Times New Roman"/>
          <w:sz w:val="27"/>
          <w:szCs w:val="27"/>
        </w:rPr>
        <w:t>- Администрации  сельского поселения Малый</w:t>
      </w:r>
      <w:proofErr w:type="gramStart"/>
      <w:r w:rsidRPr="00962FE4">
        <w:rPr>
          <w:rFonts w:ascii="Times New Roman" w:hAnsi="Times New Roman" w:cs="Times New Roman"/>
          <w:sz w:val="27"/>
          <w:szCs w:val="27"/>
        </w:rPr>
        <w:tab/>
        <w:t xml:space="preserve"> Т</w:t>
      </w:r>
      <w:proofErr w:type="gramEnd"/>
      <w:r w:rsidRPr="00962FE4">
        <w:rPr>
          <w:rFonts w:ascii="Times New Roman" w:hAnsi="Times New Roman" w:cs="Times New Roman"/>
          <w:sz w:val="27"/>
          <w:szCs w:val="27"/>
        </w:rPr>
        <w:t>олкай осуществляющей организационную и контролирующую функции;</w:t>
      </w:r>
    </w:p>
    <w:p w:rsidR="00D65CE6" w:rsidRPr="00962FE4" w:rsidRDefault="00D65CE6" w:rsidP="00D65CE6">
      <w:pPr>
        <w:pStyle w:val="ConsNormal"/>
        <w:widowControl/>
        <w:ind w:right="0" w:firstLine="540"/>
        <w:jc w:val="both"/>
        <w:rPr>
          <w:rFonts w:ascii="Times New Roman" w:hAnsi="Times New Roman" w:cs="Times New Roman"/>
          <w:sz w:val="27"/>
          <w:szCs w:val="27"/>
        </w:rPr>
      </w:pPr>
      <w:r w:rsidRPr="00962FE4">
        <w:rPr>
          <w:rFonts w:ascii="Times New Roman" w:hAnsi="Times New Roman" w:cs="Times New Roman"/>
          <w:sz w:val="27"/>
          <w:szCs w:val="27"/>
        </w:rPr>
        <w:t>- организаций, выполняющих работы по благоустройству  территорий сельского поселения малый</w:t>
      </w:r>
      <w:proofErr w:type="gramStart"/>
      <w:r w:rsidRPr="00962FE4">
        <w:rPr>
          <w:rFonts w:ascii="Times New Roman" w:hAnsi="Times New Roman" w:cs="Times New Roman"/>
          <w:sz w:val="27"/>
          <w:szCs w:val="27"/>
        </w:rPr>
        <w:t xml:space="preserve"> Т</w:t>
      </w:r>
      <w:proofErr w:type="gramEnd"/>
      <w:r w:rsidRPr="00962FE4">
        <w:rPr>
          <w:rFonts w:ascii="Times New Roman" w:hAnsi="Times New Roman" w:cs="Times New Roman"/>
          <w:sz w:val="27"/>
          <w:szCs w:val="27"/>
        </w:rPr>
        <w:t>олкай;</w:t>
      </w:r>
    </w:p>
    <w:p w:rsidR="00D65CE6" w:rsidRPr="00962FE4" w:rsidRDefault="00D65CE6" w:rsidP="00D65CE6">
      <w:pPr>
        <w:pStyle w:val="ConsNormal"/>
        <w:widowControl/>
        <w:ind w:right="0" w:firstLine="540"/>
        <w:jc w:val="both"/>
        <w:rPr>
          <w:rFonts w:ascii="Times New Roman" w:hAnsi="Times New Roman" w:cs="Times New Roman"/>
          <w:sz w:val="27"/>
          <w:szCs w:val="27"/>
        </w:rPr>
      </w:pPr>
      <w:r w:rsidRPr="00962FE4">
        <w:rPr>
          <w:rFonts w:ascii="Times New Roman" w:hAnsi="Times New Roman" w:cs="Times New Roman"/>
          <w:sz w:val="27"/>
          <w:szCs w:val="27"/>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r w:rsidRPr="00962FE4">
        <w:rPr>
          <w:rFonts w:ascii="Times New Roman" w:hAnsi="Times New Roman" w:cs="Times New Roman"/>
          <w:sz w:val="27"/>
          <w:szCs w:val="27"/>
        </w:rPr>
        <w:t>1.7. В настоящих Правилах применяются следующие термины с соответствующими определениями:</w:t>
      </w:r>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proofErr w:type="gramStart"/>
      <w:r w:rsidRPr="00962FE4">
        <w:rPr>
          <w:rFonts w:ascii="Times New Roman" w:hAnsi="Times New Roman" w:cs="Times New Roman"/>
          <w:b/>
          <w:sz w:val="27"/>
          <w:szCs w:val="27"/>
        </w:rPr>
        <w:t>Благоустройство территории</w:t>
      </w:r>
      <w:r w:rsidRPr="00962FE4">
        <w:rPr>
          <w:rFonts w:ascii="Times New Roman" w:hAnsi="Times New Roman" w:cs="Times New Roman"/>
          <w:sz w:val="27"/>
          <w:szCs w:val="27"/>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r w:rsidRPr="00962FE4">
        <w:rPr>
          <w:rFonts w:ascii="Times New Roman" w:hAnsi="Times New Roman" w:cs="Times New Roman"/>
          <w:b/>
          <w:sz w:val="27"/>
          <w:szCs w:val="27"/>
        </w:rPr>
        <w:t>Бордюрный пандус</w:t>
      </w:r>
      <w:r w:rsidRPr="00962FE4">
        <w:rPr>
          <w:rFonts w:ascii="Times New Roman" w:hAnsi="Times New Roman" w:cs="Times New Roman"/>
          <w:sz w:val="27"/>
          <w:szCs w:val="27"/>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E5067" w:rsidRPr="00962FE4" w:rsidRDefault="00D65CE6" w:rsidP="000E5067">
      <w:pPr>
        <w:pStyle w:val="ConsPlusNormal"/>
        <w:widowControl/>
        <w:spacing w:line="276" w:lineRule="auto"/>
        <w:ind w:firstLine="540"/>
        <w:jc w:val="both"/>
        <w:rPr>
          <w:rFonts w:ascii="Times New Roman" w:hAnsi="Times New Roman" w:cs="Times New Roman"/>
          <w:sz w:val="27"/>
          <w:szCs w:val="27"/>
        </w:rPr>
      </w:pPr>
      <w:r w:rsidRPr="00962FE4">
        <w:rPr>
          <w:rFonts w:ascii="Times New Roman" w:hAnsi="Times New Roman" w:cs="Times New Roman"/>
          <w:b/>
          <w:sz w:val="27"/>
          <w:szCs w:val="27"/>
        </w:rPr>
        <w:t>Бродячие собаки</w:t>
      </w:r>
      <w:r w:rsidRPr="00962FE4">
        <w:rPr>
          <w:rFonts w:ascii="Times New Roman" w:hAnsi="Times New Roman" w:cs="Times New Roman"/>
          <w:sz w:val="27"/>
          <w:szCs w:val="27"/>
        </w:rPr>
        <w:t xml:space="preserve"> - безнадзорные собаки, находящиеся без сопровождающего лица на территории сельского поселения </w:t>
      </w:r>
      <w:r w:rsidR="000E5067" w:rsidRPr="00962FE4">
        <w:rPr>
          <w:rFonts w:ascii="Times New Roman" w:hAnsi="Times New Roman" w:cs="Times New Roman"/>
          <w:sz w:val="27"/>
          <w:szCs w:val="27"/>
        </w:rPr>
        <w:t>Малый</w:t>
      </w:r>
      <w:proofErr w:type="gramStart"/>
      <w:r w:rsidR="000E5067" w:rsidRPr="00962FE4">
        <w:rPr>
          <w:rFonts w:ascii="Times New Roman" w:hAnsi="Times New Roman" w:cs="Times New Roman"/>
          <w:sz w:val="27"/>
          <w:szCs w:val="27"/>
        </w:rPr>
        <w:t xml:space="preserve"> Т</w:t>
      </w:r>
      <w:proofErr w:type="gramEnd"/>
      <w:r w:rsidR="000E5067" w:rsidRPr="00962FE4">
        <w:rPr>
          <w:rFonts w:ascii="Times New Roman" w:hAnsi="Times New Roman" w:cs="Times New Roman"/>
          <w:sz w:val="27"/>
          <w:szCs w:val="27"/>
        </w:rPr>
        <w:t>олкай.</w:t>
      </w:r>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r w:rsidRPr="00962FE4">
        <w:rPr>
          <w:rFonts w:ascii="Times New Roman" w:hAnsi="Times New Roman" w:cs="Times New Roman"/>
          <w:b/>
          <w:sz w:val="27"/>
          <w:szCs w:val="27"/>
        </w:rPr>
        <w:t>Бытовые отходы</w:t>
      </w:r>
      <w:r w:rsidRPr="00962FE4">
        <w:rPr>
          <w:rFonts w:ascii="Times New Roman" w:hAnsi="Times New Roman" w:cs="Times New Roman"/>
          <w:sz w:val="27"/>
          <w:szCs w:val="27"/>
        </w:rPr>
        <w:t xml:space="preserve"> – отходы потребления, образующиеся  в бытовых условиях в результате жизнедеятельности населения.</w:t>
      </w:r>
    </w:p>
    <w:p w:rsidR="00D65CE6" w:rsidRPr="00962FE4" w:rsidRDefault="00D65CE6" w:rsidP="00D65CE6">
      <w:pPr>
        <w:pStyle w:val="ConsPlusNormal"/>
        <w:widowControl/>
        <w:spacing w:line="276" w:lineRule="auto"/>
        <w:jc w:val="both"/>
        <w:rPr>
          <w:rFonts w:ascii="Times New Roman" w:hAnsi="Times New Roman" w:cs="Times New Roman"/>
          <w:b/>
          <w:sz w:val="27"/>
          <w:szCs w:val="27"/>
        </w:rPr>
      </w:pPr>
      <w:r w:rsidRPr="00962FE4">
        <w:rPr>
          <w:rFonts w:ascii="Times New Roman" w:hAnsi="Times New Roman" w:cs="Times New Roman"/>
          <w:b/>
          <w:sz w:val="27"/>
          <w:szCs w:val="27"/>
        </w:rPr>
        <w:t xml:space="preserve">        Вертикальное озеленение</w:t>
      </w:r>
      <w:r w:rsidRPr="00962FE4">
        <w:rPr>
          <w:rFonts w:ascii="Times New Roman" w:hAnsi="Times New Roman" w:cs="Times New Roman"/>
          <w:sz w:val="27"/>
          <w:szCs w:val="27"/>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65CE6" w:rsidRPr="00962FE4" w:rsidRDefault="00D65CE6" w:rsidP="00D65CE6">
      <w:pPr>
        <w:pStyle w:val="ConsPlusNormal"/>
        <w:widowControl/>
        <w:spacing w:line="276" w:lineRule="auto"/>
        <w:jc w:val="both"/>
        <w:rPr>
          <w:rFonts w:ascii="Times New Roman" w:hAnsi="Times New Roman" w:cs="Times New Roman"/>
          <w:b/>
          <w:sz w:val="27"/>
          <w:szCs w:val="27"/>
        </w:rPr>
      </w:pPr>
      <w:r w:rsidRPr="00962FE4">
        <w:rPr>
          <w:rFonts w:ascii="Times New Roman" w:hAnsi="Times New Roman" w:cs="Times New Roman"/>
          <w:b/>
          <w:sz w:val="27"/>
          <w:szCs w:val="27"/>
        </w:rPr>
        <w:lastRenderedPageBreak/>
        <w:t xml:space="preserve">        Сбор отходов</w:t>
      </w:r>
      <w:r w:rsidRPr="00962FE4">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Вывоз бытовых отходов и мусора</w:t>
      </w:r>
      <w:r w:rsidRPr="00962FE4">
        <w:rPr>
          <w:rFonts w:ascii="Times New Roman" w:hAnsi="Times New Roman" w:cs="Times New Roman"/>
          <w:sz w:val="27"/>
          <w:szCs w:val="27"/>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Газон</w:t>
      </w:r>
      <w:r w:rsidRPr="00962FE4">
        <w:rPr>
          <w:rFonts w:ascii="Times New Roman" w:hAnsi="Times New Roman" w:cs="Times New Roman"/>
          <w:sz w:val="27"/>
          <w:szCs w:val="27"/>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rsidRPr="00962FE4">
        <w:rPr>
          <w:rFonts w:ascii="Times New Roman" w:hAnsi="Times New Roman" w:cs="Times New Roman"/>
          <w:sz w:val="27"/>
          <w:szCs w:val="27"/>
        </w:rPr>
        <w:t xml:space="preserve"> .</w:t>
      </w:r>
      <w:proofErr w:type="gramEnd"/>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 xml:space="preserve">Жилые зоны </w:t>
      </w:r>
      <w:r w:rsidRPr="00962FE4">
        <w:rPr>
          <w:rFonts w:ascii="Times New Roman" w:hAnsi="Times New Roman" w:cs="Times New Roman"/>
          <w:sz w:val="27"/>
          <w:szCs w:val="27"/>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962FE4">
        <w:rPr>
          <w:rFonts w:ascii="Times New Roman" w:hAnsi="Times New Roman" w:cs="Times New Roman"/>
          <w:sz w:val="27"/>
          <w:szCs w:val="27"/>
        </w:rPr>
        <w:br/>
        <w:t>         </w:t>
      </w:r>
      <w:r w:rsidRPr="00962FE4">
        <w:rPr>
          <w:rFonts w:ascii="Times New Roman" w:hAnsi="Times New Roman" w:cs="Times New Roman"/>
          <w:b/>
          <w:sz w:val="27"/>
          <w:szCs w:val="27"/>
        </w:rPr>
        <w:t>Зеленые насаждения</w:t>
      </w:r>
      <w:r w:rsidRPr="00962FE4">
        <w:rPr>
          <w:rFonts w:ascii="Times New Roman" w:hAnsi="Times New Roman" w:cs="Times New Roman"/>
          <w:sz w:val="27"/>
          <w:szCs w:val="27"/>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D65CE6" w:rsidRPr="00962FE4" w:rsidRDefault="00D65CE6" w:rsidP="00D65CE6">
      <w:pPr>
        <w:pStyle w:val="ConsPlusNormal"/>
        <w:widowControl/>
        <w:spacing w:line="276" w:lineRule="auto"/>
        <w:ind w:firstLine="708"/>
        <w:jc w:val="both"/>
        <w:rPr>
          <w:b/>
          <w:bCs/>
          <w:sz w:val="27"/>
          <w:szCs w:val="27"/>
        </w:rPr>
      </w:pPr>
      <w:r w:rsidRPr="00962FE4">
        <w:rPr>
          <w:rFonts w:ascii="Times New Roman" w:hAnsi="Times New Roman" w:cs="Times New Roman"/>
          <w:b/>
          <w:sz w:val="27"/>
          <w:szCs w:val="27"/>
        </w:rPr>
        <w:t xml:space="preserve">Зоны   </w:t>
      </w:r>
      <w:r w:rsidRPr="00962FE4">
        <w:rPr>
          <w:rFonts w:ascii="Times New Roman" w:hAnsi="Times New Roman" w:cs="Times New Roman"/>
          <w:b/>
          <w:bCs/>
          <w:sz w:val="27"/>
          <w:szCs w:val="27"/>
        </w:rPr>
        <w:t xml:space="preserve"> инженерной и транспортной инфраструктуры</w:t>
      </w:r>
      <w:r w:rsidRPr="00962FE4">
        <w:rPr>
          <w:rFonts w:ascii="Times New Roman" w:hAnsi="Times New Roman" w:cs="Times New Roman"/>
          <w:bCs/>
          <w:sz w:val="27"/>
          <w:szCs w:val="27"/>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D65CE6" w:rsidRPr="00962FE4" w:rsidRDefault="00D65CE6" w:rsidP="00D65CE6">
      <w:pPr>
        <w:pStyle w:val="af"/>
        <w:spacing w:line="276" w:lineRule="auto"/>
        <w:ind w:right="60" w:firstLine="708"/>
        <w:rPr>
          <w:rFonts w:ascii="Times New Roman" w:hAnsi="Times New Roman" w:cs="Times New Roman"/>
          <w:b/>
          <w:bCs/>
          <w:sz w:val="27"/>
          <w:szCs w:val="27"/>
        </w:rPr>
      </w:pPr>
      <w:proofErr w:type="gramStart"/>
      <w:r w:rsidRPr="00962FE4">
        <w:rPr>
          <w:rFonts w:ascii="Times New Roman" w:hAnsi="Times New Roman" w:cs="Times New Roman"/>
          <w:b/>
          <w:bCs/>
          <w:sz w:val="27"/>
          <w:szCs w:val="27"/>
        </w:rPr>
        <w:t>Зоны сельскохозяйственного использования</w:t>
      </w:r>
      <w:r w:rsidRPr="00962FE4">
        <w:rPr>
          <w:rFonts w:ascii="Times New Roman" w:hAnsi="Times New Roman" w:cs="Times New Roman"/>
          <w:bCs/>
          <w:sz w:val="27"/>
          <w:szCs w:val="27"/>
        </w:rPr>
        <w:t xml:space="preserve"> - это зоны, занятые садами, огородами, сенокосами, пастбищами, а также сельскохозяйственными строениями, сооружениями.</w:t>
      </w:r>
      <w:proofErr w:type="gramEnd"/>
    </w:p>
    <w:p w:rsidR="00D65CE6" w:rsidRPr="00962FE4" w:rsidRDefault="00D65CE6" w:rsidP="00D65CE6">
      <w:pPr>
        <w:pStyle w:val="af"/>
        <w:spacing w:line="276" w:lineRule="auto"/>
        <w:ind w:right="60" w:firstLine="708"/>
        <w:rPr>
          <w:rFonts w:ascii="Times New Roman" w:hAnsi="Times New Roman" w:cs="Times New Roman"/>
          <w:b/>
          <w:sz w:val="27"/>
          <w:szCs w:val="27"/>
        </w:rPr>
      </w:pPr>
      <w:r w:rsidRPr="00962FE4">
        <w:rPr>
          <w:rFonts w:ascii="Times New Roman" w:hAnsi="Times New Roman" w:cs="Times New Roman"/>
          <w:b/>
          <w:bCs/>
          <w:sz w:val="27"/>
          <w:szCs w:val="27"/>
        </w:rPr>
        <w:t>Зоны специального назначения</w:t>
      </w:r>
      <w:r w:rsidRPr="00962FE4">
        <w:rPr>
          <w:rFonts w:ascii="Times New Roman" w:hAnsi="Times New Roman" w:cs="Times New Roman"/>
          <w:bCs/>
          <w:sz w:val="27"/>
          <w:szCs w:val="27"/>
        </w:rPr>
        <w:t xml:space="preserve"> – это зоны, на которых расположены кладбища, свалки бытовых отходов.</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Контейнер</w:t>
      </w:r>
      <w:r w:rsidRPr="00962FE4">
        <w:rPr>
          <w:rFonts w:ascii="Times New Roman" w:hAnsi="Times New Roman" w:cs="Times New Roman"/>
          <w:sz w:val="27"/>
          <w:szCs w:val="27"/>
        </w:rPr>
        <w:t xml:space="preserve"> – стандартная емкость для сбора, накопления твердых бытовых отходов, мусора.</w:t>
      </w:r>
    </w:p>
    <w:p w:rsidR="00D65CE6" w:rsidRPr="00962FE4" w:rsidRDefault="00D65CE6" w:rsidP="00D65CE6">
      <w:pPr>
        <w:pStyle w:val="ConsPlusNormal"/>
        <w:widowControl/>
        <w:spacing w:line="276" w:lineRule="auto"/>
        <w:jc w:val="both"/>
        <w:rPr>
          <w:rFonts w:ascii="Times New Roman" w:hAnsi="Times New Roman" w:cs="Times New Roman"/>
          <w:b/>
          <w:sz w:val="27"/>
          <w:szCs w:val="27"/>
        </w:rPr>
      </w:pPr>
      <w:r w:rsidRPr="00962FE4">
        <w:rPr>
          <w:rFonts w:ascii="Times New Roman" w:hAnsi="Times New Roman" w:cs="Times New Roman"/>
          <w:b/>
          <w:sz w:val="27"/>
          <w:szCs w:val="27"/>
        </w:rPr>
        <w:t xml:space="preserve">        Контейнерная площадка </w:t>
      </w:r>
      <w:r w:rsidRPr="00962FE4">
        <w:rPr>
          <w:rFonts w:ascii="Times New Roman" w:hAnsi="Times New Roman" w:cs="Times New Roman"/>
          <w:sz w:val="27"/>
          <w:szCs w:val="27"/>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D65CE6" w:rsidRPr="00962FE4" w:rsidRDefault="00D65CE6" w:rsidP="00D65CE6">
      <w:pPr>
        <w:pStyle w:val="ConsPlusNormal"/>
        <w:widowControl/>
        <w:spacing w:line="276" w:lineRule="auto"/>
        <w:jc w:val="both"/>
        <w:rPr>
          <w:rFonts w:ascii="Times New Roman" w:hAnsi="Times New Roman" w:cs="Times New Roman"/>
          <w:b/>
          <w:sz w:val="27"/>
          <w:szCs w:val="27"/>
        </w:rPr>
      </w:pPr>
      <w:r w:rsidRPr="00962FE4">
        <w:rPr>
          <w:rFonts w:ascii="Times New Roman" w:hAnsi="Times New Roman" w:cs="Times New Roman"/>
          <w:b/>
          <w:sz w:val="27"/>
          <w:szCs w:val="27"/>
        </w:rPr>
        <w:t xml:space="preserve">         Крупногабаритные отходы (КГО)</w:t>
      </w:r>
      <w:r w:rsidRPr="00962FE4">
        <w:rPr>
          <w:rFonts w:ascii="Times New Roman" w:hAnsi="Times New Roman" w:cs="Times New Roman"/>
          <w:sz w:val="27"/>
          <w:szCs w:val="27"/>
        </w:rPr>
        <w:t xml:space="preserve"> – отходы изделий, потерявших свое потребительское назначение (диваны, гарнитуры, телевизоры и мусор после ремонта).</w:t>
      </w:r>
      <w:r w:rsidRPr="00962FE4">
        <w:rPr>
          <w:rFonts w:ascii="Times New Roman" w:hAnsi="Times New Roman" w:cs="Times New Roman"/>
          <w:sz w:val="27"/>
          <w:szCs w:val="27"/>
        </w:rPr>
        <w:br/>
        <w:t>        </w:t>
      </w:r>
      <w:proofErr w:type="gramStart"/>
      <w:r w:rsidRPr="00962FE4">
        <w:rPr>
          <w:rFonts w:ascii="Times New Roman" w:hAnsi="Times New Roman" w:cs="Times New Roman"/>
          <w:b/>
          <w:sz w:val="27"/>
          <w:szCs w:val="27"/>
        </w:rPr>
        <w:t>Малые архитектурные формы</w:t>
      </w:r>
      <w:r w:rsidRPr="00962FE4">
        <w:rPr>
          <w:rFonts w:ascii="Times New Roman" w:hAnsi="Times New Roman" w:cs="Times New Roman"/>
          <w:sz w:val="27"/>
          <w:szCs w:val="27"/>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 xml:space="preserve">Мусор </w:t>
      </w:r>
      <w:r w:rsidRPr="00962FE4">
        <w:rPr>
          <w:rFonts w:ascii="Times New Roman" w:hAnsi="Times New Roman" w:cs="Times New Roman"/>
          <w:sz w:val="27"/>
          <w:szCs w:val="27"/>
        </w:rPr>
        <w:t>- мелкие неоднородные сухие или влажные отходы.</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lastRenderedPageBreak/>
        <w:t>Несанкционированная свалка мусора</w:t>
      </w:r>
      <w:r w:rsidRPr="00962FE4">
        <w:rPr>
          <w:rFonts w:ascii="Times New Roman" w:hAnsi="Times New Roman" w:cs="Times New Roman"/>
          <w:sz w:val="27"/>
          <w:szCs w:val="27"/>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Нестационарные объекты</w:t>
      </w:r>
      <w:r w:rsidRPr="00962FE4">
        <w:rPr>
          <w:rFonts w:ascii="Times New Roman" w:hAnsi="Times New Roman" w:cs="Times New Roman"/>
          <w:sz w:val="27"/>
          <w:szCs w:val="27"/>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D65CE6" w:rsidRPr="00962FE4" w:rsidRDefault="00D65CE6" w:rsidP="00D65CE6">
      <w:pPr>
        <w:pStyle w:val="af"/>
        <w:spacing w:line="276" w:lineRule="auto"/>
        <w:ind w:firstLine="708"/>
        <w:rPr>
          <w:rFonts w:ascii="Times New Roman" w:hAnsi="Times New Roman" w:cs="Times New Roman"/>
          <w:sz w:val="27"/>
          <w:szCs w:val="27"/>
        </w:rPr>
      </w:pPr>
      <w:r w:rsidRPr="00962FE4">
        <w:rPr>
          <w:rFonts w:ascii="Times New Roman" w:hAnsi="Times New Roman" w:cs="Times New Roman"/>
          <w:b/>
          <w:sz w:val="27"/>
          <w:szCs w:val="27"/>
        </w:rPr>
        <w:t>Объекты благоустройства территории</w:t>
      </w:r>
      <w:r w:rsidRPr="00962FE4">
        <w:rPr>
          <w:rFonts w:ascii="Times New Roman" w:hAnsi="Times New Roman" w:cs="Times New Roman"/>
          <w:sz w:val="27"/>
          <w:szCs w:val="27"/>
        </w:rPr>
        <w:t xml:space="preserve"> - территории различного функционального назначения, на которых осуществляется деятельность по благоустройству, в том числе:</w:t>
      </w:r>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962FE4">
        <w:rPr>
          <w:rFonts w:ascii="Times New Roman" w:hAnsi="Times New Roman" w:cs="Times New Roman"/>
          <w:sz w:val="27"/>
          <w:szCs w:val="27"/>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proofErr w:type="gramStart"/>
      <w:r w:rsidRPr="00962FE4">
        <w:rPr>
          <w:rFonts w:ascii="Times New Roman" w:hAnsi="Times New Roman" w:cs="Times New Roman"/>
          <w:sz w:val="27"/>
          <w:szCs w:val="27"/>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962FE4">
        <w:rPr>
          <w:rFonts w:ascii="Times New Roman" w:hAnsi="Times New Roman" w:cs="Times New Roman"/>
          <w:sz w:val="27"/>
          <w:szCs w:val="27"/>
        </w:rPr>
        <w:t>дворовые территории;</w:t>
      </w:r>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962FE4">
        <w:rPr>
          <w:rFonts w:ascii="Times New Roman" w:hAnsi="Times New Roman" w:cs="Times New Roman"/>
          <w:sz w:val="27"/>
          <w:szCs w:val="27"/>
        </w:rPr>
        <w:t>детские и спортивные площадки;</w:t>
      </w:r>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962FE4">
        <w:rPr>
          <w:rFonts w:ascii="Times New Roman" w:hAnsi="Times New Roman" w:cs="Times New Roman"/>
          <w:sz w:val="27"/>
          <w:szCs w:val="27"/>
        </w:rPr>
        <w:t>площадки для выгула животных;</w:t>
      </w:r>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962FE4">
        <w:rPr>
          <w:rFonts w:ascii="Times New Roman" w:hAnsi="Times New Roman" w:cs="Times New Roman"/>
          <w:sz w:val="27"/>
          <w:szCs w:val="27"/>
        </w:rPr>
        <w:t>парковки (парковочные места);</w:t>
      </w:r>
    </w:p>
    <w:p w:rsidR="00D65CE6" w:rsidRPr="00962FE4"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962FE4">
        <w:rPr>
          <w:rFonts w:ascii="Times New Roman" w:hAnsi="Times New Roman" w:cs="Times New Roman"/>
          <w:sz w:val="27"/>
          <w:szCs w:val="27"/>
        </w:rPr>
        <w:t>парки, скверы, иные зеленые зоны;</w:t>
      </w:r>
    </w:p>
    <w:p w:rsidR="00D65CE6" w:rsidRPr="00962FE4" w:rsidRDefault="00D65CE6" w:rsidP="00D65CE6">
      <w:pPr>
        <w:pStyle w:val="af"/>
        <w:spacing w:line="276" w:lineRule="auto"/>
        <w:ind w:firstLine="708"/>
        <w:rPr>
          <w:rFonts w:ascii="Times New Roman" w:hAnsi="Times New Roman" w:cs="Times New Roman"/>
          <w:b/>
          <w:sz w:val="27"/>
          <w:szCs w:val="27"/>
        </w:rPr>
      </w:pPr>
      <w:r w:rsidRPr="00962FE4">
        <w:rPr>
          <w:rFonts w:ascii="Times New Roman" w:hAnsi="Times New Roman" w:cs="Times New Roman"/>
          <w:sz w:val="27"/>
          <w:szCs w:val="27"/>
        </w:rPr>
        <w:t>8)технические и санитарно-защитные зоны».</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r w:rsidRPr="00962FE4">
        <w:rPr>
          <w:rFonts w:ascii="Times New Roman" w:hAnsi="Times New Roman" w:cs="Times New Roman"/>
          <w:b/>
          <w:sz w:val="27"/>
          <w:szCs w:val="27"/>
        </w:rPr>
        <w:t xml:space="preserve">Объекты для размещения рекламы и иной информации </w:t>
      </w:r>
      <w:r w:rsidRPr="00962FE4">
        <w:rPr>
          <w:rFonts w:ascii="Times New Roman" w:hAnsi="Times New Roman" w:cs="Times New Roman"/>
          <w:sz w:val="27"/>
          <w:szCs w:val="27"/>
        </w:rPr>
        <w:t>-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D65CE6" w:rsidRPr="00962FE4" w:rsidRDefault="00D65CE6" w:rsidP="00D65CE6">
      <w:pPr>
        <w:pStyle w:val="ConsPlusNormal"/>
        <w:widowControl/>
        <w:spacing w:line="276" w:lineRule="auto"/>
        <w:ind w:firstLine="708"/>
        <w:jc w:val="both"/>
        <w:rPr>
          <w:rFonts w:ascii="Times New Roman" w:hAnsi="Times New Roman" w:cs="Times New Roman"/>
          <w:b/>
          <w:sz w:val="27"/>
          <w:szCs w:val="27"/>
        </w:rPr>
      </w:pPr>
      <w:proofErr w:type="gramStart"/>
      <w:r w:rsidRPr="00962FE4">
        <w:rPr>
          <w:rFonts w:ascii="Times New Roman" w:hAnsi="Times New Roman" w:cs="Times New Roman"/>
          <w:b/>
          <w:sz w:val="27"/>
          <w:szCs w:val="27"/>
        </w:rPr>
        <w:t>Общественно-деловые зоны</w:t>
      </w:r>
      <w:r w:rsidRPr="00962FE4">
        <w:rPr>
          <w:rFonts w:ascii="Times New Roman" w:hAnsi="Times New Roman" w:cs="Times New Roman"/>
          <w:sz w:val="27"/>
          <w:szCs w:val="27"/>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D65CE6" w:rsidRPr="00962FE4" w:rsidRDefault="00D65CE6" w:rsidP="00D65CE6">
      <w:pPr>
        <w:pStyle w:val="ConsPlusNormal"/>
        <w:widowControl/>
        <w:spacing w:line="276" w:lineRule="auto"/>
        <w:ind w:firstLine="540"/>
        <w:jc w:val="both"/>
        <w:rPr>
          <w:b/>
          <w:sz w:val="27"/>
          <w:szCs w:val="27"/>
        </w:rPr>
      </w:pPr>
      <w:r w:rsidRPr="00962FE4">
        <w:rPr>
          <w:rFonts w:ascii="Times New Roman" w:hAnsi="Times New Roman" w:cs="Times New Roman"/>
          <w:b/>
          <w:sz w:val="27"/>
          <w:szCs w:val="27"/>
        </w:rPr>
        <w:t>Ограждающие устройства</w:t>
      </w:r>
      <w:r w:rsidRPr="00962FE4">
        <w:rPr>
          <w:rFonts w:ascii="Times New Roman" w:hAnsi="Times New Roman" w:cs="Times New Roman"/>
          <w:sz w:val="27"/>
          <w:szCs w:val="27"/>
        </w:rPr>
        <w:t xml:space="preserve"> – ворота, калитки, шлагбаумы, в том числе автоматические, и декоративные ограждения (заборы).</w:t>
      </w:r>
    </w:p>
    <w:p w:rsidR="00D65CE6" w:rsidRPr="00962FE4" w:rsidRDefault="00D65CE6" w:rsidP="00D65CE6">
      <w:pPr>
        <w:pStyle w:val="formattext"/>
        <w:spacing w:before="0" w:after="0" w:line="276" w:lineRule="auto"/>
        <w:ind w:firstLine="540"/>
        <w:jc w:val="both"/>
        <w:rPr>
          <w:b/>
          <w:sz w:val="27"/>
          <w:szCs w:val="27"/>
        </w:rPr>
      </w:pPr>
      <w:r w:rsidRPr="00962FE4">
        <w:rPr>
          <w:b/>
          <w:sz w:val="27"/>
          <w:szCs w:val="27"/>
        </w:rPr>
        <w:t>Озеленение</w:t>
      </w:r>
      <w:r w:rsidRPr="00962FE4">
        <w:rPr>
          <w:sz w:val="27"/>
          <w:szCs w:val="27"/>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r w:rsidRPr="00962FE4">
        <w:rPr>
          <w:rFonts w:ascii="Times New Roman" w:hAnsi="Times New Roman" w:cs="Times New Roman"/>
          <w:b/>
          <w:sz w:val="27"/>
          <w:szCs w:val="27"/>
        </w:rPr>
        <w:t>Пешеходные зоны</w:t>
      </w:r>
      <w:r w:rsidRPr="00962FE4">
        <w:rPr>
          <w:rFonts w:ascii="Times New Roman" w:hAnsi="Times New Roman" w:cs="Times New Roman"/>
          <w:sz w:val="27"/>
          <w:szCs w:val="27"/>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w:t>
      </w:r>
      <w:r w:rsidRPr="00962FE4">
        <w:rPr>
          <w:rFonts w:ascii="Times New Roman" w:hAnsi="Times New Roman" w:cs="Times New Roman"/>
          <w:sz w:val="27"/>
          <w:szCs w:val="27"/>
        </w:rPr>
        <w:lastRenderedPageBreak/>
        <w:t>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D65CE6" w:rsidRPr="00962FE4" w:rsidRDefault="00D65CE6" w:rsidP="00D65CE6">
      <w:pPr>
        <w:pStyle w:val="ConsPlusNormal"/>
        <w:widowControl/>
        <w:spacing w:line="276" w:lineRule="auto"/>
        <w:ind w:firstLine="540"/>
        <w:jc w:val="both"/>
        <w:rPr>
          <w:b/>
          <w:sz w:val="27"/>
          <w:szCs w:val="27"/>
        </w:rPr>
      </w:pPr>
      <w:r w:rsidRPr="00962FE4">
        <w:rPr>
          <w:rFonts w:ascii="Times New Roman" w:hAnsi="Times New Roman" w:cs="Times New Roman"/>
          <w:b/>
          <w:sz w:val="27"/>
          <w:szCs w:val="27"/>
        </w:rPr>
        <w:t>Пешеходные части площади</w:t>
      </w:r>
      <w:r w:rsidRPr="00962FE4">
        <w:rPr>
          <w:rFonts w:ascii="Times New Roman" w:hAnsi="Times New Roman" w:cs="Times New Roman"/>
          <w:sz w:val="27"/>
          <w:szCs w:val="27"/>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962FE4">
        <w:rPr>
          <w:rFonts w:ascii="Times New Roman" w:hAnsi="Times New Roman" w:cs="Times New Roman"/>
          <w:sz w:val="27"/>
          <w:szCs w:val="27"/>
        </w:rPr>
        <w:t>приобъектные</w:t>
      </w:r>
      <w:proofErr w:type="spellEnd"/>
      <w:r w:rsidRPr="00962FE4">
        <w:rPr>
          <w:rFonts w:ascii="Times New Roman" w:hAnsi="Times New Roman" w:cs="Times New Roman"/>
          <w:sz w:val="27"/>
          <w:szCs w:val="27"/>
        </w:rPr>
        <w:t>).</w:t>
      </w:r>
    </w:p>
    <w:p w:rsidR="00D65CE6" w:rsidRPr="00962FE4" w:rsidRDefault="00D65CE6" w:rsidP="00D65CE6">
      <w:pPr>
        <w:pStyle w:val="formattext"/>
        <w:spacing w:before="0" w:after="0" w:line="276" w:lineRule="auto"/>
        <w:ind w:firstLine="540"/>
        <w:jc w:val="both"/>
        <w:rPr>
          <w:b/>
          <w:bCs/>
          <w:sz w:val="27"/>
          <w:szCs w:val="27"/>
        </w:rPr>
      </w:pPr>
      <w:r w:rsidRPr="00962FE4">
        <w:rPr>
          <w:b/>
          <w:sz w:val="27"/>
          <w:szCs w:val="27"/>
        </w:rPr>
        <w:t>Подземные и наземные инженерные сети и коммуникации</w:t>
      </w:r>
      <w:r w:rsidRPr="00962FE4">
        <w:rPr>
          <w:sz w:val="27"/>
          <w:szCs w:val="27"/>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D65CE6" w:rsidRPr="00962FE4" w:rsidRDefault="00D65CE6" w:rsidP="00D65CE6">
      <w:pPr>
        <w:pStyle w:val="af"/>
        <w:spacing w:line="276" w:lineRule="auto"/>
        <w:ind w:right="60" w:firstLine="540"/>
        <w:rPr>
          <w:rFonts w:ascii="Times New Roman" w:hAnsi="Times New Roman" w:cs="Times New Roman"/>
          <w:b/>
          <w:sz w:val="27"/>
          <w:szCs w:val="27"/>
        </w:rPr>
      </w:pPr>
      <w:r w:rsidRPr="00962FE4">
        <w:rPr>
          <w:rFonts w:ascii="Times New Roman" w:hAnsi="Times New Roman" w:cs="Times New Roman"/>
          <w:b/>
          <w:bCs/>
          <w:sz w:val="27"/>
          <w:szCs w:val="27"/>
        </w:rPr>
        <w:t>Прилегающие территории</w:t>
      </w:r>
      <w:r w:rsidRPr="00962FE4">
        <w:rPr>
          <w:rFonts w:ascii="Times New Roman" w:hAnsi="Times New Roman" w:cs="Times New Roman"/>
          <w:bCs/>
          <w:sz w:val="27"/>
          <w:szCs w:val="27"/>
        </w:rPr>
        <w:t xml:space="preserve">  -  </w:t>
      </w:r>
      <w:r w:rsidRPr="00962FE4">
        <w:rPr>
          <w:rFonts w:ascii="Times New Roman" w:hAnsi="Times New Roman" w:cs="Times New Roman"/>
          <w:sz w:val="27"/>
          <w:szCs w:val="27"/>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62FE4">
        <w:rPr>
          <w:rFonts w:ascii="Times New Roman" w:hAnsi="Times New Roman" w:cs="Times New Roman"/>
          <w:sz w:val="27"/>
          <w:szCs w:val="27"/>
        </w:rPr>
        <w:t>границы</w:t>
      </w:r>
      <w:proofErr w:type="gramEnd"/>
      <w:r w:rsidRPr="00962FE4">
        <w:rPr>
          <w:rFonts w:ascii="Times New Roman" w:hAnsi="Times New Roman" w:cs="Times New Roman"/>
          <w:sz w:val="27"/>
          <w:szCs w:val="27"/>
        </w:rP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прилегающих территорий для целей благоустройства в Самарской области</w:t>
      </w:r>
      <w:r w:rsidRPr="00962FE4">
        <w:rPr>
          <w:rFonts w:ascii="Times New Roman" w:hAnsi="Times New Roman" w:cs="Times New Roman"/>
          <w:bCs/>
          <w:sz w:val="27"/>
          <w:szCs w:val="27"/>
        </w:rPr>
        <w:t>.</w:t>
      </w:r>
    </w:p>
    <w:p w:rsidR="00D65CE6" w:rsidRPr="00962FE4" w:rsidRDefault="00D65CE6" w:rsidP="00D65CE6">
      <w:pPr>
        <w:pStyle w:val="ConsPlusNormal"/>
        <w:widowControl/>
        <w:spacing w:line="276" w:lineRule="auto"/>
        <w:ind w:firstLine="540"/>
        <w:jc w:val="both"/>
        <w:rPr>
          <w:b/>
          <w:sz w:val="27"/>
          <w:szCs w:val="27"/>
        </w:rPr>
      </w:pPr>
      <w:r w:rsidRPr="00962FE4">
        <w:rPr>
          <w:rFonts w:ascii="Times New Roman" w:hAnsi="Times New Roman" w:cs="Times New Roman"/>
          <w:b/>
          <w:sz w:val="27"/>
          <w:szCs w:val="27"/>
        </w:rPr>
        <w:t>Придомовая территория</w:t>
      </w:r>
      <w:r w:rsidRPr="00962FE4">
        <w:rPr>
          <w:rFonts w:ascii="Times New Roman" w:hAnsi="Times New Roman" w:cs="Times New Roman"/>
          <w:sz w:val="27"/>
          <w:szCs w:val="27"/>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962FE4">
        <w:rPr>
          <w:rFonts w:ascii="Times New Roman" w:hAnsi="Times New Roman" w:cs="Times New Roman"/>
          <w:sz w:val="27"/>
          <w:szCs w:val="27"/>
        </w:rPr>
        <w:t>отмостка</w:t>
      </w:r>
      <w:proofErr w:type="spellEnd"/>
      <w:r w:rsidRPr="00962FE4">
        <w:rPr>
          <w:rFonts w:ascii="Times New Roman" w:hAnsi="Times New Roman" w:cs="Times New Roman"/>
          <w:sz w:val="27"/>
          <w:szCs w:val="27"/>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D65CE6" w:rsidRPr="00962FE4" w:rsidRDefault="00D65CE6" w:rsidP="00D65CE6">
      <w:pPr>
        <w:pStyle w:val="af"/>
        <w:spacing w:line="276" w:lineRule="auto"/>
        <w:ind w:right="60" w:firstLine="540"/>
        <w:rPr>
          <w:rFonts w:ascii="Times New Roman" w:hAnsi="Times New Roman" w:cs="Times New Roman"/>
          <w:b/>
          <w:bCs/>
          <w:sz w:val="27"/>
          <w:szCs w:val="27"/>
        </w:rPr>
      </w:pPr>
      <w:r w:rsidRPr="00962FE4">
        <w:rPr>
          <w:rFonts w:ascii="Times New Roman" w:hAnsi="Times New Roman" w:cs="Times New Roman"/>
          <w:b/>
          <w:sz w:val="27"/>
          <w:szCs w:val="27"/>
        </w:rPr>
        <w:t>Произведения монументально-декоративного искусства</w:t>
      </w:r>
      <w:r w:rsidRPr="00962FE4">
        <w:rPr>
          <w:rFonts w:ascii="Times New Roman" w:hAnsi="Times New Roman" w:cs="Times New Roman"/>
          <w:sz w:val="27"/>
          <w:szCs w:val="27"/>
        </w:rPr>
        <w:t xml:space="preserve"> - декоративные бассейны, обелиски, памятные доски, скульптуры, стелы.    </w:t>
      </w:r>
    </w:p>
    <w:p w:rsidR="00D65CE6" w:rsidRPr="00962FE4" w:rsidRDefault="00D65CE6" w:rsidP="00D65CE6">
      <w:pPr>
        <w:pStyle w:val="af"/>
        <w:spacing w:line="276" w:lineRule="auto"/>
        <w:ind w:right="60" w:firstLine="540"/>
        <w:rPr>
          <w:rFonts w:ascii="Times New Roman" w:hAnsi="Times New Roman" w:cs="Times New Roman"/>
          <w:b/>
          <w:sz w:val="27"/>
          <w:szCs w:val="27"/>
        </w:rPr>
      </w:pPr>
      <w:r w:rsidRPr="00962FE4">
        <w:rPr>
          <w:rFonts w:ascii="Times New Roman" w:hAnsi="Times New Roman" w:cs="Times New Roman"/>
          <w:b/>
          <w:bCs/>
          <w:sz w:val="27"/>
          <w:szCs w:val="27"/>
        </w:rPr>
        <w:t>Рекреационные зоны</w:t>
      </w:r>
      <w:r w:rsidRPr="00962FE4">
        <w:rPr>
          <w:rFonts w:ascii="Times New Roman" w:hAnsi="Times New Roman" w:cs="Times New Roman"/>
          <w:bCs/>
          <w:sz w:val="27"/>
          <w:szCs w:val="27"/>
        </w:rPr>
        <w:t xml:space="preserve"> - зоны для организации мест отдыха населения и включающие в себя: парки, леса, лесопарки, пляжи и иные объекты</w:t>
      </w:r>
      <w:r w:rsidRPr="00962FE4">
        <w:rPr>
          <w:rFonts w:ascii="Times New Roman" w:hAnsi="Times New Roman" w:cs="Times New Roman"/>
          <w:b/>
          <w:bCs/>
          <w:sz w:val="27"/>
          <w:szCs w:val="27"/>
        </w:rPr>
        <w:t>.</w:t>
      </w:r>
    </w:p>
    <w:p w:rsidR="00D65CE6" w:rsidRPr="00962FE4" w:rsidRDefault="00D65CE6" w:rsidP="00D65CE6">
      <w:pPr>
        <w:spacing w:line="276" w:lineRule="auto"/>
        <w:ind w:firstLine="540"/>
        <w:jc w:val="both"/>
        <w:rPr>
          <w:b/>
          <w:sz w:val="27"/>
          <w:szCs w:val="27"/>
        </w:rPr>
      </w:pPr>
      <w:r w:rsidRPr="00962FE4">
        <w:rPr>
          <w:b/>
          <w:sz w:val="27"/>
          <w:szCs w:val="27"/>
        </w:rPr>
        <w:t>Санитарная очистка территории</w:t>
      </w:r>
      <w:r w:rsidRPr="00962FE4">
        <w:rPr>
          <w:sz w:val="27"/>
          <w:szCs w:val="27"/>
        </w:rPr>
        <w:t xml:space="preserve"> - зачистка территорий, сбор, вывоз и утилизация (обезвреживание) твердых бытовых отходов (ТБО) и мусора.</w:t>
      </w:r>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r w:rsidRPr="00962FE4">
        <w:rPr>
          <w:rFonts w:ascii="Times New Roman" w:hAnsi="Times New Roman" w:cs="Times New Roman"/>
          <w:b/>
          <w:sz w:val="27"/>
          <w:szCs w:val="27"/>
        </w:rPr>
        <w:t>Сбор отходов</w:t>
      </w:r>
      <w:r w:rsidRPr="00962FE4">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962FE4" w:rsidRDefault="00D65CE6" w:rsidP="00D65CE6">
      <w:pPr>
        <w:pStyle w:val="ConsPlusNormal"/>
        <w:widowControl/>
        <w:spacing w:line="276" w:lineRule="auto"/>
        <w:ind w:firstLine="540"/>
        <w:jc w:val="both"/>
        <w:rPr>
          <w:rFonts w:ascii="Times New Roman" w:hAnsi="Times New Roman" w:cs="Times New Roman"/>
          <w:b/>
          <w:sz w:val="27"/>
          <w:szCs w:val="27"/>
        </w:rPr>
      </w:pPr>
      <w:r w:rsidRPr="00962FE4">
        <w:rPr>
          <w:rFonts w:ascii="Times New Roman" w:hAnsi="Times New Roman" w:cs="Times New Roman"/>
          <w:b/>
          <w:sz w:val="27"/>
          <w:szCs w:val="27"/>
        </w:rPr>
        <w:lastRenderedPageBreak/>
        <w:t>Специализированная организация</w:t>
      </w:r>
      <w:r w:rsidRPr="00962FE4">
        <w:rPr>
          <w:rFonts w:ascii="Times New Roman" w:hAnsi="Times New Roman" w:cs="Times New Roman"/>
          <w:sz w:val="27"/>
          <w:szCs w:val="27"/>
        </w:rPr>
        <w:t xml:space="preserve"> - юридическое лицо или индивидуальный предприниматель, одним из видов </w:t>
      </w:r>
      <w:proofErr w:type="gramStart"/>
      <w:r w:rsidRPr="00962FE4">
        <w:rPr>
          <w:rFonts w:ascii="Times New Roman" w:hAnsi="Times New Roman" w:cs="Times New Roman"/>
          <w:sz w:val="27"/>
          <w:szCs w:val="27"/>
        </w:rPr>
        <w:t>деятельности</w:t>
      </w:r>
      <w:proofErr w:type="gramEnd"/>
      <w:r w:rsidRPr="00962FE4">
        <w:rPr>
          <w:rFonts w:ascii="Times New Roman" w:hAnsi="Times New Roman" w:cs="Times New Roman"/>
          <w:sz w:val="27"/>
          <w:szCs w:val="27"/>
        </w:rPr>
        <w:t xml:space="preserve"> которых является сбор и вывоз бытовых отходов и мусора.</w:t>
      </w:r>
    </w:p>
    <w:p w:rsidR="00D65CE6" w:rsidRPr="00962FE4" w:rsidRDefault="00D65CE6" w:rsidP="00D65CE6">
      <w:pPr>
        <w:pStyle w:val="ConsPlusNormal"/>
        <w:widowControl/>
        <w:spacing w:line="276" w:lineRule="auto"/>
        <w:ind w:firstLine="540"/>
        <w:jc w:val="both"/>
        <w:rPr>
          <w:b/>
          <w:bCs/>
          <w:sz w:val="27"/>
          <w:szCs w:val="27"/>
        </w:rPr>
      </w:pPr>
      <w:proofErr w:type="gramStart"/>
      <w:r w:rsidRPr="00962FE4">
        <w:rPr>
          <w:rFonts w:ascii="Times New Roman" w:hAnsi="Times New Roman" w:cs="Times New Roman"/>
          <w:b/>
          <w:sz w:val="27"/>
          <w:szCs w:val="27"/>
        </w:rPr>
        <w:t>Территории общего пользования</w:t>
      </w:r>
      <w:r w:rsidRPr="00962FE4">
        <w:rPr>
          <w:rFonts w:ascii="Times New Roman" w:hAnsi="Times New Roman" w:cs="Times New Roman"/>
          <w:sz w:val="27"/>
          <w:szCs w:val="27"/>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D65CE6" w:rsidRPr="00962FE4" w:rsidRDefault="00D65CE6" w:rsidP="00D65CE6">
      <w:pPr>
        <w:pStyle w:val="af"/>
        <w:spacing w:line="276" w:lineRule="auto"/>
        <w:ind w:right="60" w:firstLine="540"/>
        <w:rPr>
          <w:rFonts w:ascii="Times New Roman" w:hAnsi="Times New Roman" w:cs="Times New Roman"/>
          <w:b/>
          <w:sz w:val="27"/>
          <w:szCs w:val="27"/>
        </w:rPr>
      </w:pPr>
      <w:r w:rsidRPr="00962FE4">
        <w:rPr>
          <w:rFonts w:ascii="Times New Roman" w:hAnsi="Times New Roman" w:cs="Times New Roman"/>
          <w:b/>
          <w:bCs/>
          <w:sz w:val="27"/>
          <w:szCs w:val="27"/>
        </w:rPr>
        <w:t>Уборка территории</w:t>
      </w:r>
      <w:r w:rsidRPr="00962FE4">
        <w:rPr>
          <w:rFonts w:ascii="Times New Roman" w:hAnsi="Times New Roman" w:cs="Times New Roman"/>
          <w:bCs/>
          <w:sz w:val="27"/>
          <w:szCs w:val="27"/>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r w:rsidRPr="00962FE4">
        <w:rPr>
          <w:rFonts w:ascii="Times New Roman" w:hAnsi="Times New Roman" w:cs="Times New Roman"/>
          <w:sz w:val="27"/>
          <w:szCs w:val="27"/>
        </w:rPr>
        <w:t xml:space="preserve">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w:t>
      </w:r>
      <w:r w:rsidR="00C31A93" w:rsidRPr="00962FE4">
        <w:rPr>
          <w:rFonts w:ascii="Times New Roman" w:hAnsi="Times New Roman" w:cs="Times New Roman"/>
          <w:sz w:val="27"/>
          <w:szCs w:val="27"/>
        </w:rPr>
        <w:t>Малый</w:t>
      </w:r>
      <w:proofErr w:type="gramStart"/>
      <w:r w:rsidR="00C31A93" w:rsidRPr="00962FE4">
        <w:rPr>
          <w:rFonts w:ascii="Times New Roman" w:hAnsi="Times New Roman" w:cs="Times New Roman"/>
          <w:sz w:val="27"/>
          <w:szCs w:val="27"/>
        </w:rPr>
        <w:t xml:space="preserve"> Т</w:t>
      </w:r>
      <w:proofErr w:type="gramEnd"/>
      <w:r w:rsidR="00C31A93" w:rsidRPr="00962FE4">
        <w:rPr>
          <w:rFonts w:ascii="Times New Roman" w:hAnsi="Times New Roman" w:cs="Times New Roman"/>
          <w:sz w:val="27"/>
          <w:szCs w:val="27"/>
        </w:rPr>
        <w:t xml:space="preserve">олкай, </w:t>
      </w:r>
      <w:r w:rsidRPr="00962FE4">
        <w:rPr>
          <w:rFonts w:ascii="Times New Roman" w:hAnsi="Times New Roman" w:cs="Times New Roman"/>
          <w:sz w:val="27"/>
          <w:szCs w:val="27"/>
        </w:rPr>
        <w:t>а именно:</w:t>
      </w:r>
      <w:r w:rsidRPr="00962FE4">
        <w:rPr>
          <w:rFonts w:ascii="Times New Roman" w:hAnsi="Times New Roman" w:cs="Times New Roman"/>
          <w:bCs/>
          <w:sz w:val="27"/>
          <w:szCs w:val="27"/>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p>
    <w:p w:rsidR="00D65CE6" w:rsidRPr="00962FE4" w:rsidRDefault="00D65CE6" w:rsidP="00D65CE6">
      <w:pPr>
        <w:pStyle w:val="af"/>
        <w:spacing w:line="276" w:lineRule="auto"/>
        <w:ind w:right="60" w:firstLine="540"/>
        <w:rPr>
          <w:rFonts w:ascii="Times New Roman" w:hAnsi="Times New Roman" w:cs="Times New Roman"/>
          <w:b/>
          <w:sz w:val="27"/>
          <w:szCs w:val="27"/>
        </w:rPr>
      </w:pPr>
      <w:r w:rsidRPr="00962FE4">
        <w:rPr>
          <w:rFonts w:ascii="Times New Roman" w:hAnsi="Times New Roman" w:cs="Times New Roman"/>
          <w:b/>
          <w:sz w:val="27"/>
          <w:szCs w:val="27"/>
        </w:rPr>
        <w:t>Уполномоченные лица</w:t>
      </w:r>
      <w:r w:rsidRPr="00962FE4">
        <w:rPr>
          <w:rFonts w:ascii="Times New Roman" w:hAnsi="Times New Roman" w:cs="Times New Roman"/>
          <w:sz w:val="27"/>
          <w:szCs w:val="27"/>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65CE6" w:rsidRPr="00962FE4" w:rsidRDefault="00D65CE6" w:rsidP="00D65CE6">
      <w:pPr>
        <w:pStyle w:val="af"/>
        <w:spacing w:line="276" w:lineRule="auto"/>
        <w:ind w:right="60" w:firstLine="540"/>
        <w:rPr>
          <w:rFonts w:ascii="Times New Roman" w:hAnsi="Times New Roman" w:cs="Times New Roman"/>
          <w:b/>
          <w:sz w:val="27"/>
          <w:szCs w:val="27"/>
        </w:rPr>
      </w:pPr>
      <w:r w:rsidRPr="00962FE4">
        <w:rPr>
          <w:rFonts w:ascii="Times New Roman" w:hAnsi="Times New Roman" w:cs="Times New Roman"/>
          <w:b/>
          <w:sz w:val="27"/>
          <w:szCs w:val="27"/>
        </w:rPr>
        <w:t>Уполномоченный орган</w:t>
      </w:r>
      <w:r w:rsidRPr="00962FE4">
        <w:rPr>
          <w:rFonts w:ascii="Times New Roman" w:hAnsi="Times New Roman" w:cs="Times New Roman"/>
          <w:sz w:val="27"/>
          <w:szCs w:val="27"/>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962FE4">
        <w:rPr>
          <w:rFonts w:ascii="Times New Roman" w:hAnsi="Times New Roman" w:cs="Times New Roman"/>
          <w:sz w:val="27"/>
          <w:szCs w:val="27"/>
        </w:rPr>
        <w:t>контроля за</w:t>
      </w:r>
      <w:proofErr w:type="gramEnd"/>
      <w:r w:rsidRPr="00962FE4">
        <w:rPr>
          <w:rFonts w:ascii="Times New Roman" w:hAnsi="Times New Roman" w:cs="Times New Roman"/>
          <w:sz w:val="27"/>
          <w:szCs w:val="27"/>
        </w:rPr>
        <w:t xml:space="preserve"> благоустройством на территории муниципального образования.</w:t>
      </w:r>
    </w:p>
    <w:p w:rsidR="00D65CE6" w:rsidRPr="00962FE4" w:rsidRDefault="00D65CE6" w:rsidP="00D65CE6">
      <w:pPr>
        <w:pStyle w:val="af"/>
        <w:spacing w:line="276" w:lineRule="auto"/>
        <w:ind w:right="60" w:firstLine="540"/>
        <w:rPr>
          <w:rFonts w:ascii="Times New Roman" w:hAnsi="Times New Roman" w:cs="Times New Roman"/>
          <w:b/>
          <w:sz w:val="27"/>
          <w:szCs w:val="27"/>
        </w:rPr>
      </w:pPr>
      <w:r w:rsidRPr="00962FE4">
        <w:rPr>
          <w:rFonts w:ascii="Times New Roman" w:hAnsi="Times New Roman" w:cs="Times New Roman"/>
          <w:b/>
          <w:sz w:val="27"/>
          <w:szCs w:val="27"/>
        </w:rPr>
        <w:t>Фасад здания</w:t>
      </w:r>
      <w:r w:rsidRPr="00962FE4">
        <w:rPr>
          <w:rFonts w:ascii="Times New Roman" w:hAnsi="Times New Roman" w:cs="Times New Roman"/>
          <w:sz w:val="27"/>
          <w:szCs w:val="27"/>
        </w:rPr>
        <w:t xml:space="preserve"> – наружная  сторона здания или сооружения.</w:t>
      </w:r>
    </w:p>
    <w:p w:rsidR="00D65CE6" w:rsidRPr="00962FE4" w:rsidRDefault="00D65CE6" w:rsidP="00D65CE6">
      <w:pPr>
        <w:pStyle w:val="af"/>
        <w:spacing w:line="276" w:lineRule="auto"/>
        <w:ind w:right="60" w:firstLine="540"/>
        <w:rPr>
          <w:rFonts w:ascii="Times New Roman" w:hAnsi="Times New Roman" w:cs="Times New Roman"/>
          <w:sz w:val="27"/>
          <w:szCs w:val="27"/>
        </w:rPr>
      </w:pPr>
      <w:r w:rsidRPr="00962FE4">
        <w:rPr>
          <w:rFonts w:ascii="Times New Roman" w:hAnsi="Times New Roman" w:cs="Times New Roman"/>
          <w:b/>
          <w:sz w:val="27"/>
          <w:szCs w:val="27"/>
        </w:rPr>
        <w:t>Элементы благоустройства территории</w:t>
      </w:r>
      <w:r w:rsidRPr="00962FE4">
        <w:rPr>
          <w:rFonts w:ascii="Times New Roman" w:hAnsi="Times New Roman" w:cs="Times New Roman"/>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4B0D" w:rsidRPr="00962FE4" w:rsidRDefault="00FB4B0D" w:rsidP="00FB4B0D">
      <w:pPr>
        <w:suppressAutoHyphens/>
        <w:autoSpaceDE w:val="0"/>
        <w:jc w:val="center"/>
        <w:rPr>
          <w:rFonts w:eastAsia="Arial"/>
          <w:b/>
          <w:kern w:val="2"/>
          <w:sz w:val="27"/>
          <w:szCs w:val="27"/>
          <w:u w:color="000000"/>
          <w:lang w:eastAsia="zh-CN" w:bidi="hi-IN"/>
        </w:rPr>
      </w:pPr>
      <w:r w:rsidRPr="00962FE4">
        <w:rPr>
          <w:rFonts w:eastAsia="Arial"/>
          <w:kern w:val="2"/>
          <w:sz w:val="27"/>
          <w:szCs w:val="27"/>
          <w:u w:color="000000"/>
          <w:lang w:eastAsia="zh-CN" w:bidi="hi-IN"/>
        </w:rPr>
        <w:t xml:space="preserve">2. </w:t>
      </w:r>
      <w:r w:rsidRPr="00962FE4">
        <w:rPr>
          <w:rFonts w:eastAsia="Arial"/>
          <w:b/>
          <w:kern w:val="2"/>
          <w:sz w:val="27"/>
          <w:szCs w:val="27"/>
          <w:u w:color="000000"/>
          <w:lang w:eastAsia="zh-CN" w:bidi="hi-IN"/>
        </w:rPr>
        <w:t>Общие принципы и подходы</w:t>
      </w:r>
    </w:p>
    <w:p w:rsidR="00FB4B0D" w:rsidRPr="00962FE4" w:rsidRDefault="00FB4B0D" w:rsidP="00FB4B0D">
      <w:pPr>
        <w:suppressAutoHyphens/>
        <w:autoSpaceDE w:val="0"/>
        <w:jc w:val="both"/>
        <w:rPr>
          <w:rFonts w:eastAsia="Arial"/>
          <w:b/>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w:t>
      </w:r>
      <w:r w:rsidRPr="00962FE4">
        <w:rPr>
          <w:rFonts w:eastAsia="Arial"/>
          <w:kern w:val="2"/>
          <w:sz w:val="27"/>
          <w:szCs w:val="27"/>
          <w:u w:color="000000"/>
          <w:lang w:eastAsia="zh-CN" w:bidi="hi-IN"/>
        </w:rPr>
        <w:lastRenderedPageBreak/>
        <w:t>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2.5. Участниками деятельности по благоустройству могут выступать:</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е) иные лица.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Pr="00962FE4">
        <w:rPr>
          <w:rFonts w:eastAsia="Arial"/>
          <w:kern w:val="2"/>
          <w:sz w:val="27"/>
          <w:szCs w:val="27"/>
          <w:u w:color="000000"/>
          <w:lang w:eastAsia="zh-CN" w:bidi="hi-IN"/>
        </w:rPr>
        <w:lastRenderedPageBreak/>
        <w:t>обсуждении проектных решений и, в некоторых случаях, реализации принятия решений.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2.8.4. </w:t>
      </w:r>
      <w:proofErr w:type="gramStart"/>
      <w:r w:rsidRPr="00962FE4">
        <w:rPr>
          <w:rFonts w:eastAsia="Arial"/>
          <w:kern w:val="2"/>
          <w:sz w:val="27"/>
          <w:szCs w:val="27"/>
          <w:u w:color="000000"/>
          <w:lang w:eastAsia="zh-CN"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B4B0D" w:rsidRPr="00962FE4" w:rsidRDefault="00FB4B0D" w:rsidP="00E07D4E">
      <w:pPr>
        <w:suppressAutoHyphens/>
        <w:autoSpaceDE w:val="0"/>
        <w:ind w:firstLine="709"/>
        <w:jc w:val="both"/>
        <w:rPr>
          <w:rFonts w:ascii="Arial" w:eastAsia="Arial" w:hAnsi="Arial" w:cs="Courier New"/>
          <w:kern w:val="2"/>
          <w:sz w:val="27"/>
          <w:szCs w:val="27"/>
          <w:u w:color="000000"/>
          <w:lang w:eastAsia="zh-CN" w:bidi="hi-IN"/>
        </w:rPr>
      </w:pPr>
      <w:r w:rsidRPr="00962FE4">
        <w:rPr>
          <w:rFonts w:eastAsia="Arial"/>
          <w:kern w:val="2"/>
          <w:sz w:val="27"/>
          <w:szCs w:val="27"/>
          <w:u w:color="000000"/>
          <w:lang w:eastAsia="zh-CN" w:bidi="hi-IN"/>
        </w:rPr>
        <w:lastRenderedPageBreak/>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962FE4"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962FE4" w:rsidRDefault="00FB4B0D" w:rsidP="00FB4B0D">
      <w:pPr>
        <w:suppressAutoHyphens/>
        <w:autoSpaceDE w:val="0"/>
        <w:jc w:val="center"/>
        <w:rPr>
          <w:rFonts w:eastAsia="Arial"/>
          <w:b/>
          <w:kern w:val="2"/>
          <w:sz w:val="27"/>
          <w:szCs w:val="27"/>
          <w:u w:color="000000"/>
          <w:lang w:eastAsia="zh-CN" w:bidi="hi-IN"/>
        </w:rPr>
      </w:pPr>
      <w:r w:rsidRPr="00962FE4">
        <w:rPr>
          <w:rFonts w:eastAsia="Arial"/>
          <w:kern w:val="2"/>
          <w:sz w:val="27"/>
          <w:szCs w:val="27"/>
          <w:u w:color="000000"/>
          <w:lang w:eastAsia="zh-CN" w:bidi="hi-IN"/>
        </w:rPr>
        <w:t xml:space="preserve">3. </w:t>
      </w:r>
      <w:r w:rsidRPr="00962FE4">
        <w:rPr>
          <w:rFonts w:eastAsia="Arial"/>
          <w:b/>
          <w:kern w:val="2"/>
          <w:sz w:val="27"/>
          <w:szCs w:val="27"/>
          <w:u w:color="000000"/>
          <w:lang w:eastAsia="zh-CN" w:bidi="hi-IN"/>
        </w:rPr>
        <w:t>Формы и механизмы общественного участия в принятии</w:t>
      </w:r>
    </w:p>
    <w:p w:rsidR="00FB4B0D" w:rsidRPr="00962FE4" w:rsidRDefault="00FB4B0D" w:rsidP="00FB4B0D">
      <w:pPr>
        <w:suppressAutoHyphens/>
        <w:autoSpaceDE w:val="0"/>
        <w:jc w:val="center"/>
        <w:rPr>
          <w:rFonts w:eastAsia="Arial"/>
          <w:b/>
          <w:kern w:val="2"/>
          <w:sz w:val="27"/>
          <w:szCs w:val="27"/>
          <w:u w:color="000000"/>
          <w:lang w:eastAsia="zh-CN" w:bidi="hi-IN"/>
        </w:rPr>
      </w:pPr>
      <w:r w:rsidRPr="00962FE4">
        <w:rPr>
          <w:rFonts w:eastAsia="Arial"/>
          <w:b/>
          <w:kern w:val="2"/>
          <w:sz w:val="27"/>
          <w:szCs w:val="27"/>
          <w:u w:color="000000"/>
          <w:lang w:eastAsia="zh-CN" w:bidi="hi-IN"/>
        </w:rPr>
        <w:t>решений и реализации проектов комплексного благоустройства</w:t>
      </w:r>
    </w:p>
    <w:p w:rsidR="00FB4B0D" w:rsidRPr="00962FE4" w:rsidRDefault="00FB4B0D" w:rsidP="00FB4B0D">
      <w:pPr>
        <w:suppressAutoHyphens/>
        <w:autoSpaceDE w:val="0"/>
        <w:jc w:val="center"/>
        <w:rPr>
          <w:rFonts w:eastAsia="Arial"/>
          <w:b/>
          <w:kern w:val="2"/>
          <w:sz w:val="27"/>
          <w:szCs w:val="27"/>
          <w:u w:color="000000"/>
          <w:lang w:eastAsia="zh-CN" w:bidi="hi-IN"/>
        </w:rPr>
      </w:pPr>
      <w:r w:rsidRPr="00962FE4">
        <w:rPr>
          <w:rFonts w:eastAsia="Arial"/>
          <w:b/>
          <w:kern w:val="2"/>
          <w:sz w:val="27"/>
          <w:szCs w:val="27"/>
          <w:u w:color="000000"/>
          <w:lang w:eastAsia="zh-CN" w:bidi="hi-IN"/>
        </w:rPr>
        <w:t>и развития сельской среды</w:t>
      </w:r>
    </w:p>
    <w:p w:rsidR="00FB4B0D" w:rsidRPr="00962FE4" w:rsidRDefault="00FB4B0D" w:rsidP="00FB4B0D">
      <w:pPr>
        <w:suppressAutoHyphens/>
        <w:autoSpaceDE w:val="0"/>
        <w:jc w:val="both"/>
        <w:rPr>
          <w:rFonts w:eastAsia="Arial"/>
          <w:b/>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3.1. Задачи, эффективность и формы общественного участия.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3.2. Основные решения.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б) разработка внутренних правил, регулирующих процесс общественного участия;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3.2.1. </w:t>
      </w:r>
      <w:proofErr w:type="gramStart"/>
      <w:r w:rsidRPr="00962FE4">
        <w:rPr>
          <w:rFonts w:eastAsia="Arial"/>
          <w:kern w:val="2"/>
          <w:sz w:val="27"/>
          <w:szCs w:val="27"/>
          <w:u w:color="000000"/>
          <w:lang w:eastAsia="zh-CN" w:bidi="hi-IN"/>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3.2.2. Открытое обсуждение проектов благоустройства территорий проводится на этапе формулирования задач проекта.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3.3. Формы общественного участия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совместное определение целей и задач по развитию территории, инвентаризация проблем и потенциалов среды;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proofErr w:type="gramStart"/>
      <w:r w:rsidRPr="00962FE4">
        <w:rPr>
          <w:rFonts w:eastAsia="Arial"/>
          <w:kern w:val="2"/>
          <w:sz w:val="27"/>
          <w:szCs w:val="27"/>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62FE4">
        <w:rPr>
          <w:rFonts w:eastAsia="Arial"/>
          <w:kern w:val="2"/>
          <w:sz w:val="27"/>
          <w:szCs w:val="27"/>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г) консультации в выборе типов покрытий, с учетом функционального зонирования территории;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д) консультации по предполагаемым типам озеленения;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е) консультации по предполагаемым типам освещения и осветительного оборудования;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3.3.3. Информирование может осуществляться путем: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размещение информации в газете «</w:t>
      </w:r>
      <w:r w:rsidR="00D05646" w:rsidRPr="00962FE4">
        <w:rPr>
          <w:rFonts w:eastAsia="Arial"/>
          <w:kern w:val="2"/>
          <w:sz w:val="27"/>
          <w:szCs w:val="27"/>
          <w:u w:color="000000"/>
          <w:lang w:eastAsia="zh-CN" w:bidi="hi-IN"/>
        </w:rPr>
        <w:t>Вестник поселения Малый</w:t>
      </w:r>
      <w:proofErr w:type="gramStart"/>
      <w:r w:rsidR="00D05646" w:rsidRPr="00962FE4">
        <w:rPr>
          <w:rFonts w:eastAsia="Arial"/>
          <w:kern w:val="2"/>
          <w:sz w:val="27"/>
          <w:szCs w:val="27"/>
          <w:u w:color="000000"/>
          <w:lang w:eastAsia="zh-CN" w:bidi="hi-IN"/>
        </w:rPr>
        <w:t xml:space="preserve"> Т</w:t>
      </w:r>
      <w:proofErr w:type="gramEnd"/>
      <w:r w:rsidR="00D05646" w:rsidRPr="00962FE4">
        <w:rPr>
          <w:rFonts w:eastAsia="Arial"/>
          <w:kern w:val="2"/>
          <w:sz w:val="27"/>
          <w:szCs w:val="27"/>
          <w:u w:color="000000"/>
          <w:lang w:eastAsia="zh-CN" w:bidi="hi-IN"/>
        </w:rPr>
        <w:t>олкай»;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г) индивидуальных приглашений участников встречи лично, по электронной почте или по телефону;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д) использование социальных сетей и </w:t>
      </w:r>
      <w:proofErr w:type="spellStart"/>
      <w:r w:rsidRPr="00962FE4">
        <w:rPr>
          <w:rFonts w:eastAsia="Arial"/>
          <w:kern w:val="2"/>
          <w:sz w:val="27"/>
          <w:szCs w:val="27"/>
          <w:u w:color="000000"/>
          <w:lang w:eastAsia="zh-CN" w:bidi="hi-IN"/>
        </w:rPr>
        <w:t>интернет-ресурсов</w:t>
      </w:r>
      <w:proofErr w:type="spellEnd"/>
      <w:r w:rsidRPr="00962FE4">
        <w:rPr>
          <w:rFonts w:eastAsia="Arial"/>
          <w:kern w:val="2"/>
          <w:sz w:val="27"/>
          <w:szCs w:val="27"/>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3.4. Механизмы общественного участия.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962FE4">
        <w:rPr>
          <w:rFonts w:eastAsia="Arial"/>
          <w:kern w:val="2"/>
          <w:sz w:val="27"/>
          <w:szCs w:val="27"/>
          <w:u w:color="000000"/>
          <w:lang w:eastAsia="zh-CN" w:bidi="hi-IN"/>
        </w:rPr>
        <w:t>дизайн-игр</w:t>
      </w:r>
      <w:proofErr w:type="gramEnd"/>
      <w:r w:rsidRPr="00962FE4">
        <w:rPr>
          <w:rFonts w:eastAsia="Arial"/>
          <w:kern w:val="2"/>
          <w:sz w:val="27"/>
          <w:szCs w:val="27"/>
          <w:u w:color="000000"/>
          <w:lang w:eastAsia="zh-CN" w:bidi="hi-IN"/>
        </w:rPr>
        <w:t xml:space="preserve"> с участием </w:t>
      </w:r>
      <w:r w:rsidRPr="00962FE4">
        <w:rPr>
          <w:rFonts w:eastAsia="Arial"/>
          <w:kern w:val="2"/>
          <w:sz w:val="27"/>
          <w:szCs w:val="27"/>
          <w:u w:color="000000"/>
          <w:lang w:eastAsia="zh-CN" w:bidi="hi-IN"/>
        </w:rPr>
        <w:lastRenderedPageBreak/>
        <w:t>взрослых и детей, школьные проекты (рисунки, сочинения, пожелания, макеты), проведение оценки эксплуатации территории.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3.4.3. Общественный контроль является одним из механизмов общественного участия.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62FE4">
        <w:rPr>
          <w:rFonts w:eastAsia="Arial"/>
          <w:kern w:val="2"/>
          <w:sz w:val="27"/>
          <w:szCs w:val="27"/>
          <w:u w:color="000000"/>
          <w:lang w:eastAsia="zh-CN" w:bidi="hi-IN"/>
        </w:rPr>
        <w:t>о-</w:t>
      </w:r>
      <w:proofErr w:type="gramEnd"/>
      <w:r w:rsidRPr="00962FE4">
        <w:rPr>
          <w:rFonts w:eastAsia="Arial"/>
          <w:kern w:val="2"/>
          <w:sz w:val="27"/>
          <w:szCs w:val="27"/>
          <w:u w:color="000000"/>
          <w:lang w:eastAsia="zh-CN" w:bidi="hi-IN"/>
        </w:rPr>
        <w:t xml:space="preserve">, </w:t>
      </w:r>
      <w:proofErr w:type="spellStart"/>
      <w:r w:rsidRPr="00962FE4">
        <w:rPr>
          <w:rFonts w:eastAsia="Arial"/>
          <w:kern w:val="2"/>
          <w:sz w:val="27"/>
          <w:szCs w:val="27"/>
          <w:u w:color="000000"/>
          <w:lang w:eastAsia="zh-CN" w:bidi="hi-IN"/>
        </w:rPr>
        <w:t>видеофиксации</w:t>
      </w:r>
      <w:proofErr w:type="spellEnd"/>
      <w:r w:rsidRPr="00962FE4">
        <w:rPr>
          <w:rFonts w:eastAsia="Arial"/>
          <w:kern w:val="2"/>
          <w:sz w:val="27"/>
          <w:szCs w:val="27"/>
          <w:u w:color="000000"/>
          <w:lang w:eastAsia="zh-CN"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0E5067" w:rsidRPr="00962FE4">
        <w:rPr>
          <w:rFonts w:eastAsia="Arial"/>
          <w:kern w:val="2"/>
          <w:sz w:val="27"/>
          <w:szCs w:val="27"/>
          <w:u w:color="000000"/>
          <w:lang w:eastAsia="zh-CN" w:bidi="hi-IN"/>
        </w:rPr>
        <w:t>Малый</w:t>
      </w:r>
      <w:proofErr w:type="gramStart"/>
      <w:r w:rsidR="000E5067" w:rsidRPr="00962FE4">
        <w:rPr>
          <w:rFonts w:eastAsia="Arial"/>
          <w:kern w:val="2"/>
          <w:sz w:val="27"/>
          <w:szCs w:val="27"/>
          <w:u w:color="000000"/>
          <w:lang w:eastAsia="zh-CN" w:bidi="hi-IN"/>
        </w:rPr>
        <w:t xml:space="preserve"> Т</w:t>
      </w:r>
      <w:proofErr w:type="gramEnd"/>
      <w:r w:rsidR="000E5067" w:rsidRPr="00962FE4">
        <w:rPr>
          <w:rFonts w:eastAsia="Arial"/>
          <w:kern w:val="2"/>
          <w:sz w:val="27"/>
          <w:szCs w:val="27"/>
          <w:u w:color="000000"/>
          <w:lang w:eastAsia="zh-CN" w:bidi="hi-IN"/>
        </w:rPr>
        <w:t>олкай</w:t>
      </w:r>
      <w:r w:rsidRPr="00962FE4">
        <w:rPr>
          <w:rFonts w:eastAsia="Arial"/>
          <w:kern w:val="2"/>
          <w:sz w:val="27"/>
          <w:szCs w:val="27"/>
          <w:u w:color="000000"/>
          <w:lang w:eastAsia="zh-CN" w:bidi="hi-IN"/>
        </w:rPr>
        <w:t>.</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3.5.1. Создание комфортной сельской среды </w:t>
      </w:r>
      <w:proofErr w:type="gramStart"/>
      <w:r w:rsidRPr="00962FE4">
        <w:rPr>
          <w:rFonts w:eastAsia="Arial"/>
          <w:kern w:val="2"/>
          <w:sz w:val="27"/>
          <w:szCs w:val="27"/>
          <w:u w:color="000000"/>
          <w:lang w:eastAsia="zh-CN" w:bidi="hi-IN"/>
        </w:rPr>
        <w:t>направлено</w:t>
      </w:r>
      <w:proofErr w:type="gramEnd"/>
      <w:r w:rsidRPr="00962FE4">
        <w:rPr>
          <w:rFonts w:eastAsia="Arial"/>
          <w:kern w:val="2"/>
          <w:sz w:val="27"/>
          <w:szCs w:val="27"/>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в создании и предоставлении разного рода услуг и сервисов                              для посетителей общественных пространств;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в строительстве, реконструкции, реставрации объектов недвижимости;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г) в производстве или размещении элементов благоустройства;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е) в организации мероприятий, обеспечивающих приток посетителей                     на создаваемые общественные пространства;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ж) в организации уборки благоустроенных территорий, предоставлении сре</w:t>
      </w:r>
      <w:proofErr w:type="gramStart"/>
      <w:r w:rsidRPr="00962FE4">
        <w:rPr>
          <w:rFonts w:eastAsia="Arial"/>
          <w:kern w:val="2"/>
          <w:sz w:val="27"/>
          <w:szCs w:val="27"/>
          <w:u w:color="000000"/>
          <w:lang w:eastAsia="zh-CN" w:bidi="hi-IN"/>
        </w:rPr>
        <w:t>дств дл</w:t>
      </w:r>
      <w:proofErr w:type="gramEnd"/>
      <w:r w:rsidRPr="00962FE4">
        <w:rPr>
          <w:rFonts w:eastAsia="Arial"/>
          <w:kern w:val="2"/>
          <w:sz w:val="27"/>
          <w:szCs w:val="27"/>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з) в иных формах.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4B0D" w:rsidRPr="00962FE4" w:rsidRDefault="00FB4B0D" w:rsidP="000E5067">
      <w:pPr>
        <w:suppressAutoHyphens/>
        <w:autoSpaceDE w:val="0"/>
        <w:ind w:firstLine="709"/>
        <w:jc w:val="both"/>
        <w:rPr>
          <w:rFonts w:ascii="Arial" w:eastAsia="Arial" w:hAnsi="Arial" w:cs="Courier New"/>
          <w:kern w:val="2"/>
          <w:sz w:val="27"/>
          <w:szCs w:val="27"/>
          <w:u w:color="000000"/>
          <w:lang w:eastAsia="zh-CN" w:bidi="hi-IN"/>
        </w:rPr>
      </w:pPr>
      <w:r w:rsidRPr="00962FE4">
        <w:rPr>
          <w:rFonts w:eastAsia="Arial"/>
          <w:kern w:val="2"/>
          <w:sz w:val="27"/>
          <w:szCs w:val="27"/>
          <w:u w:color="000000"/>
          <w:lang w:eastAsia="zh-CN" w:bidi="hi-IN"/>
        </w:rPr>
        <w:t xml:space="preserve">3.5.3. Лица, осуществляющих предпринимательскую деятельность, вовлекаются в реализацию комплексных проектов благоустройства на стадии </w:t>
      </w:r>
      <w:r w:rsidRPr="00962FE4">
        <w:rPr>
          <w:rFonts w:eastAsia="Arial"/>
          <w:kern w:val="2"/>
          <w:sz w:val="27"/>
          <w:szCs w:val="27"/>
          <w:u w:color="000000"/>
          <w:lang w:eastAsia="zh-CN" w:bidi="hi-IN"/>
        </w:rPr>
        <w:lastRenderedPageBreak/>
        <w:t>проектирования общественных пространств, подготовки технического задания, выбора зон для благоустройства.</w:t>
      </w:r>
    </w:p>
    <w:p w:rsidR="00FB4B0D" w:rsidRPr="00962FE4" w:rsidRDefault="00FB4B0D" w:rsidP="000E5067">
      <w:pPr>
        <w:suppressAutoHyphens/>
        <w:autoSpaceDE w:val="0"/>
        <w:ind w:firstLine="709"/>
        <w:jc w:val="both"/>
        <w:rPr>
          <w:rFonts w:ascii="Arial" w:eastAsia="Arial" w:hAnsi="Arial" w:cs="Courier New"/>
          <w:kern w:val="2"/>
          <w:sz w:val="27"/>
          <w:szCs w:val="27"/>
          <w:u w:color="000000"/>
          <w:lang w:eastAsia="zh-CN" w:bidi="hi-IN"/>
        </w:rPr>
      </w:pPr>
    </w:p>
    <w:p w:rsidR="00FB4B0D" w:rsidRPr="00962FE4" w:rsidRDefault="00FB4B0D" w:rsidP="00FB4B0D">
      <w:pPr>
        <w:suppressAutoHyphens/>
        <w:autoSpaceDE w:val="0"/>
        <w:jc w:val="center"/>
        <w:rPr>
          <w:rFonts w:eastAsia="Arial"/>
          <w:b/>
          <w:kern w:val="2"/>
          <w:sz w:val="27"/>
          <w:szCs w:val="27"/>
          <w:u w:color="000000"/>
          <w:lang w:eastAsia="zh-CN" w:bidi="hi-IN"/>
        </w:rPr>
      </w:pPr>
      <w:r w:rsidRPr="00962FE4">
        <w:rPr>
          <w:rFonts w:eastAsia="Arial"/>
          <w:kern w:val="2"/>
          <w:sz w:val="27"/>
          <w:szCs w:val="27"/>
          <w:u w:color="000000"/>
          <w:lang w:eastAsia="zh-CN" w:bidi="hi-IN"/>
        </w:rPr>
        <w:t xml:space="preserve">4.  </w:t>
      </w:r>
      <w:r w:rsidRPr="00962FE4">
        <w:rPr>
          <w:rFonts w:eastAsia="Arial"/>
          <w:b/>
          <w:kern w:val="2"/>
          <w:sz w:val="27"/>
          <w:szCs w:val="27"/>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B4B0D" w:rsidRPr="00962FE4" w:rsidRDefault="00FB4B0D" w:rsidP="00FB4B0D">
      <w:pPr>
        <w:suppressAutoHyphens/>
        <w:autoSpaceDE w:val="0"/>
        <w:jc w:val="both"/>
        <w:rPr>
          <w:rFonts w:eastAsia="Arial"/>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 Элементы озеленения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962FE4">
        <w:rPr>
          <w:rFonts w:eastAsia="Arial"/>
          <w:kern w:val="2"/>
          <w:sz w:val="27"/>
          <w:szCs w:val="27"/>
          <w:u w:color="000000"/>
          <w:lang w:eastAsia="zh-CN" w:bidi="hi-IN"/>
        </w:rPr>
        <w:t>неурбанизированным</w:t>
      </w:r>
      <w:proofErr w:type="spellEnd"/>
      <w:r w:rsidRPr="00962FE4">
        <w:rPr>
          <w:rFonts w:eastAsia="Arial"/>
          <w:kern w:val="2"/>
          <w:sz w:val="27"/>
          <w:szCs w:val="27"/>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62FE4">
        <w:rPr>
          <w:rFonts w:eastAsia="Arial"/>
          <w:kern w:val="2"/>
          <w:sz w:val="27"/>
          <w:szCs w:val="27"/>
          <w:u w:color="000000"/>
          <w:lang w:eastAsia="zh-CN" w:bidi="hi-IN"/>
        </w:rPr>
        <w:t>несмыкание</w:t>
      </w:r>
      <w:proofErr w:type="spellEnd"/>
      <w:r w:rsidRPr="00962FE4">
        <w:rPr>
          <w:rFonts w:eastAsia="Arial"/>
          <w:kern w:val="2"/>
          <w:sz w:val="27"/>
          <w:szCs w:val="27"/>
          <w:u w:color="000000"/>
          <w:lang w:eastAsia="zh-CN" w:bidi="hi-IN"/>
        </w:rPr>
        <w:t xml:space="preserve"> крон).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4.2. Виды покрытий.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4.2.3. Применяемый в проекте вид покрытия устанавливается прочным, </w:t>
      </w:r>
      <w:proofErr w:type="spellStart"/>
      <w:r w:rsidRPr="00962FE4">
        <w:rPr>
          <w:rFonts w:eastAsia="Arial"/>
          <w:kern w:val="2"/>
          <w:sz w:val="27"/>
          <w:szCs w:val="27"/>
          <w:u w:color="000000"/>
          <w:lang w:eastAsia="zh-CN" w:bidi="hi-IN"/>
        </w:rPr>
        <w:t>ремонтопригодным</w:t>
      </w:r>
      <w:proofErr w:type="spellEnd"/>
      <w:r w:rsidRPr="00962FE4">
        <w:rPr>
          <w:rFonts w:eastAsia="Arial"/>
          <w:kern w:val="2"/>
          <w:sz w:val="27"/>
          <w:szCs w:val="27"/>
          <w:u w:color="000000"/>
          <w:lang w:eastAsia="zh-CN" w:bidi="hi-IN"/>
        </w:rPr>
        <w:t xml:space="preserve">, </w:t>
      </w:r>
      <w:proofErr w:type="spellStart"/>
      <w:r w:rsidRPr="00962FE4">
        <w:rPr>
          <w:rFonts w:eastAsia="Arial"/>
          <w:kern w:val="2"/>
          <w:sz w:val="27"/>
          <w:szCs w:val="27"/>
          <w:u w:color="000000"/>
          <w:lang w:eastAsia="zh-CN" w:bidi="hi-IN"/>
        </w:rPr>
        <w:t>экологичным</w:t>
      </w:r>
      <w:proofErr w:type="spellEnd"/>
      <w:r w:rsidRPr="00962FE4">
        <w:rPr>
          <w:rFonts w:eastAsia="Arial"/>
          <w:kern w:val="2"/>
          <w:sz w:val="27"/>
          <w:szCs w:val="27"/>
          <w:u w:color="000000"/>
          <w:lang w:eastAsia="zh-CN" w:bidi="hi-IN"/>
        </w:rPr>
        <w:t>, не допускающим скольжения. Выбор видов покрытия осуществляется в соответствии с их целевым назначением.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962FE4">
        <w:rPr>
          <w:rFonts w:eastAsia="Arial"/>
          <w:kern w:val="2"/>
          <w:sz w:val="27"/>
          <w:szCs w:val="27"/>
          <w:u w:color="000000"/>
          <w:lang w:eastAsia="zh-CN" w:bidi="hi-IN"/>
        </w:rPr>
        <w:t>периметральные</w:t>
      </w:r>
      <w:proofErr w:type="spellEnd"/>
      <w:r w:rsidRPr="00962FE4">
        <w:rPr>
          <w:rFonts w:eastAsia="Arial"/>
          <w:kern w:val="2"/>
          <w:sz w:val="27"/>
          <w:szCs w:val="27"/>
          <w:u w:color="000000"/>
          <w:lang w:eastAsia="zh-CN" w:bidi="hi-IN"/>
        </w:rPr>
        <w:t xml:space="preserve"> скамейки             и пр.).</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4.3. Ограждения.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 xml:space="preserve">4.3.1. </w:t>
      </w:r>
      <w:proofErr w:type="gramStart"/>
      <w:r w:rsidRPr="00962FE4">
        <w:rPr>
          <w:rFonts w:eastAsia="Arial"/>
          <w:kern w:val="2"/>
          <w:sz w:val="27"/>
          <w:szCs w:val="27"/>
          <w:u w:color="000000"/>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62FE4">
        <w:rPr>
          <w:rFonts w:eastAsia="Arial"/>
          <w:kern w:val="2"/>
          <w:sz w:val="27"/>
          <w:szCs w:val="27"/>
          <w:u w:color="000000"/>
          <w:lang w:eastAsia="zh-CN" w:bidi="hi-IN"/>
        </w:rPr>
        <w:t>полуприватных</w:t>
      </w:r>
      <w:proofErr w:type="spellEnd"/>
      <w:r w:rsidRPr="00962FE4">
        <w:rPr>
          <w:rFonts w:eastAsia="Arial"/>
          <w:kern w:val="2"/>
          <w:sz w:val="27"/>
          <w:szCs w:val="27"/>
          <w:u w:color="000000"/>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962FE4">
        <w:rPr>
          <w:rFonts w:eastAsia="Arial"/>
          <w:kern w:val="2"/>
          <w:sz w:val="27"/>
          <w:szCs w:val="27"/>
          <w:u w:color="000000"/>
          <w:lang w:eastAsia="zh-CN" w:bidi="hi-IN"/>
        </w:rPr>
        <w:t xml:space="preserve"> требований безопасности.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4.4. Водные устройства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4.4.1. В рамках </w:t>
      </w:r>
      <w:proofErr w:type="gramStart"/>
      <w:r w:rsidRPr="00962FE4">
        <w:rPr>
          <w:rFonts w:eastAsia="Arial"/>
          <w:kern w:val="2"/>
          <w:sz w:val="27"/>
          <w:szCs w:val="27"/>
          <w:u w:color="000000"/>
          <w:lang w:eastAsia="zh-CN" w:bidi="hi-IN"/>
        </w:rPr>
        <w:t>решения задачи обеспечения качества сельской среды</w:t>
      </w:r>
      <w:proofErr w:type="gramEnd"/>
      <w:r w:rsidRPr="00962FE4">
        <w:rPr>
          <w:rFonts w:eastAsia="Arial"/>
          <w:kern w:val="2"/>
          <w:sz w:val="27"/>
          <w:szCs w:val="27"/>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4.4.3. Питьевые фонтанчики могут быть как типовыми, так и выполненными по специально разработанному проекту.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4.5. Уличное коммунально-бытовое оборудование.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962FE4">
        <w:rPr>
          <w:rFonts w:eastAsia="Arial"/>
          <w:kern w:val="2"/>
          <w:sz w:val="27"/>
          <w:szCs w:val="27"/>
          <w:u w:color="000000"/>
          <w:lang w:eastAsia="zh-CN" w:bidi="hi-IN"/>
        </w:rPr>
        <w:t>расстанавливаться</w:t>
      </w:r>
      <w:proofErr w:type="gramEnd"/>
      <w:r w:rsidRPr="00962FE4">
        <w:rPr>
          <w:rFonts w:eastAsia="Arial"/>
          <w:kern w:val="2"/>
          <w:sz w:val="27"/>
          <w:szCs w:val="27"/>
          <w:u w:color="000000"/>
          <w:lang w:eastAsia="zh-CN" w:bidi="hi-IN"/>
        </w:rPr>
        <w:t xml:space="preserve"> так, чтобы это не мешало передвижению пешеходов, проезду инвалидных и детских колясок.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962FE4">
        <w:rPr>
          <w:rFonts w:eastAsia="Arial"/>
          <w:kern w:val="2"/>
          <w:sz w:val="27"/>
          <w:szCs w:val="27"/>
          <w:u w:color="000000"/>
          <w:lang w:eastAsia="zh-CN" w:bidi="hi-IN"/>
        </w:rPr>
        <w:t>вендинговые</w:t>
      </w:r>
      <w:proofErr w:type="spellEnd"/>
      <w:r w:rsidRPr="00962FE4">
        <w:rPr>
          <w:rFonts w:eastAsia="Arial"/>
          <w:kern w:val="2"/>
          <w:sz w:val="27"/>
          <w:szCs w:val="27"/>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962FE4">
        <w:rPr>
          <w:rFonts w:eastAsia="Arial"/>
          <w:kern w:val="2"/>
          <w:sz w:val="27"/>
          <w:szCs w:val="27"/>
          <w:u w:color="000000"/>
          <w:lang w:eastAsia="zh-CN" w:bidi="hi-IN"/>
        </w:rPr>
        <w:t>дождеприемных</w:t>
      </w:r>
      <w:proofErr w:type="spellEnd"/>
      <w:r w:rsidRPr="00962FE4">
        <w:rPr>
          <w:rFonts w:eastAsia="Arial"/>
          <w:kern w:val="2"/>
          <w:sz w:val="27"/>
          <w:szCs w:val="27"/>
          <w:u w:color="000000"/>
          <w:lang w:eastAsia="zh-CN" w:bidi="hi-IN"/>
        </w:rPr>
        <w:t xml:space="preserve"> колодцев, вентиляционные шахты подземных коммуникаций, шкафы телефонной связи и т.п.).</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962FE4">
        <w:rPr>
          <w:rFonts w:eastAsia="Arial"/>
          <w:kern w:val="2"/>
          <w:sz w:val="27"/>
          <w:szCs w:val="27"/>
          <w:u w:color="000000"/>
          <w:lang w:eastAsia="zh-CN" w:bidi="hi-IN"/>
        </w:rPr>
        <w:t>учитываются</w:t>
      </w:r>
      <w:proofErr w:type="gramEnd"/>
      <w:r w:rsidRPr="00962FE4">
        <w:rPr>
          <w:rFonts w:eastAsia="Arial"/>
          <w:kern w:val="2"/>
          <w:sz w:val="27"/>
          <w:szCs w:val="27"/>
          <w:u w:color="000000"/>
          <w:lang w:eastAsia="zh-CN"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4.7. Игровое и спортивное оборудование.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4.7.1. В рамках </w:t>
      </w:r>
      <w:proofErr w:type="gramStart"/>
      <w:r w:rsidRPr="00962FE4">
        <w:rPr>
          <w:rFonts w:eastAsia="Arial"/>
          <w:kern w:val="2"/>
          <w:sz w:val="27"/>
          <w:szCs w:val="27"/>
          <w:u w:color="000000"/>
          <w:lang w:eastAsia="zh-CN" w:bidi="hi-IN"/>
        </w:rPr>
        <w:t>решения задачи обеспечения качества сельской среды</w:t>
      </w:r>
      <w:proofErr w:type="gramEnd"/>
      <w:r w:rsidRPr="00962FE4">
        <w:rPr>
          <w:rFonts w:eastAsia="Arial"/>
          <w:kern w:val="2"/>
          <w:sz w:val="27"/>
          <w:szCs w:val="27"/>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 Рекомендации по установке осветительного оборудования.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4.8.1. В рамках </w:t>
      </w:r>
      <w:proofErr w:type="gramStart"/>
      <w:r w:rsidRPr="00962FE4">
        <w:rPr>
          <w:rFonts w:eastAsia="Arial"/>
          <w:kern w:val="2"/>
          <w:sz w:val="27"/>
          <w:szCs w:val="27"/>
          <w:u w:color="000000"/>
          <w:lang w:eastAsia="zh-CN" w:bidi="hi-IN"/>
        </w:rPr>
        <w:t>решения задачи обеспечения качества городской среды</w:t>
      </w:r>
      <w:proofErr w:type="gramEnd"/>
      <w:r w:rsidRPr="00962FE4">
        <w:rPr>
          <w:rFonts w:eastAsia="Arial"/>
          <w:kern w:val="2"/>
          <w:sz w:val="27"/>
          <w:szCs w:val="27"/>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 экономичность и </w:t>
      </w:r>
      <w:proofErr w:type="spellStart"/>
      <w:r w:rsidRPr="00962FE4">
        <w:rPr>
          <w:rFonts w:eastAsia="Arial"/>
          <w:kern w:val="2"/>
          <w:sz w:val="27"/>
          <w:szCs w:val="27"/>
          <w:u w:color="000000"/>
          <w:lang w:eastAsia="zh-CN" w:bidi="hi-IN"/>
        </w:rPr>
        <w:t>энергоэффективность</w:t>
      </w:r>
      <w:proofErr w:type="spellEnd"/>
      <w:r w:rsidRPr="00962FE4">
        <w:rPr>
          <w:rFonts w:eastAsia="Arial"/>
          <w:kern w:val="2"/>
          <w:sz w:val="27"/>
          <w:szCs w:val="27"/>
          <w:u w:color="000000"/>
          <w:lang w:eastAsia="zh-CN" w:bidi="hi-IN"/>
        </w:rPr>
        <w:t xml:space="preserve"> применяемых установок, рациональное распределение и использование электроэнергии;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удобство обслуживания и управления при разных режимах работы установок.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4.8.3. Функциональное освещение.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962FE4">
        <w:rPr>
          <w:rFonts w:eastAsia="Arial"/>
          <w:kern w:val="2"/>
          <w:sz w:val="27"/>
          <w:szCs w:val="27"/>
          <w:u w:color="000000"/>
          <w:lang w:eastAsia="zh-CN" w:bidi="hi-IN"/>
        </w:rPr>
        <w:t>ств в тр</w:t>
      </w:r>
      <w:proofErr w:type="gramEnd"/>
      <w:r w:rsidRPr="00962FE4">
        <w:rPr>
          <w:rFonts w:eastAsia="Arial"/>
          <w:kern w:val="2"/>
          <w:sz w:val="27"/>
          <w:szCs w:val="27"/>
          <w:u w:color="000000"/>
          <w:lang w:eastAsia="zh-CN" w:bidi="hi-IN"/>
        </w:rPr>
        <w:t xml:space="preserve">анспортных и пешеходных зонах. Установки ФО, как правило, подразделяют </w:t>
      </w:r>
      <w:proofErr w:type="gramStart"/>
      <w:r w:rsidRPr="00962FE4">
        <w:rPr>
          <w:rFonts w:eastAsia="Arial"/>
          <w:kern w:val="2"/>
          <w:sz w:val="27"/>
          <w:szCs w:val="27"/>
          <w:u w:color="000000"/>
          <w:lang w:eastAsia="zh-CN" w:bidi="hi-IN"/>
        </w:rPr>
        <w:t>на</w:t>
      </w:r>
      <w:proofErr w:type="gramEnd"/>
      <w:r w:rsidRPr="00962FE4">
        <w:rPr>
          <w:rFonts w:eastAsia="Arial"/>
          <w:kern w:val="2"/>
          <w:sz w:val="27"/>
          <w:szCs w:val="27"/>
          <w:u w:color="000000"/>
          <w:lang w:eastAsia="zh-CN" w:bidi="hi-IN"/>
        </w:rPr>
        <w:t xml:space="preserve"> обычные, </w:t>
      </w:r>
      <w:proofErr w:type="spellStart"/>
      <w:r w:rsidRPr="00962FE4">
        <w:rPr>
          <w:rFonts w:eastAsia="Arial"/>
          <w:kern w:val="2"/>
          <w:sz w:val="27"/>
          <w:szCs w:val="27"/>
          <w:u w:color="000000"/>
          <w:lang w:eastAsia="zh-CN" w:bidi="hi-IN"/>
        </w:rPr>
        <w:t>высокомачтовые</w:t>
      </w:r>
      <w:proofErr w:type="spellEnd"/>
      <w:r w:rsidRPr="00962FE4">
        <w:rPr>
          <w:rFonts w:eastAsia="Arial"/>
          <w:kern w:val="2"/>
          <w:sz w:val="27"/>
          <w:szCs w:val="27"/>
          <w:u w:color="000000"/>
          <w:lang w:eastAsia="zh-CN" w:bidi="hi-IN"/>
        </w:rPr>
        <w:t>, парапетные, газонные                     и встроенные.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4.8.3.3. </w:t>
      </w:r>
      <w:proofErr w:type="spellStart"/>
      <w:r w:rsidRPr="00962FE4">
        <w:rPr>
          <w:rFonts w:eastAsia="Arial"/>
          <w:kern w:val="2"/>
          <w:sz w:val="27"/>
          <w:szCs w:val="27"/>
          <w:u w:color="000000"/>
          <w:lang w:eastAsia="zh-CN" w:bidi="hi-IN"/>
        </w:rPr>
        <w:t>Высокомачтовые</w:t>
      </w:r>
      <w:proofErr w:type="spellEnd"/>
      <w:r w:rsidRPr="00962FE4">
        <w:rPr>
          <w:rFonts w:eastAsia="Arial"/>
          <w:kern w:val="2"/>
          <w:sz w:val="27"/>
          <w:szCs w:val="27"/>
          <w:u w:color="000000"/>
          <w:lang w:eastAsia="zh-CN" w:bidi="hi-IN"/>
        </w:rPr>
        <w:t xml:space="preserve"> установки рекомендуется использовать                         для освещения обширных пространств.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4.8.4. Архитектурное освещение.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962FE4">
        <w:rPr>
          <w:rFonts w:eastAsia="Arial"/>
          <w:kern w:val="2"/>
          <w:sz w:val="27"/>
          <w:szCs w:val="27"/>
          <w:u w:color="000000"/>
          <w:lang w:eastAsia="zh-CN" w:bidi="hi-IN"/>
        </w:rPr>
        <w:t>светографические</w:t>
      </w:r>
      <w:proofErr w:type="spellEnd"/>
      <w:r w:rsidRPr="00962FE4">
        <w:rPr>
          <w:rFonts w:eastAsia="Arial"/>
          <w:kern w:val="2"/>
          <w:sz w:val="27"/>
          <w:szCs w:val="27"/>
          <w:u w:color="000000"/>
          <w:lang w:eastAsia="zh-CN" w:bidi="hi-IN"/>
        </w:rPr>
        <w:t xml:space="preserve"> элементы, панно и объемные композиции из ламп накаливания, разрядных, светодиодов, </w:t>
      </w:r>
      <w:proofErr w:type="spellStart"/>
      <w:r w:rsidRPr="00962FE4">
        <w:rPr>
          <w:rFonts w:eastAsia="Arial"/>
          <w:kern w:val="2"/>
          <w:sz w:val="27"/>
          <w:szCs w:val="27"/>
          <w:u w:color="000000"/>
          <w:lang w:eastAsia="zh-CN" w:bidi="hi-IN"/>
        </w:rPr>
        <w:t>световодов</w:t>
      </w:r>
      <w:proofErr w:type="spellEnd"/>
      <w:r w:rsidRPr="00962FE4">
        <w:rPr>
          <w:rFonts w:eastAsia="Arial"/>
          <w:kern w:val="2"/>
          <w:sz w:val="27"/>
          <w:szCs w:val="27"/>
          <w:u w:color="000000"/>
          <w:lang w:eastAsia="zh-CN" w:bidi="hi-IN"/>
        </w:rPr>
        <w:t>, световые проекции, лазерные рисунки и т.п.</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4.8.4.3. В целях архитектурного освещения могут использоваться также установки ФО - для монтажа прожекторов, нацеливаемых на фасады зданий, </w:t>
      </w:r>
      <w:r w:rsidRPr="00962FE4">
        <w:rPr>
          <w:rFonts w:eastAsia="Arial"/>
          <w:kern w:val="2"/>
          <w:sz w:val="27"/>
          <w:szCs w:val="27"/>
          <w:u w:color="000000"/>
          <w:lang w:eastAsia="zh-CN" w:bidi="hi-IN"/>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4.8.5. Световая информация.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962FE4">
        <w:rPr>
          <w:rFonts w:eastAsia="Arial"/>
          <w:kern w:val="2"/>
          <w:sz w:val="27"/>
          <w:szCs w:val="27"/>
          <w:u w:color="000000"/>
          <w:lang w:eastAsia="zh-CN" w:bidi="hi-IN"/>
        </w:rPr>
        <w:t>светокомпозиционных</w:t>
      </w:r>
      <w:proofErr w:type="spellEnd"/>
      <w:r w:rsidRPr="00962FE4">
        <w:rPr>
          <w:rFonts w:eastAsia="Arial"/>
          <w:kern w:val="2"/>
          <w:sz w:val="27"/>
          <w:szCs w:val="27"/>
          <w:u w:color="000000"/>
          <w:lang w:eastAsia="zh-CN" w:bidi="hi-IN"/>
        </w:rPr>
        <w:t xml:space="preserve"> задач с учетом гармоничности светового ансамбля,                не противоречащего действующим правилам дорожного движения.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4.8.6. Источники света.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4.8.6.1. В стационарных установках ФО и АО рекомендуется применять </w:t>
      </w:r>
      <w:proofErr w:type="spellStart"/>
      <w:r w:rsidRPr="00962FE4">
        <w:rPr>
          <w:rFonts w:eastAsia="Arial"/>
          <w:kern w:val="2"/>
          <w:sz w:val="27"/>
          <w:szCs w:val="27"/>
          <w:u w:color="000000"/>
          <w:lang w:eastAsia="zh-CN" w:bidi="hi-IN"/>
        </w:rPr>
        <w:t>энергоэффективные</w:t>
      </w:r>
      <w:proofErr w:type="spellEnd"/>
      <w:r w:rsidRPr="00962FE4">
        <w:rPr>
          <w:rFonts w:eastAsia="Arial"/>
          <w:kern w:val="2"/>
          <w:sz w:val="27"/>
          <w:szCs w:val="27"/>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4.8.7. Освещение транспортных и пешеходных зон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 МАФ, уличная мебель и характерные требования к ним.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4.9.1. </w:t>
      </w:r>
      <w:proofErr w:type="gramStart"/>
      <w:r w:rsidRPr="00962FE4">
        <w:rPr>
          <w:rFonts w:eastAsia="Arial"/>
          <w:kern w:val="2"/>
          <w:sz w:val="27"/>
          <w:szCs w:val="27"/>
          <w:u w:color="000000"/>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62FE4">
        <w:rPr>
          <w:rFonts w:eastAsia="Arial"/>
          <w:kern w:val="2"/>
          <w:sz w:val="27"/>
          <w:szCs w:val="27"/>
          <w:u w:color="000000"/>
          <w:lang w:eastAsia="zh-CN" w:bidi="hi-IN"/>
        </w:rPr>
        <w:t>экологичных</w:t>
      </w:r>
      <w:proofErr w:type="spellEnd"/>
      <w:r w:rsidRPr="00962FE4">
        <w:rPr>
          <w:rFonts w:eastAsia="Arial"/>
          <w:kern w:val="2"/>
          <w:sz w:val="27"/>
          <w:szCs w:val="27"/>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4.9.3. При проектировании, выборе МАФ учитываются: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соответствие материалов и конструкции МАФ климату и назначению МАФ;</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б) антивандальную защищенность - от разрушения, оклейки, нанесения надписей и изображений;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возможность ремонта или замены деталей МАФ;</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г) защиту от образования наледи и снежных заносов, обеспечение стока воды;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д) удобство обслуживания, а также механизированной и ручной очистки территории рядом с МАФ и под конструкцией;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е) эргономичность конструкций (высоту и наклон спинки, высоту урн                     и прочее);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ж) расцветку, не диссонирующую с окружением;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з) безопасность для потенциальных пользователей;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и) стилистическое сочетание с другими МАФ и окружающей архитектурой;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4.9.4. Общие рекомендации к установке МАФ:</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а) расположение, не создающее препятствий для пешеходов;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б) компактная установка на минимальной площади в местах большого скопления людей;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в) устойчивость конструкции;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г) надежная фиксация или обеспечение возможности перемещения                          в зависимости от условий расположения;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д) наличие в каждой конкретной зоне МАФ рекомендуемых типов для такой зоны.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4.9.5. Рекомендации к установке урн: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достаточная высота (максимальная до 100 см) и объем;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 наличие рельефного </w:t>
      </w:r>
      <w:proofErr w:type="spellStart"/>
      <w:r w:rsidRPr="00962FE4">
        <w:rPr>
          <w:rFonts w:eastAsia="Arial"/>
          <w:kern w:val="2"/>
          <w:sz w:val="27"/>
          <w:szCs w:val="27"/>
          <w:u w:color="000000"/>
          <w:lang w:eastAsia="zh-CN" w:bidi="hi-IN"/>
        </w:rPr>
        <w:t>текстурирования</w:t>
      </w:r>
      <w:proofErr w:type="spellEnd"/>
      <w:r w:rsidRPr="00962FE4">
        <w:rPr>
          <w:rFonts w:eastAsia="Arial"/>
          <w:kern w:val="2"/>
          <w:sz w:val="27"/>
          <w:szCs w:val="27"/>
          <w:u w:color="000000"/>
          <w:lang w:eastAsia="zh-CN" w:bidi="hi-IN"/>
        </w:rPr>
        <w:t xml:space="preserve"> или перфорирования для защиты               от графического вандализма;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защита от дождя и снега;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использование и аккуратное расположение вставных ведер и мусорных мешков.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962FE4">
        <w:rPr>
          <w:rFonts w:eastAsia="Arial"/>
          <w:kern w:val="2"/>
          <w:sz w:val="27"/>
          <w:szCs w:val="27"/>
          <w:u w:color="000000"/>
          <w:lang w:eastAsia="zh-CN" w:bidi="hi-IN"/>
        </w:rPr>
        <w:t>выступающими</w:t>
      </w:r>
      <w:proofErr w:type="gramEnd"/>
      <w:r w:rsidRPr="00962FE4">
        <w:rPr>
          <w:rFonts w:eastAsia="Arial"/>
          <w:kern w:val="2"/>
          <w:sz w:val="27"/>
          <w:szCs w:val="27"/>
          <w:u w:color="000000"/>
          <w:lang w:eastAsia="zh-CN" w:bidi="hi-IN"/>
        </w:rPr>
        <w:t xml:space="preserve">                      над поверхностью земли.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в) на территории особо охраняемых природных </w:t>
      </w:r>
      <w:proofErr w:type="gramStart"/>
      <w:r w:rsidRPr="00962FE4">
        <w:rPr>
          <w:rFonts w:eastAsia="Arial"/>
          <w:kern w:val="2"/>
          <w:sz w:val="27"/>
          <w:szCs w:val="27"/>
          <w:u w:color="000000"/>
          <w:lang w:eastAsia="zh-CN" w:bidi="hi-IN"/>
        </w:rPr>
        <w:t>территорий</w:t>
      </w:r>
      <w:proofErr w:type="gramEnd"/>
      <w:r w:rsidRPr="00962FE4">
        <w:rPr>
          <w:rFonts w:eastAsia="Arial"/>
          <w:kern w:val="2"/>
          <w:sz w:val="27"/>
          <w:szCs w:val="27"/>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4.9.7. Рекомендации к установке цветочниц (вазонов), в том числе                            </w:t>
      </w:r>
      <w:proofErr w:type="gramStart"/>
      <w:r w:rsidRPr="00962FE4">
        <w:rPr>
          <w:rFonts w:eastAsia="Arial"/>
          <w:kern w:val="2"/>
          <w:sz w:val="27"/>
          <w:szCs w:val="27"/>
          <w:u w:color="000000"/>
          <w:lang w:eastAsia="zh-CN" w:bidi="hi-IN"/>
        </w:rPr>
        <w:t>к</w:t>
      </w:r>
      <w:proofErr w:type="gramEnd"/>
      <w:r w:rsidRPr="00962FE4">
        <w:rPr>
          <w:rFonts w:eastAsia="Arial"/>
          <w:kern w:val="2"/>
          <w:sz w:val="27"/>
          <w:szCs w:val="27"/>
          <w:u w:color="000000"/>
          <w:lang w:eastAsia="zh-CN" w:bidi="hi-IN"/>
        </w:rPr>
        <w:t xml:space="preserve"> навесных: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 высота цветочниц (вазонов) обеспечивает предотвращение случайного наезда автомобилей и попадания мусора;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дизайн (цвет, форма) цветочниц (вазонов) не отвлекает внимание                        от растений;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4.9.8. При установке ограждений учитывается следующее: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прочность, обеспечивающая защиту пешеходов от наезда автомобилей;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модульность, позволяющая создавать конструкции любой формы;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наличие светоотражающих элементов, в местах возможного наезда автомобиля;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расположение ограды не далее 10 см от края газона;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использование нейтральных цветов или естественного цвета используемого материала.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4.9.9. На тротуарах автомобильных дорог используются </w:t>
      </w:r>
      <w:proofErr w:type="gramStart"/>
      <w:r w:rsidRPr="00962FE4">
        <w:rPr>
          <w:rFonts w:eastAsia="Arial"/>
          <w:kern w:val="2"/>
          <w:sz w:val="27"/>
          <w:szCs w:val="27"/>
          <w:u w:color="000000"/>
          <w:lang w:eastAsia="zh-CN" w:bidi="hi-IN"/>
        </w:rPr>
        <w:t>следующие</w:t>
      </w:r>
      <w:proofErr w:type="gramEnd"/>
      <w:r w:rsidRPr="00962FE4">
        <w:rPr>
          <w:rFonts w:eastAsia="Arial"/>
          <w:kern w:val="2"/>
          <w:sz w:val="27"/>
          <w:szCs w:val="27"/>
          <w:u w:color="000000"/>
          <w:lang w:eastAsia="zh-CN" w:bidi="hi-IN"/>
        </w:rPr>
        <w:t xml:space="preserve"> МАФ:</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скамейки без спинки с местом для сумок;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опоры у скамеек для людей с ограниченными возможностями;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заграждения, обеспечивающие защиту пешеходов от наезда автомобилей;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навесные кашпо, навесные цветочницы и вазоны;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высокие цветочницы (вазоны) и урны.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4.9.10. Уличная мебель выбирается в зависимости от архитектурного окружения.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4.9.11. Для пешеходных зон используются </w:t>
      </w:r>
      <w:proofErr w:type="gramStart"/>
      <w:r w:rsidRPr="00962FE4">
        <w:rPr>
          <w:rFonts w:eastAsia="Arial"/>
          <w:kern w:val="2"/>
          <w:sz w:val="27"/>
          <w:szCs w:val="27"/>
          <w:u w:color="000000"/>
          <w:lang w:eastAsia="zh-CN" w:bidi="hi-IN"/>
        </w:rPr>
        <w:t>следующие</w:t>
      </w:r>
      <w:proofErr w:type="gramEnd"/>
      <w:r w:rsidRPr="00962FE4">
        <w:rPr>
          <w:rFonts w:eastAsia="Arial"/>
          <w:kern w:val="2"/>
          <w:sz w:val="27"/>
          <w:szCs w:val="27"/>
          <w:u w:color="000000"/>
          <w:lang w:eastAsia="zh-CN" w:bidi="hi-IN"/>
        </w:rPr>
        <w:t xml:space="preserve"> МАФ:</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уличные фонари, высота которых соотносима с ростом человека;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скамейки, предполагающие длительное сидение;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цветочницы и кашпо (вазоны);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информационные стенды;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защитные ограждения;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столы для игр.</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4.9.12. Принципы антивандальной защиты малых архитектурных форм                  от графического вандализма.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4.10. </w:t>
      </w:r>
      <w:proofErr w:type="gramStart"/>
      <w:r w:rsidRPr="00962FE4">
        <w:rPr>
          <w:rFonts w:eastAsia="Arial"/>
          <w:kern w:val="2"/>
          <w:sz w:val="27"/>
          <w:szCs w:val="27"/>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62FE4">
        <w:rPr>
          <w:rFonts w:eastAsia="Arial"/>
          <w:kern w:val="2"/>
          <w:sz w:val="27"/>
          <w:szCs w:val="27"/>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62FE4">
        <w:rPr>
          <w:rFonts w:eastAsia="Arial"/>
          <w:kern w:val="2"/>
          <w:sz w:val="27"/>
          <w:szCs w:val="27"/>
          <w:u w:color="000000"/>
          <w:lang w:eastAsia="zh-CN" w:bidi="hi-IN"/>
        </w:rPr>
        <w:t>маркетов</w:t>
      </w:r>
      <w:proofErr w:type="spellEnd"/>
      <w:r w:rsidRPr="00962FE4">
        <w:rPr>
          <w:rFonts w:eastAsia="Arial"/>
          <w:kern w:val="2"/>
          <w:sz w:val="27"/>
          <w:szCs w:val="27"/>
          <w:u w:color="000000"/>
          <w:lang w:eastAsia="zh-CN" w:bidi="hi-IN"/>
        </w:rPr>
        <w:t>, мини-</w:t>
      </w:r>
      <w:r w:rsidRPr="00962FE4">
        <w:rPr>
          <w:rFonts w:eastAsia="Arial"/>
          <w:kern w:val="2"/>
          <w:sz w:val="27"/>
          <w:szCs w:val="27"/>
          <w:u w:color="000000"/>
          <w:lang w:eastAsia="zh-CN" w:bidi="hi-IN"/>
        </w:rPr>
        <w:lastRenderedPageBreak/>
        <w:t>рынков, торговых рядов рекомендуется применение быстровозводимых модульных комплексов, выполняемых из легких конструкций.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4.10.1. В рамках </w:t>
      </w:r>
      <w:proofErr w:type="gramStart"/>
      <w:r w:rsidRPr="00962FE4">
        <w:rPr>
          <w:rFonts w:eastAsia="Arial"/>
          <w:kern w:val="2"/>
          <w:sz w:val="27"/>
          <w:szCs w:val="27"/>
          <w:u w:color="000000"/>
          <w:lang w:eastAsia="zh-CN" w:bidi="hi-IN"/>
        </w:rPr>
        <w:t>решения задачи обеспечения качества сельской среды</w:t>
      </w:r>
      <w:proofErr w:type="gramEnd"/>
      <w:r w:rsidRPr="00962FE4">
        <w:rPr>
          <w:rFonts w:eastAsia="Arial"/>
          <w:kern w:val="2"/>
          <w:sz w:val="27"/>
          <w:szCs w:val="27"/>
          <w:u w:color="000000"/>
          <w:lang w:eastAsia="zh-CN" w:bidi="hi-I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proofErr w:type="gramStart"/>
      <w:r w:rsidRPr="00962FE4">
        <w:rPr>
          <w:rFonts w:eastAsia="Arial"/>
          <w:kern w:val="2"/>
          <w:sz w:val="27"/>
          <w:szCs w:val="27"/>
          <w:u w:color="000000"/>
          <w:lang w:eastAsia="zh-CN"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4.11. Оформление и оборудование зданий и сооружений.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962FE4">
        <w:rPr>
          <w:rFonts w:eastAsia="Arial"/>
          <w:kern w:val="2"/>
          <w:sz w:val="27"/>
          <w:szCs w:val="27"/>
          <w:u w:color="000000"/>
          <w:lang w:eastAsia="zh-CN" w:bidi="hi-IN"/>
        </w:rPr>
        <w:t>отмостки</w:t>
      </w:r>
      <w:proofErr w:type="spellEnd"/>
      <w:r w:rsidRPr="00962FE4">
        <w:rPr>
          <w:rFonts w:eastAsia="Arial"/>
          <w:kern w:val="2"/>
          <w:sz w:val="27"/>
          <w:szCs w:val="27"/>
          <w:u w:color="000000"/>
          <w:lang w:eastAsia="zh-CN" w:bidi="hi-IN"/>
        </w:rPr>
        <w:t>, домовых знаков, защитных сеток.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B4B0D" w:rsidRPr="00962FE4" w:rsidRDefault="00FB4B0D" w:rsidP="000E5067">
      <w:pPr>
        <w:suppressAutoHyphens/>
        <w:ind w:firstLine="709"/>
        <w:jc w:val="both"/>
        <w:rPr>
          <w:rFonts w:eastAsia="Arial Unicode MS"/>
          <w:color w:val="000000"/>
          <w:kern w:val="28"/>
          <w:sz w:val="27"/>
          <w:szCs w:val="27"/>
          <w:lang w:eastAsia="ar-SA"/>
        </w:rPr>
      </w:pPr>
      <w:r w:rsidRPr="00962FE4">
        <w:rPr>
          <w:rFonts w:eastAsia="Calibri"/>
          <w:color w:val="000000"/>
          <w:kern w:val="28"/>
          <w:sz w:val="27"/>
          <w:szCs w:val="27"/>
        </w:rPr>
        <w:t xml:space="preserve">       4.11.3.</w:t>
      </w:r>
      <w:r w:rsidRPr="00962FE4">
        <w:rPr>
          <w:rFonts w:eastAsia="Arial Unicode MS"/>
          <w:color w:val="000000"/>
          <w:kern w:val="28"/>
          <w:sz w:val="27"/>
          <w:szCs w:val="27"/>
          <w:lang w:eastAsia="ar-SA"/>
        </w:rPr>
        <w:t xml:space="preserve"> </w:t>
      </w:r>
      <w:proofErr w:type="gramStart"/>
      <w:r w:rsidRPr="00962FE4">
        <w:rPr>
          <w:rFonts w:eastAsia="Arial Unicode MS"/>
          <w:color w:val="000000"/>
          <w:kern w:val="28"/>
          <w:sz w:val="27"/>
          <w:szCs w:val="27"/>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962FE4">
        <w:rPr>
          <w:rFonts w:eastAsia="Calibri"/>
          <w:color w:val="000000"/>
          <w:kern w:val="28"/>
          <w:sz w:val="27"/>
          <w:szCs w:val="27"/>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962FE4">
        <w:rPr>
          <w:rFonts w:eastAsia="Arial Unicode MS"/>
          <w:color w:val="000000"/>
          <w:kern w:val="28"/>
          <w:sz w:val="27"/>
          <w:szCs w:val="27"/>
          <w:lang w:eastAsia="ar-SA"/>
        </w:rPr>
        <w:t>ведется после п</w:t>
      </w:r>
      <w:r w:rsidRPr="00962FE4">
        <w:rPr>
          <w:rFonts w:eastAsia="Calibri"/>
          <w:color w:val="000000"/>
          <w:kern w:val="28"/>
          <w:sz w:val="27"/>
          <w:szCs w:val="27"/>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962FE4">
        <w:rPr>
          <w:rFonts w:eastAsia="Calibri"/>
          <w:color w:val="000000"/>
          <w:kern w:val="28"/>
          <w:sz w:val="27"/>
          <w:szCs w:val="27"/>
        </w:rPr>
        <w:t xml:space="preserve"> </w:t>
      </w:r>
      <w:r w:rsidRPr="00962FE4">
        <w:rPr>
          <w:rFonts w:eastAsia="Arial Unicode MS"/>
          <w:color w:val="000000"/>
          <w:kern w:val="28"/>
          <w:sz w:val="27"/>
          <w:szCs w:val="27"/>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FB4B0D" w:rsidRPr="00962FE4" w:rsidRDefault="00FB4B0D" w:rsidP="000E5067">
      <w:pPr>
        <w:widowControl w:val="0"/>
        <w:autoSpaceDE w:val="0"/>
        <w:autoSpaceDN w:val="0"/>
        <w:adjustRightInd w:val="0"/>
        <w:ind w:firstLine="709"/>
        <w:jc w:val="both"/>
        <w:rPr>
          <w:color w:val="000000"/>
          <w:kern w:val="28"/>
          <w:sz w:val="27"/>
          <w:szCs w:val="27"/>
        </w:rPr>
      </w:pPr>
      <w:r w:rsidRPr="00962FE4">
        <w:rPr>
          <w:rFonts w:eastAsia="Calibri"/>
          <w:color w:val="000000"/>
          <w:kern w:val="28"/>
          <w:sz w:val="27"/>
          <w:szCs w:val="27"/>
        </w:rPr>
        <w:t xml:space="preserve">Материалы описания архитектурно-градостроительного облика объекта капитального строительства оформляются в виде буклета (альбома) и должны </w:t>
      </w:r>
      <w:r w:rsidRPr="00962FE4">
        <w:rPr>
          <w:rFonts w:eastAsia="Calibri"/>
          <w:color w:val="000000"/>
          <w:kern w:val="28"/>
          <w:sz w:val="27"/>
          <w:szCs w:val="27"/>
        </w:rPr>
        <w:lastRenderedPageBreak/>
        <w:t>иметь следующий состав и содержание:</w:t>
      </w:r>
    </w:p>
    <w:p w:rsidR="00FB4B0D" w:rsidRPr="00962FE4" w:rsidRDefault="00FB4B0D" w:rsidP="000E5067">
      <w:pPr>
        <w:autoSpaceDE w:val="0"/>
        <w:autoSpaceDN w:val="0"/>
        <w:adjustRightInd w:val="0"/>
        <w:ind w:firstLine="709"/>
        <w:jc w:val="both"/>
        <w:rPr>
          <w:rFonts w:eastAsia="Calibri"/>
          <w:color w:val="000000"/>
          <w:kern w:val="28"/>
          <w:sz w:val="27"/>
          <w:szCs w:val="27"/>
        </w:rPr>
      </w:pPr>
      <w:r w:rsidRPr="00962FE4">
        <w:rPr>
          <w:rFonts w:eastAsia="Calibri"/>
          <w:color w:val="000000"/>
          <w:kern w:val="28"/>
          <w:sz w:val="27"/>
          <w:szCs w:val="27"/>
        </w:rPr>
        <w:t>а) схема ситуационного плана (в масштабе 1:2000);</w:t>
      </w:r>
    </w:p>
    <w:p w:rsidR="00FB4B0D" w:rsidRPr="00962FE4" w:rsidRDefault="00FB4B0D" w:rsidP="000E5067">
      <w:pPr>
        <w:autoSpaceDE w:val="0"/>
        <w:autoSpaceDN w:val="0"/>
        <w:adjustRightInd w:val="0"/>
        <w:ind w:firstLine="709"/>
        <w:jc w:val="both"/>
        <w:rPr>
          <w:rFonts w:eastAsia="Calibri"/>
          <w:color w:val="000000"/>
          <w:kern w:val="28"/>
          <w:sz w:val="27"/>
          <w:szCs w:val="27"/>
        </w:rPr>
      </w:pPr>
      <w:r w:rsidRPr="00962FE4">
        <w:rPr>
          <w:rFonts w:eastAsia="Calibri"/>
          <w:color w:val="000000"/>
          <w:kern w:val="28"/>
          <w:sz w:val="27"/>
          <w:szCs w:val="27"/>
        </w:rPr>
        <w:t>б) развертка фасадов с цветовым решением в масштабе 1:200;</w:t>
      </w:r>
    </w:p>
    <w:p w:rsidR="00FB4B0D" w:rsidRPr="00962FE4" w:rsidRDefault="00FB4B0D" w:rsidP="000E5067">
      <w:pPr>
        <w:ind w:firstLine="709"/>
        <w:jc w:val="both"/>
        <w:textAlignment w:val="baseline"/>
        <w:rPr>
          <w:rFonts w:eastAsia="Calibri"/>
          <w:color w:val="000000"/>
          <w:kern w:val="28"/>
          <w:sz w:val="27"/>
          <w:szCs w:val="27"/>
        </w:rPr>
      </w:pPr>
      <w:r w:rsidRPr="00962FE4">
        <w:rPr>
          <w:rFonts w:eastAsia="Calibri"/>
          <w:color w:val="000000"/>
          <w:kern w:val="28"/>
          <w:sz w:val="27"/>
          <w:szCs w:val="27"/>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FB4B0D" w:rsidRPr="00962FE4" w:rsidRDefault="00FB4B0D" w:rsidP="000E5067">
      <w:pPr>
        <w:autoSpaceDE w:val="0"/>
        <w:autoSpaceDN w:val="0"/>
        <w:adjustRightInd w:val="0"/>
        <w:ind w:firstLine="709"/>
        <w:jc w:val="both"/>
        <w:rPr>
          <w:rFonts w:eastAsia="Calibri"/>
          <w:color w:val="000000"/>
          <w:kern w:val="28"/>
          <w:sz w:val="27"/>
          <w:szCs w:val="27"/>
        </w:rPr>
      </w:pPr>
      <w:r w:rsidRPr="00962FE4">
        <w:rPr>
          <w:rFonts w:eastAsia="Calibri"/>
          <w:color w:val="000000"/>
          <w:kern w:val="28"/>
          <w:sz w:val="27"/>
          <w:szCs w:val="27"/>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FB4B0D" w:rsidRPr="00962FE4" w:rsidRDefault="00FB4B0D" w:rsidP="000E5067">
      <w:pPr>
        <w:autoSpaceDE w:val="0"/>
        <w:autoSpaceDN w:val="0"/>
        <w:adjustRightInd w:val="0"/>
        <w:ind w:firstLine="709"/>
        <w:jc w:val="both"/>
        <w:rPr>
          <w:rFonts w:eastAsia="Calibri"/>
          <w:color w:val="000000"/>
          <w:kern w:val="28"/>
          <w:sz w:val="27"/>
          <w:szCs w:val="27"/>
        </w:rPr>
      </w:pPr>
      <w:r w:rsidRPr="00962FE4">
        <w:rPr>
          <w:rFonts w:eastAsia="Calibri"/>
          <w:color w:val="000000"/>
          <w:kern w:val="28"/>
          <w:sz w:val="27"/>
          <w:szCs w:val="27"/>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 Организация площадок.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4.12.2. Рекомендации по организации детских площадок.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962FE4">
        <w:rPr>
          <w:rFonts w:eastAsia="Arial"/>
          <w:kern w:val="2"/>
          <w:sz w:val="27"/>
          <w:szCs w:val="27"/>
          <w:u w:color="000000"/>
          <w:lang w:eastAsia="zh-CN" w:bidi="hi-IN"/>
        </w:rPr>
        <w:t>скалодромы</w:t>
      </w:r>
      <w:proofErr w:type="spellEnd"/>
      <w:r w:rsidRPr="00962FE4">
        <w:rPr>
          <w:rFonts w:eastAsia="Arial"/>
          <w:kern w:val="2"/>
          <w:sz w:val="27"/>
          <w:szCs w:val="27"/>
          <w:u w:color="000000"/>
          <w:lang w:eastAsia="zh-CN" w:bidi="hi-IN"/>
        </w:rPr>
        <w:t>, велодромы и т.п.) и оборудование специальных мест             для катания на самокатах, роликовых досках и коньках.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4.12.3. Рекомендации по организации площадок для отдыха и досуга.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4.12.4. Рекомендации по организации спортивных площадок.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w:t>
      </w:r>
      <w:r w:rsidRPr="00962FE4">
        <w:rPr>
          <w:rFonts w:eastAsia="Arial"/>
          <w:kern w:val="2"/>
          <w:sz w:val="27"/>
          <w:szCs w:val="27"/>
          <w:u w:color="000000"/>
          <w:lang w:eastAsia="zh-CN" w:bidi="hi-IN"/>
        </w:rPr>
        <w:lastRenderedPageBreak/>
        <w:t xml:space="preserve">дающие большое количество летящих семян, обильно плодоносящих и рано сбрасывающих листву. Для ограждения </w:t>
      </w:r>
      <w:proofErr w:type="gramStart"/>
      <w:r w:rsidRPr="00962FE4">
        <w:rPr>
          <w:rFonts w:eastAsia="Arial"/>
          <w:kern w:val="2"/>
          <w:sz w:val="27"/>
          <w:szCs w:val="27"/>
          <w:u w:color="000000"/>
          <w:lang w:eastAsia="zh-CN" w:bidi="hi-IN"/>
        </w:rPr>
        <w:t>площадки</w:t>
      </w:r>
      <w:proofErr w:type="gramEnd"/>
      <w:r w:rsidRPr="00962FE4">
        <w:rPr>
          <w:rFonts w:eastAsia="Arial"/>
          <w:kern w:val="2"/>
          <w:sz w:val="27"/>
          <w:szCs w:val="27"/>
          <w:u w:color="000000"/>
          <w:lang w:eastAsia="zh-CN" w:bidi="hi-IN"/>
        </w:rPr>
        <w:t xml:space="preserve"> возможно применять вертикальное озеленение.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4.12.5. Площадки для установки контейнеров для сборки твердых коммунальных отходов.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4.12.6. Рекомендации по организации площадки автостоянок.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4.13.4. При создании пешеходных тротуаров учитывается следующее: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 </w:t>
      </w:r>
      <w:proofErr w:type="gramStart"/>
      <w:r w:rsidRPr="00962FE4">
        <w:rPr>
          <w:rFonts w:eastAsia="Arial"/>
          <w:kern w:val="2"/>
          <w:sz w:val="27"/>
          <w:szCs w:val="27"/>
          <w:u w:color="000000"/>
          <w:lang w:eastAsia="zh-CN" w:bidi="hi-IN"/>
        </w:rPr>
        <w:t>исходя из текущих планировочных решений по транспортным путям рекомендуется</w:t>
      </w:r>
      <w:proofErr w:type="gramEnd"/>
      <w:r w:rsidRPr="00962FE4">
        <w:rPr>
          <w:rFonts w:eastAsia="Arial"/>
          <w:kern w:val="2"/>
          <w:sz w:val="27"/>
          <w:szCs w:val="27"/>
          <w:u w:color="000000"/>
          <w:lang w:eastAsia="zh-CN" w:bidi="hi-I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4.13.5. Покрытие пешеходных дорожек должно быть удобным при ходьбе                и устойчивым к износу.</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4.13.7. Пешеходные маршруты рекомендуется обеспечить освещением.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4.13.10. Пешеходные маршруты рекомендуется озеленять.</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4.13.11.1. Трассировка основных пешеходных коммуникаций может осуществляться вдоль улиц и дорог (тротуары) или независимо от них.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4.13.12.2. На дорожках скверов, бульваров, садов населенного пункта предусматриваются твердые виды покрытия с элементами сопряжения.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4.13.13. Организация пешеходных зон.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4.13.13.1. Пешеходные зоны располагаются в основном в центре муниципального образования. Эти зоны являются не только пешеходными </w:t>
      </w:r>
      <w:r w:rsidRPr="00962FE4">
        <w:rPr>
          <w:rFonts w:eastAsia="Arial"/>
          <w:kern w:val="2"/>
          <w:sz w:val="27"/>
          <w:szCs w:val="27"/>
          <w:u w:color="000000"/>
          <w:lang w:eastAsia="zh-CN" w:bidi="hi-IN"/>
        </w:rPr>
        <w:lastRenderedPageBreak/>
        <w:t>коммуникациями, но также общественными пространствами, что определяет режим их использования.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4.13.13.2. Благоустроенная пешеходная зона обеспечивает комфорт                         и безопасность пребывания населения в ней.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p>
    <w:p w:rsidR="00FB4B0D" w:rsidRPr="00962FE4" w:rsidRDefault="00FB4B0D" w:rsidP="000E5067">
      <w:pPr>
        <w:suppressAutoHyphens/>
        <w:autoSpaceDE w:val="0"/>
        <w:ind w:firstLine="709"/>
        <w:jc w:val="center"/>
        <w:rPr>
          <w:rFonts w:eastAsia="Arial"/>
          <w:b/>
          <w:kern w:val="2"/>
          <w:sz w:val="27"/>
          <w:szCs w:val="27"/>
          <w:u w:color="000000"/>
          <w:lang w:eastAsia="zh-CN" w:bidi="hi-IN"/>
        </w:rPr>
      </w:pPr>
      <w:r w:rsidRPr="00962FE4">
        <w:rPr>
          <w:rFonts w:eastAsia="Arial"/>
          <w:kern w:val="2"/>
          <w:sz w:val="27"/>
          <w:szCs w:val="27"/>
          <w:u w:color="000000"/>
          <w:lang w:eastAsia="zh-CN" w:bidi="hi-IN"/>
        </w:rPr>
        <w:t>5</w:t>
      </w:r>
      <w:r w:rsidRPr="00962FE4">
        <w:rPr>
          <w:rFonts w:eastAsia="Arial"/>
          <w:b/>
          <w:kern w:val="2"/>
          <w:sz w:val="27"/>
          <w:szCs w:val="27"/>
          <w:u w:color="000000"/>
          <w:lang w:eastAsia="zh-CN" w:bidi="hi-IN"/>
        </w:rPr>
        <w:t>. Благоустройство территорий общественного назначения</w:t>
      </w:r>
    </w:p>
    <w:p w:rsidR="00FB4B0D" w:rsidRPr="00962FE4" w:rsidRDefault="00FB4B0D" w:rsidP="000E5067">
      <w:pPr>
        <w:suppressAutoHyphens/>
        <w:autoSpaceDE w:val="0"/>
        <w:ind w:firstLine="709"/>
        <w:jc w:val="both"/>
        <w:rPr>
          <w:rFonts w:eastAsia="Arial"/>
          <w:b/>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962FE4">
        <w:rPr>
          <w:rFonts w:eastAsia="Arial"/>
          <w:kern w:val="2"/>
          <w:sz w:val="27"/>
          <w:szCs w:val="27"/>
          <w:u w:color="000000"/>
          <w:lang w:eastAsia="zh-CN" w:bidi="hi-IN"/>
        </w:rPr>
        <w:t>предпроектных</w:t>
      </w:r>
      <w:proofErr w:type="spellEnd"/>
      <w:r w:rsidRPr="00962FE4">
        <w:rPr>
          <w:rFonts w:eastAsia="Arial"/>
          <w:kern w:val="2"/>
          <w:sz w:val="27"/>
          <w:szCs w:val="27"/>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w:t>
      </w:r>
      <w:r w:rsidRPr="00962FE4">
        <w:rPr>
          <w:rFonts w:eastAsia="Arial"/>
          <w:kern w:val="2"/>
          <w:sz w:val="27"/>
          <w:szCs w:val="27"/>
          <w:u w:color="000000"/>
          <w:lang w:eastAsia="zh-CN" w:bidi="hi-IN"/>
        </w:rPr>
        <w:lastRenderedPageBreak/>
        <w:t>участков озеленения (металлические ограждения, специальные виды покрытий и т.п.).</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p>
    <w:p w:rsidR="00FB4B0D" w:rsidRPr="00962FE4" w:rsidRDefault="00FB4B0D" w:rsidP="00FB4B0D">
      <w:pPr>
        <w:suppressAutoHyphens/>
        <w:autoSpaceDE w:val="0"/>
        <w:jc w:val="center"/>
        <w:rPr>
          <w:rFonts w:eastAsia="Arial"/>
          <w:kern w:val="2"/>
          <w:sz w:val="27"/>
          <w:szCs w:val="27"/>
          <w:u w:color="000000"/>
          <w:lang w:eastAsia="zh-CN" w:bidi="hi-IN"/>
        </w:rPr>
      </w:pPr>
      <w:r w:rsidRPr="00962FE4">
        <w:rPr>
          <w:rFonts w:eastAsia="Arial"/>
          <w:kern w:val="2"/>
          <w:sz w:val="27"/>
          <w:szCs w:val="27"/>
          <w:u w:color="000000"/>
          <w:lang w:eastAsia="zh-CN" w:bidi="hi-IN"/>
        </w:rPr>
        <w:t xml:space="preserve">6. </w:t>
      </w:r>
      <w:r w:rsidRPr="00962FE4">
        <w:rPr>
          <w:rFonts w:eastAsia="Arial"/>
          <w:b/>
          <w:kern w:val="2"/>
          <w:sz w:val="27"/>
          <w:szCs w:val="27"/>
          <w:u w:color="000000"/>
          <w:lang w:eastAsia="zh-CN" w:bidi="hi-IN"/>
        </w:rPr>
        <w:t>Благоустройство на территориях жилого назначения</w:t>
      </w:r>
    </w:p>
    <w:p w:rsidR="00FB4B0D" w:rsidRPr="00962FE4" w:rsidRDefault="00FB4B0D" w:rsidP="00FB4B0D">
      <w:pPr>
        <w:suppressAutoHyphens/>
        <w:autoSpaceDE w:val="0"/>
        <w:jc w:val="both"/>
        <w:rPr>
          <w:rFonts w:eastAsia="Arial"/>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6.4. Возможно размещение средств наружной рекламы, некапитальных нестационарных сооружений.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962FE4">
        <w:rPr>
          <w:rFonts w:eastAsia="Arial"/>
          <w:kern w:val="2"/>
          <w:sz w:val="27"/>
          <w:szCs w:val="27"/>
          <w:u w:color="000000"/>
          <w:lang w:eastAsia="zh-CN" w:bidi="hi-IN"/>
        </w:rPr>
        <w:t>просматриваемостью</w:t>
      </w:r>
      <w:proofErr w:type="spellEnd"/>
      <w:r w:rsidRPr="00962FE4">
        <w:rPr>
          <w:rFonts w:eastAsia="Arial"/>
          <w:kern w:val="2"/>
          <w:sz w:val="27"/>
          <w:szCs w:val="27"/>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p>
    <w:p w:rsidR="00FB4B0D" w:rsidRPr="00962FE4" w:rsidRDefault="00FB4B0D" w:rsidP="000E5067">
      <w:pPr>
        <w:suppressAutoHyphens/>
        <w:autoSpaceDE w:val="0"/>
        <w:ind w:firstLine="709"/>
        <w:jc w:val="center"/>
        <w:rPr>
          <w:rFonts w:eastAsia="Arial"/>
          <w:b/>
          <w:kern w:val="2"/>
          <w:sz w:val="27"/>
          <w:szCs w:val="27"/>
          <w:u w:color="000000"/>
          <w:lang w:eastAsia="zh-CN" w:bidi="hi-IN"/>
        </w:rPr>
      </w:pPr>
      <w:r w:rsidRPr="00962FE4">
        <w:rPr>
          <w:rFonts w:eastAsia="Arial"/>
          <w:kern w:val="2"/>
          <w:sz w:val="27"/>
          <w:szCs w:val="27"/>
          <w:u w:color="000000"/>
          <w:lang w:eastAsia="zh-CN" w:bidi="hi-IN"/>
        </w:rPr>
        <w:t xml:space="preserve">7. </w:t>
      </w:r>
      <w:r w:rsidRPr="00962FE4">
        <w:rPr>
          <w:rFonts w:eastAsia="Arial"/>
          <w:b/>
          <w:kern w:val="2"/>
          <w:sz w:val="27"/>
          <w:szCs w:val="27"/>
          <w:u w:color="000000"/>
          <w:lang w:eastAsia="zh-CN" w:bidi="hi-IN"/>
        </w:rPr>
        <w:t>Благоустройство территорий рекреационного назначения</w:t>
      </w:r>
    </w:p>
    <w:p w:rsidR="00FB4B0D" w:rsidRPr="00962FE4" w:rsidRDefault="00FB4B0D" w:rsidP="000E5067">
      <w:pPr>
        <w:suppressAutoHyphens/>
        <w:autoSpaceDE w:val="0"/>
        <w:ind w:firstLine="709"/>
        <w:jc w:val="both"/>
        <w:rPr>
          <w:rFonts w:eastAsia="Arial"/>
          <w:b/>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7.2. При реконструкции объектов рекреации предусматривается: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962FE4">
        <w:rPr>
          <w:rFonts w:eastAsia="Arial"/>
          <w:kern w:val="2"/>
          <w:sz w:val="27"/>
          <w:szCs w:val="27"/>
          <w:u w:color="000000"/>
          <w:lang w:eastAsia="zh-CN" w:bidi="hi-IN"/>
        </w:rPr>
        <w:t>разреживание</w:t>
      </w:r>
      <w:proofErr w:type="spellEnd"/>
      <w:r w:rsidRPr="00962FE4">
        <w:rPr>
          <w:rFonts w:eastAsia="Arial"/>
          <w:kern w:val="2"/>
          <w:sz w:val="27"/>
          <w:szCs w:val="27"/>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7.3. </w:t>
      </w:r>
      <w:proofErr w:type="gramStart"/>
      <w:r w:rsidRPr="00962FE4">
        <w:rPr>
          <w:rFonts w:eastAsia="Arial"/>
          <w:kern w:val="2"/>
          <w:sz w:val="27"/>
          <w:szCs w:val="27"/>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7.4. При проектировании озеленения территории объектов рекомендуется: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произвести оценку существующей растительности, состояния древесных растений и травянистого покрова;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обеспечивать сохранение травяного покрова, древесно-кустарниковой               не менее</w:t>
      </w:r>
      <w:proofErr w:type="gramStart"/>
      <w:r w:rsidRPr="00962FE4">
        <w:rPr>
          <w:rFonts w:eastAsia="Arial"/>
          <w:kern w:val="2"/>
          <w:sz w:val="27"/>
          <w:szCs w:val="27"/>
          <w:u w:color="000000"/>
          <w:lang w:eastAsia="zh-CN" w:bidi="hi-IN"/>
        </w:rPr>
        <w:t>,</w:t>
      </w:r>
      <w:proofErr w:type="gramEnd"/>
      <w:r w:rsidRPr="00962FE4">
        <w:rPr>
          <w:rFonts w:eastAsia="Arial"/>
          <w:kern w:val="2"/>
          <w:sz w:val="27"/>
          <w:szCs w:val="27"/>
          <w:u w:color="000000"/>
          <w:lang w:eastAsia="zh-CN" w:bidi="hi-IN"/>
        </w:rPr>
        <w:t xml:space="preserve"> чем на 80% общей площади зоны отдыха.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962FE4">
        <w:rPr>
          <w:rFonts w:eastAsia="Arial"/>
          <w:kern w:val="2"/>
          <w:sz w:val="27"/>
          <w:szCs w:val="27"/>
          <w:u w:color="000000"/>
          <w:lang w:eastAsia="zh-CN" w:bidi="hi-IN"/>
        </w:rPr>
        <w:t>Рекомендуется применение различных видов и приемов озеленения: вертикального (</w:t>
      </w:r>
      <w:proofErr w:type="spellStart"/>
      <w:r w:rsidRPr="00962FE4">
        <w:rPr>
          <w:rFonts w:eastAsia="Arial"/>
          <w:kern w:val="2"/>
          <w:sz w:val="27"/>
          <w:szCs w:val="27"/>
          <w:u w:color="000000"/>
          <w:lang w:eastAsia="zh-CN" w:bidi="hi-IN"/>
        </w:rPr>
        <w:t>перголы</w:t>
      </w:r>
      <w:proofErr w:type="spellEnd"/>
      <w:r w:rsidRPr="00962FE4">
        <w:rPr>
          <w:rFonts w:eastAsia="Arial"/>
          <w:kern w:val="2"/>
          <w:sz w:val="27"/>
          <w:szCs w:val="27"/>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4B0D" w:rsidRPr="00962FE4" w:rsidRDefault="00FB4B0D" w:rsidP="00FB4B0D">
      <w:pPr>
        <w:suppressAutoHyphens/>
        <w:autoSpaceDE w:val="0"/>
        <w:jc w:val="both"/>
        <w:rPr>
          <w:rFonts w:eastAsia="Arial"/>
          <w:kern w:val="2"/>
          <w:sz w:val="27"/>
          <w:szCs w:val="27"/>
          <w:u w:color="000000"/>
          <w:lang w:eastAsia="zh-CN" w:bidi="hi-IN"/>
        </w:rPr>
      </w:pPr>
    </w:p>
    <w:p w:rsidR="00FB4B0D" w:rsidRPr="00962FE4" w:rsidRDefault="00FB4B0D" w:rsidP="00FB4B0D">
      <w:pPr>
        <w:suppressAutoHyphens/>
        <w:autoSpaceDE w:val="0"/>
        <w:jc w:val="center"/>
        <w:rPr>
          <w:rFonts w:eastAsia="Arial"/>
          <w:b/>
          <w:kern w:val="2"/>
          <w:sz w:val="27"/>
          <w:szCs w:val="27"/>
          <w:u w:color="000000"/>
          <w:lang w:eastAsia="zh-CN" w:bidi="hi-IN"/>
        </w:rPr>
      </w:pPr>
      <w:r w:rsidRPr="00962FE4">
        <w:rPr>
          <w:rFonts w:eastAsia="Arial"/>
          <w:kern w:val="2"/>
          <w:sz w:val="27"/>
          <w:szCs w:val="27"/>
          <w:u w:color="000000"/>
          <w:lang w:eastAsia="zh-CN" w:bidi="hi-IN"/>
        </w:rPr>
        <w:t xml:space="preserve">8. </w:t>
      </w:r>
      <w:r w:rsidRPr="00962FE4">
        <w:rPr>
          <w:rFonts w:eastAsia="Arial"/>
          <w:b/>
          <w:kern w:val="2"/>
          <w:sz w:val="27"/>
          <w:szCs w:val="27"/>
          <w:u w:color="000000"/>
          <w:lang w:eastAsia="zh-CN" w:bidi="hi-IN"/>
        </w:rPr>
        <w:t>Благоустройство на территориях транспортной и инженерной инфраструктуры</w:t>
      </w:r>
    </w:p>
    <w:p w:rsidR="00FB4B0D" w:rsidRPr="00962FE4" w:rsidRDefault="00FB4B0D" w:rsidP="00FB4B0D">
      <w:pPr>
        <w:suppressAutoHyphens/>
        <w:autoSpaceDE w:val="0"/>
        <w:jc w:val="both"/>
        <w:rPr>
          <w:rFonts w:eastAsia="Arial"/>
          <w:b/>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5067"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B4B0D" w:rsidRPr="00962FE4" w:rsidRDefault="00FB4B0D" w:rsidP="00FB4B0D">
      <w:pPr>
        <w:suppressAutoHyphens/>
        <w:autoSpaceDE w:val="0"/>
        <w:jc w:val="both"/>
        <w:rPr>
          <w:rFonts w:eastAsia="Arial"/>
          <w:kern w:val="2"/>
          <w:sz w:val="27"/>
          <w:szCs w:val="27"/>
          <w:u w:color="000000"/>
          <w:lang w:eastAsia="zh-CN" w:bidi="hi-IN"/>
        </w:rPr>
      </w:pPr>
    </w:p>
    <w:p w:rsidR="00FB4B0D" w:rsidRPr="00962FE4" w:rsidRDefault="00FB4B0D" w:rsidP="00FB4B0D">
      <w:pPr>
        <w:suppressAutoHyphens/>
        <w:autoSpaceDE w:val="0"/>
        <w:jc w:val="center"/>
        <w:rPr>
          <w:rFonts w:eastAsia="Arial"/>
          <w:kern w:val="2"/>
          <w:sz w:val="27"/>
          <w:szCs w:val="27"/>
          <w:u w:color="000000"/>
          <w:lang w:eastAsia="zh-CN" w:bidi="hi-IN"/>
        </w:rPr>
      </w:pPr>
      <w:r w:rsidRPr="00962FE4">
        <w:rPr>
          <w:rFonts w:eastAsia="Arial"/>
          <w:kern w:val="2"/>
          <w:sz w:val="27"/>
          <w:szCs w:val="27"/>
          <w:u w:color="000000"/>
          <w:lang w:eastAsia="zh-CN" w:bidi="hi-IN"/>
        </w:rPr>
        <w:t xml:space="preserve">9. </w:t>
      </w:r>
      <w:r w:rsidRPr="00962FE4">
        <w:rPr>
          <w:rFonts w:eastAsia="Arial"/>
          <w:b/>
          <w:kern w:val="2"/>
          <w:sz w:val="27"/>
          <w:szCs w:val="27"/>
          <w:u w:color="000000"/>
          <w:lang w:eastAsia="zh-CN" w:bidi="hi-IN"/>
        </w:rPr>
        <w:t>Оформление муниципального образования и информации</w:t>
      </w:r>
    </w:p>
    <w:p w:rsidR="00FB4B0D" w:rsidRPr="00962FE4" w:rsidRDefault="00FB4B0D" w:rsidP="00FB4B0D">
      <w:pPr>
        <w:suppressAutoHyphens/>
        <w:autoSpaceDE w:val="0"/>
        <w:jc w:val="both"/>
        <w:rPr>
          <w:rFonts w:eastAsia="Arial"/>
          <w:kern w:val="2"/>
          <w:sz w:val="27"/>
          <w:szCs w:val="27"/>
          <w:u w:color="000000"/>
          <w:lang w:eastAsia="zh-CN" w:bidi="hi-IN"/>
        </w:rPr>
      </w:pP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9.1. Оформление и размещение вывесок, рекламы и витрин.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962FE4">
        <w:rPr>
          <w:rFonts w:eastAsia="Arial"/>
          <w:kern w:val="2"/>
          <w:sz w:val="27"/>
          <w:szCs w:val="27"/>
          <w:u w:color="000000"/>
          <w:lang w:eastAsia="zh-CN" w:bidi="hi-IN"/>
        </w:rPr>
        <w:t>эксплуатирующим</w:t>
      </w:r>
      <w:proofErr w:type="gramEnd"/>
      <w:r w:rsidRPr="00962FE4">
        <w:rPr>
          <w:rFonts w:eastAsia="Arial"/>
          <w:kern w:val="2"/>
          <w:sz w:val="27"/>
          <w:szCs w:val="27"/>
          <w:u w:color="000000"/>
          <w:lang w:eastAsia="zh-CN" w:bidi="hi-IN"/>
        </w:rPr>
        <w:t xml:space="preserve"> данные объекты.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9.2. Организация навигации.</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9.2.1. Навигация размещается в удобных местах, не вызывая визуальный шум и не перекрывая архитектурные элементы зданий.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9.3. Организация уличного искусства (стрит-арт, граффити, </w:t>
      </w:r>
      <w:proofErr w:type="spellStart"/>
      <w:r w:rsidRPr="00962FE4">
        <w:rPr>
          <w:rFonts w:eastAsia="Arial"/>
          <w:kern w:val="2"/>
          <w:sz w:val="27"/>
          <w:szCs w:val="27"/>
          <w:u w:color="000000"/>
          <w:lang w:eastAsia="zh-CN" w:bidi="hi-IN"/>
        </w:rPr>
        <w:t>мурали</w:t>
      </w:r>
      <w:proofErr w:type="spellEnd"/>
      <w:r w:rsidRPr="00962FE4">
        <w:rPr>
          <w:rFonts w:eastAsia="Arial"/>
          <w:kern w:val="2"/>
          <w:sz w:val="27"/>
          <w:szCs w:val="27"/>
          <w:u w:color="000000"/>
          <w:lang w:eastAsia="zh-CN" w:bidi="hi-IN"/>
        </w:rPr>
        <w:t>).</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 xml:space="preserve">9.3.1. Зоны муниципального образования, типы </w:t>
      </w:r>
      <w:proofErr w:type="gramStart"/>
      <w:r w:rsidRPr="00962FE4">
        <w:rPr>
          <w:rFonts w:eastAsia="Arial"/>
          <w:kern w:val="2"/>
          <w:sz w:val="27"/>
          <w:szCs w:val="27"/>
          <w:u w:color="000000"/>
          <w:lang w:eastAsia="zh-CN" w:bidi="hi-IN"/>
        </w:rPr>
        <w:t>объектов</w:t>
      </w:r>
      <w:proofErr w:type="gramEnd"/>
      <w:r w:rsidRPr="00962FE4">
        <w:rPr>
          <w:rFonts w:eastAsia="Arial"/>
          <w:kern w:val="2"/>
          <w:sz w:val="27"/>
          <w:szCs w:val="27"/>
          <w:u w:color="000000"/>
          <w:lang w:eastAsia="zh-CN"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w:t>
      </w:r>
      <w:r w:rsidR="000E5067" w:rsidRPr="00962FE4">
        <w:rPr>
          <w:rFonts w:eastAsia="Arial"/>
          <w:kern w:val="2"/>
          <w:sz w:val="27"/>
          <w:szCs w:val="27"/>
          <w:u w:color="000000"/>
          <w:lang w:eastAsia="zh-CN" w:bidi="hi-IN"/>
        </w:rPr>
        <w:t>заборов</w:t>
      </w:r>
      <w:r w:rsidRPr="00962FE4">
        <w:rPr>
          <w:rFonts w:eastAsia="Arial"/>
          <w:kern w:val="2"/>
          <w:sz w:val="27"/>
          <w:szCs w:val="27"/>
          <w:u w:color="000000"/>
          <w:lang w:eastAsia="zh-CN" w:bidi="hi-IN"/>
        </w:rPr>
        <w:t xml:space="preserve">  и брандмауэров. </w:t>
      </w:r>
    </w:p>
    <w:p w:rsidR="00FB4B0D" w:rsidRPr="00962FE4" w:rsidRDefault="00FB4B0D" w:rsidP="00FB4B0D">
      <w:pPr>
        <w:suppressAutoHyphens/>
        <w:autoSpaceDE w:val="0"/>
        <w:jc w:val="center"/>
        <w:rPr>
          <w:rFonts w:eastAsia="Arial"/>
          <w:kern w:val="2"/>
          <w:sz w:val="27"/>
          <w:szCs w:val="27"/>
          <w:u w:color="000000"/>
          <w:lang w:eastAsia="zh-CN" w:bidi="hi-IN"/>
        </w:rPr>
      </w:pPr>
    </w:p>
    <w:p w:rsidR="00FB4B0D" w:rsidRPr="00962FE4" w:rsidRDefault="00FB4B0D" w:rsidP="00FB4B0D">
      <w:pPr>
        <w:suppressAutoHyphens/>
        <w:autoSpaceDE w:val="0"/>
        <w:jc w:val="center"/>
        <w:rPr>
          <w:rFonts w:ascii="Arial" w:eastAsia="Arial" w:hAnsi="Arial" w:cs="Courier New"/>
          <w:kern w:val="2"/>
          <w:sz w:val="27"/>
          <w:szCs w:val="27"/>
          <w:u w:color="000000"/>
          <w:lang w:eastAsia="zh-CN" w:bidi="hi-IN"/>
        </w:rPr>
      </w:pPr>
      <w:r w:rsidRPr="00962FE4">
        <w:rPr>
          <w:rFonts w:eastAsia="Arial"/>
          <w:kern w:val="2"/>
          <w:sz w:val="27"/>
          <w:szCs w:val="27"/>
          <w:u w:color="000000"/>
          <w:lang w:eastAsia="zh-CN" w:bidi="hi-IN"/>
        </w:rPr>
        <w:t xml:space="preserve">10. </w:t>
      </w:r>
      <w:r w:rsidRPr="00962FE4">
        <w:rPr>
          <w:rFonts w:eastAsia="Arial"/>
          <w:b/>
          <w:kern w:val="2"/>
          <w:sz w:val="27"/>
          <w:szCs w:val="27"/>
          <w:u w:color="000000"/>
          <w:lang w:eastAsia="zh-CN" w:bidi="hi-IN"/>
        </w:rPr>
        <w:t>Содержание объектов благоустройства</w:t>
      </w:r>
    </w:p>
    <w:p w:rsidR="00FB4B0D" w:rsidRPr="00962FE4"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Default="00FB4B0D" w:rsidP="000E5067">
      <w:pPr>
        <w:suppressAutoHyphens/>
        <w:autoSpaceDE w:val="0"/>
        <w:ind w:firstLine="709"/>
        <w:jc w:val="both"/>
        <w:rPr>
          <w:rFonts w:eastAsia="Arial" w:cs="Courier New"/>
          <w:kern w:val="2"/>
          <w:sz w:val="27"/>
          <w:szCs w:val="27"/>
          <w:u w:color="000000"/>
          <w:lang w:eastAsia="zh-CN" w:bidi="hi-IN"/>
        </w:rPr>
      </w:pPr>
      <w:r w:rsidRPr="00962FE4">
        <w:rPr>
          <w:rFonts w:eastAsia="Arial" w:cs="Courier New"/>
          <w:kern w:val="2"/>
          <w:sz w:val="27"/>
          <w:szCs w:val="27"/>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Pr>
          <w:rFonts w:eastAsia="Arial" w:cs="Courier New"/>
          <w:kern w:val="2"/>
          <w:sz w:val="27"/>
          <w:szCs w:val="27"/>
          <w:u w:color="000000"/>
          <w:lang w:eastAsia="zh-CN" w:bidi="hi-IN"/>
        </w:rPr>
        <w:t>10.1.1.</w:t>
      </w:r>
      <w:r w:rsidRPr="00D61012">
        <w:rPr>
          <w:rFonts w:eastAsia="Arial" w:cs="Courier New"/>
          <w:kern w:val="2"/>
          <w:sz w:val="27"/>
          <w:szCs w:val="27"/>
          <w:u w:color="000000"/>
          <w:lang w:eastAsia="zh-CN" w:bidi="hi-IN"/>
        </w:rPr>
        <w:t xml:space="preserve"> Границы прилегающих территорий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и закрепляются в следующем порядке:</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 xml:space="preserve"> на улицах (переулках, проходах, проездах) от здания, строения, сооружения, земельного участка или ограждения до начала придорожной обочины, включая пешеходную дорожку, тротуар при их наличии, но не менее 30 метров, с учетом следующих особенностей:</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б)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D61012" w:rsidRPr="00D61012" w:rsidRDefault="00D61012" w:rsidP="00D61012">
      <w:pPr>
        <w:suppressAutoHyphens/>
        <w:autoSpaceDE w:val="0"/>
        <w:ind w:firstLine="709"/>
        <w:jc w:val="both"/>
        <w:rPr>
          <w:rFonts w:eastAsia="Arial" w:cs="Courier New"/>
          <w:kern w:val="2"/>
          <w:sz w:val="27"/>
          <w:szCs w:val="27"/>
          <w:u w:color="000000"/>
          <w:lang w:eastAsia="zh-CN" w:bidi="hi-IN"/>
        </w:rPr>
      </w:pPr>
      <w:r w:rsidRPr="00D61012">
        <w:rPr>
          <w:rFonts w:eastAsia="Arial" w:cs="Courier New"/>
          <w:kern w:val="2"/>
          <w:sz w:val="27"/>
          <w:szCs w:val="27"/>
          <w:u w:color="000000"/>
          <w:lang w:eastAsia="zh-CN" w:bidi="hi-IN"/>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B4B0D" w:rsidRPr="00962FE4" w:rsidRDefault="00D61012" w:rsidP="00D61012">
      <w:pPr>
        <w:suppressAutoHyphens/>
        <w:autoSpaceDE w:val="0"/>
        <w:ind w:firstLine="709"/>
        <w:jc w:val="both"/>
        <w:rPr>
          <w:rFonts w:eastAsia="Arial" w:cs="Courier New"/>
          <w:kern w:val="2"/>
          <w:sz w:val="27"/>
          <w:szCs w:val="27"/>
          <w:u w:color="000000"/>
          <w:lang w:eastAsia="zh-CN" w:bidi="hi-IN"/>
        </w:rPr>
      </w:pPr>
      <w:r>
        <w:rPr>
          <w:rFonts w:eastAsia="Arial" w:cs="Courier New"/>
          <w:kern w:val="2"/>
          <w:sz w:val="27"/>
          <w:szCs w:val="27"/>
          <w:u w:color="000000"/>
          <w:lang w:eastAsia="zh-CN" w:bidi="hi-IN"/>
        </w:rPr>
        <w:t>10.1.2</w:t>
      </w:r>
      <w:r w:rsidRPr="00D61012">
        <w:rPr>
          <w:rFonts w:eastAsia="Arial" w:cs="Courier New"/>
          <w:kern w:val="2"/>
          <w:sz w:val="27"/>
          <w:szCs w:val="27"/>
          <w:u w:color="000000"/>
          <w:lang w:eastAsia="zh-CN" w:bidi="hi-IN"/>
        </w:rPr>
        <w:t xml:space="preserve">. </w:t>
      </w:r>
      <w:proofErr w:type="gramStart"/>
      <w:r w:rsidRPr="00D61012">
        <w:rPr>
          <w:rFonts w:eastAsia="Arial" w:cs="Courier New"/>
          <w:kern w:val="2"/>
          <w:sz w:val="27"/>
          <w:szCs w:val="27"/>
          <w:u w:color="000000"/>
          <w:lang w:eastAsia="zh-CN" w:bidi="hi-IN"/>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w:t>
      </w:r>
      <w:r w:rsidRPr="00D61012">
        <w:rPr>
          <w:rFonts w:eastAsia="Arial" w:cs="Courier New"/>
          <w:kern w:val="2"/>
          <w:sz w:val="27"/>
          <w:szCs w:val="27"/>
          <w:u w:color="000000"/>
          <w:lang w:eastAsia="zh-CN" w:bidi="hi-IN"/>
        </w:rPr>
        <w:lastRenderedPageBreak/>
        <w:t>определяются правилами благоустройства территории муниципального образования.</w:t>
      </w:r>
      <w:proofErr w:type="gramEnd"/>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cs="Courier New"/>
          <w:kern w:val="2"/>
          <w:sz w:val="27"/>
          <w:szCs w:val="27"/>
          <w:u w:color="000000"/>
          <w:lang w:eastAsia="zh-CN"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FB4B0D" w:rsidRPr="00962FE4" w:rsidRDefault="00FB4B0D" w:rsidP="000E5067">
      <w:pPr>
        <w:suppressAutoHyphens/>
        <w:autoSpaceDE w:val="0"/>
        <w:ind w:firstLine="709"/>
        <w:jc w:val="both"/>
        <w:rPr>
          <w:rFonts w:cs="Arial"/>
          <w:sz w:val="27"/>
          <w:szCs w:val="27"/>
          <w:lang w:eastAsia="zh-CN"/>
        </w:rPr>
      </w:pPr>
      <w:r w:rsidRPr="00962FE4">
        <w:rPr>
          <w:sz w:val="27"/>
          <w:szCs w:val="27"/>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Руководителям  предприятий, организаций рекомендуется организовывать уборку, </w:t>
      </w:r>
      <w:r w:rsidRPr="00962FE4">
        <w:rPr>
          <w:rFonts w:eastAsia="Calibri"/>
          <w:vanish/>
          <w:color w:val="000000"/>
          <w:kern w:val="28"/>
          <w:sz w:val="27"/>
          <w:szCs w:val="27"/>
        </w:rPr>
        <w:br/>
      </w:r>
      <w:r w:rsidRPr="00962FE4">
        <w:rPr>
          <w:rFonts w:eastAsia="Calibri"/>
          <w:color w:val="000000"/>
          <w:kern w:val="28"/>
          <w:sz w:val="27"/>
          <w:szCs w:val="27"/>
        </w:rPr>
        <w:t xml:space="preserve">надлежащее содержание прилегающей территории и несут                         за                      ее </w:t>
      </w:r>
      <w:r w:rsidRPr="00962FE4">
        <w:rPr>
          <w:rFonts w:eastAsia="Calibri"/>
          <w:vanish/>
          <w:color w:val="000000"/>
          <w:kern w:val="28"/>
          <w:sz w:val="27"/>
          <w:szCs w:val="27"/>
        </w:rPr>
        <w:br/>
      </w:r>
      <w:r w:rsidRPr="00962FE4">
        <w:rPr>
          <w:rFonts w:eastAsia="Calibri"/>
          <w:color w:val="000000"/>
          <w:kern w:val="28"/>
          <w:sz w:val="27"/>
          <w:szCs w:val="27"/>
        </w:rPr>
        <w:t xml:space="preserve">состояние персональную ответственность. </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10.1.5. На территории села запрещается накапливать и размещать отходы производства и потребления в несанкционированных местах.</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962FE4">
        <w:rPr>
          <w:color w:val="000080"/>
          <w:sz w:val="27"/>
          <w:szCs w:val="27"/>
          <w:u w:val="single" w:color="000000"/>
          <w:lang w:eastAsia="zh-CN"/>
        </w:rPr>
        <w:t>пунктами 10.1.1 и 10.1</w:t>
      </w:r>
      <w:r w:rsidRPr="00962FE4">
        <w:rPr>
          <w:sz w:val="27"/>
          <w:szCs w:val="27"/>
          <w:lang w:eastAsia="zh-CN"/>
        </w:rPr>
        <w:t>.4. настоящих Правил.</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 xml:space="preserve">10.1.5. </w:t>
      </w:r>
      <w:proofErr w:type="gramStart"/>
      <w:r w:rsidRPr="00962FE4">
        <w:rPr>
          <w:sz w:val="27"/>
          <w:szCs w:val="27"/>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962FE4">
        <w:rPr>
          <w:sz w:val="27"/>
          <w:szCs w:val="27"/>
          <w:lang w:eastAsia="zh-CN"/>
        </w:rPr>
        <w:t xml:space="preserve"> </w:t>
      </w:r>
      <w:r w:rsidRPr="00962FE4">
        <w:rPr>
          <w:color w:val="000080"/>
          <w:sz w:val="27"/>
          <w:szCs w:val="27"/>
          <w:u w:val="single" w:color="000000"/>
          <w:lang w:eastAsia="zh-CN"/>
        </w:rPr>
        <w:t>пунктами 10.1.1 и 10.1</w:t>
      </w:r>
      <w:r w:rsidRPr="00962FE4">
        <w:rPr>
          <w:sz w:val="27"/>
          <w:szCs w:val="27"/>
          <w:lang w:eastAsia="zh-CN"/>
        </w:rPr>
        <w:t>.4. настоящих Правил.</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10.1.6. При уборке в ночное время следует принимать меры, предупреждающие шум.</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962FE4">
        <w:rPr>
          <w:sz w:val="27"/>
          <w:szCs w:val="27"/>
          <w:lang w:eastAsia="zh-CN"/>
        </w:rPr>
        <w:t>,</w:t>
      </w:r>
      <w:proofErr w:type="gramEnd"/>
      <w:r w:rsidRPr="00962FE4">
        <w:rPr>
          <w:sz w:val="27"/>
          <w:szCs w:val="27"/>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lastRenderedPageBreak/>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Складирование нечистот на проезжую часть улиц, тротуары и газоны запрещено.</w:t>
      </w:r>
    </w:p>
    <w:p w:rsidR="00FB4B0D" w:rsidRPr="00962FE4" w:rsidRDefault="00FB4B0D" w:rsidP="000E5067">
      <w:pPr>
        <w:suppressAutoHyphens/>
        <w:autoSpaceDE w:val="0"/>
        <w:ind w:firstLine="709"/>
        <w:jc w:val="both"/>
        <w:rPr>
          <w:rFonts w:cs="Arial"/>
          <w:sz w:val="27"/>
          <w:szCs w:val="27"/>
          <w:lang w:eastAsia="zh-CN"/>
        </w:rPr>
      </w:pPr>
      <w:r w:rsidRPr="00962FE4">
        <w:rPr>
          <w:sz w:val="27"/>
          <w:szCs w:val="27"/>
          <w:lang w:eastAsia="zh-CN"/>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10.1.10. Строительные площадки должны быть ограждены. Конструкция </w:t>
      </w:r>
      <w:r w:rsidRPr="00962FE4">
        <w:rPr>
          <w:rFonts w:eastAsia="Calibri"/>
          <w:vanish/>
          <w:color w:val="000000"/>
          <w:kern w:val="28"/>
          <w:sz w:val="27"/>
          <w:szCs w:val="27"/>
        </w:rPr>
        <w:br/>
      </w:r>
      <w:r w:rsidRPr="00962FE4">
        <w:rPr>
          <w:rFonts w:eastAsia="Calibri"/>
          <w:color w:val="000000"/>
          <w:kern w:val="28"/>
          <w:sz w:val="27"/>
          <w:szCs w:val="27"/>
        </w:rPr>
        <w:t xml:space="preserve">ограждения должна удовлетворять следующим требованиям: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высота ограждения должна быть не менее 1,6 метра;</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ограждения, примыкающие к местам массового прохода людей, должны </w:t>
      </w:r>
      <w:r w:rsidRPr="00962FE4">
        <w:rPr>
          <w:rFonts w:eastAsia="Calibri"/>
          <w:vanish/>
          <w:color w:val="000000"/>
          <w:kern w:val="28"/>
          <w:sz w:val="27"/>
          <w:szCs w:val="27"/>
        </w:rPr>
        <w:br/>
      </w:r>
      <w:r w:rsidRPr="00962FE4">
        <w:rPr>
          <w:rFonts w:eastAsia="Calibri"/>
          <w:color w:val="000000"/>
          <w:kern w:val="28"/>
          <w:sz w:val="27"/>
          <w:szCs w:val="27"/>
        </w:rPr>
        <w:t xml:space="preserve">иметь высоту не менее 2 метров и быть оборудованы сплошным защитным </w:t>
      </w:r>
      <w:r w:rsidRPr="00962FE4">
        <w:rPr>
          <w:rFonts w:eastAsia="Calibri"/>
          <w:vanish/>
          <w:color w:val="000000"/>
          <w:kern w:val="28"/>
          <w:sz w:val="27"/>
          <w:szCs w:val="27"/>
        </w:rPr>
        <w:br/>
      </w:r>
      <w:r w:rsidRPr="00962FE4">
        <w:rPr>
          <w:rFonts w:eastAsia="Calibri"/>
          <w:color w:val="000000"/>
          <w:kern w:val="28"/>
          <w:sz w:val="27"/>
          <w:szCs w:val="27"/>
        </w:rPr>
        <w:t xml:space="preserve">козырьком, а вдоль забора должен быть построен настил шириной не менее 1,5 </w:t>
      </w:r>
      <w:r w:rsidRPr="00962FE4">
        <w:rPr>
          <w:rFonts w:eastAsia="Calibri"/>
          <w:vanish/>
          <w:color w:val="000000"/>
          <w:kern w:val="28"/>
          <w:sz w:val="27"/>
          <w:szCs w:val="27"/>
        </w:rPr>
        <w:br/>
      </w:r>
      <w:r w:rsidRPr="00962FE4">
        <w:rPr>
          <w:rFonts w:eastAsia="Calibri"/>
          <w:color w:val="000000"/>
          <w:kern w:val="28"/>
          <w:sz w:val="27"/>
          <w:szCs w:val="27"/>
        </w:rPr>
        <w:t xml:space="preserve">метра;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козырек должен выдерживать действие снеговой нагрузки, а также </w:t>
      </w:r>
      <w:r w:rsidRPr="00962FE4">
        <w:rPr>
          <w:rFonts w:eastAsia="Calibri"/>
          <w:vanish/>
          <w:color w:val="000000"/>
          <w:kern w:val="28"/>
          <w:sz w:val="27"/>
          <w:szCs w:val="27"/>
        </w:rPr>
        <w:br/>
      </w:r>
      <w:r w:rsidRPr="00962FE4">
        <w:rPr>
          <w:rFonts w:eastAsia="Calibri"/>
          <w:color w:val="000000"/>
          <w:kern w:val="28"/>
          <w:sz w:val="27"/>
          <w:szCs w:val="27"/>
        </w:rPr>
        <w:t xml:space="preserve">нагрузки от падения одиночных мелких предметов;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ограждения не должны иметь проемов, кроме ворот и калиток, </w:t>
      </w:r>
      <w:r w:rsidRPr="00962FE4">
        <w:rPr>
          <w:rFonts w:eastAsia="Calibri"/>
          <w:vanish/>
          <w:color w:val="000000"/>
          <w:kern w:val="28"/>
          <w:sz w:val="27"/>
          <w:szCs w:val="27"/>
        </w:rPr>
        <w:br/>
      </w:r>
      <w:r w:rsidRPr="00962FE4">
        <w:rPr>
          <w:rFonts w:eastAsia="Calibri"/>
          <w:color w:val="000000"/>
          <w:kern w:val="28"/>
          <w:sz w:val="27"/>
          <w:szCs w:val="27"/>
        </w:rPr>
        <w:t xml:space="preserve">контролируемых в течение рабочего времени и запираемых после                       его </w:t>
      </w:r>
      <w:r w:rsidRPr="00962FE4">
        <w:rPr>
          <w:rFonts w:eastAsia="Calibri"/>
          <w:vanish/>
          <w:color w:val="000000"/>
          <w:kern w:val="28"/>
          <w:sz w:val="27"/>
          <w:szCs w:val="27"/>
        </w:rPr>
        <w:br/>
      </w:r>
      <w:r w:rsidRPr="00962FE4">
        <w:rPr>
          <w:rFonts w:eastAsia="Calibri"/>
          <w:color w:val="000000"/>
          <w:kern w:val="28"/>
          <w:sz w:val="27"/>
          <w:szCs w:val="27"/>
        </w:rPr>
        <w:t xml:space="preserve">окончания.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Ограждения могут выполняться из железобетонных панелей заводского </w:t>
      </w:r>
      <w:r w:rsidRPr="00962FE4">
        <w:rPr>
          <w:rFonts w:eastAsia="Calibri"/>
          <w:vanish/>
          <w:color w:val="000000"/>
          <w:kern w:val="28"/>
          <w:sz w:val="27"/>
          <w:szCs w:val="27"/>
        </w:rPr>
        <w:br/>
      </w:r>
      <w:r w:rsidRPr="00962FE4">
        <w:rPr>
          <w:rFonts w:eastAsia="Calibri"/>
          <w:color w:val="000000"/>
          <w:kern w:val="28"/>
          <w:sz w:val="27"/>
          <w:szCs w:val="27"/>
        </w:rPr>
        <w:t xml:space="preserve">изготовления, плоских асбоцементных листов, металлических листов, досок, </w:t>
      </w:r>
      <w:r w:rsidRPr="00962FE4">
        <w:rPr>
          <w:rFonts w:eastAsia="Calibri"/>
          <w:vanish/>
          <w:color w:val="000000"/>
          <w:kern w:val="28"/>
          <w:sz w:val="27"/>
          <w:szCs w:val="27"/>
        </w:rPr>
        <w:br/>
      </w:r>
      <w:r w:rsidRPr="00962FE4">
        <w:rPr>
          <w:rFonts w:eastAsia="Calibri"/>
          <w:color w:val="000000"/>
          <w:kern w:val="28"/>
          <w:sz w:val="27"/>
          <w:szCs w:val="27"/>
        </w:rPr>
        <w:t>металлической сетки.</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Ограждения, выполненные из металлических листов и досок, должны быть </w:t>
      </w:r>
      <w:r w:rsidRPr="00962FE4">
        <w:rPr>
          <w:rFonts w:eastAsia="Calibri"/>
          <w:vanish/>
          <w:color w:val="000000"/>
          <w:kern w:val="28"/>
          <w:sz w:val="27"/>
          <w:szCs w:val="27"/>
        </w:rPr>
        <w:br/>
      </w:r>
      <w:r w:rsidRPr="00962FE4">
        <w:rPr>
          <w:rFonts w:eastAsia="Calibri"/>
          <w:color w:val="000000"/>
          <w:kern w:val="28"/>
          <w:sz w:val="27"/>
          <w:szCs w:val="27"/>
        </w:rPr>
        <w:t xml:space="preserve">окрашены. Отступления от требований по конструкции и окраске ограждений </w:t>
      </w:r>
      <w:r w:rsidRPr="00962FE4">
        <w:rPr>
          <w:rFonts w:eastAsia="Calibri"/>
          <w:vanish/>
          <w:color w:val="000000"/>
          <w:kern w:val="28"/>
          <w:sz w:val="27"/>
          <w:szCs w:val="27"/>
        </w:rPr>
        <w:br/>
      </w:r>
      <w:r w:rsidRPr="00962FE4">
        <w:rPr>
          <w:rFonts w:eastAsia="Calibri"/>
          <w:color w:val="000000"/>
          <w:kern w:val="28"/>
          <w:sz w:val="27"/>
          <w:szCs w:val="27"/>
        </w:rPr>
        <w:t xml:space="preserve">допускаются только при наличии их согласования с главным архитектором </w:t>
      </w:r>
      <w:r w:rsidRPr="00962FE4">
        <w:rPr>
          <w:rFonts w:eastAsia="Calibri"/>
          <w:vanish/>
          <w:color w:val="000000"/>
          <w:kern w:val="28"/>
          <w:sz w:val="27"/>
          <w:szCs w:val="27"/>
        </w:rPr>
        <w:br/>
      </w:r>
      <w:r w:rsidRPr="00962FE4">
        <w:rPr>
          <w:rFonts w:eastAsia="Calibri"/>
          <w:color w:val="000000"/>
          <w:kern w:val="28"/>
          <w:sz w:val="27"/>
          <w:szCs w:val="27"/>
        </w:rPr>
        <w:t xml:space="preserve">администрации муниципального района Похвистневский.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10.1.11. Строительные площадки, объекты производства строительных </w:t>
      </w:r>
      <w:r w:rsidRPr="00962FE4">
        <w:rPr>
          <w:rFonts w:eastAsia="Calibri"/>
          <w:vanish/>
          <w:color w:val="000000"/>
          <w:kern w:val="28"/>
          <w:sz w:val="27"/>
          <w:szCs w:val="27"/>
        </w:rPr>
        <w:br/>
      </w:r>
      <w:r w:rsidRPr="00962FE4">
        <w:rPr>
          <w:rFonts w:eastAsia="Calibri"/>
          <w:color w:val="000000"/>
          <w:kern w:val="28"/>
          <w:sz w:val="27"/>
          <w:szCs w:val="27"/>
        </w:rPr>
        <w:t xml:space="preserve">материалов в обязательном порядке должны оборудоваться пунктами очистки </w:t>
      </w:r>
      <w:r w:rsidRPr="00962FE4">
        <w:rPr>
          <w:rFonts w:eastAsia="Calibri"/>
          <w:vanish/>
          <w:color w:val="000000"/>
          <w:kern w:val="28"/>
          <w:sz w:val="27"/>
          <w:szCs w:val="27"/>
        </w:rPr>
        <w:br/>
      </w:r>
      <w:r w:rsidRPr="00962FE4">
        <w:rPr>
          <w:rFonts w:eastAsia="Calibri"/>
          <w:color w:val="000000"/>
          <w:kern w:val="28"/>
          <w:sz w:val="27"/>
          <w:szCs w:val="27"/>
        </w:rPr>
        <w:t xml:space="preserve">(мойки) колес автотранспорта.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10.1.12. Уборка строительных площадок и прилегающих к ним территорий </w:t>
      </w:r>
      <w:r w:rsidRPr="00962FE4">
        <w:rPr>
          <w:rFonts w:eastAsia="Calibri"/>
          <w:vanish/>
          <w:color w:val="000000"/>
          <w:kern w:val="28"/>
          <w:sz w:val="27"/>
          <w:szCs w:val="27"/>
        </w:rPr>
        <w:br/>
      </w:r>
      <w:r w:rsidRPr="00962FE4">
        <w:rPr>
          <w:rFonts w:eastAsia="Calibri"/>
          <w:color w:val="000000"/>
          <w:kern w:val="28"/>
          <w:sz w:val="27"/>
          <w:szCs w:val="27"/>
        </w:rPr>
        <w:t xml:space="preserve">производится силами строительных организаций от начала строительства до </w:t>
      </w:r>
      <w:r w:rsidRPr="00962FE4">
        <w:rPr>
          <w:rFonts w:eastAsia="Calibri"/>
          <w:vanish/>
          <w:color w:val="000000"/>
          <w:kern w:val="28"/>
          <w:sz w:val="27"/>
          <w:szCs w:val="27"/>
        </w:rPr>
        <w:br/>
      </w:r>
      <w:r w:rsidRPr="00962FE4">
        <w:rPr>
          <w:rFonts w:eastAsia="Calibri"/>
          <w:color w:val="000000"/>
          <w:kern w:val="28"/>
          <w:sz w:val="27"/>
          <w:szCs w:val="27"/>
        </w:rPr>
        <w:t>сдачи объектов в эксплуатацию. По окончании строительных, ремонтн</w:t>
      </w:r>
      <w:proofErr w:type="gramStart"/>
      <w:r w:rsidRPr="00962FE4">
        <w:rPr>
          <w:rFonts w:eastAsia="Calibri"/>
          <w:color w:val="000000"/>
          <w:kern w:val="28"/>
          <w:sz w:val="27"/>
          <w:szCs w:val="27"/>
        </w:rPr>
        <w:t>о-</w:t>
      </w:r>
      <w:proofErr w:type="gramEnd"/>
      <w:r w:rsidRPr="00962FE4">
        <w:rPr>
          <w:rFonts w:eastAsia="Calibri"/>
          <w:vanish/>
          <w:color w:val="000000"/>
          <w:kern w:val="28"/>
          <w:sz w:val="27"/>
          <w:szCs w:val="27"/>
        </w:rPr>
        <w:t>-</w:t>
      </w:r>
      <w:r w:rsidRPr="00962FE4">
        <w:rPr>
          <w:rFonts w:eastAsia="Calibri"/>
          <w:vanish/>
          <w:color w:val="000000"/>
          <w:kern w:val="28"/>
          <w:sz w:val="27"/>
          <w:szCs w:val="27"/>
        </w:rPr>
        <w:br/>
      </w:r>
      <w:r w:rsidRPr="00962FE4">
        <w:rPr>
          <w:rFonts w:eastAsia="Calibri"/>
          <w:color w:val="000000"/>
          <w:kern w:val="28"/>
          <w:sz w:val="27"/>
          <w:szCs w:val="27"/>
        </w:rPr>
        <w:t xml:space="preserve">строительных и восстановительных работ все остатки строительных </w:t>
      </w:r>
      <w:r w:rsidRPr="00962FE4">
        <w:rPr>
          <w:rFonts w:eastAsia="Calibri"/>
          <w:vanish/>
          <w:color w:val="000000"/>
          <w:kern w:val="28"/>
          <w:sz w:val="27"/>
          <w:szCs w:val="27"/>
        </w:rPr>
        <w:br/>
      </w:r>
      <w:r w:rsidRPr="00962FE4">
        <w:rPr>
          <w:rFonts w:eastAsia="Calibri"/>
          <w:color w:val="000000"/>
          <w:kern w:val="28"/>
          <w:sz w:val="27"/>
          <w:szCs w:val="27"/>
        </w:rPr>
        <w:t xml:space="preserve">материалов, грунт и строительный мусор должны быть убраны                                в однодневный </w:t>
      </w:r>
      <w:r w:rsidRPr="00962FE4">
        <w:rPr>
          <w:rFonts w:eastAsia="Calibri"/>
          <w:vanish/>
          <w:color w:val="000000"/>
          <w:kern w:val="28"/>
          <w:sz w:val="27"/>
          <w:szCs w:val="27"/>
        </w:rPr>
        <w:br/>
      </w:r>
      <w:r w:rsidRPr="00962FE4">
        <w:rPr>
          <w:rFonts w:eastAsia="Calibri"/>
          <w:color w:val="000000"/>
          <w:kern w:val="28"/>
          <w:sz w:val="27"/>
          <w:szCs w:val="27"/>
        </w:rPr>
        <w:t xml:space="preserve">срок, а территория, прилегающая к строительным площадкам, должна быть </w:t>
      </w:r>
      <w:r w:rsidRPr="00962FE4">
        <w:rPr>
          <w:rFonts w:eastAsia="Calibri"/>
          <w:vanish/>
          <w:color w:val="000000"/>
          <w:kern w:val="28"/>
          <w:sz w:val="27"/>
          <w:szCs w:val="27"/>
        </w:rPr>
        <w:br/>
      </w:r>
      <w:r w:rsidRPr="00962FE4">
        <w:rPr>
          <w:rFonts w:eastAsia="Calibri"/>
          <w:color w:val="000000"/>
          <w:kern w:val="28"/>
          <w:sz w:val="27"/>
          <w:szCs w:val="27"/>
        </w:rPr>
        <w:t xml:space="preserve">приведена в должный порядок.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10.1.13.  Для складирования мусора и отходов строительного производства   на </w:t>
      </w:r>
      <w:r w:rsidRPr="00962FE4">
        <w:rPr>
          <w:rFonts w:eastAsia="Calibri"/>
          <w:vanish/>
          <w:color w:val="000000"/>
          <w:kern w:val="28"/>
          <w:sz w:val="27"/>
          <w:szCs w:val="27"/>
        </w:rPr>
        <w:br/>
      </w:r>
      <w:r w:rsidRPr="00962FE4">
        <w:rPr>
          <w:rFonts w:eastAsia="Calibri"/>
          <w:color w:val="000000"/>
          <w:kern w:val="28"/>
          <w:sz w:val="27"/>
          <w:szCs w:val="27"/>
        </w:rPr>
        <w:t xml:space="preserve">строительной площадке, в соответствии с проектом организации строительства </w:t>
      </w:r>
      <w:r w:rsidRPr="00962FE4">
        <w:rPr>
          <w:rFonts w:eastAsia="Calibri"/>
          <w:vanish/>
          <w:color w:val="000000"/>
          <w:kern w:val="28"/>
          <w:sz w:val="27"/>
          <w:szCs w:val="27"/>
        </w:rPr>
        <w:br/>
      </w:r>
      <w:r w:rsidRPr="00962FE4">
        <w:rPr>
          <w:rFonts w:eastAsia="Calibri"/>
          <w:color w:val="000000"/>
          <w:kern w:val="28"/>
          <w:sz w:val="27"/>
          <w:szCs w:val="27"/>
        </w:rPr>
        <w:t>(</w:t>
      </w:r>
      <w:proofErr w:type="gramStart"/>
      <w:r w:rsidRPr="00962FE4">
        <w:rPr>
          <w:rFonts w:eastAsia="Calibri"/>
          <w:color w:val="000000"/>
          <w:kern w:val="28"/>
          <w:sz w:val="27"/>
          <w:szCs w:val="27"/>
        </w:rPr>
        <w:t>ПОС</w:t>
      </w:r>
      <w:proofErr w:type="gramEnd"/>
      <w:r w:rsidRPr="00962FE4">
        <w:rPr>
          <w:rFonts w:eastAsia="Calibri"/>
          <w:color w:val="000000"/>
          <w:kern w:val="28"/>
          <w:sz w:val="27"/>
          <w:szCs w:val="27"/>
        </w:rPr>
        <w:t xml:space="preserve">), должны быть оборудованы специально отведенные места или </w:t>
      </w:r>
      <w:r w:rsidRPr="00962FE4">
        <w:rPr>
          <w:rFonts w:eastAsia="Calibri"/>
          <w:vanish/>
          <w:color w:val="000000"/>
          <w:kern w:val="28"/>
          <w:sz w:val="27"/>
          <w:szCs w:val="27"/>
        </w:rPr>
        <w:br/>
      </w:r>
      <w:r w:rsidRPr="00962FE4">
        <w:rPr>
          <w:rFonts w:eastAsia="Calibri"/>
          <w:color w:val="000000"/>
          <w:kern w:val="28"/>
          <w:sz w:val="27"/>
          <w:szCs w:val="27"/>
        </w:rPr>
        <w:t xml:space="preserve">установлен бункер-накопитель.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Вывоз растительного и иного грунта разрешается в места, согласованные              с администрацией.</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10.1.14. Ответственность за содержание строящегося объекта и прилегающей </w:t>
      </w:r>
      <w:r w:rsidRPr="00962FE4">
        <w:rPr>
          <w:rFonts w:eastAsia="Calibri"/>
          <w:vanish/>
          <w:color w:val="000000"/>
          <w:kern w:val="28"/>
          <w:sz w:val="27"/>
          <w:szCs w:val="27"/>
        </w:rPr>
        <w:br/>
      </w:r>
      <w:r w:rsidRPr="00962FE4">
        <w:rPr>
          <w:rFonts w:eastAsia="Calibri"/>
          <w:color w:val="000000"/>
          <w:kern w:val="28"/>
          <w:sz w:val="27"/>
          <w:szCs w:val="27"/>
        </w:rPr>
        <w:t xml:space="preserve">к нему территории возлагается на генерального подрядчика,                                  а </w:t>
      </w:r>
      <w:r w:rsidRPr="00962FE4">
        <w:rPr>
          <w:rFonts w:eastAsia="Calibri"/>
          <w:vanish/>
          <w:color w:val="000000"/>
          <w:kern w:val="28"/>
          <w:sz w:val="27"/>
          <w:szCs w:val="27"/>
        </w:rPr>
        <w:br/>
      </w:r>
      <w:r w:rsidRPr="00962FE4">
        <w:rPr>
          <w:rFonts w:eastAsia="Calibri"/>
          <w:color w:val="000000"/>
          <w:kern w:val="28"/>
          <w:sz w:val="27"/>
          <w:szCs w:val="27"/>
        </w:rPr>
        <w:t xml:space="preserve">законсервированного объекта строительства (долгостроя) и прилегающей            к </w:t>
      </w:r>
      <w:r w:rsidRPr="00962FE4">
        <w:rPr>
          <w:rFonts w:eastAsia="Calibri"/>
          <w:vanish/>
          <w:color w:val="000000"/>
          <w:kern w:val="28"/>
          <w:sz w:val="27"/>
          <w:szCs w:val="27"/>
        </w:rPr>
        <w:br/>
      </w:r>
      <w:r w:rsidRPr="00962FE4">
        <w:rPr>
          <w:rFonts w:eastAsia="Calibri"/>
          <w:color w:val="000000"/>
          <w:kern w:val="28"/>
          <w:sz w:val="27"/>
          <w:szCs w:val="27"/>
        </w:rPr>
        <w:t xml:space="preserve">нему территории — на заказчика-застройщика.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lastRenderedPageBreak/>
        <w:t xml:space="preserve">10.1.15.  Металлические опоры, кронштейны, дорожные знаки, ограждения, </w:t>
      </w:r>
      <w:r w:rsidRPr="00962FE4">
        <w:rPr>
          <w:rFonts w:eastAsia="Calibri"/>
          <w:vanish/>
          <w:color w:val="000000"/>
          <w:kern w:val="28"/>
          <w:sz w:val="27"/>
          <w:szCs w:val="27"/>
        </w:rPr>
        <w:br/>
      </w:r>
      <w:r w:rsidRPr="00962FE4">
        <w:rPr>
          <w:rFonts w:eastAsia="Calibri"/>
          <w:color w:val="000000"/>
          <w:kern w:val="28"/>
          <w:sz w:val="27"/>
          <w:szCs w:val="27"/>
        </w:rPr>
        <w:t xml:space="preserve">ворота, заборы и элементы устройств жилых, общественных                                   и промышленных </w:t>
      </w:r>
      <w:r w:rsidRPr="00962FE4">
        <w:rPr>
          <w:rFonts w:eastAsia="Calibri"/>
          <w:vanish/>
          <w:color w:val="000000"/>
          <w:kern w:val="28"/>
          <w:sz w:val="27"/>
          <w:szCs w:val="27"/>
        </w:rPr>
        <w:br/>
      </w:r>
      <w:r w:rsidRPr="00962FE4">
        <w:rPr>
          <w:rFonts w:eastAsia="Calibri"/>
          <w:color w:val="000000"/>
          <w:kern w:val="28"/>
          <w:sz w:val="27"/>
          <w:szCs w:val="27"/>
        </w:rPr>
        <w:t xml:space="preserve">зданий должны содержаться в чистоте, не иметь очагов коррозии и </w:t>
      </w:r>
      <w:r w:rsidRPr="00962FE4">
        <w:rPr>
          <w:rFonts w:eastAsia="Calibri"/>
          <w:vanish/>
          <w:color w:val="000000"/>
          <w:kern w:val="28"/>
          <w:sz w:val="27"/>
          <w:szCs w:val="27"/>
        </w:rPr>
        <w:br/>
      </w:r>
      <w:r w:rsidRPr="00962FE4">
        <w:rPr>
          <w:rFonts w:eastAsia="Calibri"/>
          <w:color w:val="000000"/>
          <w:kern w:val="28"/>
          <w:sz w:val="27"/>
          <w:szCs w:val="27"/>
        </w:rPr>
        <w:t xml:space="preserve">окрашиваться балансодержателями не </w:t>
      </w:r>
      <w:r w:rsidRPr="00962FE4">
        <w:rPr>
          <w:rFonts w:eastAsia="Calibri"/>
          <w:vanish/>
          <w:color w:val="000000"/>
          <w:kern w:val="28"/>
          <w:sz w:val="27"/>
          <w:szCs w:val="27"/>
        </w:rPr>
        <w:br/>
      </w:r>
      <w:r w:rsidRPr="00962FE4">
        <w:rPr>
          <w:rFonts w:eastAsia="Calibri"/>
          <w:color w:val="000000"/>
          <w:kern w:val="28"/>
          <w:sz w:val="27"/>
          <w:szCs w:val="27"/>
        </w:rPr>
        <w:t xml:space="preserve">реже одного раза в год. </w:t>
      </w:r>
      <w:r w:rsidRPr="00962FE4">
        <w:rPr>
          <w:rFonts w:eastAsia="Calibri"/>
          <w:b/>
          <w:color w:val="000000"/>
          <w:kern w:val="28"/>
          <w:sz w:val="27"/>
          <w:szCs w:val="27"/>
        </w:rPr>
        <w:t xml:space="preserve"> </w:t>
      </w:r>
    </w:p>
    <w:p w:rsidR="00FB4B0D" w:rsidRPr="00962FE4" w:rsidRDefault="00FB4B0D" w:rsidP="000E5067">
      <w:pPr>
        <w:ind w:firstLine="709"/>
        <w:jc w:val="both"/>
        <w:rPr>
          <w:rFonts w:eastAsia="Calibri"/>
          <w:b/>
          <w:color w:val="000000"/>
          <w:kern w:val="28"/>
          <w:sz w:val="27"/>
          <w:szCs w:val="27"/>
        </w:rPr>
      </w:pPr>
      <w:r w:rsidRPr="00962FE4">
        <w:rPr>
          <w:rFonts w:eastAsia="Calibri"/>
          <w:color w:val="000000"/>
          <w:kern w:val="28"/>
          <w:sz w:val="27"/>
          <w:szCs w:val="27"/>
        </w:rPr>
        <w:t>10.1.16. Вышедшие из строя люминесцентные и газоразрядные лампы, содержащие ртуть, сдаются в порядке, утвержденном администрацией.</w:t>
      </w:r>
    </w:p>
    <w:p w:rsidR="00FB4B0D" w:rsidRPr="00962FE4" w:rsidRDefault="00FB4B0D" w:rsidP="000E5067">
      <w:pPr>
        <w:ind w:firstLine="709"/>
        <w:jc w:val="both"/>
        <w:rPr>
          <w:rFonts w:eastAsia="Calibri"/>
          <w:color w:val="000000"/>
          <w:kern w:val="28"/>
          <w:sz w:val="27"/>
          <w:szCs w:val="27"/>
        </w:rPr>
      </w:pPr>
      <w:r w:rsidRPr="00962FE4">
        <w:rPr>
          <w:rFonts w:eastAsia="Calibri"/>
          <w:b/>
          <w:color w:val="000000"/>
          <w:kern w:val="28"/>
          <w:sz w:val="27"/>
          <w:szCs w:val="27"/>
        </w:rPr>
        <w:t xml:space="preserve"> </w:t>
      </w:r>
      <w:r w:rsidRPr="00962FE4">
        <w:rPr>
          <w:rFonts w:eastAsia="Calibri"/>
          <w:color w:val="000000"/>
          <w:kern w:val="28"/>
          <w:sz w:val="27"/>
          <w:szCs w:val="27"/>
        </w:rPr>
        <w:t xml:space="preserve">10.1.17. Не допускается касание ветвями деревьев </w:t>
      </w:r>
      <w:proofErr w:type="spellStart"/>
      <w:r w:rsidRPr="00962FE4">
        <w:rPr>
          <w:rFonts w:eastAsia="Calibri"/>
          <w:color w:val="000000"/>
          <w:kern w:val="28"/>
          <w:sz w:val="27"/>
          <w:szCs w:val="27"/>
        </w:rPr>
        <w:t>токонесущих</w:t>
      </w:r>
      <w:proofErr w:type="spellEnd"/>
      <w:r w:rsidRPr="00962FE4">
        <w:rPr>
          <w:rFonts w:eastAsia="Calibri"/>
          <w:color w:val="000000"/>
          <w:kern w:val="28"/>
          <w:sz w:val="27"/>
          <w:szCs w:val="27"/>
        </w:rPr>
        <w:t xml:space="preserve"> проводов, </w:t>
      </w:r>
      <w:r w:rsidRPr="00962FE4">
        <w:rPr>
          <w:rFonts w:eastAsia="Calibri"/>
          <w:vanish/>
          <w:color w:val="000000"/>
          <w:kern w:val="28"/>
          <w:sz w:val="27"/>
          <w:szCs w:val="27"/>
        </w:rPr>
        <w:br/>
      </w:r>
      <w:r w:rsidRPr="00962FE4">
        <w:rPr>
          <w:rFonts w:eastAsia="Calibri"/>
          <w:color w:val="000000"/>
          <w:kern w:val="28"/>
          <w:sz w:val="27"/>
          <w:szCs w:val="27"/>
        </w:rPr>
        <w:t xml:space="preserve">закрытие ими номерных знаков домов и указателей улиц, дорожно-сигнальных </w:t>
      </w:r>
      <w:r w:rsidRPr="00962FE4">
        <w:rPr>
          <w:rFonts w:eastAsia="Calibri"/>
          <w:vanish/>
          <w:color w:val="000000"/>
          <w:kern w:val="28"/>
          <w:sz w:val="27"/>
          <w:szCs w:val="27"/>
        </w:rPr>
        <w:br/>
      </w:r>
      <w:r w:rsidRPr="00962FE4">
        <w:rPr>
          <w:rFonts w:eastAsia="Calibri"/>
          <w:color w:val="000000"/>
          <w:kern w:val="28"/>
          <w:sz w:val="27"/>
          <w:szCs w:val="27"/>
        </w:rPr>
        <w:t xml:space="preserve">знаков и светофоров. Своевременную обрезку ветвей деревьев             в охранной зоне </w:t>
      </w:r>
      <w:r w:rsidRPr="00962FE4">
        <w:rPr>
          <w:rFonts w:eastAsia="Calibri"/>
          <w:vanish/>
          <w:color w:val="000000"/>
          <w:kern w:val="28"/>
          <w:sz w:val="27"/>
          <w:szCs w:val="27"/>
        </w:rPr>
        <w:br/>
      </w:r>
      <w:r w:rsidRPr="00962FE4">
        <w:rPr>
          <w:rFonts w:eastAsia="Calibri"/>
          <w:color w:val="000000"/>
          <w:kern w:val="28"/>
          <w:sz w:val="27"/>
          <w:szCs w:val="27"/>
        </w:rPr>
        <w:t xml:space="preserve">(в радиусе одного метра), а также их вывоз обеспечивают балансодержатели </w:t>
      </w:r>
      <w:r w:rsidRPr="00962FE4">
        <w:rPr>
          <w:rFonts w:eastAsia="Calibri"/>
          <w:vanish/>
          <w:color w:val="000000"/>
          <w:kern w:val="28"/>
          <w:sz w:val="27"/>
          <w:szCs w:val="27"/>
        </w:rPr>
        <w:br/>
      </w:r>
      <w:r w:rsidRPr="00962FE4">
        <w:rPr>
          <w:rFonts w:eastAsia="Calibri"/>
          <w:color w:val="000000"/>
          <w:kern w:val="28"/>
          <w:sz w:val="27"/>
          <w:szCs w:val="27"/>
        </w:rPr>
        <w:t xml:space="preserve">линий электропередачи.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10.2. Обеспечение уборки территории в весенне-летний период</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В зависимости от климатических условий постановлением администрации период весенне-летней уборки может быть изменен.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10.2.2. Проезжая часть должна быть полностью очищена от всякого вида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загрязнений. Осевые, резервные полосы, обозначенные линиями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регулирования, должны быть постоянно очищены от песка и различного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мелкого мусора. Обочины дорог должны быть очищены                                          от крупногабаритного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и другого мусора.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10.2.3. Тротуары и прилегающая к ним территория должны быть полностью очищены от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грунтово-песчаных наносов, различного мусора. Не допускается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засорение улиц различным мусором.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10.2.4. Упавшие деревья должны быть немедленно удалены с проезжей части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дорог, тротуаров, от электролиний, фасадов жилых и производственных зданий балансодержателями территорий.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периметру основной территории шириной до 15 метров. Границей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прилегающей территории со стороны дороги является обочина (для отдельных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объектов могут быть установлены иные размеры прилегающей территории).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 Обеспечение уборки территории в осенне-зимний период.</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FB4B0D" w:rsidRPr="00962FE4" w:rsidRDefault="00FB4B0D" w:rsidP="000E5067">
      <w:pPr>
        <w:suppressAutoHyphens/>
        <w:autoSpaceDE w:val="0"/>
        <w:ind w:firstLine="709"/>
        <w:jc w:val="both"/>
        <w:rPr>
          <w:sz w:val="27"/>
          <w:szCs w:val="27"/>
          <w:lang w:eastAsia="zh-CN"/>
        </w:rPr>
      </w:pPr>
      <w:r w:rsidRPr="00962FE4">
        <w:rPr>
          <w:sz w:val="27"/>
          <w:szCs w:val="27"/>
          <w:lang w:eastAsia="zh-CN"/>
        </w:rPr>
        <w:t>В зависимости от климатических условий постановлением администрации период осенне-зимней уборки может быть изменен.</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10.3.2. Разрешается укладка свежевыпавшего снега в валы, с последующей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обязательной вывозкой, на всех улицах, в скверах, на территориях дворов,                  с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обязательными разрывами на перекрестках, подъездов к административным и общественным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зданиям, выездов из дворов и т.д.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Запрещается загромождать проезды и проходы укладкой снега и льда.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lastRenderedPageBreak/>
        <w:t>10.3.3. Запрещается складирование снега на территории зеленых насаждений, если это наносит ущерб зеленым насаждениям.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10.3.5. Посыпку песком начинают немедленно с начала снегопада                         или появления гололеда.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10.3.7. Тротуары посыпаются сухим песком.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10.3.10. Вывоз снега производится только на специально отведенные места отвала.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962FE4">
        <w:rPr>
          <w:rFonts w:eastAsia="Arial"/>
          <w:kern w:val="2"/>
          <w:sz w:val="27"/>
          <w:szCs w:val="27"/>
          <w:u w:color="000000"/>
          <w:lang w:eastAsia="zh-CN" w:bidi="hi-IN"/>
        </w:rPr>
        <w:t>прибордюрных</w:t>
      </w:r>
      <w:proofErr w:type="spellEnd"/>
      <w:r w:rsidRPr="00962FE4">
        <w:rPr>
          <w:rFonts w:eastAsia="Arial"/>
          <w:kern w:val="2"/>
          <w:sz w:val="27"/>
          <w:szCs w:val="27"/>
          <w:u w:color="000000"/>
          <w:lang w:eastAsia="zh-CN" w:bidi="hi-IN"/>
        </w:rPr>
        <w:t xml:space="preserve"> лотков и расчистку въездов, пешеходных </w:t>
      </w:r>
      <w:proofErr w:type="gramStart"/>
      <w:r w:rsidRPr="00962FE4">
        <w:rPr>
          <w:rFonts w:eastAsia="Arial"/>
          <w:kern w:val="2"/>
          <w:sz w:val="27"/>
          <w:szCs w:val="27"/>
          <w:u w:color="000000"/>
          <w:lang w:eastAsia="zh-CN" w:bidi="hi-IN"/>
        </w:rPr>
        <w:t>переходов</w:t>
      </w:r>
      <w:proofErr w:type="gramEnd"/>
      <w:r w:rsidRPr="00962FE4">
        <w:rPr>
          <w:rFonts w:eastAsia="Arial"/>
          <w:kern w:val="2"/>
          <w:sz w:val="27"/>
          <w:szCs w:val="27"/>
          <w:u w:color="000000"/>
          <w:lang w:eastAsia="zh-CN" w:bidi="hi-IN"/>
        </w:rPr>
        <w:t xml:space="preserve"> как со стороны строений, так и                               с противоположной стороны проезда, если там нет других строений.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10.4. Содержание элементов благоустройства.</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10.4.3. Содержание зеленых насаждений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10.4.3.1. Текущее содержание скверов, парков, газонов и других объектов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зеленого хозяйства (за исключением находящихся на балансе предприятий              и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ведомств, которые выполняют эти работы самостоятельно) обеспечивает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администрация, в пределах средств, предусмотренных в бюджете сельского поселения </w:t>
      </w:r>
      <w:r w:rsidR="000E5067" w:rsidRPr="00962FE4">
        <w:rPr>
          <w:rFonts w:eastAsia="Arial"/>
          <w:kern w:val="2"/>
          <w:sz w:val="27"/>
          <w:szCs w:val="27"/>
          <w:u w:color="000000"/>
          <w:lang w:eastAsia="zh-CN" w:bidi="hi-IN"/>
        </w:rPr>
        <w:t>Малый</w:t>
      </w:r>
      <w:proofErr w:type="gramStart"/>
      <w:r w:rsidR="000E5067" w:rsidRPr="00962FE4">
        <w:rPr>
          <w:rFonts w:eastAsia="Arial"/>
          <w:kern w:val="2"/>
          <w:sz w:val="27"/>
          <w:szCs w:val="27"/>
          <w:u w:color="000000"/>
          <w:lang w:eastAsia="zh-CN" w:bidi="hi-IN"/>
        </w:rPr>
        <w:t xml:space="preserve"> Т</w:t>
      </w:r>
      <w:proofErr w:type="gramEnd"/>
      <w:r w:rsidR="000E5067" w:rsidRPr="00962FE4">
        <w:rPr>
          <w:rFonts w:eastAsia="Arial"/>
          <w:kern w:val="2"/>
          <w:sz w:val="27"/>
          <w:szCs w:val="27"/>
          <w:u w:color="000000"/>
          <w:lang w:eastAsia="zh-CN" w:bidi="hi-IN"/>
        </w:rPr>
        <w:t>олкай</w:t>
      </w:r>
      <w:r w:rsidRPr="00962FE4">
        <w:rPr>
          <w:rFonts w:eastAsia="Arial"/>
          <w:kern w:val="2"/>
          <w:sz w:val="27"/>
          <w:szCs w:val="27"/>
          <w:u w:color="000000"/>
          <w:lang w:eastAsia="zh-CN" w:bidi="hi-IN"/>
        </w:rPr>
        <w:t xml:space="preserve">  (далее – бюджет муниципального образования) на эти цели. </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10.4.3.2. Все работы по текущему содержанию, капитальному ремонту зеленых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 xml:space="preserve">насаждений на территориях предприятий, учреждений                              и </w:t>
      </w:r>
      <w:r w:rsidRPr="00962FE4">
        <w:rPr>
          <w:rFonts w:eastAsia="Arial"/>
          <w:kern w:val="2"/>
          <w:sz w:val="27"/>
          <w:szCs w:val="27"/>
          <w:u w:color="000000"/>
          <w:lang w:eastAsia="zh-CN" w:bidi="hi-IN"/>
        </w:rPr>
        <w:lastRenderedPageBreak/>
        <w:t xml:space="preserve">организаций ведутся </w:t>
      </w:r>
      <w:r w:rsidRPr="00962FE4">
        <w:rPr>
          <w:rFonts w:eastAsia="Arial"/>
          <w:vanish/>
          <w:kern w:val="2"/>
          <w:sz w:val="27"/>
          <w:szCs w:val="27"/>
          <w:u w:color="000000"/>
          <w:lang w:eastAsia="zh-CN" w:bidi="hi-IN"/>
        </w:rPr>
        <w:br/>
      </w:r>
      <w:r w:rsidRPr="00962FE4">
        <w:rPr>
          <w:rFonts w:eastAsia="Arial"/>
          <w:kern w:val="2"/>
          <w:sz w:val="27"/>
          <w:szCs w:val="27"/>
          <w:u w:color="000000"/>
          <w:lang w:eastAsia="zh-CN" w:bidi="hi-IN"/>
        </w:rPr>
        <w:t>силами и средствами этих предприятий, учреждений   и организаций.</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10.4.3.3. Лицам, ответственным за содержание соответствующей территории, рекомендуется: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xml:space="preserve">- доводить до сведения администрации сельского поселения </w:t>
      </w:r>
      <w:r w:rsidR="000E5067" w:rsidRPr="00962FE4">
        <w:rPr>
          <w:rFonts w:eastAsia="Arial"/>
          <w:kern w:val="2"/>
          <w:sz w:val="27"/>
          <w:szCs w:val="27"/>
          <w:u w:color="000000"/>
          <w:lang w:eastAsia="zh-CN" w:bidi="hi-IN"/>
        </w:rPr>
        <w:t>Малый</w:t>
      </w:r>
      <w:proofErr w:type="gramStart"/>
      <w:r w:rsidR="000E5067" w:rsidRPr="00962FE4">
        <w:rPr>
          <w:rFonts w:eastAsia="Arial"/>
          <w:kern w:val="2"/>
          <w:sz w:val="27"/>
          <w:szCs w:val="27"/>
          <w:u w:color="000000"/>
          <w:lang w:eastAsia="zh-CN" w:bidi="hi-IN"/>
        </w:rPr>
        <w:t xml:space="preserve"> Т</w:t>
      </w:r>
      <w:proofErr w:type="gramEnd"/>
      <w:r w:rsidR="000E5067" w:rsidRPr="00962FE4">
        <w:rPr>
          <w:rFonts w:eastAsia="Arial"/>
          <w:kern w:val="2"/>
          <w:sz w:val="27"/>
          <w:szCs w:val="27"/>
          <w:u w:color="000000"/>
          <w:lang w:eastAsia="zh-CN" w:bidi="hi-IN"/>
        </w:rPr>
        <w:t>олкай</w:t>
      </w:r>
      <w:r w:rsidRPr="00962FE4">
        <w:rPr>
          <w:rFonts w:eastAsia="Arial"/>
          <w:kern w:val="2"/>
          <w:sz w:val="27"/>
          <w:szCs w:val="27"/>
          <w:u w:color="000000"/>
          <w:lang w:eastAsia="zh-CN" w:bidi="hi-I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FB4B0D" w:rsidRPr="00962FE4" w:rsidRDefault="00FB4B0D" w:rsidP="000E5067">
      <w:pPr>
        <w:suppressAutoHyphens/>
        <w:autoSpaceDE w:val="0"/>
        <w:ind w:firstLine="709"/>
        <w:jc w:val="both"/>
        <w:rPr>
          <w:rFonts w:eastAsia="Arial"/>
          <w:kern w:val="2"/>
          <w:sz w:val="27"/>
          <w:szCs w:val="27"/>
          <w:u w:color="000000"/>
          <w:lang w:eastAsia="zh-CN" w:bidi="hi-IN"/>
        </w:rPr>
      </w:pPr>
      <w:r w:rsidRPr="00962FE4">
        <w:rPr>
          <w:rFonts w:eastAsia="Arial"/>
          <w:kern w:val="2"/>
          <w:sz w:val="27"/>
          <w:szCs w:val="27"/>
          <w:u w:color="000000"/>
          <w:lang w:eastAsia="zh-CN" w:bidi="hi-IN"/>
        </w:rPr>
        <w:t>- проводить своевременный ремонт ограждений зеленых насаждений.</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Восстановительная стоимость не уплачивается в случае: </w:t>
      </w:r>
    </w:p>
    <w:p w:rsidR="00FB4B0D" w:rsidRPr="00962FE4" w:rsidRDefault="00FB4B0D" w:rsidP="000E5067">
      <w:pPr>
        <w:widowControl w:val="0"/>
        <w:autoSpaceDE w:val="0"/>
        <w:autoSpaceDN w:val="0"/>
        <w:adjustRightInd w:val="0"/>
        <w:ind w:firstLine="709"/>
        <w:jc w:val="both"/>
        <w:rPr>
          <w:rFonts w:eastAsia="Calibri"/>
          <w:color w:val="000000"/>
          <w:kern w:val="28"/>
          <w:sz w:val="27"/>
          <w:szCs w:val="27"/>
        </w:rPr>
      </w:pPr>
      <w:r w:rsidRPr="00962FE4">
        <w:rPr>
          <w:rFonts w:eastAsia="Calibri"/>
          <w:color w:val="000000"/>
          <w:kern w:val="28"/>
          <w:sz w:val="27"/>
          <w:szCs w:val="27"/>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FB4B0D" w:rsidRPr="00962FE4" w:rsidRDefault="00FB4B0D" w:rsidP="000E5067">
      <w:pPr>
        <w:widowControl w:val="0"/>
        <w:autoSpaceDE w:val="0"/>
        <w:autoSpaceDN w:val="0"/>
        <w:adjustRightInd w:val="0"/>
        <w:ind w:firstLine="709"/>
        <w:jc w:val="both"/>
        <w:rPr>
          <w:rFonts w:eastAsia="Calibri"/>
          <w:color w:val="000000"/>
          <w:kern w:val="28"/>
          <w:sz w:val="27"/>
          <w:szCs w:val="27"/>
        </w:rPr>
      </w:pPr>
      <w:r w:rsidRPr="00962FE4">
        <w:rPr>
          <w:rFonts w:eastAsia="Calibri"/>
          <w:color w:val="000000"/>
          <w:kern w:val="28"/>
          <w:sz w:val="27"/>
          <w:szCs w:val="27"/>
        </w:rPr>
        <w:t>2) удаления аварийных, больных деревьев и кустарников;</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3) подачи заявления о получении разрешения на пересадку деревьев                             и кустарников.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B4B0D" w:rsidRPr="00962FE4" w:rsidRDefault="00FB4B0D" w:rsidP="000E5067">
      <w:pPr>
        <w:suppressAutoHyphens/>
        <w:autoSpaceDE w:val="0"/>
        <w:ind w:firstLine="709"/>
        <w:jc w:val="both"/>
        <w:rPr>
          <w:rFonts w:eastAsia="Arial"/>
          <w:kern w:val="2"/>
          <w:sz w:val="27"/>
          <w:szCs w:val="27"/>
          <w:lang w:eastAsia="zh-CN" w:bidi="hi-IN"/>
        </w:rPr>
      </w:pPr>
      <w:r w:rsidRPr="00962FE4">
        <w:rPr>
          <w:rFonts w:eastAsia="Arial"/>
          <w:kern w:val="2"/>
          <w:sz w:val="27"/>
          <w:szCs w:val="27"/>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B4B0D" w:rsidRPr="00962FE4" w:rsidRDefault="00FB4B0D" w:rsidP="000E5067">
      <w:pPr>
        <w:suppressAutoHyphens/>
        <w:autoSpaceDE w:val="0"/>
        <w:ind w:firstLine="709"/>
        <w:jc w:val="both"/>
        <w:rPr>
          <w:rFonts w:eastAsia="Arial"/>
          <w:kern w:val="2"/>
          <w:sz w:val="27"/>
          <w:szCs w:val="27"/>
          <w:lang w:eastAsia="zh-CN" w:bidi="hi-IN"/>
        </w:rPr>
      </w:pPr>
      <w:r w:rsidRPr="00962FE4">
        <w:rPr>
          <w:rFonts w:eastAsia="Arial"/>
          <w:kern w:val="2"/>
          <w:sz w:val="27"/>
          <w:szCs w:val="27"/>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B4B0D" w:rsidRPr="00962FE4" w:rsidRDefault="00FB4B0D" w:rsidP="000E5067">
      <w:pPr>
        <w:suppressAutoHyphens/>
        <w:autoSpaceDE w:val="0"/>
        <w:ind w:firstLine="709"/>
        <w:jc w:val="both"/>
        <w:rPr>
          <w:rFonts w:eastAsia="Arial" w:cs="Courier New"/>
          <w:kern w:val="2"/>
          <w:sz w:val="27"/>
          <w:szCs w:val="27"/>
          <w:u w:color="000000"/>
          <w:lang w:eastAsia="zh-CN" w:bidi="hi-IN"/>
        </w:rPr>
      </w:pPr>
      <w:r w:rsidRPr="00962FE4">
        <w:rPr>
          <w:rFonts w:eastAsia="Arial"/>
          <w:kern w:val="2"/>
          <w:sz w:val="27"/>
          <w:szCs w:val="27"/>
          <w:u w:color="000000"/>
          <w:lang w:eastAsia="zh-CN" w:bidi="hi-IN"/>
        </w:rPr>
        <w:t>10.5.Сбор и вывоз бытовых отходов</w:t>
      </w:r>
    </w:p>
    <w:p w:rsidR="00FB4B0D" w:rsidRPr="00962FE4" w:rsidRDefault="00FB4B0D" w:rsidP="000E5067">
      <w:pPr>
        <w:ind w:firstLine="709"/>
        <w:jc w:val="both"/>
        <w:rPr>
          <w:rFonts w:eastAsia="Arial" w:cs="Mangal"/>
          <w:color w:val="000000"/>
          <w:kern w:val="2"/>
          <w:sz w:val="27"/>
          <w:szCs w:val="27"/>
          <w:lang w:bidi="hi-IN"/>
        </w:rPr>
      </w:pPr>
      <w:r w:rsidRPr="00962FE4">
        <w:rPr>
          <w:rFonts w:eastAsia="Calibri"/>
          <w:color w:val="000000"/>
          <w:kern w:val="28"/>
          <w:sz w:val="27"/>
          <w:szCs w:val="27"/>
        </w:rPr>
        <w:lastRenderedPageBreak/>
        <w:t xml:space="preserve">10.5.1. Сбор, хранение и вывоз твердых и жидких бытовых отходов осуществляется в соответствии с "Правилами санитарного содержания </w:t>
      </w:r>
      <w:r w:rsidRPr="00962FE4">
        <w:rPr>
          <w:rFonts w:eastAsia="Calibri"/>
          <w:color w:val="000000"/>
          <w:kern w:val="28"/>
          <w:sz w:val="27"/>
          <w:szCs w:val="27"/>
        </w:rPr>
        <w:br/>
        <w:t>территории населенных мест" Сан-</w:t>
      </w:r>
      <w:proofErr w:type="spellStart"/>
      <w:r w:rsidRPr="00962FE4">
        <w:rPr>
          <w:rFonts w:eastAsia="Calibri"/>
          <w:color w:val="000000"/>
          <w:kern w:val="28"/>
          <w:sz w:val="27"/>
          <w:szCs w:val="27"/>
        </w:rPr>
        <w:t>ПиН</w:t>
      </w:r>
      <w:proofErr w:type="spellEnd"/>
      <w:r w:rsidRPr="00962FE4">
        <w:rPr>
          <w:rFonts w:eastAsia="Calibri"/>
          <w:color w:val="000000"/>
          <w:kern w:val="28"/>
          <w:sz w:val="27"/>
          <w:szCs w:val="27"/>
        </w:rPr>
        <w:t xml:space="preserve"> 42-128-4690-88 от 5 августа 1988 года.</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10.5.2. Планово-регулярный вывоз </w:t>
      </w:r>
      <w:proofErr w:type="spellStart"/>
      <w:r w:rsidRPr="00962FE4">
        <w:rPr>
          <w:rFonts w:eastAsia="Calibri"/>
          <w:color w:val="000000"/>
          <w:kern w:val="28"/>
          <w:sz w:val="27"/>
          <w:szCs w:val="27"/>
        </w:rPr>
        <w:t>твердобытовых</w:t>
      </w:r>
      <w:proofErr w:type="spellEnd"/>
      <w:r w:rsidRPr="00962FE4">
        <w:rPr>
          <w:rFonts w:eastAsia="Calibri"/>
          <w:color w:val="000000"/>
          <w:kern w:val="28"/>
          <w:sz w:val="27"/>
          <w:szCs w:val="27"/>
        </w:rPr>
        <w:t xml:space="preserve"> отходов осуществляется </w:t>
      </w:r>
      <w:r w:rsidRPr="00962FE4">
        <w:rPr>
          <w:rFonts w:eastAsia="Calibri"/>
          <w:vanish/>
          <w:color w:val="000000"/>
          <w:kern w:val="28"/>
          <w:sz w:val="27"/>
          <w:szCs w:val="27"/>
        </w:rPr>
        <w:br/>
      </w:r>
      <w:r w:rsidRPr="00962FE4">
        <w:rPr>
          <w:rFonts w:eastAsia="Calibri"/>
          <w:color w:val="000000"/>
          <w:kern w:val="28"/>
          <w:sz w:val="27"/>
          <w:szCs w:val="27"/>
        </w:rPr>
        <w:t xml:space="preserve">владельцами индивидуальных подворий, руководителями организаций села. </w:t>
      </w:r>
      <w:r w:rsidRPr="00962FE4">
        <w:rPr>
          <w:rFonts w:eastAsia="Calibri"/>
          <w:b/>
          <w:color w:val="000000"/>
          <w:kern w:val="28"/>
          <w:sz w:val="27"/>
          <w:szCs w:val="27"/>
        </w:rPr>
        <w:t xml:space="preserve">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10.5.3. Запрещается:</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складировать и хранить мусор на территориях дворов, улиц и площадей,                    </w:t>
      </w:r>
      <w:r w:rsidRPr="00962FE4">
        <w:rPr>
          <w:rFonts w:eastAsia="Calibri"/>
          <w:vanish/>
          <w:color w:val="000000"/>
          <w:kern w:val="28"/>
          <w:sz w:val="27"/>
          <w:szCs w:val="27"/>
        </w:rPr>
        <w:br/>
      </w:r>
      <w:r w:rsidRPr="00962FE4">
        <w:rPr>
          <w:rFonts w:eastAsia="Calibri"/>
          <w:color w:val="000000"/>
          <w:kern w:val="28"/>
          <w:sz w:val="27"/>
          <w:szCs w:val="27"/>
        </w:rPr>
        <w:t xml:space="preserve">в лесополосах и на пустырях;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сжигать мусор, листву, тару, производственные отходы, разводить </w:t>
      </w:r>
      <w:r w:rsidRPr="00962FE4">
        <w:rPr>
          <w:rFonts w:eastAsia="Calibri"/>
          <w:vanish/>
          <w:color w:val="000000"/>
          <w:kern w:val="28"/>
          <w:sz w:val="27"/>
          <w:szCs w:val="27"/>
        </w:rPr>
        <w:br/>
      </w:r>
      <w:r w:rsidRPr="00962FE4">
        <w:rPr>
          <w:rFonts w:eastAsia="Calibri"/>
          <w:color w:val="000000"/>
          <w:kern w:val="28"/>
          <w:sz w:val="27"/>
          <w:szCs w:val="27"/>
        </w:rPr>
        <w:t xml:space="preserve">костры, включая внутренние территории предприятий и частных </w:t>
      </w:r>
      <w:r w:rsidRPr="00962FE4">
        <w:rPr>
          <w:rFonts w:eastAsia="Calibri"/>
          <w:vanish/>
          <w:color w:val="000000"/>
          <w:kern w:val="28"/>
          <w:sz w:val="27"/>
          <w:szCs w:val="27"/>
        </w:rPr>
        <w:br/>
      </w:r>
      <w:r w:rsidRPr="00962FE4">
        <w:rPr>
          <w:rFonts w:eastAsia="Calibri"/>
          <w:color w:val="000000"/>
          <w:kern w:val="28"/>
          <w:sz w:val="27"/>
          <w:szCs w:val="27"/>
        </w:rPr>
        <w:t xml:space="preserve">домовладений; </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оставлять на улице бытовой мусор в ожидании </w:t>
      </w:r>
      <w:proofErr w:type="gramStart"/>
      <w:r w:rsidRPr="00962FE4">
        <w:rPr>
          <w:rFonts w:eastAsia="Calibri"/>
          <w:color w:val="000000"/>
          <w:kern w:val="28"/>
          <w:sz w:val="27"/>
          <w:szCs w:val="27"/>
        </w:rPr>
        <w:t>специализированного</w:t>
      </w:r>
      <w:proofErr w:type="gramEnd"/>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транспорта;</w:t>
      </w:r>
    </w:p>
    <w:p w:rsidR="00FB4B0D" w:rsidRPr="00962FE4"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 вывозить люминесцентные, газоразрядные лампы, содержащие ртуть,                  на </w:t>
      </w:r>
      <w:r w:rsidRPr="00962FE4">
        <w:rPr>
          <w:rFonts w:eastAsia="Calibri"/>
          <w:vanish/>
          <w:color w:val="000000"/>
          <w:kern w:val="28"/>
          <w:sz w:val="27"/>
          <w:szCs w:val="27"/>
        </w:rPr>
        <w:br/>
      </w:r>
      <w:r w:rsidRPr="00962FE4">
        <w:rPr>
          <w:rFonts w:eastAsia="Calibri"/>
          <w:color w:val="000000"/>
          <w:kern w:val="28"/>
          <w:sz w:val="27"/>
          <w:szCs w:val="27"/>
        </w:rPr>
        <w:t xml:space="preserve">свалки и другие, не определённые для этих целей места. </w:t>
      </w:r>
    </w:p>
    <w:p w:rsidR="00FB4B0D" w:rsidRPr="00081E77" w:rsidRDefault="00FB4B0D" w:rsidP="000E5067">
      <w:pPr>
        <w:ind w:firstLine="709"/>
        <w:jc w:val="both"/>
        <w:rPr>
          <w:rFonts w:eastAsia="Calibri"/>
          <w:color w:val="000000"/>
          <w:kern w:val="28"/>
          <w:sz w:val="27"/>
          <w:szCs w:val="27"/>
        </w:rPr>
      </w:pPr>
      <w:r w:rsidRPr="00962FE4">
        <w:rPr>
          <w:rFonts w:eastAsia="Calibri"/>
          <w:color w:val="000000"/>
          <w:kern w:val="28"/>
          <w:sz w:val="27"/>
          <w:szCs w:val="27"/>
        </w:rPr>
        <w:t xml:space="preserve">10.5.4. Складирование бытового и строительного мусора, отходов </w:t>
      </w:r>
      <w:r w:rsidRPr="00962FE4">
        <w:rPr>
          <w:rFonts w:eastAsia="Calibri"/>
          <w:vanish/>
          <w:color w:val="000000"/>
          <w:kern w:val="28"/>
          <w:sz w:val="27"/>
          <w:szCs w:val="27"/>
        </w:rPr>
        <w:br/>
      </w:r>
      <w:r w:rsidRPr="00962FE4">
        <w:rPr>
          <w:rFonts w:eastAsia="Calibri"/>
          <w:color w:val="000000"/>
          <w:kern w:val="28"/>
          <w:sz w:val="27"/>
          <w:szCs w:val="27"/>
        </w:rPr>
        <w:t xml:space="preserve">производства, тары, спиленных деревьев, листвы, снега разрешается только                    в </w:t>
      </w:r>
      <w:r w:rsidRPr="00962FE4">
        <w:rPr>
          <w:rFonts w:eastAsia="Calibri"/>
          <w:vanish/>
          <w:color w:val="000000"/>
          <w:kern w:val="28"/>
          <w:sz w:val="27"/>
          <w:szCs w:val="27"/>
        </w:rPr>
        <w:br/>
      </w:r>
      <w:r w:rsidRPr="00962FE4">
        <w:rPr>
          <w:rFonts w:eastAsia="Calibri"/>
          <w:color w:val="000000"/>
          <w:kern w:val="28"/>
          <w:sz w:val="27"/>
          <w:szCs w:val="27"/>
        </w:rPr>
        <w:t xml:space="preserve">местах, определённых органами местного самоуправления для этих </w:t>
      </w:r>
      <w:r w:rsidRPr="00962FE4">
        <w:rPr>
          <w:rFonts w:eastAsia="Calibri"/>
          <w:vanish/>
          <w:color w:val="000000"/>
          <w:kern w:val="28"/>
          <w:sz w:val="27"/>
          <w:szCs w:val="27"/>
        </w:rPr>
        <w:br/>
      </w:r>
      <w:r w:rsidRPr="00962FE4">
        <w:rPr>
          <w:rFonts w:eastAsia="Calibri"/>
          <w:color w:val="000000"/>
          <w:kern w:val="28"/>
          <w:sz w:val="27"/>
          <w:szCs w:val="27"/>
        </w:rPr>
        <w:t>целей.</w:t>
      </w:r>
      <w:r w:rsidRPr="00081E77">
        <w:rPr>
          <w:rFonts w:eastAsia="Calibri"/>
          <w:color w:val="000000"/>
          <w:kern w:val="28"/>
          <w:sz w:val="27"/>
          <w:szCs w:val="27"/>
        </w:rPr>
        <w:t xml:space="preserve">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10.6.5. Для предотвращения засорения улиц, площадей и других  общественных мест на территории села устанавливаются урны: </w:t>
      </w:r>
    </w:p>
    <w:p w:rsidR="00FB4B0D" w:rsidRPr="00081E77" w:rsidRDefault="00FB4B0D" w:rsidP="000E5067">
      <w:pPr>
        <w:ind w:firstLine="709"/>
        <w:jc w:val="both"/>
        <w:rPr>
          <w:rFonts w:eastAsia="Calibri"/>
          <w:color w:val="000000"/>
          <w:kern w:val="28"/>
          <w:sz w:val="27"/>
          <w:szCs w:val="27"/>
        </w:rPr>
      </w:pPr>
      <w:proofErr w:type="gramStart"/>
      <w:r w:rsidRPr="00081E77">
        <w:rPr>
          <w:rFonts w:eastAsia="Calibri"/>
          <w:color w:val="000000"/>
          <w:kern w:val="28"/>
          <w:sz w:val="27"/>
          <w:szCs w:val="27"/>
        </w:rPr>
        <w:t xml:space="preserve">- организациями, предприятиями, учреждениями — возле зданий, </w:t>
      </w:r>
      <w:r w:rsidRPr="00081E77">
        <w:rPr>
          <w:rFonts w:eastAsia="Calibri"/>
          <w:vanish/>
          <w:color w:val="000000"/>
          <w:kern w:val="28"/>
          <w:sz w:val="27"/>
          <w:szCs w:val="27"/>
        </w:rPr>
        <w:br/>
      </w:r>
      <w:r w:rsidRPr="00081E77">
        <w:rPr>
          <w:rFonts w:eastAsia="Calibri"/>
          <w:color w:val="000000"/>
          <w:kern w:val="28"/>
          <w:sz w:val="27"/>
          <w:szCs w:val="27"/>
        </w:rPr>
        <w:t xml:space="preserve">сооружений, находящихся в их собственности, владении, пользовании; </w:t>
      </w:r>
      <w:proofErr w:type="gramEnd"/>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торгующими организациями - у входа и выхода из торговых помещений, </w:t>
      </w:r>
      <w:r w:rsidRPr="00081E77">
        <w:rPr>
          <w:rFonts w:eastAsia="Calibri"/>
          <w:vanish/>
          <w:color w:val="000000"/>
          <w:kern w:val="28"/>
          <w:sz w:val="27"/>
          <w:szCs w:val="27"/>
        </w:rPr>
        <w:br/>
      </w:r>
      <w:r w:rsidRPr="00081E77">
        <w:rPr>
          <w:rFonts w:eastAsia="Calibri"/>
          <w:color w:val="000000"/>
          <w:kern w:val="28"/>
          <w:sz w:val="27"/>
          <w:szCs w:val="27"/>
        </w:rPr>
        <w:t xml:space="preserve">палаток, ларьков, павильонов и т.д.;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организациями, в ведении которых находятся парки, скверы, бульвары -              в </w:t>
      </w:r>
      <w:r w:rsidRPr="00081E77">
        <w:rPr>
          <w:rFonts w:eastAsia="Calibri"/>
          <w:vanish/>
          <w:color w:val="000000"/>
          <w:kern w:val="28"/>
          <w:sz w:val="27"/>
          <w:szCs w:val="27"/>
        </w:rPr>
        <w:br/>
      </w:r>
      <w:r w:rsidRPr="00081E77">
        <w:rPr>
          <w:rFonts w:eastAsia="Calibri"/>
          <w:color w:val="000000"/>
          <w:kern w:val="28"/>
          <w:sz w:val="27"/>
          <w:szCs w:val="27"/>
        </w:rPr>
        <w:t xml:space="preserve">местах, удобных для вывоза твердых бытовых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Урны должны содержаться в исправном состоянии, очищаться от мусора </w:t>
      </w:r>
      <w:r w:rsidRPr="00081E77">
        <w:rPr>
          <w:rFonts w:eastAsia="Calibri"/>
          <w:vanish/>
          <w:color w:val="000000"/>
          <w:kern w:val="28"/>
          <w:sz w:val="27"/>
          <w:szCs w:val="27"/>
        </w:rPr>
        <w:br/>
      </w:r>
      <w:r w:rsidRPr="00081E77">
        <w:rPr>
          <w:rFonts w:eastAsia="Calibri"/>
          <w:color w:val="000000"/>
          <w:kern w:val="28"/>
          <w:sz w:val="27"/>
          <w:szCs w:val="27"/>
        </w:rPr>
        <w:t>по мере его накопления.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10.6.6. За наличие и содержание урн в чистоте несут ответственность </w:t>
      </w:r>
      <w:r w:rsidRPr="00081E77">
        <w:rPr>
          <w:rFonts w:eastAsia="Calibri"/>
          <w:vanish/>
          <w:color w:val="000000"/>
          <w:kern w:val="28"/>
          <w:sz w:val="27"/>
          <w:szCs w:val="27"/>
        </w:rPr>
        <w:br/>
      </w:r>
      <w:r w:rsidRPr="00081E77">
        <w:rPr>
          <w:rFonts w:eastAsia="Calibri"/>
          <w:color w:val="000000"/>
          <w:kern w:val="28"/>
          <w:sz w:val="27"/>
          <w:szCs w:val="27"/>
        </w:rPr>
        <w:t xml:space="preserve">организации, предприятия, учреждения и частные лица, в ведении которых </w:t>
      </w:r>
      <w:r w:rsidRPr="00081E77">
        <w:rPr>
          <w:rFonts w:eastAsia="Calibri"/>
          <w:vanish/>
          <w:color w:val="000000"/>
          <w:kern w:val="28"/>
          <w:sz w:val="27"/>
          <w:szCs w:val="27"/>
        </w:rPr>
        <w:br/>
      </w:r>
      <w:r w:rsidRPr="00081E77">
        <w:rPr>
          <w:rFonts w:eastAsia="Calibri"/>
          <w:color w:val="000000"/>
          <w:kern w:val="28"/>
          <w:sz w:val="27"/>
          <w:szCs w:val="27"/>
        </w:rPr>
        <w:t xml:space="preserve">находится территория.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Запрещается складирование отходов, образовавшихся во время ремонта,                в места временного хранения отходов.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 Сбор жидких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10.6.8.1. Выгреб очищается по мере его заполнения, но не реже одного раза            в </w:t>
      </w:r>
      <w:r w:rsidRPr="00081E77">
        <w:rPr>
          <w:rFonts w:eastAsia="Calibri"/>
          <w:vanish/>
          <w:color w:val="000000"/>
          <w:kern w:val="28"/>
          <w:sz w:val="27"/>
          <w:szCs w:val="27"/>
        </w:rPr>
        <w:br/>
      </w:r>
      <w:r w:rsidRPr="00081E77">
        <w:rPr>
          <w:rFonts w:eastAsia="Calibri"/>
          <w:color w:val="000000"/>
          <w:kern w:val="28"/>
          <w:sz w:val="27"/>
          <w:szCs w:val="27"/>
        </w:rPr>
        <w:t xml:space="preserve">полгода. Вывоз нечистот из выгребных туалетов домовладений, независимо от </w:t>
      </w:r>
      <w:r w:rsidRPr="00081E77">
        <w:rPr>
          <w:rFonts w:eastAsia="Calibri"/>
          <w:vanish/>
          <w:color w:val="000000"/>
          <w:kern w:val="28"/>
          <w:sz w:val="27"/>
          <w:szCs w:val="27"/>
        </w:rPr>
        <w:br/>
      </w:r>
      <w:r w:rsidRPr="00081E77">
        <w:rPr>
          <w:rFonts w:eastAsia="Calibri"/>
          <w:color w:val="000000"/>
          <w:kern w:val="28"/>
          <w:sz w:val="27"/>
          <w:szCs w:val="27"/>
        </w:rPr>
        <w:t xml:space="preserve">ведомственной подчиненности, осуществляется специализированной организацией по договорам с администрацией.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10.6.8.2. Помещения общественных дворовых уборных должны содержаться в </w:t>
      </w:r>
      <w:r w:rsidRPr="00081E77">
        <w:rPr>
          <w:rFonts w:eastAsia="Calibri"/>
          <w:vanish/>
          <w:color w:val="000000"/>
          <w:kern w:val="28"/>
          <w:sz w:val="27"/>
          <w:szCs w:val="27"/>
        </w:rPr>
        <w:br/>
      </w:r>
      <w:r w:rsidRPr="00081E77">
        <w:rPr>
          <w:rFonts w:eastAsia="Calibri"/>
          <w:color w:val="000000"/>
          <w:kern w:val="28"/>
          <w:sz w:val="27"/>
          <w:szCs w:val="27"/>
        </w:rPr>
        <w:t xml:space="preserve">чистоте, их уборка производится ежедневно. Не реже одного раза в неделю </w:t>
      </w:r>
      <w:r w:rsidRPr="00081E77">
        <w:rPr>
          <w:rFonts w:eastAsia="Calibri"/>
          <w:vanish/>
          <w:color w:val="000000"/>
          <w:kern w:val="28"/>
          <w:sz w:val="27"/>
          <w:szCs w:val="27"/>
        </w:rPr>
        <w:lastRenderedPageBreak/>
        <w:br/>
      </w:r>
      <w:r w:rsidRPr="00081E77">
        <w:rPr>
          <w:rFonts w:eastAsia="Calibri"/>
          <w:color w:val="000000"/>
          <w:kern w:val="28"/>
          <w:sz w:val="27"/>
          <w:szCs w:val="27"/>
        </w:rPr>
        <w:t xml:space="preserve">помещение необходимо промывать горячей водой с дезинфицирующими </w:t>
      </w:r>
      <w:r w:rsidRPr="00081E77">
        <w:rPr>
          <w:rFonts w:eastAsia="Calibri"/>
          <w:vanish/>
          <w:color w:val="000000"/>
          <w:kern w:val="28"/>
          <w:sz w:val="27"/>
          <w:szCs w:val="27"/>
        </w:rPr>
        <w:br/>
      </w:r>
      <w:r w:rsidRPr="00081E77">
        <w:rPr>
          <w:rFonts w:eastAsia="Calibri"/>
          <w:color w:val="000000"/>
          <w:kern w:val="28"/>
          <w:sz w:val="27"/>
          <w:szCs w:val="27"/>
        </w:rPr>
        <w:t xml:space="preserve">средствами.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10.6.8.3. Наземная часть помойных ям и дворовых уборных должна быть </w:t>
      </w:r>
      <w:r w:rsidRPr="00081E77">
        <w:rPr>
          <w:rFonts w:eastAsia="Calibri"/>
          <w:vanish/>
          <w:color w:val="000000"/>
          <w:kern w:val="28"/>
          <w:sz w:val="27"/>
          <w:szCs w:val="27"/>
        </w:rPr>
        <w:br/>
      </w:r>
      <w:r w:rsidRPr="00081E77">
        <w:rPr>
          <w:rFonts w:eastAsia="Calibri"/>
          <w:color w:val="000000"/>
          <w:kern w:val="28"/>
          <w:sz w:val="27"/>
          <w:szCs w:val="27"/>
        </w:rPr>
        <w:t>непроницаемой для грызунов и насекомых.</w:t>
      </w:r>
    </w:p>
    <w:p w:rsidR="000E5067" w:rsidRPr="00081E77" w:rsidRDefault="000E5067" w:rsidP="000E5067">
      <w:pPr>
        <w:contextualSpacing/>
        <w:jc w:val="center"/>
        <w:rPr>
          <w:rFonts w:eastAsia="Calibri"/>
          <w:color w:val="000000"/>
          <w:kern w:val="28"/>
          <w:sz w:val="27"/>
          <w:szCs w:val="27"/>
        </w:rPr>
      </w:pPr>
    </w:p>
    <w:p w:rsidR="000E5067" w:rsidRPr="00081E77" w:rsidRDefault="00FB4B0D" w:rsidP="00D61012">
      <w:pPr>
        <w:contextualSpacing/>
        <w:jc w:val="center"/>
        <w:rPr>
          <w:rFonts w:eastAsia="Calibri"/>
          <w:b/>
          <w:color w:val="000000"/>
          <w:kern w:val="28"/>
          <w:sz w:val="27"/>
          <w:szCs w:val="27"/>
        </w:rPr>
      </w:pPr>
      <w:r w:rsidRPr="00081E77">
        <w:rPr>
          <w:rFonts w:eastAsia="Calibri"/>
          <w:color w:val="000000"/>
          <w:kern w:val="28"/>
          <w:sz w:val="27"/>
          <w:szCs w:val="27"/>
        </w:rPr>
        <w:t xml:space="preserve">11. </w:t>
      </w:r>
      <w:r w:rsidRPr="00081E77">
        <w:rPr>
          <w:rFonts w:eastAsia="Calibri"/>
          <w:b/>
          <w:color w:val="000000"/>
          <w:kern w:val="28"/>
          <w:sz w:val="27"/>
          <w:szCs w:val="27"/>
        </w:rPr>
        <w:t>Проведение работ при строительстве, ремонте, реконструкции коммуникаций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FB4B0D" w:rsidRPr="00081E77" w:rsidRDefault="00FB4B0D" w:rsidP="000E5067">
      <w:pPr>
        <w:ind w:firstLine="709"/>
        <w:jc w:val="both"/>
        <w:rPr>
          <w:rFonts w:eastAsia="Calibri"/>
          <w:color w:val="000000"/>
          <w:kern w:val="28"/>
          <w:sz w:val="27"/>
          <w:szCs w:val="27"/>
        </w:rPr>
      </w:pPr>
      <w:proofErr w:type="gramStart"/>
      <w:r w:rsidRPr="00081E77">
        <w:rPr>
          <w:rFonts w:eastAsia="Calibri"/>
          <w:color w:val="000000"/>
          <w:kern w:val="28"/>
          <w:sz w:val="27"/>
          <w:szCs w:val="27"/>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081E77">
        <w:rPr>
          <w:rFonts w:eastAsia="Calibri"/>
          <w:color w:val="000000"/>
          <w:kern w:val="28"/>
          <w:sz w:val="27"/>
          <w:szCs w:val="27"/>
        </w:rPr>
        <w:t>, дорог                          и тротуаров;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FB4B0D" w:rsidRPr="00081E77" w:rsidRDefault="00FB4B0D" w:rsidP="00E07D4E">
      <w:pPr>
        <w:ind w:firstLine="709"/>
        <w:jc w:val="both"/>
        <w:rPr>
          <w:rFonts w:eastAsia="Calibri"/>
          <w:color w:val="000000"/>
          <w:kern w:val="28"/>
          <w:sz w:val="27"/>
          <w:szCs w:val="27"/>
        </w:rPr>
      </w:pPr>
      <w:r w:rsidRPr="00081E77">
        <w:rPr>
          <w:rFonts w:eastAsia="Calibri"/>
          <w:color w:val="000000"/>
          <w:kern w:val="28"/>
          <w:sz w:val="27"/>
          <w:szCs w:val="27"/>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lastRenderedPageBreak/>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FB4B0D" w:rsidRPr="00081E77" w:rsidRDefault="00FB4B0D" w:rsidP="000E5067">
      <w:pPr>
        <w:numPr>
          <w:ilvl w:val="1"/>
          <w:numId w:val="16"/>
        </w:numPr>
        <w:tabs>
          <w:tab w:val="left" w:pos="1134"/>
        </w:tabs>
        <w:spacing w:after="200" w:line="276" w:lineRule="auto"/>
        <w:ind w:firstLine="709"/>
        <w:contextualSpacing/>
        <w:jc w:val="both"/>
        <w:rPr>
          <w:rFonts w:eastAsia="Calibri"/>
          <w:sz w:val="27"/>
          <w:szCs w:val="27"/>
          <w:lang w:eastAsia="en-US"/>
        </w:rPr>
      </w:pPr>
      <w:r w:rsidRPr="00081E77">
        <w:rPr>
          <w:rFonts w:eastAsia="Calibri"/>
          <w:sz w:val="27"/>
          <w:szCs w:val="27"/>
          <w:lang w:eastAsia="en-US"/>
        </w:rPr>
        <w:t>До начала производства работ по разрытию рекомендуется:</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 xml:space="preserve">        11.6.1.Установить дорожные знаки в соответствии с согласованной схемой.</w:t>
      </w:r>
    </w:p>
    <w:p w:rsidR="00FB4B0D" w:rsidRPr="00081E77" w:rsidRDefault="00FB4B0D" w:rsidP="000E5067">
      <w:pPr>
        <w:numPr>
          <w:ilvl w:val="2"/>
          <w:numId w:val="17"/>
        </w:numPr>
        <w:spacing w:after="200" w:line="276" w:lineRule="auto"/>
        <w:ind w:left="284" w:firstLine="709"/>
        <w:contextualSpacing/>
        <w:jc w:val="both"/>
        <w:rPr>
          <w:rFonts w:eastAsia="Calibri"/>
          <w:sz w:val="27"/>
          <w:szCs w:val="27"/>
          <w:lang w:eastAsia="en-US"/>
        </w:rPr>
      </w:pPr>
      <w:r w:rsidRPr="00081E77">
        <w:rPr>
          <w:rFonts w:eastAsia="Calibri"/>
          <w:sz w:val="27"/>
          <w:szCs w:val="27"/>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4B0D" w:rsidRPr="00081E77" w:rsidRDefault="00FB4B0D" w:rsidP="000E5067">
      <w:pPr>
        <w:numPr>
          <w:ilvl w:val="2"/>
          <w:numId w:val="17"/>
        </w:numPr>
        <w:spacing w:after="200" w:line="276" w:lineRule="auto"/>
        <w:ind w:left="426" w:firstLine="709"/>
        <w:contextualSpacing/>
        <w:jc w:val="both"/>
        <w:rPr>
          <w:rFonts w:eastAsia="Calibri"/>
          <w:sz w:val="27"/>
          <w:szCs w:val="27"/>
          <w:lang w:eastAsia="en-US"/>
        </w:rPr>
      </w:pPr>
      <w:r w:rsidRPr="00081E77">
        <w:rPr>
          <w:rFonts w:eastAsia="Calibri"/>
          <w:sz w:val="27"/>
          <w:szCs w:val="27"/>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B4B0D" w:rsidRPr="00081E77" w:rsidRDefault="00FB4B0D" w:rsidP="000E5067">
      <w:pPr>
        <w:numPr>
          <w:ilvl w:val="2"/>
          <w:numId w:val="18"/>
        </w:numPr>
        <w:spacing w:after="200" w:line="276" w:lineRule="auto"/>
        <w:ind w:left="440" w:firstLine="709"/>
        <w:contextualSpacing/>
        <w:jc w:val="both"/>
        <w:rPr>
          <w:rFonts w:eastAsia="Calibri"/>
          <w:sz w:val="27"/>
          <w:szCs w:val="27"/>
          <w:lang w:eastAsia="en-US"/>
        </w:rPr>
      </w:pPr>
      <w:r w:rsidRPr="00081E77">
        <w:rPr>
          <w:rFonts w:eastAsia="Calibri"/>
          <w:sz w:val="27"/>
          <w:szCs w:val="27"/>
          <w:lang w:eastAsia="en-US"/>
        </w:rPr>
        <w:t xml:space="preserve"> Ограждение рекомендуется выполнять сплошное  и надежное, предотвращающее  попадание посторонних на стройплощадку.</w:t>
      </w:r>
    </w:p>
    <w:p w:rsidR="00FB4B0D" w:rsidRPr="00081E77" w:rsidRDefault="00FB4B0D" w:rsidP="000E5067">
      <w:pPr>
        <w:numPr>
          <w:ilvl w:val="2"/>
          <w:numId w:val="18"/>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 xml:space="preserve">        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081E77">
        <w:rPr>
          <w:rFonts w:eastAsia="Calibri"/>
          <w:color w:val="000000"/>
          <w:kern w:val="28"/>
          <w:sz w:val="27"/>
          <w:szCs w:val="27"/>
        </w:rPr>
        <w:t>контроль за</w:t>
      </w:r>
      <w:proofErr w:type="gramEnd"/>
      <w:r w:rsidRPr="00081E77">
        <w:rPr>
          <w:rFonts w:eastAsia="Calibri"/>
          <w:color w:val="000000"/>
          <w:kern w:val="28"/>
          <w:sz w:val="27"/>
          <w:szCs w:val="27"/>
        </w:rPr>
        <w:t xml:space="preserve"> выполнением Правил эксплуатации.</w:t>
      </w:r>
    </w:p>
    <w:p w:rsidR="00FB4B0D" w:rsidRPr="00081E77" w:rsidRDefault="00FB4B0D" w:rsidP="000E5067">
      <w:pPr>
        <w:numPr>
          <w:ilvl w:val="2"/>
          <w:numId w:val="19"/>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Особые условия подлежат неукоснительному соблюдению строительной организацией, производящей земляные работы.</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81E77">
        <w:rPr>
          <w:rFonts w:eastAsia="Calibri"/>
          <w:color w:val="000000"/>
          <w:kern w:val="28"/>
          <w:sz w:val="27"/>
          <w:szCs w:val="27"/>
        </w:rPr>
        <w:t>топооснове</w:t>
      </w:r>
      <w:proofErr w:type="spellEnd"/>
      <w:r w:rsidRPr="00081E77">
        <w:rPr>
          <w:rFonts w:eastAsia="Calibri"/>
          <w:color w:val="000000"/>
          <w:kern w:val="28"/>
          <w:sz w:val="27"/>
          <w:szCs w:val="27"/>
        </w:rPr>
        <w:t>.</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Бордюр разбирается, складируется на месте производства работ для дальнейшей установки.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производстве работ на улицах, застроенных территориях грунт рекомендуется немедленно вывозить.</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lastRenderedPageBreak/>
        <w:t>При необходимости строительная организация может обеспечивать планировку грунта на отвале.</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B4B0D" w:rsidRPr="00081E77" w:rsidRDefault="00FB4B0D" w:rsidP="000E5067">
      <w:pPr>
        <w:numPr>
          <w:ilvl w:val="2"/>
          <w:numId w:val="19"/>
        </w:numPr>
        <w:tabs>
          <w:tab w:val="left" w:pos="0"/>
        </w:tabs>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FB4B0D" w:rsidRPr="00081E77" w:rsidRDefault="00FB4B0D" w:rsidP="000E5067">
      <w:pPr>
        <w:autoSpaceDE w:val="0"/>
        <w:autoSpaceDN w:val="0"/>
        <w:adjustRightInd w:val="0"/>
        <w:ind w:firstLine="709"/>
        <w:jc w:val="both"/>
        <w:rPr>
          <w:rFonts w:eastAsia="Calibri"/>
          <w:color w:val="000000"/>
          <w:kern w:val="28"/>
          <w:sz w:val="27"/>
          <w:szCs w:val="27"/>
        </w:rPr>
      </w:pPr>
    </w:p>
    <w:p w:rsidR="00FB4B0D" w:rsidRPr="00D61012" w:rsidRDefault="00FB4B0D" w:rsidP="00D61012">
      <w:pPr>
        <w:autoSpaceDE w:val="0"/>
        <w:autoSpaceDN w:val="0"/>
        <w:adjustRightInd w:val="0"/>
        <w:jc w:val="center"/>
        <w:rPr>
          <w:rFonts w:eastAsia="Arial" w:cs="Mangal"/>
          <w:color w:val="000000"/>
          <w:kern w:val="2"/>
          <w:sz w:val="27"/>
          <w:szCs w:val="27"/>
          <w:lang w:bidi="hi-IN"/>
        </w:rPr>
      </w:pPr>
      <w:r w:rsidRPr="00081E77">
        <w:rPr>
          <w:rFonts w:eastAsia="Calibri"/>
          <w:color w:val="000000"/>
          <w:kern w:val="28"/>
          <w:sz w:val="27"/>
          <w:szCs w:val="27"/>
        </w:rPr>
        <w:t xml:space="preserve">12. </w:t>
      </w:r>
      <w:r w:rsidRPr="00081E77">
        <w:rPr>
          <w:rFonts w:eastAsia="Calibri"/>
          <w:b/>
          <w:color w:val="000000"/>
          <w:kern w:val="28"/>
          <w:sz w:val="27"/>
          <w:szCs w:val="27"/>
        </w:rPr>
        <w:t xml:space="preserve">Документация по благоустройству территории сельского поселения </w:t>
      </w:r>
      <w:r w:rsidR="000E5067" w:rsidRPr="00081E77">
        <w:rPr>
          <w:rFonts w:eastAsia="Calibri"/>
          <w:b/>
          <w:color w:val="000000"/>
          <w:kern w:val="28"/>
          <w:sz w:val="27"/>
          <w:szCs w:val="27"/>
        </w:rPr>
        <w:t>Малый</w:t>
      </w:r>
      <w:proofErr w:type="gramStart"/>
      <w:r w:rsidR="000E5067" w:rsidRPr="00081E77">
        <w:rPr>
          <w:rFonts w:eastAsia="Calibri"/>
          <w:b/>
          <w:color w:val="000000"/>
          <w:kern w:val="28"/>
          <w:sz w:val="27"/>
          <w:szCs w:val="27"/>
        </w:rPr>
        <w:t xml:space="preserve"> Т</w:t>
      </w:r>
      <w:proofErr w:type="gramEnd"/>
      <w:r w:rsidR="000E5067" w:rsidRPr="00081E77">
        <w:rPr>
          <w:rFonts w:eastAsia="Calibri"/>
          <w:b/>
          <w:color w:val="000000"/>
          <w:kern w:val="28"/>
          <w:sz w:val="27"/>
          <w:szCs w:val="27"/>
        </w:rPr>
        <w:t>олкай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2. Состав проектной документации по благоустройству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4. Содержание объектов благоустройства осуществляется путем поддержания в надлежащем техническом, физическом, эстетическом состоянии </w:t>
      </w:r>
      <w:r w:rsidRPr="00081E77">
        <w:rPr>
          <w:rFonts w:eastAsia="Calibri"/>
          <w:color w:val="000000"/>
          <w:kern w:val="28"/>
          <w:sz w:val="27"/>
          <w:szCs w:val="27"/>
        </w:rPr>
        <w:lastRenderedPageBreak/>
        <w:t xml:space="preserve">объектов благоустройства, их отдельных элементов в соответствии                                  с эксплуатационными требованиями.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5. Участниками деятельности по благоустройству могут выступать:</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население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которое формирует запрос на благоустройство и принимает участие в оценке предлагаемых решений. В отдельных случаях жители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иные лица.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8. </w:t>
      </w:r>
      <w:proofErr w:type="gramStart"/>
      <w:r w:rsidRPr="00081E77">
        <w:rPr>
          <w:rFonts w:eastAsia="Calibri"/>
          <w:color w:val="000000"/>
          <w:kern w:val="28"/>
          <w:sz w:val="27"/>
          <w:szCs w:val="27"/>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081E77">
        <w:rPr>
          <w:rFonts w:eastAsia="Calibri"/>
          <w:color w:val="000000"/>
          <w:kern w:val="28"/>
          <w:sz w:val="27"/>
          <w:szCs w:val="27"/>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9. При разработке проектов благоустройства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w:t>
      </w:r>
      <w:r w:rsidRPr="00081E77">
        <w:rPr>
          <w:rFonts w:eastAsia="Calibri"/>
          <w:color w:val="000000"/>
          <w:kern w:val="28"/>
          <w:sz w:val="27"/>
          <w:szCs w:val="27"/>
        </w:rPr>
        <w:lastRenderedPageBreak/>
        <w:t xml:space="preserve">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доступность объектов инфраструктуры, в том числе за счет ликвидации необоснованных барьеров и препятствий.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10.4. </w:t>
      </w:r>
      <w:proofErr w:type="gramStart"/>
      <w:r w:rsidRPr="00081E77">
        <w:rPr>
          <w:rFonts w:eastAsia="Calibri"/>
          <w:color w:val="000000"/>
          <w:kern w:val="28"/>
          <w:sz w:val="27"/>
          <w:szCs w:val="27"/>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w:t>
      </w:r>
      <w:r w:rsidRPr="00081E77">
        <w:rPr>
          <w:rFonts w:eastAsia="Calibri"/>
          <w:color w:val="000000"/>
          <w:kern w:val="28"/>
          <w:sz w:val="27"/>
          <w:szCs w:val="27"/>
        </w:rPr>
        <w:lastRenderedPageBreak/>
        <w:t>между собой территорий поселений (городских округов, внутригородских районов), расположенных на участках, имеющих разных владельцев.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(элемента планировочной структуры).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D61012" w:rsidRDefault="00FB4B0D" w:rsidP="00D61012">
      <w:pPr>
        <w:autoSpaceDE w:val="0"/>
        <w:autoSpaceDN w:val="0"/>
        <w:adjustRightInd w:val="0"/>
        <w:jc w:val="center"/>
        <w:rPr>
          <w:rFonts w:eastAsia="Arial" w:cs="Mangal"/>
          <w:b/>
          <w:color w:val="000000"/>
          <w:kern w:val="2"/>
          <w:sz w:val="27"/>
          <w:szCs w:val="27"/>
          <w:lang w:bidi="hi-IN"/>
        </w:rPr>
      </w:pPr>
      <w:r w:rsidRPr="00081E77">
        <w:rPr>
          <w:rFonts w:eastAsia="Calibri"/>
          <w:color w:val="000000"/>
          <w:kern w:val="28"/>
          <w:sz w:val="27"/>
          <w:szCs w:val="27"/>
        </w:rPr>
        <w:t xml:space="preserve">13. </w:t>
      </w:r>
      <w:r w:rsidRPr="00081E77">
        <w:rPr>
          <w:rFonts w:eastAsia="Calibri"/>
          <w:b/>
          <w:color w:val="000000"/>
          <w:kern w:val="28"/>
          <w:sz w:val="27"/>
          <w:szCs w:val="27"/>
        </w:rPr>
        <w:t>Формы и механизмы общественного участия в принятии решения и реализации проектов комплексного благоустройства и развития сельской среды</w:t>
      </w:r>
      <w:bookmarkStart w:id="1" w:name="_GoBack"/>
      <w:bookmarkEnd w:id="1"/>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а) совместное определение целей и задач по развитию территории, инвентаризация проблем и потенциалов среды;</w:t>
      </w:r>
    </w:p>
    <w:p w:rsidR="00FB4B0D" w:rsidRPr="00081E77" w:rsidRDefault="00FB4B0D" w:rsidP="000E5067">
      <w:pPr>
        <w:autoSpaceDE w:val="0"/>
        <w:autoSpaceDN w:val="0"/>
        <w:adjustRightInd w:val="0"/>
        <w:ind w:firstLine="709"/>
        <w:jc w:val="both"/>
        <w:rPr>
          <w:rFonts w:eastAsia="Calibri"/>
          <w:color w:val="000000"/>
          <w:kern w:val="28"/>
          <w:sz w:val="27"/>
          <w:szCs w:val="27"/>
        </w:rPr>
      </w:pPr>
      <w:proofErr w:type="gramStart"/>
      <w:r w:rsidRPr="00081E77">
        <w:rPr>
          <w:rFonts w:eastAsia="Calibri"/>
          <w:color w:val="000000"/>
          <w:kern w:val="28"/>
          <w:sz w:val="27"/>
          <w:szCs w:val="27"/>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E77">
        <w:rPr>
          <w:rFonts w:eastAsia="Calibri"/>
          <w:color w:val="000000"/>
          <w:kern w:val="28"/>
          <w:sz w:val="27"/>
          <w:szCs w:val="27"/>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консультации в выборе типов покрытий, с учетом функционального зонирования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консультации по предполагаемым типам озеленения;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консультации по предполагаемым типам освещения и осветительного оборудования;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081E77">
        <w:rPr>
          <w:rFonts w:eastAsia="Calibri"/>
          <w:color w:val="000000"/>
          <w:kern w:val="28"/>
          <w:sz w:val="27"/>
          <w:szCs w:val="27"/>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 При реализации проектов рекомендуется информировать общественность  о планирующихся изменениях и возможности участия в этом процессе.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2.1. Информирование может осуществляться путем: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создания единого информационного </w:t>
      </w:r>
      <w:proofErr w:type="spellStart"/>
      <w:r w:rsidRPr="00081E77">
        <w:rPr>
          <w:rFonts w:eastAsia="Calibri"/>
          <w:color w:val="000000"/>
          <w:kern w:val="28"/>
          <w:sz w:val="27"/>
          <w:szCs w:val="27"/>
        </w:rPr>
        <w:t>интернет-ресурса</w:t>
      </w:r>
      <w:proofErr w:type="spellEnd"/>
      <w:r w:rsidRPr="00081E77">
        <w:rPr>
          <w:rFonts w:eastAsia="Calibri"/>
          <w:color w:val="000000"/>
          <w:kern w:val="28"/>
          <w:sz w:val="27"/>
          <w:szCs w:val="27"/>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индивидуальных приглашений участников встречи лично, по электронной почте или по телефону;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е) использование социальных сетей и </w:t>
      </w:r>
      <w:proofErr w:type="spellStart"/>
      <w:r w:rsidRPr="00081E77">
        <w:rPr>
          <w:rFonts w:eastAsia="Calibri"/>
          <w:color w:val="000000"/>
          <w:kern w:val="28"/>
          <w:sz w:val="27"/>
          <w:szCs w:val="27"/>
        </w:rPr>
        <w:t>интернет-ресурсов</w:t>
      </w:r>
      <w:proofErr w:type="spellEnd"/>
      <w:r w:rsidRPr="00081E77">
        <w:rPr>
          <w:rFonts w:eastAsia="Calibri"/>
          <w:color w:val="000000"/>
          <w:kern w:val="28"/>
          <w:sz w:val="27"/>
          <w:szCs w:val="27"/>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Механизмы общественного участия.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w:t>
      </w:r>
      <w:r w:rsidRPr="00081E77">
        <w:rPr>
          <w:rFonts w:eastAsia="Calibri"/>
          <w:color w:val="000000"/>
          <w:kern w:val="28"/>
          <w:sz w:val="27"/>
          <w:szCs w:val="27"/>
        </w:rPr>
        <w:lastRenderedPageBreak/>
        <w:t xml:space="preserve">способами, предусмотренными Федеральным </w:t>
      </w:r>
      <w:hyperlink r:id="rId9" w:history="1">
        <w:r w:rsidRPr="00081E77">
          <w:rPr>
            <w:rFonts w:eastAsia="Calibri"/>
            <w:color w:val="000080"/>
            <w:kern w:val="28"/>
            <w:sz w:val="27"/>
            <w:szCs w:val="27"/>
            <w:u w:val="single" w:color="000000"/>
          </w:rPr>
          <w:t>законом</w:t>
        </w:r>
      </w:hyperlink>
      <w:r w:rsidRPr="00081E77">
        <w:rPr>
          <w:rFonts w:eastAsia="Calibri"/>
          <w:color w:val="000000"/>
          <w:kern w:val="28"/>
          <w:sz w:val="27"/>
          <w:szCs w:val="27"/>
        </w:rPr>
        <w:t xml:space="preserve"> от 21 июля 2014 г. № 212-ФЗ «Об основах общественного контроля в Российской Федерации».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3.2. Рекомендуется использовать следующие инструменты: анкетирование, опросы, интервьюирование.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B4B0D" w:rsidRPr="00081E77" w:rsidRDefault="00FB4B0D" w:rsidP="000E5067">
      <w:pPr>
        <w:autoSpaceDE w:val="0"/>
        <w:autoSpaceDN w:val="0"/>
        <w:adjustRightInd w:val="0"/>
        <w:jc w:val="center"/>
        <w:outlineLvl w:val="1"/>
        <w:rPr>
          <w:rFonts w:eastAsia="Calibri"/>
          <w:color w:val="000000"/>
          <w:kern w:val="28"/>
          <w:sz w:val="27"/>
          <w:szCs w:val="27"/>
        </w:rPr>
      </w:pPr>
    </w:p>
    <w:p w:rsidR="00FB4B0D" w:rsidRDefault="00FB4B0D" w:rsidP="00D61012">
      <w:pPr>
        <w:autoSpaceDE w:val="0"/>
        <w:autoSpaceDN w:val="0"/>
        <w:adjustRightInd w:val="0"/>
        <w:jc w:val="center"/>
        <w:outlineLvl w:val="1"/>
        <w:rPr>
          <w:rFonts w:eastAsia="Arial" w:cs="Mangal"/>
          <w:b/>
          <w:color w:val="000000"/>
          <w:kern w:val="2"/>
          <w:sz w:val="27"/>
          <w:szCs w:val="27"/>
          <w:lang w:bidi="hi-IN"/>
        </w:rPr>
      </w:pPr>
      <w:r w:rsidRPr="00081E77">
        <w:rPr>
          <w:rFonts w:eastAsia="Calibri"/>
          <w:color w:val="000000"/>
          <w:kern w:val="28"/>
          <w:sz w:val="27"/>
          <w:szCs w:val="27"/>
        </w:rPr>
        <w:t xml:space="preserve">14. </w:t>
      </w:r>
      <w:r w:rsidRPr="00081E77">
        <w:rPr>
          <w:rFonts w:eastAsia="Calibri"/>
          <w:b/>
          <w:color w:val="000000"/>
          <w:kern w:val="28"/>
          <w:sz w:val="27"/>
          <w:szCs w:val="27"/>
        </w:rPr>
        <w:t>Ответственность за нарушение Правил</w:t>
      </w:r>
    </w:p>
    <w:p w:rsidR="00D61012" w:rsidRPr="00D61012" w:rsidRDefault="00D61012" w:rsidP="00D61012">
      <w:pPr>
        <w:autoSpaceDE w:val="0"/>
        <w:autoSpaceDN w:val="0"/>
        <w:adjustRightInd w:val="0"/>
        <w:jc w:val="center"/>
        <w:outlineLvl w:val="1"/>
        <w:rPr>
          <w:rFonts w:eastAsia="Arial" w:cs="Mangal"/>
          <w:b/>
          <w:color w:val="000000"/>
          <w:kern w:val="2"/>
          <w:sz w:val="27"/>
          <w:szCs w:val="27"/>
          <w:lang w:bidi="hi-IN"/>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 Контроль за Правилами благоустройства территории сельского поселения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81E77">
        <w:rPr>
          <w:rFonts w:eastAsia="Calibri"/>
          <w:color w:val="000000"/>
          <w:kern w:val="28"/>
          <w:sz w:val="27"/>
          <w:szCs w:val="27"/>
        </w:rPr>
        <w:t>видеофиксация</w:t>
      </w:r>
      <w:proofErr w:type="spellEnd"/>
      <w:r w:rsidRPr="00081E77">
        <w:rPr>
          <w:rFonts w:eastAsia="Calibri"/>
          <w:color w:val="000000"/>
          <w:kern w:val="28"/>
          <w:sz w:val="27"/>
          <w:szCs w:val="27"/>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При проведении контроля также осуществляется фото, видео фиксация нарушений Правил благоустройства территории села </w:t>
      </w:r>
      <w:r w:rsidR="000E5067" w:rsidRPr="00081E77">
        <w:rPr>
          <w:rFonts w:eastAsia="Calibri"/>
          <w:color w:val="000000"/>
          <w:kern w:val="28"/>
          <w:sz w:val="27"/>
          <w:szCs w:val="27"/>
        </w:rPr>
        <w:t>Малый</w:t>
      </w:r>
      <w:proofErr w:type="gramStart"/>
      <w:r w:rsidR="000E5067" w:rsidRPr="00081E77">
        <w:rPr>
          <w:rFonts w:eastAsia="Calibri"/>
          <w:color w:val="000000"/>
          <w:kern w:val="28"/>
          <w:sz w:val="27"/>
          <w:szCs w:val="27"/>
        </w:rPr>
        <w:t xml:space="preserve"> Т</w:t>
      </w:r>
      <w:proofErr w:type="gramEnd"/>
      <w:r w:rsidR="000E5067" w:rsidRPr="00081E77">
        <w:rPr>
          <w:rFonts w:eastAsia="Calibri"/>
          <w:color w:val="000000"/>
          <w:kern w:val="28"/>
          <w:sz w:val="27"/>
          <w:szCs w:val="27"/>
        </w:rPr>
        <w:t>олкай</w:t>
      </w:r>
      <w:r w:rsidRPr="00081E77">
        <w:rPr>
          <w:rFonts w:eastAsia="Calibri"/>
          <w:color w:val="000000"/>
          <w:kern w:val="28"/>
          <w:sz w:val="27"/>
          <w:szCs w:val="27"/>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FB4B0D" w:rsidRPr="00081E77" w:rsidRDefault="00FB4B0D" w:rsidP="000E5067">
      <w:pPr>
        <w:autoSpaceDE w:val="0"/>
        <w:autoSpaceDN w:val="0"/>
        <w:adjustRightInd w:val="0"/>
        <w:ind w:firstLine="709"/>
        <w:jc w:val="both"/>
        <w:rPr>
          <w:rFonts w:ascii="Arial" w:eastAsia="Calibri" w:hAnsi="Arial" w:cs="Arial"/>
          <w:color w:val="000000"/>
          <w:kern w:val="28"/>
          <w:sz w:val="27"/>
          <w:szCs w:val="27"/>
        </w:rPr>
      </w:pPr>
      <w:r w:rsidRPr="00081E77">
        <w:rPr>
          <w:rFonts w:eastAsia="Calibri"/>
          <w:color w:val="000000"/>
          <w:kern w:val="28"/>
          <w:sz w:val="27"/>
          <w:szCs w:val="27"/>
        </w:rPr>
        <w:t>2</w:t>
      </w:r>
      <w:r w:rsidR="000E5067" w:rsidRPr="00081E77">
        <w:rPr>
          <w:rFonts w:eastAsia="Calibri"/>
          <w:color w:val="000000"/>
          <w:kern w:val="28"/>
          <w:sz w:val="27"/>
          <w:szCs w:val="27"/>
        </w:rPr>
        <w:t xml:space="preserve">. Одним из механизмов </w:t>
      </w:r>
      <w:proofErr w:type="gramStart"/>
      <w:r w:rsidR="000E5067" w:rsidRPr="00081E77">
        <w:rPr>
          <w:rFonts w:eastAsia="Calibri"/>
          <w:color w:val="000000"/>
          <w:kern w:val="28"/>
          <w:sz w:val="27"/>
          <w:szCs w:val="27"/>
        </w:rPr>
        <w:t xml:space="preserve">контроля </w:t>
      </w:r>
      <w:r w:rsidRPr="00081E77">
        <w:rPr>
          <w:rFonts w:eastAsia="Calibri"/>
          <w:color w:val="000000"/>
          <w:kern w:val="28"/>
          <w:sz w:val="27"/>
          <w:szCs w:val="27"/>
        </w:rPr>
        <w:t xml:space="preserve"> за</w:t>
      </w:r>
      <w:proofErr w:type="gramEnd"/>
      <w:r w:rsidRPr="00081E77">
        <w:rPr>
          <w:rFonts w:eastAsia="Calibri"/>
          <w:color w:val="000000"/>
          <w:kern w:val="28"/>
          <w:sz w:val="27"/>
          <w:szCs w:val="27"/>
        </w:rPr>
        <w:t xml:space="preserve"> соблюдением Правил благоустройства является общественный контроль </w:t>
      </w:r>
    </w:p>
    <w:p w:rsidR="00FB4B0D" w:rsidRPr="00081E77" w:rsidRDefault="00FB4B0D" w:rsidP="000E5067">
      <w:pPr>
        <w:autoSpaceDE w:val="0"/>
        <w:autoSpaceDN w:val="0"/>
        <w:adjustRightInd w:val="0"/>
        <w:ind w:firstLine="709"/>
        <w:jc w:val="both"/>
        <w:rPr>
          <w:rFonts w:eastAsia="Calibri" w:cs="Mangal"/>
          <w:color w:val="000000"/>
          <w:kern w:val="28"/>
          <w:sz w:val="27"/>
          <w:szCs w:val="27"/>
        </w:rPr>
      </w:pPr>
      <w:r w:rsidRPr="00081E77">
        <w:rPr>
          <w:rFonts w:eastAsia="Calibri"/>
          <w:color w:val="000000"/>
          <w:kern w:val="28"/>
          <w:sz w:val="27"/>
          <w:szCs w:val="27"/>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Общественный контроль в области благоустройства осуществляется любыми заинтересованными физическими и юридическими лиц</w:t>
      </w:r>
      <w:r w:rsidR="000E5067" w:rsidRPr="00081E77">
        <w:rPr>
          <w:rFonts w:eastAsia="Calibri"/>
          <w:color w:val="000000"/>
          <w:kern w:val="28"/>
          <w:sz w:val="27"/>
          <w:szCs w:val="27"/>
        </w:rPr>
        <w:t>ами, в том числе</w:t>
      </w:r>
      <w:r w:rsidRPr="00081E77">
        <w:rPr>
          <w:rFonts w:eastAsia="Calibri"/>
          <w:color w:val="000000"/>
          <w:kern w:val="28"/>
          <w:sz w:val="27"/>
          <w:szCs w:val="27"/>
        </w:rPr>
        <w:t xml:space="preserve"> с использованием технических средств для фото-, виде</w:t>
      </w:r>
      <w:proofErr w:type="gramStart"/>
      <w:r w:rsidRPr="00081E77">
        <w:rPr>
          <w:rFonts w:eastAsia="Calibri"/>
          <w:color w:val="000000"/>
          <w:kern w:val="28"/>
          <w:sz w:val="27"/>
          <w:szCs w:val="27"/>
        </w:rPr>
        <w:t>о-</w:t>
      </w:r>
      <w:proofErr w:type="gramEnd"/>
      <w:r w:rsidRPr="00081E77">
        <w:rPr>
          <w:rFonts w:eastAsia="Calibri"/>
          <w:color w:val="000000"/>
          <w:kern w:val="28"/>
          <w:sz w:val="27"/>
          <w:szCs w:val="27"/>
        </w:rP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4B0D" w:rsidRPr="00081E77" w:rsidRDefault="00FB4B0D" w:rsidP="00E07D4E">
      <w:pPr>
        <w:rPr>
          <w:noProof/>
          <w:sz w:val="27"/>
          <w:szCs w:val="27"/>
        </w:rPr>
      </w:pPr>
    </w:p>
    <w:sectPr w:rsidR="00FB4B0D" w:rsidRPr="00081E77" w:rsidSect="00FB4B0D">
      <w:pgSz w:w="11905" w:h="16838"/>
      <w:pgMar w:top="851" w:right="851" w:bottom="794" w:left="1418"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71" w:rsidRDefault="002C4E71">
      <w:r>
        <w:separator/>
      </w:r>
    </w:p>
  </w:endnote>
  <w:endnote w:type="continuationSeparator" w:id="0">
    <w:p w:rsidR="002C4E71" w:rsidRDefault="002C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71" w:rsidRDefault="002C4E71">
      <w:r>
        <w:separator/>
      </w:r>
    </w:p>
  </w:footnote>
  <w:footnote w:type="continuationSeparator" w:id="0">
    <w:p w:rsidR="002C4E71" w:rsidRDefault="002C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0363188C"/>
    <w:multiLevelType w:val="hybridMultilevel"/>
    <w:tmpl w:val="1F66D692"/>
    <w:lvl w:ilvl="0" w:tplc="0D8E4B2A">
      <w:start w:val="5"/>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366AED"/>
    <w:multiLevelType w:val="multilevel"/>
    <w:tmpl w:val="A298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C3BC2"/>
    <w:multiLevelType w:val="hybridMultilevel"/>
    <w:tmpl w:val="45A2D2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6">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2C405B0C"/>
    <w:multiLevelType w:val="hybridMultilevel"/>
    <w:tmpl w:val="F8383C64"/>
    <w:lvl w:ilvl="0" w:tplc="58E479D4">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8"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72773"/>
    <w:multiLevelType w:val="hybridMultilevel"/>
    <w:tmpl w:val="86F6FF80"/>
    <w:lvl w:ilvl="0" w:tplc="0B90D3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CF51976"/>
    <w:multiLevelType w:val="hybridMultilevel"/>
    <w:tmpl w:val="4CA251A8"/>
    <w:lvl w:ilvl="0" w:tplc="367ECD08">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BE4379"/>
    <w:multiLevelType w:val="hybridMultilevel"/>
    <w:tmpl w:val="D7D0DFCE"/>
    <w:lvl w:ilvl="0" w:tplc="770EF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6E0874"/>
    <w:multiLevelType w:val="hybridMultilevel"/>
    <w:tmpl w:val="7B8E5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5B2876"/>
    <w:multiLevelType w:val="hybridMultilevel"/>
    <w:tmpl w:val="3924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abstractNum w:abstractNumId="19">
    <w:nsid w:val="73887F8C"/>
    <w:multiLevelType w:val="multilevel"/>
    <w:tmpl w:val="D3F0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7"/>
  </w:num>
  <w:num w:numId="4">
    <w:abstractNumId w:val="16"/>
  </w:num>
  <w:num w:numId="5">
    <w:abstractNumId w:val="4"/>
  </w:num>
  <w:num w:numId="6">
    <w:abstractNumId w:val="14"/>
  </w:num>
  <w:num w:numId="7">
    <w:abstractNumId w:val="13"/>
  </w:num>
  <w:num w:numId="8">
    <w:abstractNumId w:val="8"/>
  </w:num>
  <w:num w:numId="9">
    <w:abstractNumId w:val="1"/>
  </w:num>
  <w:num w:numId="10">
    <w:abstractNumId w:val="12"/>
  </w:num>
  <w:num w:numId="11">
    <w:abstractNumId w:val="3"/>
  </w:num>
  <w:num w:numId="12">
    <w:abstractNumId w:val="9"/>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1A1"/>
    <w:rsid w:val="00001E64"/>
    <w:rsid w:val="0000243E"/>
    <w:rsid w:val="000041B3"/>
    <w:rsid w:val="000054ED"/>
    <w:rsid w:val="00005D3C"/>
    <w:rsid w:val="000069EB"/>
    <w:rsid w:val="0000702B"/>
    <w:rsid w:val="000115BC"/>
    <w:rsid w:val="0001182C"/>
    <w:rsid w:val="00011906"/>
    <w:rsid w:val="00012D1C"/>
    <w:rsid w:val="0001769F"/>
    <w:rsid w:val="00017F28"/>
    <w:rsid w:val="00020790"/>
    <w:rsid w:val="000214F2"/>
    <w:rsid w:val="000225F5"/>
    <w:rsid w:val="00022E90"/>
    <w:rsid w:val="000266CA"/>
    <w:rsid w:val="00033EC8"/>
    <w:rsid w:val="0003557E"/>
    <w:rsid w:val="0003672C"/>
    <w:rsid w:val="0004146B"/>
    <w:rsid w:val="0004234C"/>
    <w:rsid w:val="00042C9E"/>
    <w:rsid w:val="0004406E"/>
    <w:rsid w:val="00051A02"/>
    <w:rsid w:val="00051B12"/>
    <w:rsid w:val="0005372F"/>
    <w:rsid w:val="000538FA"/>
    <w:rsid w:val="00055C3E"/>
    <w:rsid w:val="0005704D"/>
    <w:rsid w:val="00057296"/>
    <w:rsid w:val="00057489"/>
    <w:rsid w:val="00060365"/>
    <w:rsid w:val="00060A8E"/>
    <w:rsid w:val="0006563E"/>
    <w:rsid w:val="00065AEE"/>
    <w:rsid w:val="00067089"/>
    <w:rsid w:val="00070F6F"/>
    <w:rsid w:val="000730A3"/>
    <w:rsid w:val="0007380D"/>
    <w:rsid w:val="00073B63"/>
    <w:rsid w:val="00075851"/>
    <w:rsid w:val="00075F7E"/>
    <w:rsid w:val="000760F2"/>
    <w:rsid w:val="00077218"/>
    <w:rsid w:val="00077C18"/>
    <w:rsid w:val="00081E77"/>
    <w:rsid w:val="0008201B"/>
    <w:rsid w:val="0008280D"/>
    <w:rsid w:val="00082C56"/>
    <w:rsid w:val="000832FF"/>
    <w:rsid w:val="00085CA6"/>
    <w:rsid w:val="000A0950"/>
    <w:rsid w:val="000A3C2F"/>
    <w:rsid w:val="000A530D"/>
    <w:rsid w:val="000A533C"/>
    <w:rsid w:val="000A6822"/>
    <w:rsid w:val="000A7B27"/>
    <w:rsid w:val="000A7BCF"/>
    <w:rsid w:val="000B1BD8"/>
    <w:rsid w:val="000B43F6"/>
    <w:rsid w:val="000B4FF5"/>
    <w:rsid w:val="000B54DE"/>
    <w:rsid w:val="000B69F7"/>
    <w:rsid w:val="000C21B0"/>
    <w:rsid w:val="000C248F"/>
    <w:rsid w:val="000C2C35"/>
    <w:rsid w:val="000C2C8A"/>
    <w:rsid w:val="000C2D1A"/>
    <w:rsid w:val="000C30BD"/>
    <w:rsid w:val="000C5900"/>
    <w:rsid w:val="000C59A9"/>
    <w:rsid w:val="000D104C"/>
    <w:rsid w:val="000D1930"/>
    <w:rsid w:val="000D1E20"/>
    <w:rsid w:val="000D224D"/>
    <w:rsid w:val="000D37BB"/>
    <w:rsid w:val="000D4BC0"/>
    <w:rsid w:val="000D647B"/>
    <w:rsid w:val="000E1249"/>
    <w:rsid w:val="000E1F2A"/>
    <w:rsid w:val="000E336B"/>
    <w:rsid w:val="000E5067"/>
    <w:rsid w:val="000E6067"/>
    <w:rsid w:val="000E6932"/>
    <w:rsid w:val="000E7AAD"/>
    <w:rsid w:val="000F06A7"/>
    <w:rsid w:val="000F0F39"/>
    <w:rsid w:val="000F10DA"/>
    <w:rsid w:val="000F138B"/>
    <w:rsid w:val="000F14E2"/>
    <w:rsid w:val="000F185F"/>
    <w:rsid w:val="000F1C88"/>
    <w:rsid w:val="000F2182"/>
    <w:rsid w:val="000F314D"/>
    <w:rsid w:val="000F7ECC"/>
    <w:rsid w:val="001007EF"/>
    <w:rsid w:val="001007FD"/>
    <w:rsid w:val="0010118C"/>
    <w:rsid w:val="001016DB"/>
    <w:rsid w:val="00102CD7"/>
    <w:rsid w:val="00104D62"/>
    <w:rsid w:val="00105094"/>
    <w:rsid w:val="00105968"/>
    <w:rsid w:val="00105F96"/>
    <w:rsid w:val="00107E59"/>
    <w:rsid w:val="00110593"/>
    <w:rsid w:val="001115D6"/>
    <w:rsid w:val="00111C80"/>
    <w:rsid w:val="00113BF8"/>
    <w:rsid w:val="001148AE"/>
    <w:rsid w:val="00114ED8"/>
    <w:rsid w:val="00116613"/>
    <w:rsid w:val="001177A5"/>
    <w:rsid w:val="00123321"/>
    <w:rsid w:val="00124E56"/>
    <w:rsid w:val="00125762"/>
    <w:rsid w:val="001258B8"/>
    <w:rsid w:val="00130199"/>
    <w:rsid w:val="001309F2"/>
    <w:rsid w:val="00131310"/>
    <w:rsid w:val="00131CC6"/>
    <w:rsid w:val="00132928"/>
    <w:rsid w:val="001352EC"/>
    <w:rsid w:val="00135B3D"/>
    <w:rsid w:val="001375D7"/>
    <w:rsid w:val="00140B07"/>
    <w:rsid w:val="00141B60"/>
    <w:rsid w:val="00141E7E"/>
    <w:rsid w:val="00143A7F"/>
    <w:rsid w:val="001451FF"/>
    <w:rsid w:val="001453C7"/>
    <w:rsid w:val="00145A44"/>
    <w:rsid w:val="001464A0"/>
    <w:rsid w:val="001466A3"/>
    <w:rsid w:val="001518F5"/>
    <w:rsid w:val="00152738"/>
    <w:rsid w:val="001539A5"/>
    <w:rsid w:val="001539F6"/>
    <w:rsid w:val="00153AEB"/>
    <w:rsid w:val="00155C4C"/>
    <w:rsid w:val="00156D3D"/>
    <w:rsid w:val="00157628"/>
    <w:rsid w:val="00162343"/>
    <w:rsid w:val="00164A0C"/>
    <w:rsid w:val="001677EB"/>
    <w:rsid w:val="00167B15"/>
    <w:rsid w:val="001729AB"/>
    <w:rsid w:val="00174129"/>
    <w:rsid w:val="00176917"/>
    <w:rsid w:val="00177641"/>
    <w:rsid w:val="001778F9"/>
    <w:rsid w:val="001779AD"/>
    <w:rsid w:val="001818DF"/>
    <w:rsid w:val="001827F6"/>
    <w:rsid w:val="00183DFB"/>
    <w:rsid w:val="00184C51"/>
    <w:rsid w:val="00185A52"/>
    <w:rsid w:val="00187DDC"/>
    <w:rsid w:val="001908DD"/>
    <w:rsid w:val="001927DE"/>
    <w:rsid w:val="00193D2E"/>
    <w:rsid w:val="00194170"/>
    <w:rsid w:val="001A093F"/>
    <w:rsid w:val="001A33EB"/>
    <w:rsid w:val="001A5373"/>
    <w:rsid w:val="001A7F09"/>
    <w:rsid w:val="001B39FE"/>
    <w:rsid w:val="001B6E6E"/>
    <w:rsid w:val="001C1898"/>
    <w:rsid w:val="001C19EF"/>
    <w:rsid w:val="001C2F32"/>
    <w:rsid w:val="001C3608"/>
    <w:rsid w:val="001C3B79"/>
    <w:rsid w:val="001C69C3"/>
    <w:rsid w:val="001C70B1"/>
    <w:rsid w:val="001C7BB6"/>
    <w:rsid w:val="001D1641"/>
    <w:rsid w:val="001D280F"/>
    <w:rsid w:val="001D5DBA"/>
    <w:rsid w:val="001D6A8B"/>
    <w:rsid w:val="001D73AE"/>
    <w:rsid w:val="001E0643"/>
    <w:rsid w:val="001E148E"/>
    <w:rsid w:val="001E17A9"/>
    <w:rsid w:val="001E1FB3"/>
    <w:rsid w:val="001F07A2"/>
    <w:rsid w:val="001F1536"/>
    <w:rsid w:val="001F2173"/>
    <w:rsid w:val="001F2894"/>
    <w:rsid w:val="001F2BC0"/>
    <w:rsid w:val="001F51DE"/>
    <w:rsid w:val="001F67BA"/>
    <w:rsid w:val="001F774F"/>
    <w:rsid w:val="00204EAC"/>
    <w:rsid w:val="00205C08"/>
    <w:rsid w:val="00207BAE"/>
    <w:rsid w:val="00207F36"/>
    <w:rsid w:val="00210735"/>
    <w:rsid w:val="00210B36"/>
    <w:rsid w:val="00210BB3"/>
    <w:rsid w:val="002116A4"/>
    <w:rsid w:val="00211EA6"/>
    <w:rsid w:val="0021249F"/>
    <w:rsid w:val="00215077"/>
    <w:rsid w:val="00216332"/>
    <w:rsid w:val="00216FE5"/>
    <w:rsid w:val="00222F35"/>
    <w:rsid w:val="0022588F"/>
    <w:rsid w:val="0022784C"/>
    <w:rsid w:val="002303FC"/>
    <w:rsid w:val="00231C06"/>
    <w:rsid w:val="00233D68"/>
    <w:rsid w:val="00234B76"/>
    <w:rsid w:val="00236B3B"/>
    <w:rsid w:val="00240C7E"/>
    <w:rsid w:val="00241BA3"/>
    <w:rsid w:val="00241D95"/>
    <w:rsid w:val="00242CC8"/>
    <w:rsid w:val="00244786"/>
    <w:rsid w:val="0024565D"/>
    <w:rsid w:val="00252A67"/>
    <w:rsid w:val="002556B8"/>
    <w:rsid w:val="00255713"/>
    <w:rsid w:val="002561B3"/>
    <w:rsid w:val="00256445"/>
    <w:rsid w:val="002577E6"/>
    <w:rsid w:val="00260450"/>
    <w:rsid w:val="002615C5"/>
    <w:rsid w:val="002617D1"/>
    <w:rsid w:val="002617EE"/>
    <w:rsid w:val="0026240D"/>
    <w:rsid w:val="00262A1D"/>
    <w:rsid w:val="00264241"/>
    <w:rsid w:val="002647FB"/>
    <w:rsid w:val="002659F5"/>
    <w:rsid w:val="0026633D"/>
    <w:rsid w:val="002669E2"/>
    <w:rsid w:val="00272388"/>
    <w:rsid w:val="00273472"/>
    <w:rsid w:val="002744F3"/>
    <w:rsid w:val="00275C7D"/>
    <w:rsid w:val="00277881"/>
    <w:rsid w:val="002806F5"/>
    <w:rsid w:val="002825EC"/>
    <w:rsid w:val="00282C7A"/>
    <w:rsid w:val="0028574D"/>
    <w:rsid w:val="002871B0"/>
    <w:rsid w:val="002875A0"/>
    <w:rsid w:val="00287F76"/>
    <w:rsid w:val="00290FB4"/>
    <w:rsid w:val="0029433A"/>
    <w:rsid w:val="0029472D"/>
    <w:rsid w:val="002956ED"/>
    <w:rsid w:val="002A0B3C"/>
    <w:rsid w:val="002A13DB"/>
    <w:rsid w:val="002A2C59"/>
    <w:rsid w:val="002A2CA9"/>
    <w:rsid w:val="002A6163"/>
    <w:rsid w:val="002A6EF5"/>
    <w:rsid w:val="002B0ED5"/>
    <w:rsid w:val="002B2215"/>
    <w:rsid w:val="002B29E5"/>
    <w:rsid w:val="002B2ACC"/>
    <w:rsid w:val="002B306C"/>
    <w:rsid w:val="002B34A4"/>
    <w:rsid w:val="002B410C"/>
    <w:rsid w:val="002B4518"/>
    <w:rsid w:val="002B60FE"/>
    <w:rsid w:val="002B6B8E"/>
    <w:rsid w:val="002C1999"/>
    <w:rsid w:val="002C1F93"/>
    <w:rsid w:val="002C248D"/>
    <w:rsid w:val="002C36C9"/>
    <w:rsid w:val="002C3BAB"/>
    <w:rsid w:val="002C471B"/>
    <w:rsid w:val="002C4C9A"/>
    <w:rsid w:val="002C4E71"/>
    <w:rsid w:val="002C593D"/>
    <w:rsid w:val="002D2107"/>
    <w:rsid w:val="002D2872"/>
    <w:rsid w:val="002D53A0"/>
    <w:rsid w:val="002D636B"/>
    <w:rsid w:val="002D6F9C"/>
    <w:rsid w:val="002D7DA5"/>
    <w:rsid w:val="002E3C44"/>
    <w:rsid w:val="002E48BD"/>
    <w:rsid w:val="002E51C3"/>
    <w:rsid w:val="002E75C1"/>
    <w:rsid w:val="002F1312"/>
    <w:rsid w:val="002F140E"/>
    <w:rsid w:val="002F1E89"/>
    <w:rsid w:val="002F24C6"/>
    <w:rsid w:val="002F3E51"/>
    <w:rsid w:val="002F6C95"/>
    <w:rsid w:val="00300C00"/>
    <w:rsid w:val="00300FCD"/>
    <w:rsid w:val="003033D9"/>
    <w:rsid w:val="00305CCE"/>
    <w:rsid w:val="00306BF0"/>
    <w:rsid w:val="00307762"/>
    <w:rsid w:val="0031106D"/>
    <w:rsid w:val="0031260B"/>
    <w:rsid w:val="00313FD5"/>
    <w:rsid w:val="003146CD"/>
    <w:rsid w:val="00314C9E"/>
    <w:rsid w:val="00315F58"/>
    <w:rsid w:val="00316934"/>
    <w:rsid w:val="00317260"/>
    <w:rsid w:val="00317449"/>
    <w:rsid w:val="00323299"/>
    <w:rsid w:val="00324A22"/>
    <w:rsid w:val="00325C47"/>
    <w:rsid w:val="0033235F"/>
    <w:rsid w:val="003344F1"/>
    <w:rsid w:val="00335190"/>
    <w:rsid w:val="0033568E"/>
    <w:rsid w:val="00340C96"/>
    <w:rsid w:val="00340F71"/>
    <w:rsid w:val="003433C8"/>
    <w:rsid w:val="00343606"/>
    <w:rsid w:val="00346451"/>
    <w:rsid w:val="003464E0"/>
    <w:rsid w:val="0034682D"/>
    <w:rsid w:val="003551F3"/>
    <w:rsid w:val="00357143"/>
    <w:rsid w:val="0035756E"/>
    <w:rsid w:val="003612D9"/>
    <w:rsid w:val="003664FA"/>
    <w:rsid w:val="00371D77"/>
    <w:rsid w:val="003743E1"/>
    <w:rsid w:val="00374410"/>
    <w:rsid w:val="00374C48"/>
    <w:rsid w:val="00374E0F"/>
    <w:rsid w:val="003801AB"/>
    <w:rsid w:val="0038075A"/>
    <w:rsid w:val="003822F3"/>
    <w:rsid w:val="00382C26"/>
    <w:rsid w:val="00385EB3"/>
    <w:rsid w:val="0038649B"/>
    <w:rsid w:val="00387957"/>
    <w:rsid w:val="003935BF"/>
    <w:rsid w:val="0039415E"/>
    <w:rsid w:val="00395B6E"/>
    <w:rsid w:val="0039658C"/>
    <w:rsid w:val="003A0460"/>
    <w:rsid w:val="003A1B84"/>
    <w:rsid w:val="003A1DF4"/>
    <w:rsid w:val="003A30E3"/>
    <w:rsid w:val="003A36E2"/>
    <w:rsid w:val="003A3907"/>
    <w:rsid w:val="003A4582"/>
    <w:rsid w:val="003A45B6"/>
    <w:rsid w:val="003A4970"/>
    <w:rsid w:val="003A5B6D"/>
    <w:rsid w:val="003A66B5"/>
    <w:rsid w:val="003A685D"/>
    <w:rsid w:val="003B2EDF"/>
    <w:rsid w:val="003B6433"/>
    <w:rsid w:val="003B7AED"/>
    <w:rsid w:val="003C0B12"/>
    <w:rsid w:val="003C0B1A"/>
    <w:rsid w:val="003C0DA4"/>
    <w:rsid w:val="003C25BC"/>
    <w:rsid w:val="003D2083"/>
    <w:rsid w:val="003D279B"/>
    <w:rsid w:val="003D5D05"/>
    <w:rsid w:val="003D7FFB"/>
    <w:rsid w:val="003E1EBA"/>
    <w:rsid w:val="003E1FC4"/>
    <w:rsid w:val="003E51A1"/>
    <w:rsid w:val="003F217A"/>
    <w:rsid w:val="003F2CB3"/>
    <w:rsid w:val="003F4AE0"/>
    <w:rsid w:val="003F6943"/>
    <w:rsid w:val="00400487"/>
    <w:rsid w:val="00400521"/>
    <w:rsid w:val="00400532"/>
    <w:rsid w:val="00400BCF"/>
    <w:rsid w:val="00400D5A"/>
    <w:rsid w:val="00401BBB"/>
    <w:rsid w:val="004057A3"/>
    <w:rsid w:val="00407B88"/>
    <w:rsid w:val="004125FC"/>
    <w:rsid w:val="00412F3E"/>
    <w:rsid w:val="00413535"/>
    <w:rsid w:val="00414BF1"/>
    <w:rsid w:val="00415F91"/>
    <w:rsid w:val="00416D14"/>
    <w:rsid w:val="00422884"/>
    <w:rsid w:val="004238D9"/>
    <w:rsid w:val="00423D30"/>
    <w:rsid w:val="004301FC"/>
    <w:rsid w:val="004309C7"/>
    <w:rsid w:val="0043214C"/>
    <w:rsid w:val="0043220E"/>
    <w:rsid w:val="00433AFD"/>
    <w:rsid w:val="00433DEA"/>
    <w:rsid w:val="004353F7"/>
    <w:rsid w:val="00436D13"/>
    <w:rsid w:val="004415FD"/>
    <w:rsid w:val="00443E4D"/>
    <w:rsid w:val="00444258"/>
    <w:rsid w:val="0044557E"/>
    <w:rsid w:val="004472F0"/>
    <w:rsid w:val="00447FF0"/>
    <w:rsid w:val="00451FEA"/>
    <w:rsid w:val="0045217A"/>
    <w:rsid w:val="00452B4D"/>
    <w:rsid w:val="004540E9"/>
    <w:rsid w:val="004548AC"/>
    <w:rsid w:val="00455321"/>
    <w:rsid w:val="00457276"/>
    <w:rsid w:val="00457354"/>
    <w:rsid w:val="004619CF"/>
    <w:rsid w:val="0046349C"/>
    <w:rsid w:val="00464B75"/>
    <w:rsid w:val="004663F6"/>
    <w:rsid w:val="00470760"/>
    <w:rsid w:val="00475FE7"/>
    <w:rsid w:val="0047766A"/>
    <w:rsid w:val="00480184"/>
    <w:rsid w:val="0048125D"/>
    <w:rsid w:val="00483EF2"/>
    <w:rsid w:val="00484D27"/>
    <w:rsid w:val="00484ED4"/>
    <w:rsid w:val="004869BB"/>
    <w:rsid w:val="004919A5"/>
    <w:rsid w:val="00491E9C"/>
    <w:rsid w:val="004956BD"/>
    <w:rsid w:val="00496F57"/>
    <w:rsid w:val="00497135"/>
    <w:rsid w:val="004A16BE"/>
    <w:rsid w:val="004A22B9"/>
    <w:rsid w:val="004A5DBB"/>
    <w:rsid w:val="004A7357"/>
    <w:rsid w:val="004B0552"/>
    <w:rsid w:val="004B11C8"/>
    <w:rsid w:val="004B1E87"/>
    <w:rsid w:val="004B26C1"/>
    <w:rsid w:val="004B2EB3"/>
    <w:rsid w:val="004B38E2"/>
    <w:rsid w:val="004B592F"/>
    <w:rsid w:val="004B677F"/>
    <w:rsid w:val="004B7B33"/>
    <w:rsid w:val="004C29FC"/>
    <w:rsid w:val="004C3222"/>
    <w:rsid w:val="004C4141"/>
    <w:rsid w:val="004C4ADF"/>
    <w:rsid w:val="004C6214"/>
    <w:rsid w:val="004C714D"/>
    <w:rsid w:val="004C77C7"/>
    <w:rsid w:val="004D1A99"/>
    <w:rsid w:val="004D2EBE"/>
    <w:rsid w:val="004D3901"/>
    <w:rsid w:val="004D39A0"/>
    <w:rsid w:val="004D4AE9"/>
    <w:rsid w:val="004D6CC6"/>
    <w:rsid w:val="004E2A9B"/>
    <w:rsid w:val="004E396D"/>
    <w:rsid w:val="004E4933"/>
    <w:rsid w:val="004E4D56"/>
    <w:rsid w:val="004F0FE7"/>
    <w:rsid w:val="004F353F"/>
    <w:rsid w:val="004F58EE"/>
    <w:rsid w:val="004F5B95"/>
    <w:rsid w:val="004F6A2E"/>
    <w:rsid w:val="004F7126"/>
    <w:rsid w:val="004F757F"/>
    <w:rsid w:val="004F79F0"/>
    <w:rsid w:val="005025C5"/>
    <w:rsid w:val="00503D8F"/>
    <w:rsid w:val="0050456F"/>
    <w:rsid w:val="0051682F"/>
    <w:rsid w:val="00521309"/>
    <w:rsid w:val="00521741"/>
    <w:rsid w:val="00522740"/>
    <w:rsid w:val="00522ACD"/>
    <w:rsid w:val="00524724"/>
    <w:rsid w:val="00524D2B"/>
    <w:rsid w:val="00531E67"/>
    <w:rsid w:val="00532526"/>
    <w:rsid w:val="005348CF"/>
    <w:rsid w:val="00534AC2"/>
    <w:rsid w:val="005378C6"/>
    <w:rsid w:val="005423A6"/>
    <w:rsid w:val="00542ACD"/>
    <w:rsid w:val="00542E60"/>
    <w:rsid w:val="00543176"/>
    <w:rsid w:val="00543AD2"/>
    <w:rsid w:val="005454EC"/>
    <w:rsid w:val="005461C4"/>
    <w:rsid w:val="00551D2B"/>
    <w:rsid w:val="00553903"/>
    <w:rsid w:val="00554770"/>
    <w:rsid w:val="00554815"/>
    <w:rsid w:val="005552BA"/>
    <w:rsid w:val="0055543F"/>
    <w:rsid w:val="00555B8B"/>
    <w:rsid w:val="005579F8"/>
    <w:rsid w:val="00560BA3"/>
    <w:rsid w:val="00560EE6"/>
    <w:rsid w:val="00561F93"/>
    <w:rsid w:val="005648CB"/>
    <w:rsid w:val="00565293"/>
    <w:rsid w:val="00565FF6"/>
    <w:rsid w:val="00570E44"/>
    <w:rsid w:val="005717A9"/>
    <w:rsid w:val="00571B98"/>
    <w:rsid w:val="005735DD"/>
    <w:rsid w:val="005768EE"/>
    <w:rsid w:val="005771DD"/>
    <w:rsid w:val="00580A3A"/>
    <w:rsid w:val="00583339"/>
    <w:rsid w:val="005864FD"/>
    <w:rsid w:val="00591BF5"/>
    <w:rsid w:val="00592ED5"/>
    <w:rsid w:val="00594767"/>
    <w:rsid w:val="00594886"/>
    <w:rsid w:val="00594E64"/>
    <w:rsid w:val="005968B4"/>
    <w:rsid w:val="00597C95"/>
    <w:rsid w:val="00597ECB"/>
    <w:rsid w:val="005A0F51"/>
    <w:rsid w:val="005A12EC"/>
    <w:rsid w:val="005A1E25"/>
    <w:rsid w:val="005A2DBE"/>
    <w:rsid w:val="005A67F1"/>
    <w:rsid w:val="005B310B"/>
    <w:rsid w:val="005B3254"/>
    <w:rsid w:val="005B33A0"/>
    <w:rsid w:val="005B35EC"/>
    <w:rsid w:val="005B4F6B"/>
    <w:rsid w:val="005B507D"/>
    <w:rsid w:val="005C30DB"/>
    <w:rsid w:val="005C333B"/>
    <w:rsid w:val="005C35B7"/>
    <w:rsid w:val="005C3B35"/>
    <w:rsid w:val="005C6CD5"/>
    <w:rsid w:val="005C6FC7"/>
    <w:rsid w:val="005D03FC"/>
    <w:rsid w:val="005D6431"/>
    <w:rsid w:val="005D6EE7"/>
    <w:rsid w:val="005D7398"/>
    <w:rsid w:val="005D766C"/>
    <w:rsid w:val="005E02E2"/>
    <w:rsid w:val="005E1B43"/>
    <w:rsid w:val="005E220C"/>
    <w:rsid w:val="005E6D85"/>
    <w:rsid w:val="005E7500"/>
    <w:rsid w:val="005F1C2C"/>
    <w:rsid w:val="005F4779"/>
    <w:rsid w:val="00602FF2"/>
    <w:rsid w:val="006042BC"/>
    <w:rsid w:val="00606AAF"/>
    <w:rsid w:val="0060768C"/>
    <w:rsid w:val="006134E7"/>
    <w:rsid w:val="00614CCC"/>
    <w:rsid w:val="00620548"/>
    <w:rsid w:val="00620D2B"/>
    <w:rsid w:val="00622220"/>
    <w:rsid w:val="00622CD2"/>
    <w:rsid w:val="00623F99"/>
    <w:rsid w:val="00624537"/>
    <w:rsid w:val="006268E5"/>
    <w:rsid w:val="006273F2"/>
    <w:rsid w:val="00630D93"/>
    <w:rsid w:val="00631E24"/>
    <w:rsid w:val="00632DE5"/>
    <w:rsid w:val="006336A6"/>
    <w:rsid w:val="006340F2"/>
    <w:rsid w:val="0063450E"/>
    <w:rsid w:val="0063470D"/>
    <w:rsid w:val="00640B8F"/>
    <w:rsid w:val="00641DFE"/>
    <w:rsid w:val="00642858"/>
    <w:rsid w:val="00643BF1"/>
    <w:rsid w:val="00644055"/>
    <w:rsid w:val="006442A0"/>
    <w:rsid w:val="00647385"/>
    <w:rsid w:val="00651F78"/>
    <w:rsid w:val="006521D4"/>
    <w:rsid w:val="006531E7"/>
    <w:rsid w:val="0065442C"/>
    <w:rsid w:val="00655E05"/>
    <w:rsid w:val="006564F4"/>
    <w:rsid w:val="006576DA"/>
    <w:rsid w:val="00664563"/>
    <w:rsid w:val="00664BA1"/>
    <w:rsid w:val="00666806"/>
    <w:rsid w:val="00666871"/>
    <w:rsid w:val="0066698C"/>
    <w:rsid w:val="0066731A"/>
    <w:rsid w:val="006718C1"/>
    <w:rsid w:val="00671EF1"/>
    <w:rsid w:val="00674ECB"/>
    <w:rsid w:val="00675608"/>
    <w:rsid w:val="00676189"/>
    <w:rsid w:val="0067647F"/>
    <w:rsid w:val="0068390F"/>
    <w:rsid w:val="00685C40"/>
    <w:rsid w:val="006866E2"/>
    <w:rsid w:val="0068796F"/>
    <w:rsid w:val="00687ABE"/>
    <w:rsid w:val="006914AC"/>
    <w:rsid w:val="00691C80"/>
    <w:rsid w:val="0069340C"/>
    <w:rsid w:val="00693E35"/>
    <w:rsid w:val="0069469B"/>
    <w:rsid w:val="006966BA"/>
    <w:rsid w:val="006A0C8E"/>
    <w:rsid w:val="006A36C1"/>
    <w:rsid w:val="006A62F4"/>
    <w:rsid w:val="006B031D"/>
    <w:rsid w:val="006B165F"/>
    <w:rsid w:val="006B3E24"/>
    <w:rsid w:val="006B7BDA"/>
    <w:rsid w:val="006C0347"/>
    <w:rsid w:val="006C0805"/>
    <w:rsid w:val="006C0B72"/>
    <w:rsid w:val="006C362C"/>
    <w:rsid w:val="006C613C"/>
    <w:rsid w:val="006C6647"/>
    <w:rsid w:val="006C7C5C"/>
    <w:rsid w:val="006D09CD"/>
    <w:rsid w:val="006D1255"/>
    <w:rsid w:val="006D1680"/>
    <w:rsid w:val="006D43BD"/>
    <w:rsid w:val="006D4BA1"/>
    <w:rsid w:val="006D5563"/>
    <w:rsid w:val="006D5596"/>
    <w:rsid w:val="006D57A2"/>
    <w:rsid w:val="006D5808"/>
    <w:rsid w:val="006D5A80"/>
    <w:rsid w:val="006E0284"/>
    <w:rsid w:val="006E159E"/>
    <w:rsid w:val="006E4524"/>
    <w:rsid w:val="006E57A5"/>
    <w:rsid w:val="006E5A4B"/>
    <w:rsid w:val="006E5F25"/>
    <w:rsid w:val="006F2465"/>
    <w:rsid w:val="006F3162"/>
    <w:rsid w:val="006F3D79"/>
    <w:rsid w:val="006F430D"/>
    <w:rsid w:val="006F6DED"/>
    <w:rsid w:val="00700234"/>
    <w:rsid w:val="00704883"/>
    <w:rsid w:val="007066E8"/>
    <w:rsid w:val="00710992"/>
    <w:rsid w:val="007130E4"/>
    <w:rsid w:val="00713C0F"/>
    <w:rsid w:val="00714444"/>
    <w:rsid w:val="00714488"/>
    <w:rsid w:val="00715A76"/>
    <w:rsid w:val="007176DC"/>
    <w:rsid w:val="0071797C"/>
    <w:rsid w:val="00721758"/>
    <w:rsid w:val="00724782"/>
    <w:rsid w:val="0072567E"/>
    <w:rsid w:val="00727663"/>
    <w:rsid w:val="007304DF"/>
    <w:rsid w:val="00732672"/>
    <w:rsid w:val="007326DC"/>
    <w:rsid w:val="00733C2B"/>
    <w:rsid w:val="00733D2A"/>
    <w:rsid w:val="00733E63"/>
    <w:rsid w:val="0073667D"/>
    <w:rsid w:val="0074075A"/>
    <w:rsid w:val="00741E78"/>
    <w:rsid w:val="00743DF5"/>
    <w:rsid w:val="00745653"/>
    <w:rsid w:val="0074635D"/>
    <w:rsid w:val="00747B34"/>
    <w:rsid w:val="00750851"/>
    <w:rsid w:val="00753746"/>
    <w:rsid w:val="0075457F"/>
    <w:rsid w:val="007553BF"/>
    <w:rsid w:val="00761E79"/>
    <w:rsid w:val="00770854"/>
    <w:rsid w:val="00770B3D"/>
    <w:rsid w:val="007720BF"/>
    <w:rsid w:val="00772207"/>
    <w:rsid w:val="007732DD"/>
    <w:rsid w:val="00773DA0"/>
    <w:rsid w:val="00774048"/>
    <w:rsid w:val="0077539E"/>
    <w:rsid w:val="00780B46"/>
    <w:rsid w:val="00783067"/>
    <w:rsid w:val="00783876"/>
    <w:rsid w:val="00785083"/>
    <w:rsid w:val="00790008"/>
    <w:rsid w:val="00790A7F"/>
    <w:rsid w:val="007932F1"/>
    <w:rsid w:val="0079484A"/>
    <w:rsid w:val="00797744"/>
    <w:rsid w:val="007A1586"/>
    <w:rsid w:val="007A1CF6"/>
    <w:rsid w:val="007A2236"/>
    <w:rsid w:val="007A44CD"/>
    <w:rsid w:val="007A5B25"/>
    <w:rsid w:val="007A7AD8"/>
    <w:rsid w:val="007A7B93"/>
    <w:rsid w:val="007B3435"/>
    <w:rsid w:val="007B35B3"/>
    <w:rsid w:val="007B6870"/>
    <w:rsid w:val="007B6DB4"/>
    <w:rsid w:val="007B7C13"/>
    <w:rsid w:val="007C1EDC"/>
    <w:rsid w:val="007C357E"/>
    <w:rsid w:val="007C37C0"/>
    <w:rsid w:val="007C391B"/>
    <w:rsid w:val="007C5627"/>
    <w:rsid w:val="007D240A"/>
    <w:rsid w:val="007D3F18"/>
    <w:rsid w:val="007E1086"/>
    <w:rsid w:val="007E3E6A"/>
    <w:rsid w:val="007E4270"/>
    <w:rsid w:val="007E4AF7"/>
    <w:rsid w:val="007E578E"/>
    <w:rsid w:val="007E6F8D"/>
    <w:rsid w:val="007F0311"/>
    <w:rsid w:val="007F04D2"/>
    <w:rsid w:val="007F1849"/>
    <w:rsid w:val="007F2196"/>
    <w:rsid w:val="007F2417"/>
    <w:rsid w:val="007F319C"/>
    <w:rsid w:val="007F4F8A"/>
    <w:rsid w:val="007F5547"/>
    <w:rsid w:val="007F6B31"/>
    <w:rsid w:val="008035DD"/>
    <w:rsid w:val="00805527"/>
    <w:rsid w:val="008066BC"/>
    <w:rsid w:val="00806EF3"/>
    <w:rsid w:val="00811D87"/>
    <w:rsid w:val="00815C55"/>
    <w:rsid w:val="008161E2"/>
    <w:rsid w:val="00820F8D"/>
    <w:rsid w:val="0082129D"/>
    <w:rsid w:val="00821B58"/>
    <w:rsid w:val="00826F5E"/>
    <w:rsid w:val="0083109F"/>
    <w:rsid w:val="0083196D"/>
    <w:rsid w:val="00833CF4"/>
    <w:rsid w:val="00834B53"/>
    <w:rsid w:val="00843E60"/>
    <w:rsid w:val="00845755"/>
    <w:rsid w:val="00847349"/>
    <w:rsid w:val="008505C2"/>
    <w:rsid w:val="00852A55"/>
    <w:rsid w:val="00853DA1"/>
    <w:rsid w:val="0085680D"/>
    <w:rsid w:val="00860E01"/>
    <w:rsid w:val="0086385F"/>
    <w:rsid w:val="00863AAD"/>
    <w:rsid w:val="00864797"/>
    <w:rsid w:val="008652A4"/>
    <w:rsid w:val="00865686"/>
    <w:rsid w:val="00866593"/>
    <w:rsid w:val="00866FFE"/>
    <w:rsid w:val="0087036B"/>
    <w:rsid w:val="008708C5"/>
    <w:rsid w:val="00875A6C"/>
    <w:rsid w:val="00877BC5"/>
    <w:rsid w:val="008801EA"/>
    <w:rsid w:val="0088332B"/>
    <w:rsid w:val="00883350"/>
    <w:rsid w:val="008838DC"/>
    <w:rsid w:val="008A049D"/>
    <w:rsid w:val="008A1925"/>
    <w:rsid w:val="008A20EE"/>
    <w:rsid w:val="008A45FA"/>
    <w:rsid w:val="008A510E"/>
    <w:rsid w:val="008A54D7"/>
    <w:rsid w:val="008A565E"/>
    <w:rsid w:val="008A7C8E"/>
    <w:rsid w:val="008A7DE5"/>
    <w:rsid w:val="008B3253"/>
    <w:rsid w:val="008B4B1C"/>
    <w:rsid w:val="008B4F2B"/>
    <w:rsid w:val="008B66F8"/>
    <w:rsid w:val="008B68A6"/>
    <w:rsid w:val="008B6E3A"/>
    <w:rsid w:val="008C020D"/>
    <w:rsid w:val="008C41A4"/>
    <w:rsid w:val="008C5285"/>
    <w:rsid w:val="008C7F3D"/>
    <w:rsid w:val="008D2353"/>
    <w:rsid w:val="008D401A"/>
    <w:rsid w:val="008D4132"/>
    <w:rsid w:val="008D6D4D"/>
    <w:rsid w:val="008E4C82"/>
    <w:rsid w:val="008E671A"/>
    <w:rsid w:val="008F07F0"/>
    <w:rsid w:val="008F20FE"/>
    <w:rsid w:val="008F250A"/>
    <w:rsid w:val="008F43A0"/>
    <w:rsid w:val="008F56F1"/>
    <w:rsid w:val="008F6115"/>
    <w:rsid w:val="008F6399"/>
    <w:rsid w:val="008F65A1"/>
    <w:rsid w:val="008F733B"/>
    <w:rsid w:val="00900287"/>
    <w:rsid w:val="00900B48"/>
    <w:rsid w:val="009050A7"/>
    <w:rsid w:val="00907822"/>
    <w:rsid w:val="0090787B"/>
    <w:rsid w:val="00912508"/>
    <w:rsid w:val="00913D0A"/>
    <w:rsid w:val="009166ED"/>
    <w:rsid w:val="00921706"/>
    <w:rsid w:val="00921C3F"/>
    <w:rsid w:val="00922389"/>
    <w:rsid w:val="00922647"/>
    <w:rsid w:val="00926F1F"/>
    <w:rsid w:val="00930307"/>
    <w:rsid w:val="0093056D"/>
    <w:rsid w:val="00930DB6"/>
    <w:rsid w:val="00931271"/>
    <w:rsid w:val="00931779"/>
    <w:rsid w:val="00933A08"/>
    <w:rsid w:val="009346CD"/>
    <w:rsid w:val="00934F79"/>
    <w:rsid w:val="00935AD7"/>
    <w:rsid w:val="009364AB"/>
    <w:rsid w:val="009366EE"/>
    <w:rsid w:val="009368FE"/>
    <w:rsid w:val="009413F4"/>
    <w:rsid w:val="009415B0"/>
    <w:rsid w:val="009456C0"/>
    <w:rsid w:val="009472AA"/>
    <w:rsid w:val="00947F42"/>
    <w:rsid w:val="009501CC"/>
    <w:rsid w:val="0095280A"/>
    <w:rsid w:val="009545BD"/>
    <w:rsid w:val="00956126"/>
    <w:rsid w:val="0096158E"/>
    <w:rsid w:val="00961B3A"/>
    <w:rsid w:val="00961B80"/>
    <w:rsid w:val="00961F1E"/>
    <w:rsid w:val="00962FE4"/>
    <w:rsid w:val="009631E1"/>
    <w:rsid w:val="0096417C"/>
    <w:rsid w:val="00972408"/>
    <w:rsid w:val="00972467"/>
    <w:rsid w:val="00972679"/>
    <w:rsid w:val="00973823"/>
    <w:rsid w:val="00975259"/>
    <w:rsid w:val="00975268"/>
    <w:rsid w:val="0097569F"/>
    <w:rsid w:val="00976065"/>
    <w:rsid w:val="009770A2"/>
    <w:rsid w:val="00977FE1"/>
    <w:rsid w:val="00981101"/>
    <w:rsid w:val="00982F2E"/>
    <w:rsid w:val="00983403"/>
    <w:rsid w:val="0098400B"/>
    <w:rsid w:val="00985061"/>
    <w:rsid w:val="00987754"/>
    <w:rsid w:val="00990680"/>
    <w:rsid w:val="009911E2"/>
    <w:rsid w:val="00991392"/>
    <w:rsid w:val="00991F23"/>
    <w:rsid w:val="00992DA9"/>
    <w:rsid w:val="009945D6"/>
    <w:rsid w:val="00996647"/>
    <w:rsid w:val="00997CC3"/>
    <w:rsid w:val="009A09E2"/>
    <w:rsid w:val="009A1461"/>
    <w:rsid w:val="009A24CB"/>
    <w:rsid w:val="009A2C2C"/>
    <w:rsid w:val="009A4176"/>
    <w:rsid w:val="009A456A"/>
    <w:rsid w:val="009A5BCD"/>
    <w:rsid w:val="009B196A"/>
    <w:rsid w:val="009B2DBF"/>
    <w:rsid w:val="009B55BB"/>
    <w:rsid w:val="009B5B1C"/>
    <w:rsid w:val="009B7103"/>
    <w:rsid w:val="009C0D71"/>
    <w:rsid w:val="009C1139"/>
    <w:rsid w:val="009C2FC9"/>
    <w:rsid w:val="009C6973"/>
    <w:rsid w:val="009D4DA2"/>
    <w:rsid w:val="009D4FCD"/>
    <w:rsid w:val="009D5C59"/>
    <w:rsid w:val="009E00EF"/>
    <w:rsid w:val="009E01F9"/>
    <w:rsid w:val="009E02D4"/>
    <w:rsid w:val="009E220D"/>
    <w:rsid w:val="009E26C4"/>
    <w:rsid w:val="009E478B"/>
    <w:rsid w:val="009E4EAA"/>
    <w:rsid w:val="009E51D3"/>
    <w:rsid w:val="009E7FDF"/>
    <w:rsid w:val="009F129D"/>
    <w:rsid w:val="009F25E5"/>
    <w:rsid w:val="009F2C28"/>
    <w:rsid w:val="009F2C7A"/>
    <w:rsid w:val="009F3058"/>
    <w:rsid w:val="009F4037"/>
    <w:rsid w:val="009F49CB"/>
    <w:rsid w:val="009F58D1"/>
    <w:rsid w:val="009F5CE7"/>
    <w:rsid w:val="009F67EB"/>
    <w:rsid w:val="00A05A70"/>
    <w:rsid w:val="00A1064A"/>
    <w:rsid w:val="00A11653"/>
    <w:rsid w:val="00A13AF8"/>
    <w:rsid w:val="00A14FC8"/>
    <w:rsid w:val="00A16D65"/>
    <w:rsid w:val="00A170FC"/>
    <w:rsid w:val="00A17FD7"/>
    <w:rsid w:val="00A2065D"/>
    <w:rsid w:val="00A218B9"/>
    <w:rsid w:val="00A22A33"/>
    <w:rsid w:val="00A23495"/>
    <w:rsid w:val="00A252CB"/>
    <w:rsid w:val="00A322D0"/>
    <w:rsid w:val="00A3230A"/>
    <w:rsid w:val="00A3327C"/>
    <w:rsid w:val="00A34A55"/>
    <w:rsid w:val="00A40FE0"/>
    <w:rsid w:val="00A41407"/>
    <w:rsid w:val="00A4458C"/>
    <w:rsid w:val="00A44CC9"/>
    <w:rsid w:val="00A450F1"/>
    <w:rsid w:val="00A46250"/>
    <w:rsid w:val="00A47183"/>
    <w:rsid w:val="00A53393"/>
    <w:rsid w:val="00A616E5"/>
    <w:rsid w:val="00A63670"/>
    <w:rsid w:val="00A63F41"/>
    <w:rsid w:val="00A6473E"/>
    <w:rsid w:val="00A7062E"/>
    <w:rsid w:val="00A73DD8"/>
    <w:rsid w:val="00A740C9"/>
    <w:rsid w:val="00A747C3"/>
    <w:rsid w:val="00A75A8A"/>
    <w:rsid w:val="00A75DDC"/>
    <w:rsid w:val="00A76C56"/>
    <w:rsid w:val="00A841A4"/>
    <w:rsid w:val="00A8593D"/>
    <w:rsid w:val="00A90C15"/>
    <w:rsid w:val="00A9110B"/>
    <w:rsid w:val="00A914DC"/>
    <w:rsid w:val="00A9227D"/>
    <w:rsid w:val="00A92398"/>
    <w:rsid w:val="00A95A22"/>
    <w:rsid w:val="00A9603A"/>
    <w:rsid w:val="00AA0A27"/>
    <w:rsid w:val="00AA18BC"/>
    <w:rsid w:val="00AA1C22"/>
    <w:rsid w:val="00AA2104"/>
    <w:rsid w:val="00AA2611"/>
    <w:rsid w:val="00AA29E0"/>
    <w:rsid w:val="00AA2B8B"/>
    <w:rsid w:val="00AA55E6"/>
    <w:rsid w:val="00AA6C45"/>
    <w:rsid w:val="00AA7DBE"/>
    <w:rsid w:val="00AB11B8"/>
    <w:rsid w:val="00AB3A95"/>
    <w:rsid w:val="00AB496F"/>
    <w:rsid w:val="00AB6E3D"/>
    <w:rsid w:val="00AB7239"/>
    <w:rsid w:val="00AC1738"/>
    <w:rsid w:val="00AC18BB"/>
    <w:rsid w:val="00AC1C16"/>
    <w:rsid w:val="00AC404E"/>
    <w:rsid w:val="00AC44B2"/>
    <w:rsid w:val="00AC5D06"/>
    <w:rsid w:val="00AC604A"/>
    <w:rsid w:val="00AC767C"/>
    <w:rsid w:val="00AC7846"/>
    <w:rsid w:val="00AC7A0C"/>
    <w:rsid w:val="00AD0050"/>
    <w:rsid w:val="00AD14BF"/>
    <w:rsid w:val="00AD2B53"/>
    <w:rsid w:val="00AD341B"/>
    <w:rsid w:val="00AD5AC4"/>
    <w:rsid w:val="00AD767A"/>
    <w:rsid w:val="00AD7BD9"/>
    <w:rsid w:val="00AE161B"/>
    <w:rsid w:val="00AE1C1B"/>
    <w:rsid w:val="00AE2D67"/>
    <w:rsid w:val="00AE64B3"/>
    <w:rsid w:val="00AE6A90"/>
    <w:rsid w:val="00AE7F3D"/>
    <w:rsid w:val="00AF0993"/>
    <w:rsid w:val="00AF1679"/>
    <w:rsid w:val="00AF1761"/>
    <w:rsid w:val="00AF194F"/>
    <w:rsid w:val="00AF1C08"/>
    <w:rsid w:val="00AF24F8"/>
    <w:rsid w:val="00AF2852"/>
    <w:rsid w:val="00AF561E"/>
    <w:rsid w:val="00AF7915"/>
    <w:rsid w:val="00AF7D14"/>
    <w:rsid w:val="00B01EBE"/>
    <w:rsid w:val="00B02596"/>
    <w:rsid w:val="00B035C2"/>
    <w:rsid w:val="00B04108"/>
    <w:rsid w:val="00B048E1"/>
    <w:rsid w:val="00B126A5"/>
    <w:rsid w:val="00B12FEE"/>
    <w:rsid w:val="00B14079"/>
    <w:rsid w:val="00B14167"/>
    <w:rsid w:val="00B217FE"/>
    <w:rsid w:val="00B2285A"/>
    <w:rsid w:val="00B22A79"/>
    <w:rsid w:val="00B22F32"/>
    <w:rsid w:val="00B253B4"/>
    <w:rsid w:val="00B2777A"/>
    <w:rsid w:val="00B27A27"/>
    <w:rsid w:val="00B3322E"/>
    <w:rsid w:val="00B34E8D"/>
    <w:rsid w:val="00B35BDF"/>
    <w:rsid w:val="00B407BE"/>
    <w:rsid w:val="00B43299"/>
    <w:rsid w:val="00B4503E"/>
    <w:rsid w:val="00B453E3"/>
    <w:rsid w:val="00B4662C"/>
    <w:rsid w:val="00B500D7"/>
    <w:rsid w:val="00B5356F"/>
    <w:rsid w:val="00B61F12"/>
    <w:rsid w:val="00B64415"/>
    <w:rsid w:val="00B64A1F"/>
    <w:rsid w:val="00B72913"/>
    <w:rsid w:val="00B7784A"/>
    <w:rsid w:val="00B800E6"/>
    <w:rsid w:val="00B80FC1"/>
    <w:rsid w:val="00B81CA6"/>
    <w:rsid w:val="00B84D1A"/>
    <w:rsid w:val="00B872E9"/>
    <w:rsid w:val="00B92D17"/>
    <w:rsid w:val="00B96148"/>
    <w:rsid w:val="00B971F2"/>
    <w:rsid w:val="00BA0601"/>
    <w:rsid w:val="00BA0DC6"/>
    <w:rsid w:val="00BA133A"/>
    <w:rsid w:val="00BA2068"/>
    <w:rsid w:val="00BA2F3C"/>
    <w:rsid w:val="00BA3F49"/>
    <w:rsid w:val="00BA552C"/>
    <w:rsid w:val="00BB0173"/>
    <w:rsid w:val="00BB0E63"/>
    <w:rsid w:val="00BB11A4"/>
    <w:rsid w:val="00BB3E0F"/>
    <w:rsid w:val="00BB54D1"/>
    <w:rsid w:val="00BB681C"/>
    <w:rsid w:val="00BB7872"/>
    <w:rsid w:val="00BC0624"/>
    <w:rsid w:val="00BC2538"/>
    <w:rsid w:val="00BC2C49"/>
    <w:rsid w:val="00BC3C3A"/>
    <w:rsid w:val="00BC501C"/>
    <w:rsid w:val="00BC5118"/>
    <w:rsid w:val="00BC69DD"/>
    <w:rsid w:val="00BD2048"/>
    <w:rsid w:val="00BD2731"/>
    <w:rsid w:val="00BD2A72"/>
    <w:rsid w:val="00BD4A1D"/>
    <w:rsid w:val="00BD7D14"/>
    <w:rsid w:val="00BE08D5"/>
    <w:rsid w:val="00BE0D47"/>
    <w:rsid w:val="00BE0F19"/>
    <w:rsid w:val="00BE1075"/>
    <w:rsid w:val="00BE2F0D"/>
    <w:rsid w:val="00BE5810"/>
    <w:rsid w:val="00BE663A"/>
    <w:rsid w:val="00BE6FEF"/>
    <w:rsid w:val="00BE77F1"/>
    <w:rsid w:val="00BF03A6"/>
    <w:rsid w:val="00BF12B2"/>
    <w:rsid w:val="00BF1EA4"/>
    <w:rsid w:val="00BF48DD"/>
    <w:rsid w:val="00BF5C78"/>
    <w:rsid w:val="00BF69C2"/>
    <w:rsid w:val="00C00147"/>
    <w:rsid w:val="00C0127D"/>
    <w:rsid w:val="00C014A0"/>
    <w:rsid w:val="00C01503"/>
    <w:rsid w:val="00C01B0A"/>
    <w:rsid w:val="00C041AA"/>
    <w:rsid w:val="00C05278"/>
    <w:rsid w:val="00C0568E"/>
    <w:rsid w:val="00C058D5"/>
    <w:rsid w:val="00C07871"/>
    <w:rsid w:val="00C1021A"/>
    <w:rsid w:val="00C1155C"/>
    <w:rsid w:val="00C12BFC"/>
    <w:rsid w:val="00C17E67"/>
    <w:rsid w:val="00C20F74"/>
    <w:rsid w:val="00C212DE"/>
    <w:rsid w:val="00C21699"/>
    <w:rsid w:val="00C22DEC"/>
    <w:rsid w:val="00C24807"/>
    <w:rsid w:val="00C26D2D"/>
    <w:rsid w:val="00C308BE"/>
    <w:rsid w:val="00C30EEE"/>
    <w:rsid w:val="00C31976"/>
    <w:rsid w:val="00C31A93"/>
    <w:rsid w:val="00C32087"/>
    <w:rsid w:val="00C35715"/>
    <w:rsid w:val="00C371AA"/>
    <w:rsid w:val="00C3778D"/>
    <w:rsid w:val="00C37EC9"/>
    <w:rsid w:val="00C40BDA"/>
    <w:rsid w:val="00C41D85"/>
    <w:rsid w:val="00C41DD5"/>
    <w:rsid w:val="00C43960"/>
    <w:rsid w:val="00C445B7"/>
    <w:rsid w:val="00C461D4"/>
    <w:rsid w:val="00C50456"/>
    <w:rsid w:val="00C50733"/>
    <w:rsid w:val="00C60CBD"/>
    <w:rsid w:val="00C62444"/>
    <w:rsid w:val="00C67861"/>
    <w:rsid w:val="00C67A67"/>
    <w:rsid w:val="00C70CE6"/>
    <w:rsid w:val="00C74FD8"/>
    <w:rsid w:val="00C75601"/>
    <w:rsid w:val="00C76FFC"/>
    <w:rsid w:val="00C80196"/>
    <w:rsid w:val="00C80F7C"/>
    <w:rsid w:val="00C84F04"/>
    <w:rsid w:val="00C87976"/>
    <w:rsid w:val="00C907BC"/>
    <w:rsid w:val="00C921F3"/>
    <w:rsid w:val="00C92368"/>
    <w:rsid w:val="00C9249F"/>
    <w:rsid w:val="00C95992"/>
    <w:rsid w:val="00C95D1E"/>
    <w:rsid w:val="00C978F2"/>
    <w:rsid w:val="00CA0A71"/>
    <w:rsid w:val="00CA4937"/>
    <w:rsid w:val="00CA64EE"/>
    <w:rsid w:val="00CA71F5"/>
    <w:rsid w:val="00CA7A46"/>
    <w:rsid w:val="00CB008F"/>
    <w:rsid w:val="00CB0E00"/>
    <w:rsid w:val="00CB1B1B"/>
    <w:rsid w:val="00CB2B3C"/>
    <w:rsid w:val="00CB2BAE"/>
    <w:rsid w:val="00CB32AE"/>
    <w:rsid w:val="00CB37AA"/>
    <w:rsid w:val="00CB3A7C"/>
    <w:rsid w:val="00CC107A"/>
    <w:rsid w:val="00CC2F55"/>
    <w:rsid w:val="00CC78A1"/>
    <w:rsid w:val="00CD0DED"/>
    <w:rsid w:val="00CD10E8"/>
    <w:rsid w:val="00CD3133"/>
    <w:rsid w:val="00CD4653"/>
    <w:rsid w:val="00CD75F4"/>
    <w:rsid w:val="00CE10FD"/>
    <w:rsid w:val="00CE36AB"/>
    <w:rsid w:val="00CE38CE"/>
    <w:rsid w:val="00CE3CF9"/>
    <w:rsid w:val="00CE4F60"/>
    <w:rsid w:val="00CE51A1"/>
    <w:rsid w:val="00CE541D"/>
    <w:rsid w:val="00CE6971"/>
    <w:rsid w:val="00CF158C"/>
    <w:rsid w:val="00CF5C50"/>
    <w:rsid w:val="00CF7389"/>
    <w:rsid w:val="00CF791C"/>
    <w:rsid w:val="00D04D00"/>
    <w:rsid w:val="00D05646"/>
    <w:rsid w:val="00D0752D"/>
    <w:rsid w:val="00D076C3"/>
    <w:rsid w:val="00D07E37"/>
    <w:rsid w:val="00D1481C"/>
    <w:rsid w:val="00D1715C"/>
    <w:rsid w:val="00D17563"/>
    <w:rsid w:val="00D20778"/>
    <w:rsid w:val="00D20E42"/>
    <w:rsid w:val="00D229DE"/>
    <w:rsid w:val="00D2358F"/>
    <w:rsid w:val="00D247BC"/>
    <w:rsid w:val="00D27DD2"/>
    <w:rsid w:val="00D312BB"/>
    <w:rsid w:val="00D329F5"/>
    <w:rsid w:val="00D34158"/>
    <w:rsid w:val="00D34381"/>
    <w:rsid w:val="00D34CEC"/>
    <w:rsid w:val="00D37743"/>
    <w:rsid w:val="00D37A36"/>
    <w:rsid w:val="00D37E8C"/>
    <w:rsid w:val="00D406C0"/>
    <w:rsid w:val="00D40B13"/>
    <w:rsid w:val="00D42D54"/>
    <w:rsid w:val="00D439E8"/>
    <w:rsid w:val="00D43DF6"/>
    <w:rsid w:val="00D461BF"/>
    <w:rsid w:val="00D472ED"/>
    <w:rsid w:val="00D51FF4"/>
    <w:rsid w:val="00D522E3"/>
    <w:rsid w:val="00D52384"/>
    <w:rsid w:val="00D54146"/>
    <w:rsid w:val="00D561F8"/>
    <w:rsid w:val="00D608B2"/>
    <w:rsid w:val="00D61012"/>
    <w:rsid w:val="00D645D1"/>
    <w:rsid w:val="00D65CE6"/>
    <w:rsid w:val="00D72026"/>
    <w:rsid w:val="00D740EE"/>
    <w:rsid w:val="00D74D9F"/>
    <w:rsid w:val="00D75E97"/>
    <w:rsid w:val="00D8159F"/>
    <w:rsid w:val="00D81DCD"/>
    <w:rsid w:val="00D83658"/>
    <w:rsid w:val="00D85800"/>
    <w:rsid w:val="00D86672"/>
    <w:rsid w:val="00D90232"/>
    <w:rsid w:val="00D91A1B"/>
    <w:rsid w:val="00D92C8B"/>
    <w:rsid w:val="00D94C60"/>
    <w:rsid w:val="00D94F41"/>
    <w:rsid w:val="00D94FA4"/>
    <w:rsid w:val="00D96895"/>
    <w:rsid w:val="00D97B11"/>
    <w:rsid w:val="00DA0CB1"/>
    <w:rsid w:val="00DA10EE"/>
    <w:rsid w:val="00DA1273"/>
    <w:rsid w:val="00DA12F0"/>
    <w:rsid w:val="00DA2788"/>
    <w:rsid w:val="00DA3915"/>
    <w:rsid w:val="00DA56FE"/>
    <w:rsid w:val="00DA5EF6"/>
    <w:rsid w:val="00DA6278"/>
    <w:rsid w:val="00DB0087"/>
    <w:rsid w:val="00DB0B4D"/>
    <w:rsid w:val="00DB12A3"/>
    <w:rsid w:val="00DB1AA9"/>
    <w:rsid w:val="00DB223F"/>
    <w:rsid w:val="00DB2461"/>
    <w:rsid w:val="00DB4943"/>
    <w:rsid w:val="00DB59D2"/>
    <w:rsid w:val="00DB5E80"/>
    <w:rsid w:val="00DC4B84"/>
    <w:rsid w:val="00DC5119"/>
    <w:rsid w:val="00DC6F3F"/>
    <w:rsid w:val="00DC71E0"/>
    <w:rsid w:val="00DC7849"/>
    <w:rsid w:val="00DD087F"/>
    <w:rsid w:val="00DD4F3C"/>
    <w:rsid w:val="00DD6568"/>
    <w:rsid w:val="00DD690E"/>
    <w:rsid w:val="00DE1843"/>
    <w:rsid w:val="00DE1E01"/>
    <w:rsid w:val="00DE63B5"/>
    <w:rsid w:val="00DE68BB"/>
    <w:rsid w:val="00DE6B00"/>
    <w:rsid w:val="00DE71A0"/>
    <w:rsid w:val="00DF096C"/>
    <w:rsid w:val="00DF0BEC"/>
    <w:rsid w:val="00DF1308"/>
    <w:rsid w:val="00DF13BC"/>
    <w:rsid w:val="00DF1F94"/>
    <w:rsid w:val="00DF303A"/>
    <w:rsid w:val="00DF349C"/>
    <w:rsid w:val="00DF4848"/>
    <w:rsid w:val="00DF541E"/>
    <w:rsid w:val="00E0420B"/>
    <w:rsid w:val="00E07D4E"/>
    <w:rsid w:val="00E100F2"/>
    <w:rsid w:val="00E104D0"/>
    <w:rsid w:val="00E10D72"/>
    <w:rsid w:val="00E11C30"/>
    <w:rsid w:val="00E133DF"/>
    <w:rsid w:val="00E20475"/>
    <w:rsid w:val="00E20F87"/>
    <w:rsid w:val="00E256C2"/>
    <w:rsid w:val="00E25BA8"/>
    <w:rsid w:val="00E264CC"/>
    <w:rsid w:val="00E26677"/>
    <w:rsid w:val="00E27D6E"/>
    <w:rsid w:val="00E302FF"/>
    <w:rsid w:val="00E32076"/>
    <w:rsid w:val="00E34F86"/>
    <w:rsid w:val="00E36AD3"/>
    <w:rsid w:val="00E40893"/>
    <w:rsid w:val="00E44C92"/>
    <w:rsid w:val="00E45D68"/>
    <w:rsid w:val="00E47BF3"/>
    <w:rsid w:val="00E50217"/>
    <w:rsid w:val="00E502F8"/>
    <w:rsid w:val="00E50899"/>
    <w:rsid w:val="00E50A7C"/>
    <w:rsid w:val="00E51DB2"/>
    <w:rsid w:val="00E634AA"/>
    <w:rsid w:val="00E63C69"/>
    <w:rsid w:val="00E65EE8"/>
    <w:rsid w:val="00E66894"/>
    <w:rsid w:val="00E704CD"/>
    <w:rsid w:val="00E770FE"/>
    <w:rsid w:val="00E81E91"/>
    <w:rsid w:val="00E83154"/>
    <w:rsid w:val="00E83B64"/>
    <w:rsid w:val="00E90062"/>
    <w:rsid w:val="00E90119"/>
    <w:rsid w:val="00E91AD5"/>
    <w:rsid w:val="00E93062"/>
    <w:rsid w:val="00E93823"/>
    <w:rsid w:val="00E953DA"/>
    <w:rsid w:val="00E97A08"/>
    <w:rsid w:val="00EA079C"/>
    <w:rsid w:val="00EA0A8D"/>
    <w:rsid w:val="00EA2191"/>
    <w:rsid w:val="00EA3972"/>
    <w:rsid w:val="00EA4829"/>
    <w:rsid w:val="00EA5BB6"/>
    <w:rsid w:val="00EA608B"/>
    <w:rsid w:val="00EA62CF"/>
    <w:rsid w:val="00EB2435"/>
    <w:rsid w:val="00EB255F"/>
    <w:rsid w:val="00EB3EF3"/>
    <w:rsid w:val="00EB620E"/>
    <w:rsid w:val="00EB67B5"/>
    <w:rsid w:val="00EB6982"/>
    <w:rsid w:val="00EB6B9D"/>
    <w:rsid w:val="00EC1055"/>
    <w:rsid w:val="00EC2FA4"/>
    <w:rsid w:val="00EC691D"/>
    <w:rsid w:val="00EC69B4"/>
    <w:rsid w:val="00EC6DD4"/>
    <w:rsid w:val="00EC702F"/>
    <w:rsid w:val="00ED2B28"/>
    <w:rsid w:val="00ED6187"/>
    <w:rsid w:val="00ED6A17"/>
    <w:rsid w:val="00EE0543"/>
    <w:rsid w:val="00EE1FDA"/>
    <w:rsid w:val="00EE3954"/>
    <w:rsid w:val="00EF2222"/>
    <w:rsid w:val="00EF2BA9"/>
    <w:rsid w:val="00EF3419"/>
    <w:rsid w:val="00EF4CE1"/>
    <w:rsid w:val="00F02180"/>
    <w:rsid w:val="00F0481C"/>
    <w:rsid w:val="00F0528C"/>
    <w:rsid w:val="00F05CCC"/>
    <w:rsid w:val="00F07A56"/>
    <w:rsid w:val="00F1090B"/>
    <w:rsid w:val="00F115D2"/>
    <w:rsid w:val="00F12032"/>
    <w:rsid w:val="00F176F6"/>
    <w:rsid w:val="00F20AC9"/>
    <w:rsid w:val="00F21291"/>
    <w:rsid w:val="00F21352"/>
    <w:rsid w:val="00F2339A"/>
    <w:rsid w:val="00F23915"/>
    <w:rsid w:val="00F24442"/>
    <w:rsid w:val="00F250D8"/>
    <w:rsid w:val="00F254C3"/>
    <w:rsid w:val="00F31123"/>
    <w:rsid w:val="00F32424"/>
    <w:rsid w:val="00F343D5"/>
    <w:rsid w:val="00F35BC9"/>
    <w:rsid w:val="00F37223"/>
    <w:rsid w:val="00F37777"/>
    <w:rsid w:val="00F41C69"/>
    <w:rsid w:val="00F43773"/>
    <w:rsid w:val="00F43EC3"/>
    <w:rsid w:val="00F45AF5"/>
    <w:rsid w:val="00F46EB8"/>
    <w:rsid w:val="00F5191D"/>
    <w:rsid w:val="00F521FF"/>
    <w:rsid w:val="00F52EE3"/>
    <w:rsid w:val="00F555B4"/>
    <w:rsid w:val="00F55E65"/>
    <w:rsid w:val="00F56CE7"/>
    <w:rsid w:val="00F57746"/>
    <w:rsid w:val="00F5787C"/>
    <w:rsid w:val="00F64BFA"/>
    <w:rsid w:val="00F65E85"/>
    <w:rsid w:val="00F72A99"/>
    <w:rsid w:val="00F75172"/>
    <w:rsid w:val="00F76F99"/>
    <w:rsid w:val="00F77596"/>
    <w:rsid w:val="00F81DCD"/>
    <w:rsid w:val="00F829D0"/>
    <w:rsid w:val="00F83DB7"/>
    <w:rsid w:val="00F84778"/>
    <w:rsid w:val="00F84EEF"/>
    <w:rsid w:val="00F867FE"/>
    <w:rsid w:val="00F86A83"/>
    <w:rsid w:val="00F907B0"/>
    <w:rsid w:val="00F92D80"/>
    <w:rsid w:val="00F94C2D"/>
    <w:rsid w:val="00F95654"/>
    <w:rsid w:val="00F9715E"/>
    <w:rsid w:val="00FA32F7"/>
    <w:rsid w:val="00FA3909"/>
    <w:rsid w:val="00FA3E49"/>
    <w:rsid w:val="00FA4825"/>
    <w:rsid w:val="00FA5732"/>
    <w:rsid w:val="00FA665C"/>
    <w:rsid w:val="00FA7E32"/>
    <w:rsid w:val="00FB1098"/>
    <w:rsid w:val="00FB22BC"/>
    <w:rsid w:val="00FB2DF6"/>
    <w:rsid w:val="00FB39FD"/>
    <w:rsid w:val="00FB40A3"/>
    <w:rsid w:val="00FB4B0D"/>
    <w:rsid w:val="00FB5577"/>
    <w:rsid w:val="00FB64DC"/>
    <w:rsid w:val="00FB64E8"/>
    <w:rsid w:val="00FB7C9C"/>
    <w:rsid w:val="00FC05A4"/>
    <w:rsid w:val="00FC0C30"/>
    <w:rsid w:val="00FC47C2"/>
    <w:rsid w:val="00FC55FD"/>
    <w:rsid w:val="00FC5C94"/>
    <w:rsid w:val="00FC617C"/>
    <w:rsid w:val="00FC66A7"/>
    <w:rsid w:val="00FD036A"/>
    <w:rsid w:val="00FD0564"/>
    <w:rsid w:val="00FD37BA"/>
    <w:rsid w:val="00FD3DE6"/>
    <w:rsid w:val="00FD4F0D"/>
    <w:rsid w:val="00FD5126"/>
    <w:rsid w:val="00FD60EA"/>
    <w:rsid w:val="00FD7080"/>
    <w:rsid w:val="00FD7AE8"/>
    <w:rsid w:val="00FE0463"/>
    <w:rsid w:val="00FE0563"/>
    <w:rsid w:val="00FE0E7D"/>
    <w:rsid w:val="00FE1FBA"/>
    <w:rsid w:val="00FE24EF"/>
    <w:rsid w:val="00FE77F4"/>
    <w:rsid w:val="00FF1E7B"/>
    <w:rsid w:val="00FF2545"/>
    <w:rsid w:val="00FF47A5"/>
    <w:rsid w:val="00FF6540"/>
    <w:rsid w:val="00FF70B6"/>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8D"/>
    <w:rPr>
      <w:sz w:val="24"/>
      <w:szCs w:val="24"/>
    </w:rPr>
  </w:style>
  <w:style w:type="paragraph" w:styleId="2">
    <w:name w:val="heading 2"/>
    <w:basedOn w:val="a"/>
    <w:next w:val="a"/>
    <w:link w:val="20"/>
    <w:semiHidden/>
    <w:unhideWhenUsed/>
    <w:qFormat/>
    <w:rsid w:val="00783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paragraph" w:styleId="a7">
    <w:name w:val="List Paragraph"/>
    <w:basedOn w:val="a"/>
    <w:uiPriority w:val="34"/>
    <w:qFormat/>
    <w:rsid w:val="00521741"/>
    <w:pPr>
      <w:ind w:left="720"/>
      <w:contextualSpacing/>
    </w:pPr>
  </w:style>
  <w:style w:type="paragraph" w:customStyle="1" w:styleId="p6">
    <w:name w:val="p6"/>
    <w:basedOn w:val="a"/>
    <w:rsid w:val="00594E64"/>
    <w:pPr>
      <w:spacing w:before="100" w:beforeAutospacing="1" w:after="100" w:afterAutospacing="1"/>
    </w:pPr>
  </w:style>
  <w:style w:type="table" w:styleId="a8">
    <w:name w:val="Table Grid"/>
    <w:basedOn w:val="a1"/>
    <w:rsid w:val="00E1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nhideWhenUsed/>
    <w:rsid w:val="00C67861"/>
    <w:pPr>
      <w:tabs>
        <w:tab w:val="center" w:pos="4677"/>
        <w:tab w:val="right" w:pos="9355"/>
      </w:tabs>
    </w:pPr>
  </w:style>
  <w:style w:type="character" w:customStyle="1" w:styleId="aa">
    <w:name w:val="Нижний колонтитул Знак"/>
    <w:basedOn w:val="a0"/>
    <w:link w:val="a9"/>
    <w:rsid w:val="00C67861"/>
    <w:rPr>
      <w:sz w:val="24"/>
      <w:szCs w:val="24"/>
    </w:rPr>
  </w:style>
  <w:style w:type="paragraph" w:styleId="ab">
    <w:name w:val="Balloon Text"/>
    <w:basedOn w:val="a"/>
    <w:link w:val="ac"/>
    <w:uiPriority w:val="99"/>
    <w:semiHidden/>
    <w:unhideWhenUsed/>
    <w:rsid w:val="00E32076"/>
    <w:rPr>
      <w:rFonts w:ascii="Tahoma" w:hAnsi="Tahoma" w:cs="Tahoma"/>
      <w:sz w:val="16"/>
      <w:szCs w:val="16"/>
    </w:rPr>
  </w:style>
  <w:style w:type="character" w:customStyle="1" w:styleId="ac">
    <w:name w:val="Текст выноски Знак"/>
    <w:basedOn w:val="a0"/>
    <w:link w:val="ab"/>
    <w:uiPriority w:val="99"/>
    <w:semiHidden/>
    <w:rsid w:val="00E32076"/>
    <w:rPr>
      <w:rFonts w:ascii="Tahoma" w:hAnsi="Tahoma" w:cs="Tahoma"/>
      <w:sz w:val="16"/>
      <w:szCs w:val="16"/>
    </w:rPr>
  </w:style>
  <w:style w:type="character" w:customStyle="1" w:styleId="a5">
    <w:name w:val="Верхний колонтитул Знак"/>
    <w:basedOn w:val="a0"/>
    <w:link w:val="a4"/>
    <w:uiPriority w:val="99"/>
    <w:rsid w:val="00B12FEE"/>
    <w:rPr>
      <w:sz w:val="24"/>
      <w:szCs w:val="24"/>
    </w:rPr>
  </w:style>
  <w:style w:type="character" w:customStyle="1" w:styleId="10">
    <w:name w:val="Неразрешенное упоминание1"/>
    <w:basedOn w:val="a0"/>
    <w:uiPriority w:val="99"/>
    <w:semiHidden/>
    <w:unhideWhenUsed/>
    <w:rsid w:val="00700234"/>
    <w:rPr>
      <w:color w:val="605E5C"/>
      <w:shd w:val="clear" w:color="auto" w:fill="E1DFDD"/>
    </w:rPr>
  </w:style>
  <w:style w:type="paragraph" w:customStyle="1" w:styleId="Style4">
    <w:name w:val="Style4"/>
    <w:basedOn w:val="a"/>
    <w:rsid w:val="007E4AF7"/>
    <w:pPr>
      <w:widowControl w:val="0"/>
      <w:autoSpaceDE w:val="0"/>
      <w:autoSpaceDN w:val="0"/>
      <w:adjustRightInd w:val="0"/>
      <w:spacing w:line="484" w:lineRule="exact"/>
      <w:ind w:firstLine="691"/>
      <w:jc w:val="both"/>
    </w:pPr>
  </w:style>
  <w:style w:type="paragraph" w:styleId="3">
    <w:name w:val="Body Text Indent 3"/>
    <w:basedOn w:val="a"/>
    <w:link w:val="30"/>
    <w:rsid w:val="009346CD"/>
    <w:pPr>
      <w:spacing w:line="360" w:lineRule="auto"/>
      <w:ind w:firstLine="851"/>
      <w:jc w:val="both"/>
    </w:pPr>
    <w:rPr>
      <w:sz w:val="28"/>
      <w:szCs w:val="20"/>
    </w:rPr>
  </w:style>
  <w:style w:type="character" w:customStyle="1" w:styleId="30">
    <w:name w:val="Основной текст с отступом 3 Знак"/>
    <w:basedOn w:val="a0"/>
    <w:link w:val="3"/>
    <w:rsid w:val="009346CD"/>
    <w:rPr>
      <w:sz w:val="28"/>
    </w:rPr>
  </w:style>
  <w:style w:type="paragraph" w:customStyle="1" w:styleId="nospacing">
    <w:name w:val="nospacing"/>
    <w:basedOn w:val="a"/>
    <w:rsid w:val="00455321"/>
    <w:pPr>
      <w:spacing w:before="100" w:beforeAutospacing="1" w:after="100" w:afterAutospacing="1"/>
    </w:pPr>
  </w:style>
  <w:style w:type="character" w:styleId="ad">
    <w:name w:val="Strong"/>
    <w:basedOn w:val="a0"/>
    <w:uiPriority w:val="22"/>
    <w:qFormat/>
    <w:rsid w:val="00455321"/>
    <w:rPr>
      <w:b/>
      <w:bCs/>
    </w:rPr>
  </w:style>
  <w:style w:type="paragraph" w:styleId="ae">
    <w:name w:val="Normal (Web)"/>
    <w:basedOn w:val="a"/>
    <w:uiPriority w:val="99"/>
    <w:semiHidden/>
    <w:unhideWhenUsed/>
    <w:rsid w:val="00455321"/>
    <w:pPr>
      <w:spacing w:before="100" w:beforeAutospacing="1" w:after="100" w:afterAutospacing="1"/>
    </w:pPr>
  </w:style>
  <w:style w:type="numbering" w:customStyle="1" w:styleId="11">
    <w:name w:val="Нет списка1"/>
    <w:next w:val="a2"/>
    <w:uiPriority w:val="99"/>
    <w:semiHidden/>
    <w:unhideWhenUsed/>
    <w:rsid w:val="00FB4B0D"/>
  </w:style>
  <w:style w:type="numbering" w:customStyle="1" w:styleId="110">
    <w:name w:val="Нет списка11"/>
    <w:next w:val="a2"/>
    <w:uiPriority w:val="99"/>
    <w:semiHidden/>
    <w:unhideWhenUsed/>
    <w:rsid w:val="00FB4B0D"/>
  </w:style>
  <w:style w:type="paragraph" w:customStyle="1" w:styleId="Default">
    <w:name w:val="Default"/>
    <w:rsid w:val="00FB4B0D"/>
    <w:pPr>
      <w:autoSpaceDE w:val="0"/>
      <w:autoSpaceDN w:val="0"/>
      <w:adjustRightInd w:val="0"/>
    </w:pPr>
    <w:rPr>
      <w:rFonts w:eastAsiaTheme="minorHAnsi"/>
      <w:color w:val="000000"/>
      <w:sz w:val="24"/>
      <w:szCs w:val="24"/>
      <w:lang w:eastAsia="en-US"/>
    </w:rPr>
  </w:style>
  <w:style w:type="paragraph" w:styleId="af">
    <w:name w:val="Body Text"/>
    <w:basedOn w:val="a"/>
    <w:link w:val="af0"/>
    <w:unhideWhenUsed/>
    <w:rsid w:val="00FB4B0D"/>
    <w:pPr>
      <w:widowControl w:val="0"/>
      <w:suppressAutoHyphens/>
      <w:spacing w:after="140" w:line="288" w:lineRule="auto"/>
    </w:pPr>
    <w:rPr>
      <w:rFonts w:ascii="Liberation Serif" w:eastAsia="Arial" w:hAnsi="Liberation Serif" w:cs="Mangal"/>
      <w:kern w:val="2"/>
      <w:lang w:eastAsia="zh-CN" w:bidi="hi-IN"/>
    </w:rPr>
  </w:style>
  <w:style w:type="character" w:customStyle="1" w:styleId="af0">
    <w:name w:val="Основной текст Знак"/>
    <w:basedOn w:val="a0"/>
    <w:link w:val="af"/>
    <w:rsid w:val="00FB4B0D"/>
    <w:rPr>
      <w:rFonts w:ascii="Liberation Serif" w:eastAsia="Arial" w:hAnsi="Liberation Serif" w:cs="Mangal"/>
      <w:kern w:val="2"/>
      <w:sz w:val="24"/>
      <w:szCs w:val="24"/>
      <w:lang w:eastAsia="zh-CN" w:bidi="hi-IN"/>
    </w:rPr>
  </w:style>
  <w:style w:type="character" w:customStyle="1" w:styleId="af1">
    <w:name w:val="Без интервала Знак"/>
    <w:link w:val="af2"/>
    <w:uiPriority w:val="1"/>
    <w:locked/>
    <w:rsid w:val="00FB4B0D"/>
    <w:rPr>
      <w:sz w:val="28"/>
      <w:szCs w:val="28"/>
      <w:lang w:eastAsia="zh-CN"/>
    </w:rPr>
  </w:style>
  <w:style w:type="paragraph" w:styleId="af2">
    <w:name w:val="No Spacing"/>
    <w:link w:val="af1"/>
    <w:uiPriority w:val="1"/>
    <w:qFormat/>
    <w:rsid w:val="00FB4B0D"/>
    <w:pPr>
      <w:suppressAutoHyphens/>
    </w:pPr>
    <w:rPr>
      <w:sz w:val="28"/>
      <w:szCs w:val="28"/>
      <w:lang w:eastAsia="zh-CN"/>
    </w:rPr>
  </w:style>
  <w:style w:type="paragraph" w:customStyle="1" w:styleId="formattext">
    <w:name w:val="formattext"/>
    <w:basedOn w:val="a"/>
    <w:rsid w:val="00D65CE6"/>
    <w:pPr>
      <w:suppressAutoHyphens/>
      <w:spacing w:before="280" w:after="280"/>
    </w:pPr>
    <w:rPr>
      <w:lang w:eastAsia="ar-SA"/>
    </w:rPr>
  </w:style>
  <w:style w:type="character" w:customStyle="1" w:styleId="20">
    <w:name w:val="Заголовок 2 Знак"/>
    <w:basedOn w:val="a0"/>
    <w:link w:val="2"/>
    <w:semiHidden/>
    <w:rsid w:val="007830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543">
      <w:bodyDiv w:val="1"/>
      <w:marLeft w:val="0"/>
      <w:marRight w:val="0"/>
      <w:marTop w:val="0"/>
      <w:marBottom w:val="0"/>
      <w:divBdr>
        <w:top w:val="none" w:sz="0" w:space="0" w:color="auto"/>
        <w:left w:val="none" w:sz="0" w:space="0" w:color="auto"/>
        <w:bottom w:val="none" w:sz="0" w:space="0" w:color="auto"/>
        <w:right w:val="none" w:sz="0" w:space="0" w:color="auto"/>
      </w:divBdr>
    </w:div>
    <w:div w:id="186413636">
      <w:bodyDiv w:val="1"/>
      <w:marLeft w:val="0"/>
      <w:marRight w:val="0"/>
      <w:marTop w:val="0"/>
      <w:marBottom w:val="0"/>
      <w:divBdr>
        <w:top w:val="none" w:sz="0" w:space="0" w:color="auto"/>
        <w:left w:val="none" w:sz="0" w:space="0" w:color="auto"/>
        <w:bottom w:val="none" w:sz="0" w:space="0" w:color="auto"/>
        <w:right w:val="none" w:sz="0" w:space="0" w:color="auto"/>
      </w:divBdr>
    </w:div>
    <w:div w:id="191652908">
      <w:bodyDiv w:val="1"/>
      <w:marLeft w:val="0"/>
      <w:marRight w:val="0"/>
      <w:marTop w:val="0"/>
      <w:marBottom w:val="0"/>
      <w:divBdr>
        <w:top w:val="none" w:sz="0" w:space="0" w:color="auto"/>
        <w:left w:val="none" w:sz="0" w:space="0" w:color="auto"/>
        <w:bottom w:val="none" w:sz="0" w:space="0" w:color="auto"/>
        <w:right w:val="none" w:sz="0" w:space="0" w:color="auto"/>
      </w:divBdr>
    </w:div>
    <w:div w:id="295377744">
      <w:bodyDiv w:val="1"/>
      <w:marLeft w:val="0"/>
      <w:marRight w:val="0"/>
      <w:marTop w:val="0"/>
      <w:marBottom w:val="0"/>
      <w:divBdr>
        <w:top w:val="none" w:sz="0" w:space="0" w:color="auto"/>
        <w:left w:val="none" w:sz="0" w:space="0" w:color="auto"/>
        <w:bottom w:val="none" w:sz="0" w:space="0" w:color="auto"/>
        <w:right w:val="none" w:sz="0" w:space="0" w:color="auto"/>
      </w:divBdr>
    </w:div>
    <w:div w:id="491264784">
      <w:bodyDiv w:val="1"/>
      <w:marLeft w:val="0"/>
      <w:marRight w:val="0"/>
      <w:marTop w:val="0"/>
      <w:marBottom w:val="0"/>
      <w:divBdr>
        <w:top w:val="none" w:sz="0" w:space="0" w:color="auto"/>
        <w:left w:val="none" w:sz="0" w:space="0" w:color="auto"/>
        <w:bottom w:val="none" w:sz="0" w:space="0" w:color="auto"/>
        <w:right w:val="none" w:sz="0" w:space="0" w:color="auto"/>
      </w:divBdr>
    </w:div>
    <w:div w:id="522668334">
      <w:bodyDiv w:val="1"/>
      <w:marLeft w:val="0"/>
      <w:marRight w:val="0"/>
      <w:marTop w:val="0"/>
      <w:marBottom w:val="0"/>
      <w:divBdr>
        <w:top w:val="none" w:sz="0" w:space="0" w:color="auto"/>
        <w:left w:val="none" w:sz="0" w:space="0" w:color="auto"/>
        <w:bottom w:val="none" w:sz="0" w:space="0" w:color="auto"/>
        <w:right w:val="none" w:sz="0" w:space="0" w:color="auto"/>
      </w:divBdr>
    </w:div>
    <w:div w:id="563151459">
      <w:bodyDiv w:val="1"/>
      <w:marLeft w:val="0"/>
      <w:marRight w:val="0"/>
      <w:marTop w:val="0"/>
      <w:marBottom w:val="0"/>
      <w:divBdr>
        <w:top w:val="none" w:sz="0" w:space="0" w:color="auto"/>
        <w:left w:val="none" w:sz="0" w:space="0" w:color="auto"/>
        <w:bottom w:val="none" w:sz="0" w:space="0" w:color="auto"/>
        <w:right w:val="none" w:sz="0" w:space="0" w:color="auto"/>
      </w:divBdr>
    </w:div>
    <w:div w:id="723334751">
      <w:bodyDiv w:val="1"/>
      <w:marLeft w:val="0"/>
      <w:marRight w:val="0"/>
      <w:marTop w:val="0"/>
      <w:marBottom w:val="0"/>
      <w:divBdr>
        <w:top w:val="none" w:sz="0" w:space="0" w:color="auto"/>
        <w:left w:val="none" w:sz="0" w:space="0" w:color="auto"/>
        <w:bottom w:val="none" w:sz="0" w:space="0" w:color="auto"/>
        <w:right w:val="none" w:sz="0" w:space="0" w:color="auto"/>
      </w:divBdr>
    </w:div>
    <w:div w:id="792216747">
      <w:bodyDiv w:val="1"/>
      <w:marLeft w:val="0"/>
      <w:marRight w:val="0"/>
      <w:marTop w:val="0"/>
      <w:marBottom w:val="0"/>
      <w:divBdr>
        <w:top w:val="none" w:sz="0" w:space="0" w:color="auto"/>
        <w:left w:val="none" w:sz="0" w:space="0" w:color="auto"/>
        <w:bottom w:val="none" w:sz="0" w:space="0" w:color="auto"/>
        <w:right w:val="none" w:sz="0" w:space="0" w:color="auto"/>
      </w:divBdr>
    </w:div>
    <w:div w:id="1144735074">
      <w:bodyDiv w:val="1"/>
      <w:marLeft w:val="0"/>
      <w:marRight w:val="0"/>
      <w:marTop w:val="0"/>
      <w:marBottom w:val="0"/>
      <w:divBdr>
        <w:top w:val="none" w:sz="0" w:space="0" w:color="auto"/>
        <w:left w:val="none" w:sz="0" w:space="0" w:color="auto"/>
        <w:bottom w:val="none" w:sz="0" w:space="0" w:color="auto"/>
        <w:right w:val="none" w:sz="0" w:space="0" w:color="auto"/>
      </w:divBdr>
    </w:div>
    <w:div w:id="1343241168">
      <w:bodyDiv w:val="1"/>
      <w:marLeft w:val="0"/>
      <w:marRight w:val="0"/>
      <w:marTop w:val="0"/>
      <w:marBottom w:val="0"/>
      <w:divBdr>
        <w:top w:val="none" w:sz="0" w:space="0" w:color="auto"/>
        <w:left w:val="none" w:sz="0" w:space="0" w:color="auto"/>
        <w:bottom w:val="none" w:sz="0" w:space="0" w:color="auto"/>
        <w:right w:val="none" w:sz="0" w:space="0" w:color="auto"/>
      </w:divBdr>
    </w:div>
    <w:div w:id="1758554520">
      <w:bodyDiv w:val="1"/>
      <w:marLeft w:val="0"/>
      <w:marRight w:val="0"/>
      <w:marTop w:val="0"/>
      <w:marBottom w:val="0"/>
      <w:divBdr>
        <w:top w:val="none" w:sz="0" w:space="0" w:color="auto"/>
        <w:left w:val="none" w:sz="0" w:space="0" w:color="auto"/>
        <w:bottom w:val="none" w:sz="0" w:space="0" w:color="auto"/>
        <w:right w:val="none" w:sz="0" w:space="0" w:color="auto"/>
      </w:divBdr>
    </w:div>
    <w:div w:id="1764917094">
      <w:bodyDiv w:val="1"/>
      <w:marLeft w:val="0"/>
      <w:marRight w:val="0"/>
      <w:marTop w:val="0"/>
      <w:marBottom w:val="0"/>
      <w:divBdr>
        <w:top w:val="none" w:sz="0" w:space="0" w:color="auto"/>
        <w:left w:val="none" w:sz="0" w:space="0" w:color="auto"/>
        <w:bottom w:val="none" w:sz="0" w:space="0" w:color="auto"/>
        <w:right w:val="none" w:sz="0" w:space="0" w:color="auto"/>
      </w:divBdr>
    </w:div>
    <w:div w:id="1786995318">
      <w:bodyDiv w:val="1"/>
      <w:marLeft w:val="0"/>
      <w:marRight w:val="0"/>
      <w:marTop w:val="0"/>
      <w:marBottom w:val="0"/>
      <w:divBdr>
        <w:top w:val="none" w:sz="0" w:space="0" w:color="auto"/>
        <w:left w:val="none" w:sz="0" w:space="0" w:color="auto"/>
        <w:bottom w:val="none" w:sz="0" w:space="0" w:color="auto"/>
        <w:right w:val="none" w:sz="0" w:space="0" w:color="auto"/>
      </w:divBdr>
      <w:divsChild>
        <w:div w:id="1090543348">
          <w:marLeft w:val="0"/>
          <w:marRight w:val="0"/>
          <w:marTop w:val="0"/>
          <w:marBottom w:val="0"/>
          <w:divBdr>
            <w:top w:val="none" w:sz="0" w:space="0" w:color="auto"/>
            <w:left w:val="none" w:sz="0" w:space="0" w:color="auto"/>
            <w:bottom w:val="none" w:sz="0" w:space="0" w:color="auto"/>
            <w:right w:val="none" w:sz="0" w:space="0" w:color="auto"/>
          </w:divBdr>
        </w:div>
      </w:divsChild>
    </w:div>
    <w:div w:id="1918897063">
      <w:bodyDiv w:val="1"/>
      <w:marLeft w:val="0"/>
      <w:marRight w:val="0"/>
      <w:marTop w:val="0"/>
      <w:marBottom w:val="0"/>
      <w:divBdr>
        <w:top w:val="none" w:sz="0" w:space="0" w:color="auto"/>
        <w:left w:val="none" w:sz="0" w:space="0" w:color="auto"/>
        <w:bottom w:val="none" w:sz="0" w:space="0" w:color="auto"/>
        <w:right w:val="none" w:sz="0" w:space="0" w:color="auto"/>
      </w:divBdr>
    </w:div>
    <w:div w:id="1946182912">
      <w:bodyDiv w:val="1"/>
      <w:marLeft w:val="0"/>
      <w:marRight w:val="0"/>
      <w:marTop w:val="0"/>
      <w:marBottom w:val="0"/>
      <w:divBdr>
        <w:top w:val="none" w:sz="0" w:space="0" w:color="auto"/>
        <w:left w:val="none" w:sz="0" w:space="0" w:color="auto"/>
        <w:bottom w:val="none" w:sz="0" w:space="0" w:color="auto"/>
        <w:right w:val="none" w:sz="0" w:space="0" w:color="auto"/>
      </w:divBdr>
    </w:div>
    <w:div w:id="2010477265">
      <w:bodyDiv w:val="1"/>
      <w:marLeft w:val="0"/>
      <w:marRight w:val="0"/>
      <w:marTop w:val="0"/>
      <w:marBottom w:val="0"/>
      <w:divBdr>
        <w:top w:val="none" w:sz="0" w:space="0" w:color="auto"/>
        <w:left w:val="none" w:sz="0" w:space="0" w:color="auto"/>
        <w:bottom w:val="none" w:sz="0" w:space="0" w:color="auto"/>
        <w:right w:val="none" w:sz="0" w:space="0" w:color="auto"/>
      </w:divBdr>
    </w:div>
    <w:div w:id="2042852551">
      <w:bodyDiv w:val="1"/>
      <w:marLeft w:val="0"/>
      <w:marRight w:val="0"/>
      <w:marTop w:val="0"/>
      <w:marBottom w:val="0"/>
      <w:divBdr>
        <w:top w:val="none" w:sz="0" w:space="0" w:color="auto"/>
        <w:left w:val="none" w:sz="0" w:space="0" w:color="auto"/>
        <w:bottom w:val="none" w:sz="0" w:space="0" w:color="auto"/>
        <w:right w:val="none" w:sz="0" w:space="0" w:color="auto"/>
      </w:divBdr>
    </w:div>
    <w:div w:id="20437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17645-F5BF-4FCF-8C09-A6404F46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18356</Words>
  <Characters>104635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122746</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Малый Толкай</cp:lastModifiedBy>
  <cp:revision>4</cp:revision>
  <cp:lastPrinted>2018-11-08T09:12:00Z</cp:lastPrinted>
  <dcterms:created xsi:type="dcterms:W3CDTF">2019-06-03T06:25:00Z</dcterms:created>
  <dcterms:modified xsi:type="dcterms:W3CDTF">2019-06-03T07:02:00Z</dcterms:modified>
</cp:coreProperties>
</file>