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3435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72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54B">
              <w:rPr>
                <w:rFonts w:ascii="Times New Roman" w:hAnsi="Times New Roman"/>
                <w:color w:val="000000"/>
                <w:sz w:val="24"/>
                <w:szCs w:val="24"/>
              </w:rPr>
              <w:t>.06.201</w:t>
            </w:r>
            <w:r w:rsidR="00EC5B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="00A8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87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DF60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354B" w:rsidRPr="0034354B" w:rsidRDefault="003F798C" w:rsidP="0034354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34354B">
        <w:rPr>
          <w:rFonts w:ascii="Times New Roman" w:hAnsi="Times New Roman" w:cs="Times New Roman"/>
          <w:sz w:val="24"/>
          <w:szCs w:val="24"/>
        </w:rPr>
        <w:t xml:space="preserve">О </w:t>
      </w:r>
      <w:r w:rsidR="0034354B" w:rsidRPr="0034354B">
        <w:rPr>
          <w:rFonts w:ascii="Times New Roman" w:hAnsi="Times New Roman" w:cs="Times New Roman"/>
          <w:sz w:val="24"/>
          <w:szCs w:val="24"/>
        </w:rPr>
        <w:t xml:space="preserve">запрете купания на водоемах </w:t>
      </w:r>
    </w:p>
    <w:p w:rsidR="006372D8" w:rsidRPr="0034354B" w:rsidRDefault="0034354B" w:rsidP="0034354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34354B">
        <w:rPr>
          <w:rFonts w:ascii="Times New Roman" w:hAnsi="Times New Roman" w:cs="Times New Roman"/>
          <w:sz w:val="24"/>
          <w:szCs w:val="24"/>
        </w:rPr>
        <w:t>в летний период 201</w:t>
      </w:r>
      <w:r w:rsidR="00A872E3">
        <w:rPr>
          <w:rFonts w:ascii="Times New Roman" w:hAnsi="Times New Roman" w:cs="Times New Roman"/>
          <w:sz w:val="24"/>
          <w:szCs w:val="24"/>
        </w:rPr>
        <w:t>9</w:t>
      </w:r>
      <w:r w:rsidRPr="003435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798C" w:rsidRPr="003F798C" w:rsidRDefault="003F798C" w:rsidP="003F798C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98C" w:rsidRDefault="0034354B" w:rsidP="003F798C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131-ФЗ» Об общих принципах организации местного самоуправления в Российской Федерации, руководствуюсь Уставом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</w:t>
      </w:r>
      <w:r>
        <w:rPr>
          <w:rFonts w:ascii="Times New Roman" w:hAnsi="Times New Roman"/>
          <w:sz w:val="28"/>
          <w:szCs w:val="28"/>
        </w:rPr>
        <w:tab/>
        <w:t xml:space="preserve"> области, в связи с несоответствием качества воды водоемов сельского поселения Малый Толкай, в целях предотвращения несчастных случаев на водных объектах сельского поселения Малый Толкай и возникновения среди населения инфекционных заболеваний, передаваемых водным путем, Администрация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 области</w:t>
      </w:r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98C" w:rsidRDefault="003F798C" w:rsidP="003F798C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01CA5" w:rsidRDefault="003F798C" w:rsidP="0034354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F798C">
        <w:rPr>
          <w:rFonts w:ascii="Times New Roman" w:hAnsi="Times New Roman"/>
          <w:sz w:val="28"/>
          <w:szCs w:val="28"/>
        </w:rPr>
        <w:t xml:space="preserve">1. </w:t>
      </w:r>
      <w:r w:rsidR="0034354B">
        <w:rPr>
          <w:rFonts w:ascii="Times New Roman" w:hAnsi="Times New Roman"/>
          <w:sz w:val="28"/>
          <w:szCs w:val="28"/>
        </w:rPr>
        <w:t>Запретить купание на водных объектах, расположенных на территории сельского поселения, в том числе в местах массового отдыха населения.</w:t>
      </w:r>
    </w:p>
    <w:p w:rsidR="0034354B" w:rsidRDefault="0034354B" w:rsidP="0034354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в газете «Вестник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олкай» и на официальном сайте Администрации.</w:t>
      </w:r>
    </w:p>
    <w:p w:rsidR="0034354B" w:rsidRDefault="0034354B" w:rsidP="0034354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34354B" w:rsidRDefault="0034354B" w:rsidP="0034354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1CA5" w:rsidRDefault="00801CA5" w:rsidP="00801CA5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И.Т.Дерюжова</w:t>
      </w:r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7C" w:rsidRDefault="0000667C" w:rsidP="003E60FD">
      <w:r>
        <w:separator/>
      </w:r>
    </w:p>
  </w:endnote>
  <w:endnote w:type="continuationSeparator" w:id="0">
    <w:p w:rsidR="0000667C" w:rsidRDefault="0000667C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7C" w:rsidRDefault="0000667C" w:rsidP="003E60FD">
      <w:r>
        <w:separator/>
      </w:r>
    </w:p>
  </w:footnote>
  <w:footnote w:type="continuationSeparator" w:id="0">
    <w:p w:rsidR="0000667C" w:rsidRDefault="0000667C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667C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90252"/>
    <w:rsid w:val="0089362A"/>
    <w:rsid w:val="008A6688"/>
    <w:rsid w:val="008A7D08"/>
    <w:rsid w:val="008B3C18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C5B7B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67AC-7946-4D35-9151-F0D4455A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4</cp:revision>
  <cp:lastPrinted>2018-07-03T08:58:00Z</cp:lastPrinted>
  <dcterms:created xsi:type="dcterms:W3CDTF">2019-06-24T06:35:00Z</dcterms:created>
  <dcterms:modified xsi:type="dcterms:W3CDTF">2019-06-24T06:40:00Z</dcterms:modified>
</cp:coreProperties>
</file>