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95"/>
        <w:tblW w:w="0" w:type="auto"/>
        <w:tblLayout w:type="fixed"/>
        <w:tblLook w:val="04A0" w:firstRow="1" w:lastRow="0" w:firstColumn="1" w:lastColumn="0" w:noHBand="0" w:noVBand="1"/>
      </w:tblPr>
      <w:tblGrid>
        <w:gridCol w:w="4110"/>
      </w:tblGrid>
      <w:tr w:rsidR="00783067" w:rsidRPr="00783067" w:rsidTr="00DD4F3C">
        <w:trPr>
          <w:trHeight w:val="1560"/>
        </w:trPr>
        <w:tc>
          <w:tcPr>
            <w:tcW w:w="4110" w:type="dxa"/>
            <w:shd w:val="clear" w:color="auto" w:fill="auto"/>
          </w:tcPr>
          <w:p w:rsidR="00783067" w:rsidRPr="00783067" w:rsidRDefault="00DD4F3C" w:rsidP="00DD4F3C">
            <w:pPr>
              <w:tabs>
                <w:tab w:val="right" w:pos="3894"/>
              </w:tabs>
              <w:jc w:val="both"/>
              <w:rPr>
                <w:rFonts w:eastAsia="Calibri"/>
                <w:sz w:val="20"/>
                <w:szCs w:val="20"/>
              </w:rPr>
            </w:pPr>
            <w:r>
              <w:rPr>
                <w:rFonts w:eastAsia="Calibri"/>
                <w:sz w:val="22"/>
                <w:szCs w:val="22"/>
              </w:rPr>
              <w:tab/>
            </w:r>
          </w:p>
        </w:tc>
      </w:tr>
    </w:tbl>
    <w:p w:rsidR="00783067" w:rsidRPr="00081E77" w:rsidRDefault="00174129" w:rsidP="00783067">
      <w:pPr>
        <w:ind w:left="-567" w:firstLine="567"/>
        <w:jc w:val="both"/>
        <w:rPr>
          <w:b/>
          <w:sz w:val="20"/>
          <w:szCs w:val="20"/>
        </w:rPr>
      </w:pPr>
      <w:r w:rsidRPr="00081E77">
        <w:rPr>
          <w:b/>
          <w:sz w:val="20"/>
          <w:szCs w:val="20"/>
        </w:rPr>
        <w:t xml:space="preserve">            </w:t>
      </w:r>
    </w:p>
    <w:p w:rsidR="00783067" w:rsidRDefault="00783067" w:rsidP="00AE1C1B">
      <w:pPr>
        <w:rPr>
          <w:b/>
          <w:sz w:val="28"/>
          <w:szCs w:val="28"/>
        </w:rPr>
      </w:pPr>
    </w:p>
    <w:p w:rsidR="00055C3E" w:rsidRPr="000D224D" w:rsidRDefault="00783067" w:rsidP="00783067">
      <w:pPr>
        <w:ind w:left="-567" w:firstLine="567"/>
        <w:rPr>
          <w:b/>
          <w:sz w:val="28"/>
          <w:szCs w:val="28"/>
        </w:rPr>
      </w:pPr>
      <w:r>
        <w:rPr>
          <w:b/>
          <w:sz w:val="28"/>
          <w:szCs w:val="28"/>
        </w:rPr>
        <w:t xml:space="preserve">            </w:t>
      </w:r>
      <w:r w:rsidR="00E07D4E">
        <w:rPr>
          <w:b/>
          <w:sz w:val="28"/>
          <w:szCs w:val="28"/>
        </w:rPr>
        <w:t xml:space="preserve">  </w:t>
      </w:r>
      <w:r w:rsidR="00055C3E" w:rsidRPr="000D224D">
        <w:rPr>
          <w:b/>
          <w:sz w:val="28"/>
          <w:szCs w:val="28"/>
        </w:rPr>
        <w:t xml:space="preserve">С О Б </w:t>
      </w:r>
      <w:proofErr w:type="gramStart"/>
      <w:r w:rsidR="00055C3E" w:rsidRPr="000D224D">
        <w:rPr>
          <w:b/>
          <w:sz w:val="28"/>
          <w:szCs w:val="28"/>
        </w:rPr>
        <w:t>Р</w:t>
      </w:r>
      <w:proofErr w:type="gramEnd"/>
      <w:r w:rsidR="00055C3E" w:rsidRPr="000D224D">
        <w:rPr>
          <w:b/>
          <w:sz w:val="28"/>
          <w:szCs w:val="28"/>
        </w:rPr>
        <w:t xml:space="preserve"> А Н И Е</w:t>
      </w:r>
    </w:p>
    <w:p w:rsidR="00055C3E" w:rsidRPr="000D224D" w:rsidRDefault="00055C3E" w:rsidP="00055C3E">
      <w:pPr>
        <w:ind w:left="-567" w:firstLine="567"/>
        <w:rPr>
          <w:b/>
          <w:sz w:val="28"/>
          <w:szCs w:val="28"/>
        </w:rPr>
      </w:pPr>
      <w:r w:rsidRPr="000D224D">
        <w:rPr>
          <w:b/>
          <w:sz w:val="28"/>
          <w:szCs w:val="28"/>
        </w:rPr>
        <w:t xml:space="preserve">   </w:t>
      </w:r>
      <w:r w:rsidR="00E07D4E">
        <w:rPr>
          <w:b/>
          <w:sz w:val="28"/>
          <w:szCs w:val="28"/>
        </w:rPr>
        <w:t xml:space="preserve">  </w:t>
      </w:r>
      <w:r w:rsidRPr="000D224D">
        <w:rPr>
          <w:b/>
          <w:sz w:val="28"/>
          <w:szCs w:val="28"/>
        </w:rPr>
        <w:t xml:space="preserve">  </w:t>
      </w:r>
      <w:proofErr w:type="gramStart"/>
      <w:r w:rsidRPr="000D224D">
        <w:rPr>
          <w:b/>
          <w:sz w:val="28"/>
          <w:szCs w:val="28"/>
        </w:rPr>
        <w:t>П</w:t>
      </w:r>
      <w:proofErr w:type="gramEnd"/>
      <w:r w:rsidRPr="000D224D">
        <w:rPr>
          <w:b/>
          <w:sz w:val="28"/>
          <w:szCs w:val="28"/>
        </w:rPr>
        <w:t xml:space="preserve"> Р Е Д С Т А В И Т Е Л Е Й                            </w:t>
      </w:r>
      <w:r w:rsidR="00FB4B0D">
        <w:rPr>
          <w:b/>
          <w:sz w:val="28"/>
          <w:szCs w:val="28"/>
        </w:rPr>
        <w:t xml:space="preserve">                         </w:t>
      </w:r>
      <w:r w:rsidRPr="00FB4B0D">
        <w:rPr>
          <w:sz w:val="28"/>
          <w:szCs w:val="28"/>
        </w:rPr>
        <w:t xml:space="preserve">   </w:t>
      </w:r>
      <w:r w:rsidRPr="000D224D">
        <w:rPr>
          <w:b/>
          <w:sz w:val="28"/>
          <w:szCs w:val="28"/>
        </w:rPr>
        <w:t xml:space="preserve">      </w:t>
      </w:r>
    </w:p>
    <w:p w:rsidR="00055C3E" w:rsidRPr="000D224D" w:rsidRDefault="00055C3E" w:rsidP="00055C3E">
      <w:pPr>
        <w:ind w:left="-567" w:firstLine="567"/>
        <w:rPr>
          <w:b/>
          <w:sz w:val="28"/>
          <w:szCs w:val="28"/>
        </w:rPr>
      </w:pPr>
      <w:r w:rsidRPr="000D224D">
        <w:rPr>
          <w:b/>
          <w:sz w:val="28"/>
          <w:szCs w:val="28"/>
        </w:rPr>
        <w:t>СЕЛЬСКОГО  ПОСЕЛЕНИЯ</w:t>
      </w:r>
      <w:r w:rsidR="00DE63B5" w:rsidRPr="000D224D">
        <w:rPr>
          <w:b/>
          <w:sz w:val="28"/>
          <w:szCs w:val="28"/>
        </w:rPr>
        <w:t xml:space="preserve">             </w:t>
      </w:r>
      <w:r w:rsidR="00A2065D" w:rsidRPr="000D224D">
        <w:rPr>
          <w:b/>
          <w:sz w:val="28"/>
          <w:szCs w:val="28"/>
        </w:rPr>
        <w:t xml:space="preserve">                          </w:t>
      </w:r>
    </w:p>
    <w:p w:rsidR="00055C3E" w:rsidRPr="000D224D" w:rsidRDefault="00174129" w:rsidP="00055C3E">
      <w:pPr>
        <w:ind w:left="-567" w:firstLine="567"/>
        <w:rPr>
          <w:b/>
          <w:sz w:val="28"/>
          <w:szCs w:val="28"/>
        </w:rPr>
      </w:pPr>
      <w:r w:rsidRPr="000D224D">
        <w:rPr>
          <w:b/>
          <w:sz w:val="28"/>
          <w:szCs w:val="28"/>
        </w:rPr>
        <w:t xml:space="preserve">              </w:t>
      </w:r>
      <w:r w:rsidR="00055C3E" w:rsidRPr="000D224D">
        <w:rPr>
          <w:b/>
          <w:sz w:val="28"/>
          <w:szCs w:val="28"/>
        </w:rPr>
        <w:t>МАЛЫЙ ТОЛКАЙ</w:t>
      </w:r>
    </w:p>
    <w:p w:rsidR="00055C3E" w:rsidRPr="000D224D" w:rsidRDefault="00055C3E" w:rsidP="00055C3E">
      <w:pPr>
        <w:ind w:left="-567" w:firstLine="567"/>
        <w:rPr>
          <w:b/>
          <w:sz w:val="28"/>
          <w:szCs w:val="28"/>
        </w:rPr>
      </w:pPr>
      <w:r w:rsidRPr="000D224D">
        <w:rPr>
          <w:b/>
          <w:sz w:val="28"/>
          <w:szCs w:val="28"/>
        </w:rPr>
        <w:t>МУНИЦИПАЛЬНОГО  РАЙОНА</w:t>
      </w:r>
    </w:p>
    <w:p w:rsidR="00055C3E" w:rsidRPr="000D224D" w:rsidRDefault="00055C3E" w:rsidP="00055C3E">
      <w:pPr>
        <w:ind w:left="-567" w:firstLine="567"/>
        <w:rPr>
          <w:b/>
          <w:sz w:val="28"/>
          <w:szCs w:val="28"/>
        </w:rPr>
      </w:pPr>
      <w:r w:rsidRPr="000D224D">
        <w:rPr>
          <w:b/>
          <w:sz w:val="28"/>
          <w:szCs w:val="28"/>
        </w:rPr>
        <w:t xml:space="preserve">           ПОХВИСТНЕВСКИЙ</w:t>
      </w:r>
    </w:p>
    <w:p w:rsidR="00055C3E" w:rsidRPr="000D224D" w:rsidRDefault="00055C3E" w:rsidP="00055C3E">
      <w:pPr>
        <w:ind w:left="-567" w:firstLine="567"/>
        <w:rPr>
          <w:b/>
          <w:sz w:val="28"/>
          <w:szCs w:val="28"/>
        </w:rPr>
      </w:pPr>
      <w:r w:rsidRPr="000D224D">
        <w:rPr>
          <w:b/>
          <w:sz w:val="28"/>
          <w:szCs w:val="28"/>
        </w:rPr>
        <w:t xml:space="preserve">        САМАРСКОЙ ОБЛАСТИ</w:t>
      </w:r>
      <w:r w:rsidR="00DE63B5" w:rsidRPr="000D224D">
        <w:rPr>
          <w:b/>
          <w:sz w:val="28"/>
          <w:szCs w:val="28"/>
        </w:rPr>
        <w:t xml:space="preserve">                          </w:t>
      </w:r>
    </w:p>
    <w:p w:rsidR="00055C3E" w:rsidRPr="000D224D" w:rsidRDefault="00055C3E" w:rsidP="00055C3E">
      <w:pPr>
        <w:tabs>
          <w:tab w:val="left" w:pos="2610"/>
        </w:tabs>
        <w:ind w:left="-567" w:firstLine="567"/>
        <w:rPr>
          <w:sz w:val="28"/>
          <w:szCs w:val="28"/>
        </w:rPr>
      </w:pPr>
      <w:r w:rsidRPr="000D224D">
        <w:rPr>
          <w:sz w:val="28"/>
          <w:szCs w:val="28"/>
        </w:rPr>
        <w:t xml:space="preserve">                Третьего созыва</w:t>
      </w:r>
    </w:p>
    <w:p w:rsidR="00055C3E" w:rsidRPr="000D224D" w:rsidRDefault="00174129" w:rsidP="00055C3E">
      <w:pPr>
        <w:tabs>
          <w:tab w:val="left" w:pos="2610"/>
        </w:tabs>
        <w:ind w:left="-567" w:firstLine="567"/>
        <w:rPr>
          <w:sz w:val="28"/>
          <w:szCs w:val="28"/>
        </w:rPr>
      </w:pPr>
      <w:r w:rsidRPr="000D224D">
        <w:rPr>
          <w:b/>
          <w:sz w:val="28"/>
          <w:szCs w:val="28"/>
        </w:rPr>
        <w:t xml:space="preserve">                 </w:t>
      </w:r>
      <w:proofErr w:type="gramStart"/>
      <w:r w:rsidR="00055C3E" w:rsidRPr="000D224D">
        <w:rPr>
          <w:b/>
          <w:sz w:val="28"/>
          <w:szCs w:val="28"/>
        </w:rPr>
        <w:t>Р</w:t>
      </w:r>
      <w:proofErr w:type="gramEnd"/>
      <w:r w:rsidR="00055C3E" w:rsidRPr="000D224D">
        <w:rPr>
          <w:b/>
          <w:sz w:val="28"/>
          <w:szCs w:val="28"/>
        </w:rPr>
        <w:t xml:space="preserve"> Е Ш Е Н И Е</w:t>
      </w:r>
    </w:p>
    <w:p w:rsidR="00055C3E" w:rsidRPr="00AE1C1B" w:rsidRDefault="00A2065D" w:rsidP="00055C3E">
      <w:pPr>
        <w:ind w:left="-567" w:firstLine="567"/>
        <w:rPr>
          <w:b/>
          <w:sz w:val="28"/>
          <w:szCs w:val="28"/>
          <w:u w:val="single"/>
        </w:rPr>
      </w:pPr>
      <w:r w:rsidRPr="000D224D">
        <w:rPr>
          <w:sz w:val="28"/>
          <w:szCs w:val="28"/>
        </w:rPr>
        <w:t xml:space="preserve">     </w:t>
      </w:r>
      <w:r w:rsidR="00AE1C1B">
        <w:rPr>
          <w:sz w:val="28"/>
          <w:szCs w:val="28"/>
        </w:rPr>
        <w:t xml:space="preserve">           </w:t>
      </w:r>
      <w:r w:rsidR="00AE1C1B" w:rsidRPr="00AE1C1B">
        <w:rPr>
          <w:b/>
          <w:sz w:val="28"/>
          <w:szCs w:val="28"/>
          <w:u w:val="single"/>
        </w:rPr>
        <w:t xml:space="preserve">07.11.2018 </w:t>
      </w:r>
      <w:r w:rsidR="00AE1C1B">
        <w:rPr>
          <w:b/>
          <w:sz w:val="28"/>
          <w:szCs w:val="28"/>
          <w:u w:val="single"/>
        </w:rPr>
        <w:t xml:space="preserve">г. </w:t>
      </w:r>
      <w:r w:rsidR="00FB4B0D" w:rsidRPr="00AE1C1B">
        <w:rPr>
          <w:b/>
          <w:sz w:val="28"/>
          <w:szCs w:val="28"/>
          <w:u w:val="single"/>
        </w:rPr>
        <w:t>№</w:t>
      </w:r>
      <w:r w:rsidR="00E07D4E">
        <w:rPr>
          <w:b/>
          <w:sz w:val="28"/>
          <w:szCs w:val="28"/>
          <w:u w:val="single"/>
        </w:rPr>
        <w:t xml:space="preserve"> </w:t>
      </w:r>
      <w:r w:rsidR="00AE1C1B" w:rsidRPr="00AE1C1B">
        <w:rPr>
          <w:b/>
          <w:sz w:val="28"/>
          <w:szCs w:val="28"/>
          <w:u w:val="single"/>
        </w:rPr>
        <w:t>101</w:t>
      </w:r>
    </w:p>
    <w:p w:rsidR="00B5356F" w:rsidRPr="00081E77" w:rsidRDefault="00B5356F" w:rsidP="007E4AF7">
      <w:pPr>
        <w:rPr>
          <w:noProof/>
          <w:sz w:val="27"/>
          <w:szCs w:val="27"/>
        </w:rPr>
      </w:pPr>
    </w:p>
    <w:p w:rsidR="00D65CE6" w:rsidRPr="00081E77" w:rsidRDefault="00D65CE6" w:rsidP="00FB4B0D">
      <w:pPr>
        <w:rPr>
          <w:rFonts w:eastAsia="Calibri"/>
          <w:color w:val="000000"/>
          <w:kern w:val="28"/>
          <w:sz w:val="27"/>
          <w:szCs w:val="27"/>
        </w:rPr>
      </w:pPr>
      <w:r w:rsidRPr="00081E77">
        <w:rPr>
          <w:rFonts w:eastAsia="Calibri"/>
          <w:color w:val="000000"/>
          <w:kern w:val="28"/>
          <w:sz w:val="27"/>
          <w:szCs w:val="27"/>
        </w:rPr>
        <w:t xml:space="preserve">«О принятии Положения «Правила благоустройства </w:t>
      </w:r>
    </w:p>
    <w:p w:rsidR="00D65CE6" w:rsidRPr="00081E77" w:rsidRDefault="00D65CE6" w:rsidP="00FB4B0D">
      <w:pPr>
        <w:rPr>
          <w:rFonts w:eastAsia="Calibri"/>
          <w:color w:val="000000"/>
          <w:kern w:val="28"/>
          <w:sz w:val="27"/>
          <w:szCs w:val="27"/>
        </w:rPr>
      </w:pPr>
      <w:r w:rsidRPr="00081E77">
        <w:rPr>
          <w:rFonts w:eastAsia="Calibri"/>
          <w:color w:val="000000"/>
          <w:kern w:val="28"/>
          <w:sz w:val="27"/>
          <w:szCs w:val="27"/>
        </w:rPr>
        <w:t>территории сельского поселения Малый</w:t>
      </w:r>
      <w:proofErr w:type="gramStart"/>
      <w:r w:rsidRPr="00081E77">
        <w:rPr>
          <w:rFonts w:eastAsia="Calibri"/>
          <w:color w:val="000000"/>
          <w:kern w:val="28"/>
          <w:sz w:val="27"/>
          <w:szCs w:val="27"/>
        </w:rPr>
        <w:t xml:space="preserve"> Т</w:t>
      </w:r>
      <w:proofErr w:type="gramEnd"/>
      <w:r w:rsidRPr="00081E77">
        <w:rPr>
          <w:rFonts w:eastAsia="Calibri"/>
          <w:color w:val="000000"/>
          <w:kern w:val="28"/>
          <w:sz w:val="27"/>
          <w:szCs w:val="27"/>
        </w:rPr>
        <w:t xml:space="preserve">олкай </w:t>
      </w:r>
    </w:p>
    <w:p w:rsidR="00D65CE6" w:rsidRPr="00081E77" w:rsidRDefault="00D65CE6" w:rsidP="00FB4B0D">
      <w:pPr>
        <w:rPr>
          <w:rFonts w:eastAsia="Calibri"/>
          <w:color w:val="000000"/>
          <w:kern w:val="28"/>
          <w:sz w:val="27"/>
          <w:szCs w:val="27"/>
        </w:rPr>
      </w:pPr>
      <w:r w:rsidRPr="00081E77">
        <w:rPr>
          <w:rFonts w:eastAsia="Calibri"/>
          <w:color w:val="000000"/>
          <w:kern w:val="28"/>
          <w:sz w:val="27"/>
          <w:szCs w:val="27"/>
        </w:rPr>
        <w:t xml:space="preserve">муниципального района Похвистневский </w:t>
      </w:r>
    </w:p>
    <w:p w:rsidR="00D65CE6" w:rsidRPr="00081E77" w:rsidRDefault="00C26D2D" w:rsidP="00081E77">
      <w:pPr>
        <w:rPr>
          <w:rFonts w:eastAsia="Calibri"/>
          <w:color w:val="000000"/>
          <w:kern w:val="28"/>
          <w:sz w:val="27"/>
          <w:szCs w:val="27"/>
        </w:rPr>
      </w:pPr>
      <w:r w:rsidRPr="00081E77">
        <w:rPr>
          <w:rFonts w:eastAsia="Calibri"/>
          <w:color w:val="000000"/>
          <w:kern w:val="28"/>
          <w:sz w:val="27"/>
          <w:szCs w:val="27"/>
        </w:rPr>
        <w:t>Самарской области»</w:t>
      </w:r>
      <w:r w:rsidR="00D65CE6" w:rsidRPr="00081E77">
        <w:rPr>
          <w:rFonts w:eastAsia="Calibri"/>
          <w:color w:val="000000"/>
          <w:kern w:val="28"/>
          <w:sz w:val="27"/>
          <w:szCs w:val="27"/>
        </w:rPr>
        <w:t xml:space="preserve">                                                                                                     </w:t>
      </w:r>
      <w:r w:rsidR="00FB4B0D" w:rsidRPr="00081E77">
        <w:rPr>
          <w:rFonts w:eastAsia="Calibri"/>
          <w:color w:val="000000"/>
          <w:kern w:val="28"/>
          <w:sz w:val="27"/>
          <w:szCs w:val="27"/>
        </w:rPr>
        <w:t xml:space="preserve">        </w:t>
      </w:r>
    </w:p>
    <w:p w:rsidR="00081E77" w:rsidRPr="00081E77" w:rsidRDefault="00081E77" w:rsidP="00081E77">
      <w:pPr>
        <w:ind w:firstLine="709"/>
        <w:jc w:val="both"/>
        <w:rPr>
          <w:rFonts w:eastAsia="Calibri"/>
          <w:color w:val="000000"/>
          <w:kern w:val="28"/>
          <w:sz w:val="27"/>
          <w:szCs w:val="27"/>
        </w:rPr>
      </w:pPr>
    </w:p>
    <w:p w:rsidR="00FB4B0D" w:rsidRPr="00081E77" w:rsidRDefault="00FB4B0D" w:rsidP="00081E77">
      <w:pPr>
        <w:ind w:firstLine="709"/>
        <w:jc w:val="both"/>
        <w:rPr>
          <w:rFonts w:eastAsia="Calibri"/>
          <w:color w:val="000000"/>
          <w:kern w:val="28"/>
          <w:sz w:val="27"/>
          <w:szCs w:val="27"/>
        </w:rPr>
      </w:pPr>
      <w:r w:rsidRPr="00081E77">
        <w:rPr>
          <w:rFonts w:eastAsia="Calibri"/>
          <w:color w:val="000000"/>
          <w:kern w:val="28"/>
          <w:sz w:val="27"/>
          <w:szCs w:val="27"/>
        </w:rPr>
        <w:t>В соответствии с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Законом Самарской области от 13.06.2018 № 48-ГД «О порядке определений границ прилегающих территорий для целей благоустройства в Самарской области, Собрание представителей сельского поселения Малый</w:t>
      </w:r>
      <w:proofErr w:type="gramStart"/>
      <w:r w:rsidRPr="00081E77">
        <w:rPr>
          <w:rFonts w:eastAsia="Calibri"/>
          <w:color w:val="000000"/>
          <w:kern w:val="28"/>
          <w:sz w:val="27"/>
          <w:szCs w:val="27"/>
        </w:rPr>
        <w:t xml:space="preserve"> Т</w:t>
      </w:r>
      <w:proofErr w:type="gramEnd"/>
      <w:r w:rsidRPr="00081E77">
        <w:rPr>
          <w:rFonts w:eastAsia="Calibri"/>
          <w:color w:val="000000"/>
          <w:kern w:val="28"/>
          <w:sz w:val="27"/>
          <w:szCs w:val="27"/>
        </w:rPr>
        <w:t xml:space="preserve">олкай Муниципального района Похвистневский Самарской области,                                            </w:t>
      </w:r>
    </w:p>
    <w:p w:rsidR="00FB4B0D" w:rsidRPr="00081E77" w:rsidRDefault="00FB4B0D" w:rsidP="00FB4B0D">
      <w:pPr>
        <w:widowControl w:val="0"/>
        <w:shd w:val="clear" w:color="auto" w:fill="FFFFFF"/>
        <w:autoSpaceDE w:val="0"/>
        <w:autoSpaceDN w:val="0"/>
        <w:adjustRightInd w:val="0"/>
        <w:spacing w:line="322" w:lineRule="exact"/>
        <w:ind w:right="5"/>
        <w:rPr>
          <w:rFonts w:ascii="Arial" w:hAnsi="Arial" w:cs="Arial"/>
          <w:color w:val="000000"/>
          <w:kern w:val="28"/>
          <w:sz w:val="27"/>
          <w:szCs w:val="27"/>
        </w:rPr>
      </w:pPr>
      <w:r w:rsidRPr="00081E77">
        <w:rPr>
          <w:rFonts w:eastAsia="Calibri"/>
          <w:color w:val="000000"/>
          <w:kern w:val="28"/>
          <w:sz w:val="27"/>
          <w:szCs w:val="27"/>
        </w:rPr>
        <w:t xml:space="preserve">   </w:t>
      </w:r>
      <w:r w:rsidRPr="00081E77">
        <w:rPr>
          <w:b/>
          <w:bCs/>
          <w:color w:val="000000"/>
          <w:spacing w:val="-6"/>
          <w:kern w:val="28"/>
          <w:sz w:val="27"/>
          <w:szCs w:val="27"/>
        </w:rPr>
        <w:t>РЕШИЛО:</w:t>
      </w:r>
    </w:p>
    <w:p w:rsidR="00FB4B0D" w:rsidRPr="00081E77" w:rsidRDefault="00FB4B0D" w:rsidP="00FB4B0D">
      <w:pPr>
        <w:ind w:firstLine="709"/>
        <w:contextualSpacing/>
        <w:jc w:val="both"/>
        <w:rPr>
          <w:rFonts w:eastAsia="Calibri"/>
          <w:sz w:val="27"/>
          <w:szCs w:val="27"/>
        </w:rPr>
      </w:pPr>
      <w:r w:rsidRPr="00081E77">
        <w:rPr>
          <w:rFonts w:eastAsia="Calibri"/>
          <w:sz w:val="27"/>
          <w:szCs w:val="27"/>
        </w:rPr>
        <w:t>1. Утвердить прилагаемые правила благоустройства территории сельского поселения Малый</w:t>
      </w:r>
      <w:proofErr w:type="gramStart"/>
      <w:r w:rsidRPr="00081E77">
        <w:rPr>
          <w:rFonts w:eastAsia="Calibri"/>
          <w:sz w:val="27"/>
          <w:szCs w:val="27"/>
        </w:rPr>
        <w:t xml:space="preserve"> Т</w:t>
      </w:r>
      <w:proofErr w:type="gramEnd"/>
      <w:r w:rsidRPr="00081E77">
        <w:rPr>
          <w:rFonts w:eastAsia="Calibri"/>
          <w:sz w:val="27"/>
          <w:szCs w:val="27"/>
        </w:rPr>
        <w:t>олкай муниципального района Похвистневский Самарской области.</w:t>
      </w:r>
    </w:p>
    <w:p w:rsidR="00FB4B0D" w:rsidRPr="00081E77" w:rsidRDefault="00FB4B0D" w:rsidP="00FB4B0D">
      <w:pPr>
        <w:widowControl w:val="0"/>
        <w:suppressAutoHyphens/>
        <w:ind w:firstLine="709"/>
        <w:jc w:val="both"/>
        <w:rPr>
          <w:sz w:val="27"/>
          <w:szCs w:val="27"/>
        </w:rPr>
      </w:pPr>
      <w:r w:rsidRPr="00081E77">
        <w:rPr>
          <w:rFonts w:eastAsia="Arial"/>
          <w:kern w:val="2"/>
          <w:sz w:val="27"/>
          <w:szCs w:val="27"/>
          <w:lang w:eastAsia="zh-CN" w:bidi="hi-IN"/>
        </w:rPr>
        <w:t xml:space="preserve">2. Признать утратившими силу </w:t>
      </w:r>
      <w:bookmarkStart w:id="0" w:name="_Hlk484689706"/>
      <w:r w:rsidRPr="00081E77">
        <w:rPr>
          <w:rFonts w:eastAsia="Arial"/>
          <w:kern w:val="2"/>
          <w:sz w:val="27"/>
          <w:szCs w:val="27"/>
          <w:lang w:eastAsia="zh-CN" w:bidi="hi-IN"/>
        </w:rPr>
        <w:t>решение Собрания представителей сельского поселения Малый</w:t>
      </w:r>
      <w:proofErr w:type="gramStart"/>
      <w:r w:rsidRPr="00081E77">
        <w:rPr>
          <w:rFonts w:eastAsia="Arial"/>
          <w:kern w:val="2"/>
          <w:sz w:val="27"/>
          <w:szCs w:val="27"/>
          <w:lang w:eastAsia="zh-CN" w:bidi="hi-IN"/>
        </w:rPr>
        <w:t xml:space="preserve"> Т</w:t>
      </w:r>
      <w:proofErr w:type="gramEnd"/>
      <w:r w:rsidRPr="00081E77">
        <w:rPr>
          <w:rFonts w:eastAsia="Arial"/>
          <w:kern w:val="2"/>
          <w:sz w:val="27"/>
          <w:szCs w:val="27"/>
          <w:lang w:eastAsia="zh-CN" w:bidi="hi-IN"/>
        </w:rPr>
        <w:t xml:space="preserve">олкай от </w:t>
      </w:r>
      <w:r w:rsidRPr="00081E77">
        <w:rPr>
          <w:sz w:val="27"/>
          <w:szCs w:val="27"/>
        </w:rPr>
        <w:t>08.07.2014 г. № 103 «Об утверждении  Правил  благоустройства территории  сельского поселения Малый Толкай муниципального района Похвистневский Самарской области»</w:t>
      </w:r>
      <w:r w:rsidR="00081E77" w:rsidRPr="00081E77">
        <w:rPr>
          <w:sz w:val="27"/>
          <w:szCs w:val="27"/>
        </w:rPr>
        <w:t xml:space="preserve"> (с изменениями от 27 октября 2015 г. № 12 «О внесении изменений в Правила благоустройства территории сельского поселения Малый Толкай</w:t>
      </w:r>
      <w:r w:rsidRPr="00081E77">
        <w:rPr>
          <w:sz w:val="27"/>
          <w:szCs w:val="27"/>
        </w:rPr>
        <w:t>.</w:t>
      </w:r>
    </w:p>
    <w:p w:rsidR="00FB4B0D" w:rsidRPr="00081E77" w:rsidRDefault="00FB4B0D" w:rsidP="00FB4B0D">
      <w:pPr>
        <w:widowControl w:val="0"/>
        <w:suppressAutoHyphens/>
        <w:ind w:firstLine="709"/>
        <w:jc w:val="both"/>
        <w:rPr>
          <w:sz w:val="27"/>
          <w:szCs w:val="27"/>
        </w:rPr>
      </w:pPr>
      <w:r w:rsidRPr="00081E77">
        <w:rPr>
          <w:rFonts w:eastAsia="Calibri"/>
          <w:color w:val="000000"/>
          <w:kern w:val="28"/>
          <w:sz w:val="27"/>
          <w:szCs w:val="27"/>
        </w:rPr>
        <w:t>3. Настоящее решение опубликовать в газете «Вестник поселения Малый</w:t>
      </w:r>
      <w:proofErr w:type="gramStart"/>
      <w:r w:rsidRPr="00081E77">
        <w:rPr>
          <w:rFonts w:eastAsia="Calibri"/>
          <w:color w:val="000000"/>
          <w:kern w:val="28"/>
          <w:sz w:val="27"/>
          <w:szCs w:val="27"/>
        </w:rPr>
        <w:t xml:space="preserve"> Т</w:t>
      </w:r>
      <w:proofErr w:type="gramEnd"/>
      <w:r w:rsidRPr="00081E77">
        <w:rPr>
          <w:rFonts w:eastAsia="Calibri"/>
          <w:color w:val="000000"/>
          <w:kern w:val="28"/>
          <w:sz w:val="27"/>
          <w:szCs w:val="27"/>
        </w:rPr>
        <w:t>олкай» и разместить на официальном сайте Администрации сельского поселения Малый Толкай в информационно-телекоммуникационной сети «Интернет».</w:t>
      </w:r>
    </w:p>
    <w:p w:rsidR="00081E77" w:rsidRPr="00081E77" w:rsidRDefault="00FB4B0D" w:rsidP="00081E77">
      <w:pPr>
        <w:jc w:val="both"/>
        <w:rPr>
          <w:rFonts w:eastAsia="Calibri"/>
          <w:color w:val="000000"/>
          <w:kern w:val="28"/>
          <w:sz w:val="27"/>
          <w:szCs w:val="27"/>
        </w:rPr>
      </w:pPr>
      <w:r w:rsidRPr="00081E77">
        <w:rPr>
          <w:rFonts w:eastAsia="Calibri"/>
          <w:color w:val="000000"/>
          <w:kern w:val="28"/>
          <w:sz w:val="27"/>
          <w:szCs w:val="27"/>
        </w:rPr>
        <w:t>4. Настоящее решение вступает в силу с момента его официального опубликования.</w:t>
      </w:r>
    </w:p>
    <w:p w:rsidR="00081E77" w:rsidRPr="00081E77" w:rsidRDefault="00081E77" w:rsidP="00FB4B0D">
      <w:pPr>
        <w:suppressAutoHyphens/>
        <w:jc w:val="both"/>
        <w:rPr>
          <w:sz w:val="27"/>
          <w:szCs w:val="27"/>
          <w:lang w:eastAsia="zh-CN"/>
        </w:rPr>
      </w:pPr>
    </w:p>
    <w:p w:rsidR="00081E77" w:rsidRPr="00081E77" w:rsidRDefault="00081E77" w:rsidP="00FB4B0D">
      <w:pPr>
        <w:suppressAutoHyphens/>
        <w:jc w:val="both"/>
        <w:rPr>
          <w:sz w:val="27"/>
          <w:szCs w:val="27"/>
          <w:lang w:eastAsia="zh-CN"/>
        </w:rPr>
      </w:pPr>
    </w:p>
    <w:p w:rsidR="00AE1C1B" w:rsidRDefault="00FB4B0D" w:rsidP="00FB4B0D">
      <w:pPr>
        <w:suppressAutoHyphens/>
        <w:jc w:val="both"/>
        <w:rPr>
          <w:sz w:val="27"/>
          <w:szCs w:val="27"/>
          <w:lang w:eastAsia="zh-CN"/>
        </w:rPr>
      </w:pPr>
      <w:r w:rsidRPr="00081E77">
        <w:rPr>
          <w:sz w:val="27"/>
          <w:szCs w:val="27"/>
          <w:lang w:eastAsia="zh-CN"/>
        </w:rPr>
        <w:t xml:space="preserve">Глава </w:t>
      </w:r>
      <w:r w:rsidR="00AE1C1B">
        <w:rPr>
          <w:sz w:val="27"/>
          <w:szCs w:val="27"/>
          <w:lang w:eastAsia="zh-CN"/>
        </w:rPr>
        <w:t xml:space="preserve">сельского </w:t>
      </w:r>
      <w:r w:rsidRPr="00081E77">
        <w:rPr>
          <w:sz w:val="27"/>
          <w:szCs w:val="27"/>
          <w:lang w:eastAsia="zh-CN"/>
        </w:rPr>
        <w:t xml:space="preserve">поселения </w:t>
      </w:r>
    </w:p>
    <w:p w:rsidR="00FB4B0D" w:rsidRPr="00081E77" w:rsidRDefault="00AE1C1B" w:rsidP="00FB4B0D">
      <w:pPr>
        <w:suppressAutoHyphens/>
        <w:jc w:val="both"/>
        <w:rPr>
          <w:sz w:val="27"/>
          <w:szCs w:val="27"/>
          <w:lang w:eastAsia="zh-CN"/>
        </w:rPr>
      </w:pPr>
      <w:r>
        <w:rPr>
          <w:sz w:val="27"/>
          <w:szCs w:val="27"/>
          <w:lang w:eastAsia="zh-CN"/>
        </w:rPr>
        <w:t>Малый</w:t>
      </w:r>
      <w:proofErr w:type="gramStart"/>
      <w:r>
        <w:rPr>
          <w:sz w:val="27"/>
          <w:szCs w:val="27"/>
          <w:lang w:eastAsia="zh-CN"/>
        </w:rPr>
        <w:t xml:space="preserve"> Т</w:t>
      </w:r>
      <w:proofErr w:type="gramEnd"/>
      <w:r>
        <w:rPr>
          <w:sz w:val="27"/>
          <w:szCs w:val="27"/>
          <w:lang w:eastAsia="zh-CN"/>
        </w:rPr>
        <w:t>олкай</w:t>
      </w:r>
      <w:r w:rsidR="00FB4B0D" w:rsidRPr="00081E77">
        <w:rPr>
          <w:sz w:val="27"/>
          <w:szCs w:val="27"/>
          <w:lang w:eastAsia="zh-CN"/>
        </w:rPr>
        <w:t xml:space="preserve">                                                                    И.Т.Дерюжова</w:t>
      </w:r>
    </w:p>
    <w:p w:rsidR="00081E77" w:rsidRPr="00081E77" w:rsidRDefault="00081E77" w:rsidP="00FB4B0D">
      <w:pPr>
        <w:autoSpaceDE w:val="0"/>
        <w:spacing w:line="227" w:lineRule="exact"/>
        <w:jc w:val="both"/>
        <w:rPr>
          <w:rFonts w:eastAsia="Calibri"/>
          <w:color w:val="000000"/>
          <w:kern w:val="28"/>
          <w:sz w:val="27"/>
          <w:szCs w:val="27"/>
        </w:rPr>
      </w:pPr>
    </w:p>
    <w:p w:rsidR="00AE1C1B" w:rsidRDefault="00AE1C1B" w:rsidP="00FB4B0D">
      <w:pPr>
        <w:autoSpaceDE w:val="0"/>
        <w:spacing w:line="227" w:lineRule="exact"/>
        <w:jc w:val="both"/>
        <w:rPr>
          <w:rFonts w:eastAsia="Calibri"/>
          <w:color w:val="000000"/>
          <w:kern w:val="28"/>
          <w:sz w:val="27"/>
          <w:szCs w:val="27"/>
        </w:rPr>
      </w:pPr>
      <w:r>
        <w:rPr>
          <w:rFonts w:eastAsia="Calibri"/>
          <w:color w:val="000000"/>
          <w:kern w:val="28"/>
          <w:sz w:val="27"/>
          <w:szCs w:val="27"/>
        </w:rPr>
        <w:t>Председатель С</w:t>
      </w:r>
      <w:r w:rsidR="00FB4B0D" w:rsidRPr="00081E77">
        <w:rPr>
          <w:rFonts w:eastAsia="Calibri"/>
          <w:color w:val="000000"/>
          <w:kern w:val="28"/>
          <w:sz w:val="27"/>
          <w:szCs w:val="27"/>
        </w:rPr>
        <w:t xml:space="preserve">обрания представителей  </w:t>
      </w:r>
    </w:p>
    <w:p w:rsidR="00FB4B0D" w:rsidRPr="00081E77" w:rsidRDefault="00AE1C1B" w:rsidP="00FB4B0D">
      <w:pPr>
        <w:autoSpaceDE w:val="0"/>
        <w:spacing w:line="227" w:lineRule="exact"/>
        <w:jc w:val="both"/>
        <w:rPr>
          <w:rFonts w:eastAsia="Calibri"/>
          <w:color w:val="000000"/>
          <w:kern w:val="28"/>
          <w:sz w:val="27"/>
          <w:szCs w:val="27"/>
        </w:rPr>
      </w:pPr>
      <w:r>
        <w:rPr>
          <w:rFonts w:eastAsia="Calibri"/>
          <w:color w:val="000000"/>
          <w:kern w:val="28"/>
          <w:sz w:val="27"/>
          <w:szCs w:val="27"/>
        </w:rPr>
        <w:t>сельского поселения Малый</w:t>
      </w:r>
      <w:proofErr w:type="gramStart"/>
      <w:r>
        <w:rPr>
          <w:rFonts w:eastAsia="Calibri"/>
          <w:color w:val="000000"/>
          <w:kern w:val="28"/>
          <w:sz w:val="27"/>
          <w:szCs w:val="27"/>
        </w:rPr>
        <w:t xml:space="preserve"> Т</w:t>
      </w:r>
      <w:proofErr w:type="gramEnd"/>
      <w:r>
        <w:rPr>
          <w:rFonts w:eastAsia="Calibri"/>
          <w:color w:val="000000"/>
          <w:kern w:val="28"/>
          <w:sz w:val="27"/>
          <w:szCs w:val="27"/>
        </w:rPr>
        <w:t>олкай</w:t>
      </w:r>
      <w:r w:rsidR="00FB4B0D" w:rsidRPr="00081E77">
        <w:rPr>
          <w:rFonts w:eastAsia="Calibri"/>
          <w:color w:val="000000"/>
          <w:kern w:val="28"/>
          <w:sz w:val="27"/>
          <w:szCs w:val="27"/>
        </w:rPr>
        <w:t xml:space="preserve">    </w:t>
      </w:r>
      <w:r>
        <w:rPr>
          <w:rFonts w:eastAsia="Calibri"/>
          <w:color w:val="000000"/>
          <w:kern w:val="28"/>
          <w:sz w:val="27"/>
          <w:szCs w:val="27"/>
        </w:rPr>
        <w:t xml:space="preserve">   </w:t>
      </w:r>
      <w:r w:rsidR="00FB4B0D" w:rsidRPr="00081E77">
        <w:rPr>
          <w:rFonts w:eastAsia="Calibri"/>
          <w:color w:val="000000"/>
          <w:kern w:val="28"/>
          <w:sz w:val="27"/>
          <w:szCs w:val="27"/>
        </w:rPr>
        <w:t xml:space="preserve">                         </w:t>
      </w:r>
      <w:r>
        <w:rPr>
          <w:rFonts w:eastAsia="Calibri"/>
          <w:color w:val="000000"/>
          <w:kern w:val="28"/>
          <w:sz w:val="27"/>
          <w:szCs w:val="27"/>
        </w:rPr>
        <w:t xml:space="preserve">  </w:t>
      </w:r>
      <w:proofErr w:type="spellStart"/>
      <w:r w:rsidR="00081E77">
        <w:rPr>
          <w:rFonts w:eastAsia="Calibri"/>
          <w:color w:val="000000"/>
          <w:kern w:val="28"/>
          <w:sz w:val="27"/>
          <w:szCs w:val="27"/>
        </w:rPr>
        <w:t>Н.Н.Льво</w:t>
      </w:r>
      <w:r>
        <w:rPr>
          <w:rFonts w:eastAsia="Calibri"/>
          <w:color w:val="000000"/>
          <w:kern w:val="28"/>
          <w:sz w:val="27"/>
          <w:szCs w:val="27"/>
        </w:rPr>
        <w:t>в</w:t>
      </w:r>
      <w:proofErr w:type="spellEnd"/>
    </w:p>
    <w:p w:rsidR="00FB4B0D" w:rsidRDefault="00FB4B0D" w:rsidP="00FB4B0D">
      <w:pPr>
        <w:widowControl w:val="0"/>
        <w:suppressAutoHyphens/>
        <w:ind w:firstLine="709"/>
        <w:jc w:val="both"/>
        <w:rPr>
          <w:sz w:val="27"/>
          <w:szCs w:val="27"/>
        </w:rPr>
      </w:pPr>
    </w:p>
    <w:p w:rsidR="00AE1C1B" w:rsidRPr="00081E77" w:rsidRDefault="00AE1C1B" w:rsidP="00DF0569">
      <w:pPr>
        <w:widowControl w:val="0"/>
        <w:suppressAutoHyphens/>
        <w:jc w:val="both"/>
        <w:rPr>
          <w:sz w:val="27"/>
          <w:szCs w:val="27"/>
        </w:rPr>
      </w:pPr>
    </w:p>
    <w:bookmarkEnd w:id="0"/>
    <w:p w:rsidR="00FB4B0D" w:rsidRPr="00081E77" w:rsidRDefault="00FB4B0D" w:rsidP="00FB4B0D">
      <w:pPr>
        <w:ind w:firstLine="709"/>
        <w:rPr>
          <w:noProof/>
          <w:sz w:val="27"/>
          <w:szCs w:val="27"/>
        </w:rPr>
      </w:pPr>
    </w:p>
    <w:p w:rsidR="00FB4B0D" w:rsidRPr="00081E77" w:rsidRDefault="00AF561E" w:rsidP="00FB4B0D">
      <w:pPr>
        <w:spacing w:line="360" w:lineRule="auto"/>
        <w:jc w:val="right"/>
        <w:rPr>
          <w:rFonts w:eastAsia="Calibri"/>
          <w:color w:val="000000"/>
          <w:kern w:val="28"/>
          <w:sz w:val="27"/>
          <w:szCs w:val="27"/>
        </w:rPr>
      </w:pPr>
      <w:r w:rsidRPr="00081E77">
        <w:rPr>
          <w:rFonts w:eastAsia="Calibri"/>
          <w:color w:val="000000"/>
          <w:kern w:val="28"/>
          <w:sz w:val="27"/>
          <w:szCs w:val="27"/>
        </w:rPr>
        <w:t>УТВЕРЖДЕНО</w:t>
      </w:r>
    </w:p>
    <w:p w:rsidR="00FB4B0D" w:rsidRPr="00081E77" w:rsidRDefault="00FB4B0D" w:rsidP="00FB4B0D">
      <w:pPr>
        <w:spacing w:line="360" w:lineRule="auto"/>
        <w:jc w:val="right"/>
        <w:rPr>
          <w:rFonts w:eastAsia="Calibri"/>
          <w:color w:val="000000"/>
          <w:kern w:val="28"/>
          <w:sz w:val="27"/>
          <w:szCs w:val="27"/>
        </w:rPr>
      </w:pPr>
      <w:r w:rsidRPr="00081E77">
        <w:rPr>
          <w:rFonts w:eastAsia="Calibri"/>
          <w:color w:val="000000"/>
          <w:kern w:val="28"/>
          <w:sz w:val="27"/>
          <w:szCs w:val="27"/>
        </w:rPr>
        <w:t>решением Собрания представителей</w:t>
      </w:r>
    </w:p>
    <w:p w:rsidR="00FB4B0D" w:rsidRPr="00081E77" w:rsidRDefault="00FB4B0D" w:rsidP="00FB4B0D">
      <w:pPr>
        <w:spacing w:line="360" w:lineRule="auto"/>
        <w:jc w:val="right"/>
        <w:rPr>
          <w:rFonts w:eastAsia="Calibri"/>
          <w:color w:val="000000"/>
          <w:kern w:val="28"/>
          <w:sz w:val="27"/>
          <w:szCs w:val="27"/>
        </w:rPr>
      </w:pPr>
      <w:r w:rsidRPr="00081E77">
        <w:rPr>
          <w:rFonts w:eastAsia="Calibri"/>
          <w:color w:val="000000"/>
          <w:kern w:val="28"/>
          <w:sz w:val="27"/>
          <w:szCs w:val="27"/>
        </w:rPr>
        <w:t>сельского поселения Малый</w:t>
      </w:r>
      <w:proofErr w:type="gramStart"/>
      <w:r w:rsidRPr="00081E77">
        <w:rPr>
          <w:rFonts w:eastAsia="Calibri"/>
          <w:color w:val="000000"/>
          <w:kern w:val="28"/>
          <w:sz w:val="27"/>
          <w:szCs w:val="27"/>
        </w:rPr>
        <w:t xml:space="preserve"> Т</w:t>
      </w:r>
      <w:proofErr w:type="gramEnd"/>
      <w:r w:rsidRPr="00081E77">
        <w:rPr>
          <w:rFonts w:eastAsia="Calibri"/>
          <w:color w:val="000000"/>
          <w:kern w:val="28"/>
          <w:sz w:val="27"/>
          <w:szCs w:val="27"/>
        </w:rPr>
        <w:t xml:space="preserve">олкай </w:t>
      </w:r>
    </w:p>
    <w:p w:rsidR="00FB4B0D" w:rsidRPr="00081E77" w:rsidRDefault="00FB4B0D" w:rsidP="00FB4B0D">
      <w:pPr>
        <w:tabs>
          <w:tab w:val="left" w:pos="6804"/>
          <w:tab w:val="left" w:pos="7797"/>
        </w:tabs>
        <w:spacing w:line="360" w:lineRule="auto"/>
        <w:jc w:val="right"/>
        <w:rPr>
          <w:rFonts w:eastAsia="Arial"/>
          <w:color w:val="000000"/>
          <w:kern w:val="2"/>
          <w:sz w:val="27"/>
          <w:szCs w:val="27"/>
          <w:u w:color="000000"/>
          <w:lang w:bidi="hi-IN"/>
        </w:rPr>
      </w:pPr>
      <w:r w:rsidRPr="00081E77">
        <w:rPr>
          <w:rFonts w:eastAsia="Calibri"/>
          <w:color w:val="000000"/>
          <w:kern w:val="28"/>
          <w:sz w:val="27"/>
          <w:szCs w:val="27"/>
        </w:rPr>
        <w:t xml:space="preserve">                                                                                         от </w:t>
      </w:r>
      <w:r w:rsidR="00AE1C1B">
        <w:rPr>
          <w:rFonts w:eastAsia="Calibri"/>
          <w:color w:val="000000"/>
          <w:kern w:val="28"/>
          <w:sz w:val="27"/>
          <w:szCs w:val="27"/>
        </w:rPr>
        <w:t>07.11.2018 г.</w:t>
      </w:r>
      <w:r w:rsidRPr="00081E77">
        <w:rPr>
          <w:rFonts w:eastAsia="Calibri"/>
          <w:color w:val="000000"/>
          <w:kern w:val="28"/>
          <w:sz w:val="27"/>
          <w:szCs w:val="27"/>
        </w:rPr>
        <w:t>№</w:t>
      </w:r>
      <w:r w:rsidR="00E07D4E">
        <w:rPr>
          <w:rFonts w:eastAsia="Calibri"/>
          <w:color w:val="000000"/>
          <w:kern w:val="28"/>
          <w:sz w:val="27"/>
          <w:szCs w:val="27"/>
        </w:rPr>
        <w:t xml:space="preserve"> 101</w:t>
      </w:r>
    </w:p>
    <w:p w:rsidR="00AF561E" w:rsidRPr="00081E77" w:rsidRDefault="00AF561E" w:rsidP="00AE1C1B">
      <w:pPr>
        <w:rPr>
          <w:rFonts w:eastAsia="Calibri"/>
          <w:b/>
          <w:color w:val="000000"/>
          <w:kern w:val="28"/>
          <w:sz w:val="27"/>
          <w:szCs w:val="27"/>
        </w:rPr>
      </w:pPr>
    </w:p>
    <w:p w:rsidR="00AF561E" w:rsidRPr="00081E77" w:rsidRDefault="00AF561E" w:rsidP="00AF561E">
      <w:pPr>
        <w:jc w:val="center"/>
        <w:rPr>
          <w:rFonts w:eastAsia="Calibri"/>
          <w:b/>
          <w:color w:val="000000"/>
          <w:kern w:val="28"/>
          <w:sz w:val="27"/>
          <w:szCs w:val="27"/>
        </w:rPr>
      </w:pPr>
      <w:r w:rsidRPr="00081E77">
        <w:rPr>
          <w:rFonts w:eastAsia="Calibri"/>
          <w:b/>
          <w:color w:val="000000"/>
          <w:kern w:val="28"/>
          <w:sz w:val="27"/>
          <w:szCs w:val="27"/>
        </w:rPr>
        <w:t>Положение «Правила благоустройства</w:t>
      </w:r>
    </w:p>
    <w:p w:rsidR="00AF561E" w:rsidRPr="00081E77" w:rsidRDefault="00AF561E" w:rsidP="00AF561E">
      <w:pPr>
        <w:jc w:val="center"/>
        <w:rPr>
          <w:rFonts w:eastAsia="Calibri"/>
          <w:b/>
          <w:color w:val="000000"/>
          <w:kern w:val="28"/>
          <w:sz w:val="27"/>
          <w:szCs w:val="27"/>
        </w:rPr>
      </w:pPr>
      <w:r w:rsidRPr="00081E77">
        <w:rPr>
          <w:rFonts w:eastAsia="Calibri"/>
          <w:b/>
          <w:color w:val="000000"/>
          <w:kern w:val="28"/>
          <w:sz w:val="27"/>
          <w:szCs w:val="27"/>
        </w:rPr>
        <w:t>территории сельского поселения Малый</w:t>
      </w:r>
      <w:proofErr w:type="gramStart"/>
      <w:r w:rsidRPr="00081E77">
        <w:rPr>
          <w:rFonts w:eastAsia="Calibri"/>
          <w:b/>
          <w:color w:val="000000"/>
          <w:kern w:val="28"/>
          <w:sz w:val="27"/>
          <w:szCs w:val="27"/>
        </w:rPr>
        <w:t xml:space="preserve"> Т</w:t>
      </w:r>
      <w:proofErr w:type="gramEnd"/>
      <w:r w:rsidRPr="00081E77">
        <w:rPr>
          <w:rFonts w:eastAsia="Calibri"/>
          <w:b/>
          <w:color w:val="000000"/>
          <w:kern w:val="28"/>
          <w:sz w:val="27"/>
          <w:szCs w:val="27"/>
        </w:rPr>
        <w:t>олкай</w:t>
      </w:r>
    </w:p>
    <w:p w:rsidR="00AF561E" w:rsidRPr="00081E77" w:rsidRDefault="00AF561E" w:rsidP="00AF561E">
      <w:pPr>
        <w:jc w:val="center"/>
        <w:rPr>
          <w:rFonts w:eastAsia="Calibri"/>
          <w:b/>
          <w:color w:val="000000"/>
          <w:kern w:val="28"/>
          <w:sz w:val="27"/>
          <w:szCs w:val="27"/>
        </w:rPr>
      </w:pPr>
      <w:r w:rsidRPr="00081E77">
        <w:rPr>
          <w:rFonts w:eastAsia="Calibri"/>
          <w:b/>
          <w:color w:val="000000"/>
          <w:kern w:val="28"/>
          <w:sz w:val="27"/>
          <w:szCs w:val="27"/>
        </w:rPr>
        <w:t>муниципального района Похвистневский</w:t>
      </w:r>
    </w:p>
    <w:p w:rsidR="00AF561E" w:rsidRPr="00081E77" w:rsidRDefault="00AF561E" w:rsidP="00AF561E">
      <w:pPr>
        <w:suppressAutoHyphens/>
        <w:autoSpaceDE w:val="0"/>
        <w:jc w:val="center"/>
        <w:rPr>
          <w:rFonts w:eastAsia="Calibri"/>
          <w:b/>
          <w:color w:val="000000"/>
          <w:kern w:val="28"/>
          <w:sz w:val="27"/>
          <w:szCs w:val="27"/>
        </w:rPr>
      </w:pPr>
      <w:r w:rsidRPr="00081E77">
        <w:rPr>
          <w:rFonts w:eastAsia="Calibri"/>
          <w:b/>
          <w:color w:val="000000"/>
          <w:kern w:val="28"/>
          <w:sz w:val="27"/>
          <w:szCs w:val="27"/>
        </w:rPr>
        <w:t xml:space="preserve">Самарской области»                                                                                                     </w:t>
      </w:r>
    </w:p>
    <w:p w:rsidR="00AF561E" w:rsidRPr="00081E77" w:rsidRDefault="00AF561E" w:rsidP="00AF561E">
      <w:pPr>
        <w:suppressAutoHyphens/>
        <w:autoSpaceDE w:val="0"/>
        <w:jc w:val="center"/>
        <w:rPr>
          <w:rFonts w:eastAsia="Calibri"/>
          <w:b/>
          <w:color w:val="000000"/>
          <w:kern w:val="28"/>
          <w:sz w:val="27"/>
          <w:szCs w:val="27"/>
        </w:rPr>
      </w:pPr>
    </w:p>
    <w:p w:rsidR="00FB4B0D" w:rsidRPr="00081E77" w:rsidRDefault="00FB4B0D" w:rsidP="00AF561E">
      <w:pPr>
        <w:suppressAutoHyphens/>
        <w:autoSpaceDE w:val="0"/>
        <w:jc w:val="center"/>
        <w:rPr>
          <w:rFonts w:eastAsia="Arial"/>
          <w:b/>
          <w:kern w:val="2"/>
          <w:sz w:val="27"/>
          <w:szCs w:val="27"/>
          <w:u w:color="000000"/>
          <w:lang w:eastAsia="zh-CN" w:bidi="hi-IN"/>
        </w:rPr>
      </w:pPr>
      <w:r w:rsidRPr="00081E77">
        <w:rPr>
          <w:rFonts w:eastAsia="Arial"/>
          <w:b/>
          <w:kern w:val="2"/>
          <w:sz w:val="27"/>
          <w:szCs w:val="27"/>
          <w:u w:color="000000"/>
          <w:lang w:eastAsia="zh-CN" w:bidi="hi-IN"/>
        </w:rPr>
        <w:t>1. Общие положения</w:t>
      </w:r>
    </w:p>
    <w:p w:rsidR="00FB4B0D" w:rsidRPr="00081E77" w:rsidRDefault="00FB4B0D" w:rsidP="00FB4B0D">
      <w:pPr>
        <w:suppressAutoHyphens/>
        <w:autoSpaceDE w:val="0"/>
        <w:jc w:val="both"/>
        <w:rPr>
          <w:rFonts w:eastAsia="Arial"/>
          <w:kern w:val="2"/>
          <w:sz w:val="27"/>
          <w:szCs w:val="27"/>
          <w:u w:color="000000"/>
          <w:lang w:eastAsia="zh-CN" w:bidi="hi-IN"/>
        </w:rPr>
      </w:pPr>
    </w:p>
    <w:p w:rsidR="00D65CE6" w:rsidRPr="00081E77" w:rsidRDefault="000E5067" w:rsidP="00D65CE6">
      <w:pPr>
        <w:pStyle w:val="ConsPlusNormal"/>
        <w:spacing w:line="276" w:lineRule="auto"/>
        <w:ind w:firstLine="540"/>
        <w:jc w:val="both"/>
        <w:rPr>
          <w:rFonts w:ascii="Times New Roman" w:hAnsi="Times New Roman" w:cs="Times New Roman"/>
          <w:sz w:val="27"/>
          <w:szCs w:val="27"/>
        </w:rPr>
      </w:pPr>
      <w:r w:rsidRPr="00081E77">
        <w:rPr>
          <w:rFonts w:ascii="Times New Roman" w:hAnsi="Times New Roman" w:cs="Times New Roman"/>
          <w:sz w:val="27"/>
          <w:szCs w:val="27"/>
        </w:rPr>
        <w:t xml:space="preserve">1.1. </w:t>
      </w:r>
      <w:r w:rsidR="00D65CE6" w:rsidRPr="00081E77">
        <w:rPr>
          <w:rFonts w:ascii="Times New Roman" w:hAnsi="Times New Roman" w:cs="Times New Roman"/>
          <w:sz w:val="27"/>
          <w:szCs w:val="27"/>
        </w:rPr>
        <w:t>Правила благоустройства территории  сельского поселения Малый</w:t>
      </w:r>
      <w:proofErr w:type="gramStart"/>
      <w:r w:rsidR="00D65CE6" w:rsidRPr="00081E77">
        <w:rPr>
          <w:rFonts w:ascii="Times New Roman" w:hAnsi="Times New Roman" w:cs="Times New Roman"/>
          <w:sz w:val="27"/>
          <w:szCs w:val="27"/>
        </w:rPr>
        <w:t xml:space="preserve"> Т</w:t>
      </w:r>
      <w:proofErr w:type="gramEnd"/>
      <w:r w:rsidR="00D65CE6" w:rsidRPr="00081E77">
        <w:rPr>
          <w:rFonts w:ascii="Times New Roman" w:hAnsi="Times New Roman" w:cs="Times New Roman"/>
          <w:sz w:val="27"/>
          <w:szCs w:val="27"/>
        </w:rPr>
        <w:t>олкай муниципального  района Похвистневский Самарской области                             (в дальнейшем – Правила) разработаны в соответствии с Градостроительным  кодексом РФ, Земельным кодексом РФ, Федеральным Законом РФ №131-ФЗ от 06.10.2003 г. «Об общих принципах местного самоуправления в Российской Федерации», Федеральным законом № 52-ФЗ «О санитарно-эпидемиологическом  благополучии населения», Федеральным законом № 7-ФЗ от 10.01.2002 г. «Об охране окружающей среды», Федеральным законом № 89-ФЗ от 24.06.1998 г. «Об отходах производства и потребления», Законом Самарской области №17-ГД от 04.03.2011 года «Об основах организации благоустройства и озеленения на территории Самарской области», Приказом</w:t>
      </w:r>
      <w:r w:rsidR="00D65CE6" w:rsidRPr="00081E77">
        <w:rPr>
          <w:rFonts w:ascii="Times New Roman" w:hAnsi="Times New Roman" w:cs="Times New Roman"/>
          <w:color w:val="000000"/>
          <w:sz w:val="27"/>
          <w:szCs w:val="27"/>
        </w:rPr>
        <w:t xml:space="preserve"> Министерства строительства и жилищно-коммунального хозяйства Российской Федерации от 13.04.2017 г. № 711/</w:t>
      </w:r>
      <w:proofErr w:type="spellStart"/>
      <w:proofErr w:type="gramStart"/>
      <w:r w:rsidR="00D65CE6" w:rsidRPr="00081E77">
        <w:rPr>
          <w:rFonts w:ascii="Times New Roman" w:hAnsi="Times New Roman" w:cs="Times New Roman"/>
          <w:color w:val="000000"/>
          <w:sz w:val="27"/>
          <w:szCs w:val="27"/>
        </w:rPr>
        <w:t>пр</w:t>
      </w:r>
      <w:proofErr w:type="spellEnd"/>
      <w:proofErr w:type="gramEnd"/>
      <w:r w:rsidR="00D65CE6" w:rsidRPr="00081E77">
        <w:rPr>
          <w:rFonts w:ascii="Times New Roman" w:hAnsi="Times New Roman" w:cs="Times New Roman"/>
          <w:color w:val="000000"/>
          <w:sz w:val="27"/>
          <w:szCs w:val="27"/>
        </w:rPr>
        <w:t xml:space="preserve"> «Об утверждении методических рекомендаций подготовки правил благоустройства территорий поселений, городских округов, внутригородских районов»</w:t>
      </w:r>
      <w:r w:rsidR="00D65CE6" w:rsidRPr="00081E77">
        <w:rPr>
          <w:rFonts w:ascii="Times New Roman" w:hAnsi="Times New Roman" w:cs="Times New Roman"/>
          <w:sz w:val="27"/>
          <w:szCs w:val="27"/>
        </w:rPr>
        <w:t xml:space="preserve">, протоколом Министерства строительства и жилищно-коммунального хозяйства Российской Федерации №410-ПРМ-АЧ </w:t>
      </w:r>
      <w:proofErr w:type="gramStart"/>
      <w:r w:rsidR="00D65CE6" w:rsidRPr="00081E77">
        <w:rPr>
          <w:rFonts w:ascii="Times New Roman" w:hAnsi="Times New Roman" w:cs="Times New Roman"/>
          <w:sz w:val="27"/>
          <w:szCs w:val="27"/>
        </w:rPr>
        <w:t>от 13.07.2017 года, Всероссийского селекторского совещания по вопросам реализации в субъектах Российской Федерации мероприятий приоритетного проекта «Формирование комфортной городской среды» и региональных программ капитального ремонта общего имущества в многоквартирных домах под председательством Заместителя Министерства строительства и жилищно-коммунального хозяйства Российской Федерации А.В. Чибиса</w:t>
      </w:r>
      <w:r w:rsidR="00D65CE6" w:rsidRPr="00081E77">
        <w:rPr>
          <w:rFonts w:ascii="Times New Roman" w:hAnsi="Times New Roman" w:cs="Times New Roman"/>
          <w:color w:val="000000"/>
          <w:sz w:val="27"/>
          <w:szCs w:val="27"/>
        </w:rPr>
        <w:t xml:space="preserve">», </w:t>
      </w:r>
      <w:r w:rsidR="00D65CE6" w:rsidRPr="00081E77">
        <w:rPr>
          <w:rFonts w:ascii="Times New Roman" w:hAnsi="Times New Roman" w:cs="Times New Roman"/>
          <w:sz w:val="27"/>
          <w:szCs w:val="27"/>
        </w:rPr>
        <w:t>Закон Самарской области от 13.06.2018 № 48-ГД «О порядке определений границ прилегающих территорий для целей благоустройства в Самарской</w:t>
      </w:r>
      <w:proofErr w:type="gramEnd"/>
      <w:r w:rsidR="00D65CE6" w:rsidRPr="00081E77">
        <w:rPr>
          <w:rFonts w:ascii="Times New Roman" w:hAnsi="Times New Roman" w:cs="Times New Roman"/>
          <w:sz w:val="27"/>
          <w:szCs w:val="27"/>
        </w:rPr>
        <w:t xml:space="preserve"> области».</w:t>
      </w:r>
    </w:p>
    <w:p w:rsidR="00D65CE6" w:rsidRPr="00081E77" w:rsidRDefault="00D65CE6" w:rsidP="00D65CE6">
      <w:pPr>
        <w:pStyle w:val="ConsPlusNormal"/>
        <w:widowControl/>
        <w:ind w:firstLine="540"/>
        <w:jc w:val="both"/>
        <w:rPr>
          <w:sz w:val="27"/>
          <w:szCs w:val="27"/>
        </w:rPr>
      </w:pPr>
      <w:r w:rsidRPr="00081E77">
        <w:rPr>
          <w:rFonts w:ascii="Times New Roman" w:hAnsi="Times New Roman" w:cs="Times New Roman"/>
          <w:sz w:val="27"/>
          <w:szCs w:val="27"/>
        </w:rPr>
        <w:t>1.2. Правила разработаны в целях обеспечения прав граждан на благополучную окружающую среду и устанавливают основные требования к составу, порядку разработки и осуществлению мероприятий в сфере благоустройства и озеленения  на территории сельского поселения Малый</w:t>
      </w:r>
      <w:proofErr w:type="gramStart"/>
      <w:r w:rsidRPr="00081E77">
        <w:rPr>
          <w:rFonts w:ascii="Times New Roman" w:hAnsi="Times New Roman" w:cs="Times New Roman"/>
          <w:sz w:val="27"/>
          <w:szCs w:val="27"/>
        </w:rPr>
        <w:t xml:space="preserve"> Т</w:t>
      </w:r>
      <w:proofErr w:type="gramEnd"/>
      <w:r w:rsidRPr="00081E77">
        <w:rPr>
          <w:rFonts w:ascii="Times New Roman" w:hAnsi="Times New Roman" w:cs="Times New Roman"/>
          <w:sz w:val="27"/>
          <w:szCs w:val="27"/>
        </w:rPr>
        <w:t>олкай.</w:t>
      </w:r>
    </w:p>
    <w:p w:rsidR="00D65CE6" w:rsidRPr="00081E77" w:rsidRDefault="00D65CE6" w:rsidP="00D65CE6">
      <w:pPr>
        <w:jc w:val="both"/>
        <w:rPr>
          <w:sz w:val="27"/>
          <w:szCs w:val="27"/>
        </w:rPr>
      </w:pPr>
      <w:r w:rsidRPr="00081E77">
        <w:rPr>
          <w:sz w:val="27"/>
          <w:szCs w:val="27"/>
        </w:rPr>
        <w:t xml:space="preserve">         1.3. Настоящие Правила  регулируют отношения, возникающие в  процессе благоустройства территории сельского поселения Малый</w:t>
      </w:r>
      <w:proofErr w:type="gramStart"/>
      <w:r w:rsidRPr="00081E77">
        <w:rPr>
          <w:sz w:val="27"/>
          <w:szCs w:val="27"/>
        </w:rPr>
        <w:t xml:space="preserve"> Т</w:t>
      </w:r>
      <w:proofErr w:type="gramEnd"/>
      <w:r w:rsidRPr="00081E77">
        <w:rPr>
          <w:sz w:val="27"/>
          <w:szCs w:val="27"/>
        </w:rPr>
        <w:t xml:space="preserve">олкай в том числе: </w:t>
      </w:r>
      <w:r w:rsidRPr="00081E77">
        <w:rPr>
          <w:sz w:val="27"/>
          <w:szCs w:val="27"/>
        </w:rPr>
        <w:lastRenderedPageBreak/>
        <w:t xml:space="preserve">вопросы уборки, санитарной очистки, озеленения территорий, содержания элементов внешнего благоустройства, инженерных сетей, выполнение экологических и санитарно-гигиенических функций, рационального, бережного использования и содержания земель и отношения в сфере обращения с отходами на территории сельского поселения </w:t>
      </w:r>
      <w:r w:rsidR="000E5067" w:rsidRPr="00081E77">
        <w:rPr>
          <w:sz w:val="27"/>
          <w:szCs w:val="27"/>
        </w:rPr>
        <w:t>Малый Толкай.</w:t>
      </w:r>
    </w:p>
    <w:p w:rsidR="00D65CE6" w:rsidRPr="00081E77" w:rsidRDefault="00D65CE6" w:rsidP="00D65CE6">
      <w:pPr>
        <w:pStyle w:val="ConsPlusNormal"/>
        <w:widowControl/>
        <w:ind w:firstLine="540"/>
        <w:jc w:val="both"/>
        <w:rPr>
          <w:sz w:val="27"/>
          <w:szCs w:val="27"/>
        </w:rPr>
      </w:pPr>
      <w:r w:rsidRPr="00081E77">
        <w:rPr>
          <w:rFonts w:ascii="Times New Roman" w:hAnsi="Times New Roman" w:cs="Times New Roman"/>
          <w:sz w:val="27"/>
          <w:szCs w:val="27"/>
        </w:rPr>
        <w:t>1.4. 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сельского поселения Малый</w:t>
      </w:r>
      <w:proofErr w:type="gramStart"/>
      <w:r w:rsidRPr="00081E77">
        <w:rPr>
          <w:rFonts w:ascii="Times New Roman" w:hAnsi="Times New Roman" w:cs="Times New Roman"/>
          <w:sz w:val="27"/>
          <w:szCs w:val="27"/>
        </w:rPr>
        <w:t xml:space="preserve"> Т</w:t>
      </w:r>
      <w:proofErr w:type="gramEnd"/>
      <w:r w:rsidRPr="00081E77">
        <w:rPr>
          <w:rFonts w:ascii="Times New Roman" w:hAnsi="Times New Roman" w:cs="Times New Roman"/>
          <w:sz w:val="27"/>
          <w:szCs w:val="27"/>
        </w:rPr>
        <w:t>олкай.</w:t>
      </w:r>
    </w:p>
    <w:p w:rsidR="00D65CE6" w:rsidRPr="00081E77" w:rsidRDefault="00D65CE6" w:rsidP="00D65CE6">
      <w:pPr>
        <w:jc w:val="both"/>
        <w:rPr>
          <w:sz w:val="27"/>
          <w:szCs w:val="27"/>
        </w:rPr>
      </w:pPr>
      <w:r w:rsidRPr="00081E77">
        <w:rPr>
          <w:sz w:val="27"/>
          <w:szCs w:val="27"/>
        </w:rPr>
        <w:t xml:space="preserve">         1.5. Настоящие правила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rsidR="00D65CE6" w:rsidRPr="00081E77" w:rsidRDefault="00D65CE6" w:rsidP="00D65CE6">
      <w:pPr>
        <w:pStyle w:val="ConsNormal"/>
        <w:widowControl/>
        <w:ind w:right="0" w:firstLine="0"/>
        <w:jc w:val="both"/>
        <w:rPr>
          <w:rFonts w:ascii="Times New Roman" w:hAnsi="Times New Roman" w:cs="Times New Roman"/>
          <w:sz w:val="27"/>
          <w:szCs w:val="27"/>
        </w:rPr>
      </w:pPr>
      <w:r w:rsidRPr="00081E77">
        <w:rPr>
          <w:rFonts w:ascii="Times New Roman" w:hAnsi="Times New Roman" w:cs="Times New Roman"/>
          <w:sz w:val="27"/>
          <w:szCs w:val="27"/>
        </w:rPr>
        <w:t>1.6. Благоустройство  территории сельского поселения Малый</w:t>
      </w:r>
      <w:proofErr w:type="gramStart"/>
      <w:r w:rsidRPr="00081E77">
        <w:rPr>
          <w:rFonts w:ascii="Times New Roman" w:hAnsi="Times New Roman" w:cs="Times New Roman"/>
          <w:sz w:val="27"/>
          <w:szCs w:val="27"/>
        </w:rPr>
        <w:t xml:space="preserve"> Т</w:t>
      </w:r>
      <w:proofErr w:type="gramEnd"/>
      <w:r w:rsidRPr="00081E77">
        <w:rPr>
          <w:rFonts w:ascii="Times New Roman" w:hAnsi="Times New Roman" w:cs="Times New Roman"/>
          <w:sz w:val="27"/>
          <w:szCs w:val="27"/>
        </w:rPr>
        <w:t>олкай обеспечивается деятельностью:</w:t>
      </w:r>
    </w:p>
    <w:p w:rsidR="00D65CE6" w:rsidRPr="00081E77" w:rsidRDefault="00D65CE6" w:rsidP="00D65CE6">
      <w:pPr>
        <w:pStyle w:val="ConsNormal"/>
        <w:widowControl/>
        <w:ind w:right="0" w:firstLine="540"/>
        <w:jc w:val="both"/>
        <w:rPr>
          <w:rFonts w:ascii="Times New Roman" w:hAnsi="Times New Roman" w:cs="Times New Roman"/>
          <w:sz w:val="27"/>
          <w:szCs w:val="27"/>
        </w:rPr>
      </w:pPr>
      <w:r w:rsidRPr="00081E77">
        <w:rPr>
          <w:rFonts w:ascii="Times New Roman" w:hAnsi="Times New Roman" w:cs="Times New Roman"/>
          <w:sz w:val="27"/>
          <w:szCs w:val="27"/>
        </w:rPr>
        <w:t>- Администрации  сельского поселения Малый</w:t>
      </w:r>
      <w:proofErr w:type="gramStart"/>
      <w:r w:rsidRPr="00081E77">
        <w:rPr>
          <w:rFonts w:ascii="Times New Roman" w:hAnsi="Times New Roman" w:cs="Times New Roman"/>
          <w:sz w:val="27"/>
          <w:szCs w:val="27"/>
        </w:rPr>
        <w:tab/>
        <w:t xml:space="preserve"> Т</w:t>
      </w:r>
      <w:proofErr w:type="gramEnd"/>
      <w:r w:rsidRPr="00081E77">
        <w:rPr>
          <w:rFonts w:ascii="Times New Roman" w:hAnsi="Times New Roman" w:cs="Times New Roman"/>
          <w:sz w:val="27"/>
          <w:szCs w:val="27"/>
        </w:rPr>
        <w:t>олкай осуществляющей организационную и контролирующую функции;</w:t>
      </w:r>
    </w:p>
    <w:p w:rsidR="00D65CE6" w:rsidRPr="00081E77" w:rsidRDefault="00D65CE6" w:rsidP="00D65CE6">
      <w:pPr>
        <w:pStyle w:val="ConsNormal"/>
        <w:widowControl/>
        <w:ind w:right="0" w:firstLine="540"/>
        <w:jc w:val="both"/>
        <w:rPr>
          <w:rFonts w:ascii="Times New Roman" w:hAnsi="Times New Roman" w:cs="Times New Roman"/>
          <w:sz w:val="27"/>
          <w:szCs w:val="27"/>
        </w:rPr>
      </w:pPr>
      <w:r w:rsidRPr="00081E77">
        <w:rPr>
          <w:rFonts w:ascii="Times New Roman" w:hAnsi="Times New Roman" w:cs="Times New Roman"/>
          <w:sz w:val="27"/>
          <w:szCs w:val="27"/>
        </w:rPr>
        <w:t>- организаций, выполняющих работы по благоустройству  территорий сельского поселения малый</w:t>
      </w:r>
      <w:proofErr w:type="gramStart"/>
      <w:r w:rsidRPr="00081E77">
        <w:rPr>
          <w:rFonts w:ascii="Times New Roman" w:hAnsi="Times New Roman" w:cs="Times New Roman"/>
          <w:sz w:val="27"/>
          <w:szCs w:val="27"/>
        </w:rPr>
        <w:t xml:space="preserve"> Т</w:t>
      </w:r>
      <w:proofErr w:type="gramEnd"/>
      <w:r w:rsidRPr="00081E77">
        <w:rPr>
          <w:rFonts w:ascii="Times New Roman" w:hAnsi="Times New Roman" w:cs="Times New Roman"/>
          <w:sz w:val="27"/>
          <w:szCs w:val="27"/>
        </w:rPr>
        <w:t>олкай;</w:t>
      </w:r>
    </w:p>
    <w:p w:rsidR="00D65CE6" w:rsidRPr="00081E77" w:rsidRDefault="00D65CE6" w:rsidP="00D65CE6">
      <w:pPr>
        <w:pStyle w:val="ConsNormal"/>
        <w:widowControl/>
        <w:ind w:right="0" w:firstLine="540"/>
        <w:jc w:val="both"/>
        <w:rPr>
          <w:rFonts w:ascii="Times New Roman" w:hAnsi="Times New Roman" w:cs="Times New Roman"/>
          <w:sz w:val="27"/>
          <w:szCs w:val="27"/>
        </w:rPr>
      </w:pPr>
      <w:r w:rsidRPr="00081E77">
        <w:rPr>
          <w:rFonts w:ascii="Times New Roman" w:hAnsi="Times New Roman" w:cs="Times New Roman"/>
          <w:sz w:val="27"/>
          <w:szCs w:val="27"/>
        </w:rPr>
        <w:t>- всех юридических лиц и индивидуальных предпринимателей (далее - организации), а также граждан, осуществляющих содержание принадлежащего им имущества, прилегающих территорий.</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sz w:val="27"/>
          <w:szCs w:val="27"/>
        </w:rPr>
        <w:t>1.7. В настоящих Правилах применяются следующие термины с соответствующими определениями:</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proofErr w:type="gramStart"/>
      <w:r w:rsidRPr="00081E77">
        <w:rPr>
          <w:rFonts w:ascii="Times New Roman" w:hAnsi="Times New Roman" w:cs="Times New Roman"/>
          <w:b/>
          <w:sz w:val="27"/>
          <w:szCs w:val="27"/>
        </w:rPr>
        <w:t>Благоустройство территории</w:t>
      </w:r>
      <w:r w:rsidRPr="00081E77">
        <w:rPr>
          <w:rFonts w:ascii="Times New Roman" w:hAnsi="Times New Roman" w:cs="Times New Roman"/>
          <w:sz w:val="27"/>
          <w:szCs w:val="27"/>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b/>
          <w:sz w:val="27"/>
          <w:szCs w:val="27"/>
        </w:rPr>
        <w:t>Бордюрный пандус</w:t>
      </w:r>
      <w:r w:rsidRPr="00081E77">
        <w:rPr>
          <w:rFonts w:ascii="Times New Roman" w:hAnsi="Times New Roman" w:cs="Times New Roman"/>
          <w:sz w:val="27"/>
          <w:szCs w:val="27"/>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0E5067" w:rsidRPr="00081E77" w:rsidRDefault="00D65CE6" w:rsidP="000E5067">
      <w:pPr>
        <w:pStyle w:val="ConsPlusNormal"/>
        <w:widowControl/>
        <w:spacing w:line="276" w:lineRule="auto"/>
        <w:ind w:firstLine="540"/>
        <w:jc w:val="both"/>
        <w:rPr>
          <w:rFonts w:ascii="Times New Roman" w:hAnsi="Times New Roman" w:cs="Times New Roman"/>
          <w:sz w:val="27"/>
          <w:szCs w:val="27"/>
        </w:rPr>
      </w:pPr>
      <w:r w:rsidRPr="00081E77">
        <w:rPr>
          <w:rFonts w:ascii="Times New Roman" w:hAnsi="Times New Roman" w:cs="Times New Roman"/>
          <w:b/>
          <w:sz w:val="27"/>
          <w:szCs w:val="27"/>
        </w:rPr>
        <w:t>Бродячие собаки</w:t>
      </w:r>
      <w:r w:rsidRPr="00081E77">
        <w:rPr>
          <w:rFonts w:ascii="Times New Roman" w:hAnsi="Times New Roman" w:cs="Times New Roman"/>
          <w:sz w:val="27"/>
          <w:szCs w:val="27"/>
        </w:rPr>
        <w:t xml:space="preserve"> - безнадзорные собаки, находящиеся без сопровождающего лица на территории сельского поселения </w:t>
      </w:r>
      <w:r w:rsidR="000E5067" w:rsidRPr="00081E77">
        <w:rPr>
          <w:rFonts w:ascii="Times New Roman" w:hAnsi="Times New Roman" w:cs="Times New Roman"/>
          <w:sz w:val="27"/>
          <w:szCs w:val="27"/>
        </w:rPr>
        <w:t>Малый</w:t>
      </w:r>
      <w:proofErr w:type="gramStart"/>
      <w:r w:rsidR="000E5067" w:rsidRPr="00081E77">
        <w:rPr>
          <w:rFonts w:ascii="Times New Roman" w:hAnsi="Times New Roman" w:cs="Times New Roman"/>
          <w:sz w:val="27"/>
          <w:szCs w:val="27"/>
        </w:rPr>
        <w:t xml:space="preserve"> Т</w:t>
      </w:r>
      <w:proofErr w:type="gramEnd"/>
      <w:r w:rsidR="000E5067" w:rsidRPr="00081E77">
        <w:rPr>
          <w:rFonts w:ascii="Times New Roman" w:hAnsi="Times New Roman" w:cs="Times New Roman"/>
          <w:sz w:val="27"/>
          <w:szCs w:val="27"/>
        </w:rPr>
        <w:t>олкай.</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b/>
          <w:sz w:val="27"/>
          <w:szCs w:val="27"/>
        </w:rPr>
        <w:t>Бытовые отходы</w:t>
      </w:r>
      <w:r w:rsidRPr="00081E77">
        <w:rPr>
          <w:rFonts w:ascii="Times New Roman" w:hAnsi="Times New Roman" w:cs="Times New Roman"/>
          <w:sz w:val="27"/>
          <w:szCs w:val="27"/>
        </w:rPr>
        <w:t xml:space="preserve"> – отходы потребления, образующиеся  в бытовых условиях в результате жизнедеятельности населения.</w:t>
      </w:r>
    </w:p>
    <w:p w:rsidR="00D65CE6" w:rsidRPr="00081E77" w:rsidRDefault="00D65CE6" w:rsidP="00D65CE6">
      <w:pPr>
        <w:pStyle w:val="ConsPlusNormal"/>
        <w:widowControl/>
        <w:spacing w:line="276" w:lineRule="auto"/>
        <w:jc w:val="both"/>
        <w:rPr>
          <w:rFonts w:ascii="Times New Roman" w:hAnsi="Times New Roman" w:cs="Times New Roman"/>
          <w:b/>
          <w:sz w:val="27"/>
          <w:szCs w:val="27"/>
        </w:rPr>
      </w:pPr>
      <w:r w:rsidRPr="00081E77">
        <w:rPr>
          <w:rFonts w:ascii="Times New Roman" w:hAnsi="Times New Roman" w:cs="Times New Roman"/>
          <w:b/>
          <w:sz w:val="27"/>
          <w:szCs w:val="27"/>
        </w:rPr>
        <w:t xml:space="preserve">        Вертикальное озеленение</w:t>
      </w:r>
      <w:r w:rsidRPr="00081E77">
        <w:rPr>
          <w:rFonts w:ascii="Times New Roman" w:hAnsi="Times New Roman" w:cs="Times New Roman"/>
          <w:sz w:val="27"/>
          <w:szCs w:val="27"/>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D65CE6" w:rsidRPr="00081E77" w:rsidRDefault="00D65CE6" w:rsidP="00D65CE6">
      <w:pPr>
        <w:pStyle w:val="ConsPlusNormal"/>
        <w:widowControl/>
        <w:spacing w:line="276" w:lineRule="auto"/>
        <w:jc w:val="both"/>
        <w:rPr>
          <w:rFonts w:ascii="Times New Roman" w:hAnsi="Times New Roman" w:cs="Times New Roman"/>
          <w:b/>
          <w:sz w:val="27"/>
          <w:szCs w:val="27"/>
        </w:rPr>
      </w:pPr>
      <w:r w:rsidRPr="00081E77">
        <w:rPr>
          <w:rFonts w:ascii="Times New Roman" w:hAnsi="Times New Roman" w:cs="Times New Roman"/>
          <w:b/>
          <w:sz w:val="27"/>
          <w:szCs w:val="27"/>
        </w:rPr>
        <w:t xml:space="preserve">        Сбор отходов</w:t>
      </w:r>
      <w:r w:rsidRPr="00081E77">
        <w:rPr>
          <w:rFonts w:ascii="Times New Roman" w:hAnsi="Times New Roman" w:cs="Times New Roman"/>
          <w:sz w:val="27"/>
          <w:szCs w:val="27"/>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lastRenderedPageBreak/>
        <w:t>Вывоз бытовых отходов и мусора</w:t>
      </w:r>
      <w:r w:rsidRPr="00081E77">
        <w:rPr>
          <w:rFonts w:ascii="Times New Roman" w:hAnsi="Times New Roman" w:cs="Times New Roman"/>
          <w:sz w:val="27"/>
          <w:szCs w:val="27"/>
        </w:rPr>
        <w:t xml:space="preserve"> - деятельность по перемещению бытовых отходов и мусора от мест сбора к местам их утилизации, переработки, обезвреживания и размещения.</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Газон</w:t>
      </w:r>
      <w:r w:rsidRPr="00081E77">
        <w:rPr>
          <w:rFonts w:ascii="Times New Roman" w:hAnsi="Times New Roman" w:cs="Times New Roman"/>
          <w:sz w:val="27"/>
          <w:szCs w:val="27"/>
        </w:rPr>
        <w:t xml:space="preserve"> – элемент благоустройства, предназначенный для размещения древесно-кустарниковой и травянистой растительности естественного или искусственного происхождения</w:t>
      </w:r>
      <w:proofErr w:type="gramStart"/>
      <w:r w:rsidRPr="00081E77">
        <w:rPr>
          <w:rFonts w:ascii="Times New Roman" w:hAnsi="Times New Roman" w:cs="Times New Roman"/>
          <w:sz w:val="27"/>
          <w:szCs w:val="27"/>
        </w:rPr>
        <w:t xml:space="preserve"> .</w:t>
      </w:r>
      <w:proofErr w:type="gramEnd"/>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 xml:space="preserve">Жилые зоны </w:t>
      </w:r>
      <w:r w:rsidRPr="00081E77">
        <w:rPr>
          <w:rFonts w:ascii="Times New Roman" w:hAnsi="Times New Roman" w:cs="Times New Roman"/>
          <w:sz w:val="27"/>
          <w:szCs w:val="27"/>
        </w:rPr>
        <w:t>- это зоны застройки жилыми домами малой и средней этажности, индивидуальными жилыми домами с приусадебными земельными участками. В жилых зонах допускается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промышленных, коммунальных и складских объектов.</w:t>
      </w:r>
      <w:r w:rsidRPr="00081E77">
        <w:rPr>
          <w:rFonts w:ascii="Times New Roman" w:hAnsi="Times New Roman" w:cs="Times New Roman"/>
          <w:sz w:val="27"/>
          <w:szCs w:val="27"/>
        </w:rPr>
        <w:br/>
        <w:t>         </w:t>
      </w:r>
      <w:r w:rsidRPr="00081E77">
        <w:rPr>
          <w:rFonts w:ascii="Times New Roman" w:hAnsi="Times New Roman" w:cs="Times New Roman"/>
          <w:b/>
          <w:sz w:val="27"/>
          <w:szCs w:val="27"/>
        </w:rPr>
        <w:t>Зеленые насаждения</w:t>
      </w:r>
      <w:r w:rsidRPr="00081E77">
        <w:rPr>
          <w:rFonts w:ascii="Times New Roman" w:hAnsi="Times New Roman" w:cs="Times New Roman"/>
          <w:sz w:val="27"/>
          <w:szCs w:val="27"/>
        </w:rPr>
        <w:t xml:space="preserve"> - газоны, цветники, древесно-кустарниковая растительность естественного и искусственного происхождения (за исключением деревьев, кустарников в лесах, в лесных питомниках, на плантациях), выполняющие архитектурно-планировочные и санитарно-гигиенические функции.</w:t>
      </w:r>
    </w:p>
    <w:p w:rsidR="00D65CE6" w:rsidRPr="00081E77" w:rsidRDefault="00D65CE6" w:rsidP="00D65CE6">
      <w:pPr>
        <w:pStyle w:val="ConsPlusNormal"/>
        <w:widowControl/>
        <w:spacing w:line="276" w:lineRule="auto"/>
        <w:ind w:firstLine="708"/>
        <w:jc w:val="both"/>
        <w:rPr>
          <w:b/>
          <w:bCs/>
          <w:sz w:val="27"/>
          <w:szCs w:val="27"/>
        </w:rPr>
      </w:pPr>
      <w:r w:rsidRPr="00081E77">
        <w:rPr>
          <w:rFonts w:ascii="Times New Roman" w:hAnsi="Times New Roman" w:cs="Times New Roman"/>
          <w:b/>
          <w:sz w:val="27"/>
          <w:szCs w:val="27"/>
        </w:rPr>
        <w:t xml:space="preserve">Зоны   </w:t>
      </w:r>
      <w:r w:rsidRPr="00081E77">
        <w:rPr>
          <w:rFonts w:ascii="Times New Roman" w:hAnsi="Times New Roman" w:cs="Times New Roman"/>
          <w:b/>
          <w:bCs/>
          <w:sz w:val="27"/>
          <w:szCs w:val="27"/>
        </w:rPr>
        <w:t xml:space="preserve"> инженерной и транспортной инфраструктуры</w:t>
      </w:r>
      <w:r w:rsidRPr="00081E77">
        <w:rPr>
          <w:rFonts w:ascii="Times New Roman" w:hAnsi="Times New Roman" w:cs="Times New Roman"/>
          <w:bCs/>
          <w:sz w:val="27"/>
          <w:szCs w:val="27"/>
        </w:rPr>
        <w:t xml:space="preserve"> – это зоны, на которых размещены и функционируют сооружения и коммуникации железнодорожного, автомобильного, трубопроводного транспорта, связи, инженерного оборудования.</w:t>
      </w:r>
    </w:p>
    <w:p w:rsidR="00D65CE6" w:rsidRPr="00081E77" w:rsidRDefault="00D65CE6" w:rsidP="00D65CE6">
      <w:pPr>
        <w:pStyle w:val="af"/>
        <w:spacing w:line="276" w:lineRule="auto"/>
        <w:ind w:right="60" w:firstLine="708"/>
        <w:rPr>
          <w:rFonts w:ascii="Times New Roman" w:hAnsi="Times New Roman" w:cs="Times New Roman"/>
          <w:b/>
          <w:bCs/>
          <w:sz w:val="27"/>
          <w:szCs w:val="27"/>
        </w:rPr>
      </w:pPr>
      <w:proofErr w:type="gramStart"/>
      <w:r w:rsidRPr="00081E77">
        <w:rPr>
          <w:rFonts w:ascii="Times New Roman" w:hAnsi="Times New Roman" w:cs="Times New Roman"/>
          <w:b/>
          <w:bCs/>
          <w:sz w:val="27"/>
          <w:szCs w:val="27"/>
        </w:rPr>
        <w:t>Зоны сельскохозяйственного использования</w:t>
      </w:r>
      <w:r w:rsidRPr="00081E77">
        <w:rPr>
          <w:rFonts w:ascii="Times New Roman" w:hAnsi="Times New Roman" w:cs="Times New Roman"/>
          <w:bCs/>
          <w:sz w:val="27"/>
          <w:szCs w:val="27"/>
        </w:rPr>
        <w:t xml:space="preserve"> - это зоны, занятые садами, огородами, сенокосами, пастбищами, а также сельскохозяйственными строениями, сооружениями.</w:t>
      </w:r>
      <w:proofErr w:type="gramEnd"/>
    </w:p>
    <w:p w:rsidR="00D65CE6" w:rsidRPr="00081E77" w:rsidRDefault="00D65CE6" w:rsidP="00D65CE6">
      <w:pPr>
        <w:pStyle w:val="af"/>
        <w:spacing w:line="276" w:lineRule="auto"/>
        <w:ind w:right="60" w:firstLine="708"/>
        <w:rPr>
          <w:rFonts w:ascii="Times New Roman" w:hAnsi="Times New Roman" w:cs="Times New Roman"/>
          <w:b/>
          <w:sz w:val="27"/>
          <w:szCs w:val="27"/>
        </w:rPr>
      </w:pPr>
      <w:r w:rsidRPr="00081E77">
        <w:rPr>
          <w:rFonts w:ascii="Times New Roman" w:hAnsi="Times New Roman" w:cs="Times New Roman"/>
          <w:b/>
          <w:bCs/>
          <w:sz w:val="27"/>
          <w:szCs w:val="27"/>
        </w:rPr>
        <w:t>Зоны специального назначения</w:t>
      </w:r>
      <w:r w:rsidRPr="00081E77">
        <w:rPr>
          <w:rFonts w:ascii="Times New Roman" w:hAnsi="Times New Roman" w:cs="Times New Roman"/>
          <w:bCs/>
          <w:sz w:val="27"/>
          <w:szCs w:val="27"/>
        </w:rPr>
        <w:t xml:space="preserve"> – это зоны, на которых расположены кладбища, свалки бытовых отходов.</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Контейнер</w:t>
      </w:r>
      <w:r w:rsidRPr="00081E77">
        <w:rPr>
          <w:rFonts w:ascii="Times New Roman" w:hAnsi="Times New Roman" w:cs="Times New Roman"/>
          <w:sz w:val="27"/>
          <w:szCs w:val="27"/>
        </w:rPr>
        <w:t xml:space="preserve"> – стандартная емкость для сбора, накопления твердых бытовых отходов, мусора.</w:t>
      </w:r>
    </w:p>
    <w:p w:rsidR="00D65CE6" w:rsidRPr="00081E77" w:rsidRDefault="00D65CE6" w:rsidP="00D65CE6">
      <w:pPr>
        <w:pStyle w:val="ConsPlusNormal"/>
        <w:widowControl/>
        <w:spacing w:line="276" w:lineRule="auto"/>
        <w:jc w:val="both"/>
        <w:rPr>
          <w:rFonts w:ascii="Times New Roman" w:hAnsi="Times New Roman" w:cs="Times New Roman"/>
          <w:b/>
          <w:sz w:val="27"/>
          <w:szCs w:val="27"/>
        </w:rPr>
      </w:pPr>
      <w:r w:rsidRPr="00081E77">
        <w:rPr>
          <w:rFonts w:ascii="Times New Roman" w:hAnsi="Times New Roman" w:cs="Times New Roman"/>
          <w:b/>
          <w:sz w:val="27"/>
          <w:szCs w:val="27"/>
        </w:rPr>
        <w:t xml:space="preserve">        Контейнерная площадка </w:t>
      </w:r>
      <w:r w:rsidRPr="00081E77">
        <w:rPr>
          <w:rFonts w:ascii="Times New Roman" w:hAnsi="Times New Roman" w:cs="Times New Roman"/>
          <w:sz w:val="27"/>
          <w:szCs w:val="27"/>
        </w:rPr>
        <w:t>– специально оборудованная площадка для сбора и временного хранения твердых бытовых отходов, с установкой необходимого количества контейнеров.</w:t>
      </w:r>
    </w:p>
    <w:p w:rsidR="00D65CE6" w:rsidRPr="00081E77" w:rsidRDefault="00D65CE6" w:rsidP="00D65CE6">
      <w:pPr>
        <w:pStyle w:val="ConsPlusNormal"/>
        <w:widowControl/>
        <w:spacing w:line="276" w:lineRule="auto"/>
        <w:jc w:val="both"/>
        <w:rPr>
          <w:rFonts w:ascii="Times New Roman" w:hAnsi="Times New Roman" w:cs="Times New Roman"/>
          <w:b/>
          <w:sz w:val="27"/>
          <w:szCs w:val="27"/>
        </w:rPr>
      </w:pPr>
      <w:r w:rsidRPr="00081E77">
        <w:rPr>
          <w:rFonts w:ascii="Times New Roman" w:hAnsi="Times New Roman" w:cs="Times New Roman"/>
          <w:b/>
          <w:sz w:val="27"/>
          <w:szCs w:val="27"/>
        </w:rPr>
        <w:t xml:space="preserve">         Крупногабаритные отходы (КГО)</w:t>
      </w:r>
      <w:r w:rsidRPr="00081E77">
        <w:rPr>
          <w:rFonts w:ascii="Times New Roman" w:hAnsi="Times New Roman" w:cs="Times New Roman"/>
          <w:sz w:val="27"/>
          <w:szCs w:val="27"/>
        </w:rPr>
        <w:t xml:space="preserve"> – отходы изделий, потерявших свое потребительское назначение (диваны, гарнитуры, телевизоры и мусор после ремонта).</w:t>
      </w:r>
      <w:r w:rsidRPr="00081E77">
        <w:rPr>
          <w:rFonts w:ascii="Times New Roman" w:hAnsi="Times New Roman" w:cs="Times New Roman"/>
          <w:sz w:val="27"/>
          <w:szCs w:val="27"/>
        </w:rPr>
        <w:br/>
        <w:t>        </w:t>
      </w:r>
      <w:proofErr w:type="gramStart"/>
      <w:r w:rsidRPr="00081E77">
        <w:rPr>
          <w:rFonts w:ascii="Times New Roman" w:hAnsi="Times New Roman" w:cs="Times New Roman"/>
          <w:b/>
          <w:sz w:val="27"/>
          <w:szCs w:val="27"/>
        </w:rPr>
        <w:t>Малые архитектурные формы</w:t>
      </w:r>
      <w:r w:rsidRPr="00081E77">
        <w:rPr>
          <w:rFonts w:ascii="Times New Roman" w:hAnsi="Times New Roman" w:cs="Times New Roman"/>
          <w:sz w:val="27"/>
          <w:szCs w:val="27"/>
        </w:rPr>
        <w:t xml:space="preserve"> - беседки, теневые навесы, цветочницы, скамьи, урны, декоративные бассейны, фонтаны, устройства для игр детей, отдыха взрослого населения, газетные стенды, павильоны для ожидания автотранспорта.</w:t>
      </w:r>
      <w:proofErr w:type="gramEnd"/>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 xml:space="preserve">Мусор </w:t>
      </w:r>
      <w:r w:rsidRPr="00081E77">
        <w:rPr>
          <w:rFonts w:ascii="Times New Roman" w:hAnsi="Times New Roman" w:cs="Times New Roman"/>
          <w:sz w:val="27"/>
          <w:szCs w:val="27"/>
        </w:rPr>
        <w:t>- мелкие неоднородные сухие или влажные отходы.</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Несанкционированная свалка мусора</w:t>
      </w:r>
      <w:r w:rsidRPr="00081E77">
        <w:rPr>
          <w:rFonts w:ascii="Times New Roman" w:hAnsi="Times New Roman" w:cs="Times New Roman"/>
          <w:sz w:val="27"/>
          <w:szCs w:val="27"/>
        </w:rPr>
        <w:t xml:space="preserve"> - самовольный сброс (размещение) или складирование твердых бытовых отходов, другого мусора, образованного в результате деятельности предприятий, организаций, предпринимателей и физических лиц.</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lastRenderedPageBreak/>
        <w:t>Нестационарные объекты</w:t>
      </w:r>
      <w:r w:rsidRPr="00081E77">
        <w:rPr>
          <w:rFonts w:ascii="Times New Roman" w:hAnsi="Times New Roman" w:cs="Times New Roman"/>
          <w:sz w:val="27"/>
          <w:szCs w:val="27"/>
        </w:rPr>
        <w:t xml:space="preserve">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D65CE6" w:rsidRPr="00081E77" w:rsidRDefault="00D65CE6" w:rsidP="00D65CE6">
      <w:pPr>
        <w:pStyle w:val="af"/>
        <w:spacing w:line="276" w:lineRule="auto"/>
        <w:ind w:firstLine="708"/>
        <w:rPr>
          <w:rFonts w:ascii="Times New Roman" w:hAnsi="Times New Roman" w:cs="Times New Roman"/>
          <w:sz w:val="27"/>
          <w:szCs w:val="27"/>
        </w:rPr>
      </w:pPr>
      <w:r w:rsidRPr="00081E77">
        <w:rPr>
          <w:rFonts w:ascii="Times New Roman" w:hAnsi="Times New Roman" w:cs="Times New Roman"/>
          <w:b/>
          <w:sz w:val="27"/>
          <w:szCs w:val="27"/>
        </w:rPr>
        <w:t>Объекты благоустройства территории</w:t>
      </w:r>
      <w:r w:rsidRPr="00081E77">
        <w:rPr>
          <w:rFonts w:ascii="Times New Roman" w:hAnsi="Times New Roman" w:cs="Times New Roman"/>
          <w:sz w:val="27"/>
          <w:szCs w:val="27"/>
        </w:rPr>
        <w:t xml:space="preserve"> - территории различного функционального назначения, на которых осуществляется деятельность по благоустройству, в том числе:</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proofErr w:type="gramStart"/>
      <w:r w:rsidRPr="00081E77">
        <w:rPr>
          <w:rFonts w:ascii="Times New Roman" w:hAnsi="Times New Roman" w:cs="Times New Roman"/>
          <w:sz w:val="27"/>
          <w:szCs w:val="27"/>
        </w:rPr>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дворовые территории;</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детские и спортивные площадки;</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площадки для выгула животных;</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парковки (парковочные места);</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парки, скверы, иные зеленые зоны;</w:t>
      </w:r>
    </w:p>
    <w:p w:rsidR="00D65CE6" w:rsidRPr="00081E77" w:rsidRDefault="00D65CE6" w:rsidP="00D65CE6">
      <w:pPr>
        <w:pStyle w:val="af"/>
        <w:spacing w:line="276" w:lineRule="auto"/>
        <w:ind w:firstLine="708"/>
        <w:rPr>
          <w:rFonts w:ascii="Times New Roman" w:hAnsi="Times New Roman" w:cs="Times New Roman"/>
          <w:b/>
          <w:sz w:val="27"/>
          <w:szCs w:val="27"/>
        </w:rPr>
      </w:pPr>
      <w:r w:rsidRPr="00081E77">
        <w:rPr>
          <w:rFonts w:ascii="Times New Roman" w:hAnsi="Times New Roman" w:cs="Times New Roman"/>
          <w:sz w:val="27"/>
          <w:szCs w:val="27"/>
        </w:rPr>
        <w:t>8)технические и санитарно-защитные зоны».</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 xml:space="preserve">Объекты для размещения рекламы и иной информации </w:t>
      </w:r>
      <w:r w:rsidRPr="00081E77">
        <w:rPr>
          <w:rFonts w:ascii="Times New Roman" w:hAnsi="Times New Roman" w:cs="Times New Roman"/>
          <w:sz w:val="27"/>
          <w:szCs w:val="27"/>
        </w:rPr>
        <w:t>- технические средства стабильного территориального размещения рекламы и иной информации (щиты, стенды, строительные сетки, перетяжки, электронные табло и иные средства).</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proofErr w:type="gramStart"/>
      <w:r w:rsidRPr="00081E77">
        <w:rPr>
          <w:rFonts w:ascii="Times New Roman" w:hAnsi="Times New Roman" w:cs="Times New Roman"/>
          <w:b/>
          <w:sz w:val="27"/>
          <w:szCs w:val="27"/>
        </w:rPr>
        <w:t>Общественно-деловые зоны</w:t>
      </w:r>
      <w:r w:rsidRPr="00081E77">
        <w:rPr>
          <w:rFonts w:ascii="Times New Roman" w:hAnsi="Times New Roman" w:cs="Times New Roman"/>
          <w:sz w:val="27"/>
          <w:szCs w:val="27"/>
        </w:rPr>
        <w:t xml:space="preserve"> – это зоны, на которых размещены объекты здравоохранения, культуры, торговли, общественного питания, бытового обслуживания, коммерческой деятельности, а также образовательные учреждения, иные здания, строения и сооружения, стоянки автомобильного транспорта.</w:t>
      </w:r>
      <w:proofErr w:type="gramEnd"/>
    </w:p>
    <w:p w:rsidR="00D65CE6" w:rsidRPr="00081E77" w:rsidRDefault="00D65CE6" w:rsidP="00D65CE6">
      <w:pPr>
        <w:pStyle w:val="ConsPlusNormal"/>
        <w:widowControl/>
        <w:spacing w:line="276" w:lineRule="auto"/>
        <w:ind w:firstLine="540"/>
        <w:jc w:val="both"/>
        <w:rPr>
          <w:b/>
          <w:sz w:val="27"/>
          <w:szCs w:val="27"/>
        </w:rPr>
      </w:pPr>
      <w:r w:rsidRPr="00081E77">
        <w:rPr>
          <w:rFonts w:ascii="Times New Roman" w:hAnsi="Times New Roman" w:cs="Times New Roman"/>
          <w:b/>
          <w:sz w:val="27"/>
          <w:szCs w:val="27"/>
        </w:rPr>
        <w:t>Ограждающие устройства</w:t>
      </w:r>
      <w:r w:rsidRPr="00081E77">
        <w:rPr>
          <w:rFonts w:ascii="Times New Roman" w:hAnsi="Times New Roman" w:cs="Times New Roman"/>
          <w:sz w:val="27"/>
          <w:szCs w:val="27"/>
        </w:rPr>
        <w:t xml:space="preserve"> – ворота, калитки, шлагбаумы, в том числе автоматические, и декоративные ограждения (заборы).</w:t>
      </w:r>
    </w:p>
    <w:p w:rsidR="00D65CE6" w:rsidRPr="00081E77" w:rsidRDefault="00D65CE6" w:rsidP="00D65CE6">
      <w:pPr>
        <w:pStyle w:val="formattext"/>
        <w:spacing w:before="0" w:after="0" w:line="276" w:lineRule="auto"/>
        <w:ind w:firstLine="540"/>
        <w:jc w:val="both"/>
        <w:rPr>
          <w:b/>
          <w:sz w:val="27"/>
          <w:szCs w:val="27"/>
        </w:rPr>
      </w:pPr>
      <w:r w:rsidRPr="00081E77">
        <w:rPr>
          <w:b/>
          <w:sz w:val="27"/>
          <w:szCs w:val="27"/>
        </w:rPr>
        <w:t>Озеленение</w:t>
      </w:r>
      <w:r w:rsidRPr="00081E77">
        <w:rPr>
          <w:sz w:val="27"/>
          <w:szCs w:val="27"/>
        </w:rPr>
        <w:t xml:space="preserve"> - деятельность по образованию, учету, охране, содержанию и восстановлению зеленых насаждений, расположенных на территориях общего пользования.</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b/>
          <w:sz w:val="27"/>
          <w:szCs w:val="27"/>
        </w:rPr>
        <w:t>Пешеходные зоны</w:t>
      </w:r>
      <w:r w:rsidRPr="00081E77">
        <w:rPr>
          <w:rFonts w:ascii="Times New Roman" w:hAnsi="Times New Roman" w:cs="Times New Roman"/>
          <w:sz w:val="27"/>
          <w:szCs w:val="27"/>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r w:rsidRPr="00081E77">
        <w:rPr>
          <w:rFonts w:ascii="Times New Roman" w:hAnsi="Times New Roman" w:cs="Times New Roman"/>
          <w:sz w:val="27"/>
          <w:szCs w:val="27"/>
        </w:rPr>
        <w:lastRenderedPageBreak/>
        <w:t>Пешеходные зоны могут формироваться на эспланадах, пешеходных улицах, пешеходных частях площадей населенного пункта.</w:t>
      </w:r>
    </w:p>
    <w:p w:rsidR="00D65CE6" w:rsidRPr="00081E77" w:rsidRDefault="00D65CE6" w:rsidP="00D65CE6">
      <w:pPr>
        <w:pStyle w:val="ConsPlusNormal"/>
        <w:widowControl/>
        <w:spacing w:line="276" w:lineRule="auto"/>
        <w:ind w:firstLine="540"/>
        <w:jc w:val="both"/>
        <w:rPr>
          <w:b/>
          <w:sz w:val="27"/>
          <w:szCs w:val="27"/>
        </w:rPr>
      </w:pPr>
      <w:r w:rsidRPr="00081E77">
        <w:rPr>
          <w:rFonts w:ascii="Times New Roman" w:hAnsi="Times New Roman" w:cs="Times New Roman"/>
          <w:b/>
          <w:sz w:val="27"/>
          <w:szCs w:val="27"/>
        </w:rPr>
        <w:t>Пешеходные части площади</w:t>
      </w:r>
      <w:r w:rsidRPr="00081E77">
        <w:rPr>
          <w:rFonts w:ascii="Times New Roman" w:hAnsi="Times New Roman" w:cs="Times New Roman"/>
          <w:sz w:val="27"/>
          <w:szCs w:val="27"/>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081E77">
        <w:rPr>
          <w:rFonts w:ascii="Times New Roman" w:hAnsi="Times New Roman" w:cs="Times New Roman"/>
          <w:sz w:val="27"/>
          <w:szCs w:val="27"/>
        </w:rPr>
        <w:t>приобъектные</w:t>
      </w:r>
      <w:proofErr w:type="spellEnd"/>
      <w:r w:rsidRPr="00081E77">
        <w:rPr>
          <w:rFonts w:ascii="Times New Roman" w:hAnsi="Times New Roman" w:cs="Times New Roman"/>
          <w:sz w:val="27"/>
          <w:szCs w:val="27"/>
        </w:rPr>
        <w:t>).</w:t>
      </w:r>
    </w:p>
    <w:p w:rsidR="00D65CE6" w:rsidRPr="00081E77" w:rsidRDefault="00D65CE6" w:rsidP="00D65CE6">
      <w:pPr>
        <w:pStyle w:val="formattext"/>
        <w:spacing w:before="0" w:after="0" w:line="276" w:lineRule="auto"/>
        <w:ind w:firstLine="540"/>
        <w:jc w:val="both"/>
        <w:rPr>
          <w:b/>
          <w:bCs/>
          <w:sz w:val="27"/>
          <w:szCs w:val="27"/>
        </w:rPr>
      </w:pPr>
      <w:r w:rsidRPr="00081E77">
        <w:rPr>
          <w:b/>
          <w:sz w:val="27"/>
          <w:szCs w:val="27"/>
        </w:rPr>
        <w:t>Подземные и наземные инженерные сети и коммуникации</w:t>
      </w:r>
      <w:r w:rsidRPr="00081E77">
        <w:rPr>
          <w:sz w:val="27"/>
          <w:szCs w:val="27"/>
        </w:rPr>
        <w:t xml:space="preserve"> - коммуникационные коллекторы, бойлерные станции, вентиляционные, калориферные шахты и камеры,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bCs/>
          <w:sz w:val="27"/>
          <w:szCs w:val="27"/>
        </w:rPr>
        <w:t>Прилегающие территории</w:t>
      </w:r>
      <w:r w:rsidRPr="00081E77">
        <w:rPr>
          <w:rFonts w:ascii="Times New Roman" w:hAnsi="Times New Roman" w:cs="Times New Roman"/>
          <w:bCs/>
          <w:sz w:val="27"/>
          <w:szCs w:val="27"/>
        </w:rPr>
        <w:t xml:space="preserve">  -  </w:t>
      </w:r>
      <w:r w:rsidRPr="00081E77">
        <w:rPr>
          <w:rFonts w:ascii="Times New Roman" w:hAnsi="Times New Roman" w:cs="Times New Roman"/>
          <w:sz w:val="27"/>
          <w:szCs w:val="27"/>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81E77">
        <w:rPr>
          <w:rFonts w:ascii="Times New Roman" w:hAnsi="Times New Roman" w:cs="Times New Roman"/>
          <w:sz w:val="27"/>
          <w:szCs w:val="27"/>
        </w:rPr>
        <w:t>границы</w:t>
      </w:r>
      <w:proofErr w:type="gramEnd"/>
      <w:r w:rsidRPr="00081E77">
        <w:rPr>
          <w:rFonts w:ascii="Times New Roman" w:hAnsi="Times New Roman" w:cs="Times New Roman"/>
          <w:sz w:val="27"/>
          <w:szCs w:val="27"/>
        </w:rPr>
        <w:t xml:space="preserve"> которой определены правилами благоустройства территории муниципального образования в соответствии с порядком, установленным законом Самарской области от 13.06.18 № 48-ГД «О порядке определений границ прилегающих территорий для целей благоустройства в Самарской области</w:t>
      </w:r>
      <w:r w:rsidRPr="00081E77">
        <w:rPr>
          <w:rFonts w:ascii="Times New Roman" w:hAnsi="Times New Roman" w:cs="Times New Roman"/>
          <w:bCs/>
          <w:sz w:val="27"/>
          <w:szCs w:val="27"/>
        </w:rPr>
        <w:t>.</w:t>
      </w:r>
    </w:p>
    <w:p w:rsidR="00D65CE6" w:rsidRPr="00081E77" w:rsidRDefault="00D65CE6" w:rsidP="00D65CE6">
      <w:pPr>
        <w:pStyle w:val="ConsPlusNormal"/>
        <w:widowControl/>
        <w:spacing w:line="276" w:lineRule="auto"/>
        <w:ind w:firstLine="540"/>
        <w:jc w:val="both"/>
        <w:rPr>
          <w:b/>
          <w:sz w:val="27"/>
          <w:szCs w:val="27"/>
        </w:rPr>
      </w:pPr>
      <w:r w:rsidRPr="00081E77">
        <w:rPr>
          <w:rFonts w:ascii="Times New Roman" w:hAnsi="Times New Roman" w:cs="Times New Roman"/>
          <w:b/>
          <w:sz w:val="27"/>
          <w:szCs w:val="27"/>
        </w:rPr>
        <w:t>Придомовая территория</w:t>
      </w:r>
      <w:r w:rsidRPr="00081E77">
        <w:rPr>
          <w:rFonts w:ascii="Times New Roman" w:hAnsi="Times New Roman" w:cs="Times New Roman"/>
          <w:sz w:val="27"/>
          <w:szCs w:val="27"/>
        </w:rPr>
        <w:t xml:space="preserve"> - определенный участок земли, который прикреплен к той или иной многоквартирной застройке. Размеры придомовых территорий определяются специальными положениями государственных строительных нормативных актов. В состав придомовой территории входят следующие элементы: участки земли под жилыми домами или одним домом, </w:t>
      </w:r>
      <w:proofErr w:type="spellStart"/>
      <w:r w:rsidRPr="00081E77">
        <w:rPr>
          <w:rFonts w:ascii="Times New Roman" w:hAnsi="Times New Roman" w:cs="Times New Roman"/>
          <w:sz w:val="27"/>
          <w:szCs w:val="27"/>
        </w:rPr>
        <w:t>отмостка</w:t>
      </w:r>
      <w:proofErr w:type="spellEnd"/>
      <w:r w:rsidRPr="00081E77">
        <w:rPr>
          <w:rFonts w:ascii="Times New Roman" w:hAnsi="Times New Roman" w:cs="Times New Roman"/>
          <w:sz w:val="27"/>
          <w:szCs w:val="27"/>
        </w:rPr>
        <w:t>, все тротуары и проезды, а также социально важные составляющие данной территории, к которым можно отнести озелененные территории, автостоянки, площадки хозяйственного предназначения, игровые площадки и т.д.</w:t>
      </w:r>
    </w:p>
    <w:p w:rsidR="00D65CE6" w:rsidRPr="00081E77" w:rsidRDefault="00D65CE6" w:rsidP="00D65CE6">
      <w:pPr>
        <w:pStyle w:val="af"/>
        <w:spacing w:line="276" w:lineRule="auto"/>
        <w:ind w:right="60" w:firstLine="540"/>
        <w:rPr>
          <w:rFonts w:ascii="Times New Roman" w:hAnsi="Times New Roman" w:cs="Times New Roman"/>
          <w:b/>
          <w:bCs/>
          <w:sz w:val="27"/>
          <w:szCs w:val="27"/>
        </w:rPr>
      </w:pPr>
      <w:r w:rsidRPr="00081E77">
        <w:rPr>
          <w:rFonts w:ascii="Times New Roman" w:hAnsi="Times New Roman" w:cs="Times New Roman"/>
          <w:b/>
          <w:sz w:val="27"/>
          <w:szCs w:val="27"/>
        </w:rPr>
        <w:t>Произведения монументально-декоративного искусства</w:t>
      </w:r>
      <w:r w:rsidRPr="00081E77">
        <w:rPr>
          <w:rFonts w:ascii="Times New Roman" w:hAnsi="Times New Roman" w:cs="Times New Roman"/>
          <w:sz w:val="27"/>
          <w:szCs w:val="27"/>
        </w:rPr>
        <w:t xml:space="preserve"> - декоративные бассейны, обелиски, памятные доски, скульптуры, стелы.    </w:t>
      </w:r>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bCs/>
          <w:sz w:val="27"/>
          <w:szCs w:val="27"/>
        </w:rPr>
        <w:t>Рекреационные зоны</w:t>
      </w:r>
      <w:r w:rsidRPr="00081E77">
        <w:rPr>
          <w:rFonts w:ascii="Times New Roman" w:hAnsi="Times New Roman" w:cs="Times New Roman"/>
          <w:bCs/>
          <w:sz w:val="27"/>
          <w:szCs w:val="27"/>
        </w:rPr>
        <w:t xml:space="preserve"> - зоны для организации мест отдыха населения и включающие в себя: парки, леса, лесопарки, пляжи и иные объекты</w:t>
      </w:r>
      <w:r w:rsidRPr="00081E77">
        <w:rPr>
          <w:rFonts w:ascii="Times New Roman" w:hAnsi="Times New Roman" w:cs="Times New Roman"/>
          <w:b/>
          <w:bCs/>
          <w:sz w:val="27"/>
          <w:szCs w:val="27"/>
        </w:rPr>
        <w:t>.</w:t>
      </w:r>
    </w:p>
    <w:p w:rsidR="00D65CE6" w:rsidRPr="00081E77" w:rsidRDefault="00D65CE6" w:rsidP="00D65CE6">
      <w:pPr>
        <w:spacing w:line="276" w:lineRule="auto"/>
        <w:ind w:firstLine="540"/>
        <w:jc w:val="both"/>
        <w:rPr>
          <w:b/>
          <w:sz w:val="27"/>
          <w:szCs w:val="27"/>
        </w:rPr>
      </w:pPr>
      <w:r w:rsidRPr="00081E77">
        <w:rPr>
          <w:b/>
          <w:sz w:val="27"/>
          <w:szCs w:val="27"/>
        </w:rPr>
        <w:t>Санитарная очистка территории</w:t>
      </w:r>
      <w:r w:rsidRPr="00081E77">
        <w:rPr>
          <w:sz w:val="27"/>
          <w:szCs w:val="27"/>
        </w:rPr>
        <w:t xml:space="preserve"> - зачистка территорий, сбор, вывоз и утилизация (обезвреживание) твердых бытовых отходов (ТБО) и мусора.</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b/>
          <w:sz w:val="27"/>
          <w:szCs w:val="27"/>
        </w:rPr>
        <w:t>Сбор отходов</w:t>
      </w:r>
      <w:r w:rsidRPr="00081E77">
        <w:rPr>
          <w:rFonts w:ascii="Times New Roman" w:hAnsi="Times New Roman" w:cs="Times New Roman"/>
          <w:sz w:val="27"/>
          <w:szCs w:val="27"/>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b/>
          <w:sz w:val="27"/>
          <w:szCs w:val="27"/>
        </w:rPr>
        <w:t>Специализированная организация</w:t>
      </w:r>
      <w:r w:rsidRPr="00081E77">
        <w:rPr>
          <w:rFonts w:ascii="Times New Roman" w:hAnsi="Times New Roman" w:cs="Times New Roman"/>
          <w:sz w:val="27"/>
          <w:szCs w:val="27"/>
        </w:rPr>
        <w:t xml:space="preserve"> - юридическое лицо или индивидуальный предприниматель, одним из видов </w:t>
      </w:r>
      <w:proofErr w:type="gramStart"/>
      <w:r w:rsidRPr="00081E77">
        <w:rPr>
          <w:rFonts w:ascii="Times New Roman" w:hAnsi="Times New Roman" w:cs="Times New Roman"/>
          <w:sz w:val="27"/>
          <w:szCs w:val="27"/>
        </w:rPr>
        <w:t>деятельности</w:t>
      </w:r>
      <w:proofErr w:type="gramEnd"/>
      <w:r w:rsidRPr="00081E77">
        <w:rPr>
          <w:rFonts w:ascii="Times New Roman" w:hAnsi="Times New Roman" w:cs="Times New Roman"/>
          <w:sz w:val="27"/>
          <w:szCs w:val="27"/>
        </w:rPr>
        <w:t xml:space="preserve"> которых является сбор и вывоз бытовых отходов и мусора.</w:t>
      </w:r>
    </w:p>
    <w:p w:rsidR="00D65CE6" w:rsidRPr="00081E77" w:rsidRDefault="00D65CE6" w:rsidP="00D65CE6">
      <w:pPr>
        <w:pStyle w:val="ConsPlusNormal"/>
        <w:widowControl/>
        <w:spacing w:line="276" w:lineRule="auto"/>
        <w:ind w:firstLine="540"/>
        <w:jc w:val="both"/>
        <w:rPr>
          <w:b/>
          <w:bCs/>
          <w:sz w:val="27"/>
          <w:szCs w:val="27"/>
        </w:rPr>
      </w:pPr>
      <w:proofErr w:type="gramStart"/>
      <w:r w:rsidRPr="00081E77">
        <w:rPr>
          <w:rFonts w:ascii="Times New Roman" w:hAnsi="Times New Roman" w:cs="Times New Roman"/>
          <w:b/>
          <w:sz w:val="27"/>
          <w:szCs w:val="27"/>
        </w:rPr>
        <w:t>Территории общего пользования</w:t>
      </w:r>
      <w:r w:rsidRPr="00081E77">
        <w:rPr>
          <w:rFonts w:ascii="Times New Roman" w:hAnsi="Times New Roman" w:cs="Times New Roman"/>
          <w:sz w:val="27"/>
          <w:szCs w:val="27"/>
        </w:rPr>
        <w:t xml:space="preserve"> - территории, которыми беспрепятственно пользуется неограниченный круг лиц, в том числе площади, улицы, проезды, </w:t>
      </w:r>
      <w:r w:rsidRPr="00081E77">
        <w:rPr>
          <w:rFonts w:ascii="Times New Roman" w:hAnsi="Times New Roman" w:cs="Times New Roman"/>
          <w:sz w:val="27"/>
          <w:szCs w:val="27"/>
        </w:rPr>
        <w:lastRenderedPageBreak/>
        <w:t>набережные, скверы, парки, бульвары, детские, спортивные и спортивно-игровые площадки и площадки для выгула собак.</w:t>
      </w:r>
      <w:proofErr w:type="gramEnd"/>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bCs/>
          <w:sz w:val="27"/>
          <w:szCs w:val="27"/>
        </w:rPr>
        <w:t>Уборка территории</w:t>
      </w:r>
      <w:r w:rsidRPr="00081E77">
        <w:rPr>
          <w:rFonts w:ascii="Times New Roman" w:hAnsi="Times New Roman" w:cs="Times New Roman"/>
          <w:bCs/>
          <w:sz w:val="27"/>
          <w:szCs w:val="27"/>
        </w:rPr>
        <w:t xml:space="preserve"> – проведение мероприятий, направленных на  обеспечение  экологического и санитарно-эпидемиологического благополучия населения и охрану окружающей среды. </w:t>
      </w:r>
      <w:r w:rsidRPr="00081E77">
        <w:rPr>
          <w:rFonts w:ascii="Times New Roman" w:hAnsi="Times New Roman" w:cs="Times New Roman"/>
          <w:sz w:val="27"/>
          <w:szCs w:val="27"/>
        </w:rPr>
        <w:t xml:space="preserve">В это понятие  входят все виды уборочных работ, которые необходимо выполнять гражданам и хозяйствующим субъектам  согласно требованиям  администрации сельского поселения </w:t>
      </w:r>
      <w:r w:rsidR="00C31A93">
        <w:rPr>
          <w:rFonts w:ascii="Times New Roman" w:hAnsi="Times New Roman" w:cs="Times New Roman"/>
          <w:sz w:val="27"/>
          <w:szCs w:val="27"/>
        </w:rPr>
        <w:t>Малый</w:t>
      </w:r>
      <w:proofErr w:type="gramStart"/>
      <w:r w:rsidR="00C31A93">
        <w:rPr>
          <w:rFonts w:ascii="Times New Roman" w:hAnsi="Times New Roman" w:cs="Times New Roman"/>
          <w:sz w:val="27"/>
          <w:szCs w:val="27"/>
        </w:rPr>
        <w:t xml:space="preserve"> Т</w:t>
      </w:r>
      <w:proofErr w:type="gramEnd"/>
      <w:r w:rsidR="00C31A93">
        <w:rPr>
          <w:rFonts w:ascii="Times New Roman" w:hAnsi="Times New Roman" w:cs="Times New Roman"/>
          <w:sz w:val="27"/>
          <w:szCs w:val="27"/>
        </w:rPr>
        <w:t xml:space="preserve">олкай, </w:t>
      </w:r>
      <w:r w:rsidRPr="00081E77">
        <w:rPr>
          <w:rFonts w:ascii="Times New Roman" w:hAnsi="Times New Roman" w:cs="Times New Roman"/>
          <w:sz w:val="27"/>
          <w:szCs w:val="27"/>
        </w:rPr>
        <w:t>а именно:</w:t>
      </w:r>
      <w:r w:rsidRPr="00081E77">
        <w:rPr>
          <w:rFonts w:ascii="Times New Roman" w:hAnsi="Times New Roman" w:cs="Times New Roman"/>
          <w:bCs/>
          <w:sz w:val="27"/>
          <w:szCs w:val="27"/>
        </w:rPr>
        <w:t xml:space="preserve"> очистка территории от мусора, покос сорной растительности при достижении  растениями высоты 15 см, вырубка древесной поросли, освобождение территории от  крупно-габаритных  и строительных отходов, металлолома, кузовов автомобилей, отходов производства и животноводства и других предметов временного хранения.</w:t>
      </w:r>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sz w:val="27"/>
          <w:szCs w:val="27"/>
        </w:rPr>
        <w:t>Уполномоченные лица</w:t>
      </w:r>
      <w:r w:rsidRPr="00081E77">
        <w:rPr>
          <w:rFonts w:ascii="Times New Roman" w:hAnsi="Times New Roman" w:cs="Times New Roman"/>
          <w:sz w:val="27"/>
          <w:szCs w:val="27"/>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sz w:val="27"/>
          <w:szCs w:val="27"/>
        </w:rPr>
        <w:t>Уполномоченный орган</w:t>
      </w:r>
      <w:r w:rsidRPr="00081E77">
        <w:rPr>
          <w:rFonts w:ascii="Times New Roman" w:hAnsi="Times New Roman" w:cs="Times New Roman"/>
          <w:sz w:val="27"/>
          <w:szCs w:val="27"/>
        </w:rPr>
        <w:t xml:space="preserve"> – орган местного самоуправления, определенный правилами благоустройства территории муниципального образования в целях разработки, планирования и систематизации мероприятий по благоустройству, проведения мониторинга и </w:t>
      </w:r>
      <w:proofErr w:type="gramStart"/>
      <w:r w:rsidRPr="00081E77">
        <w:rPr>
          <w:rFonts w:ascii="Times New Roman" w:hAnsi="Times New Roman" w:cs="Times New Roman"/>
          <w:sz w:val="27"/>
          <w:szCs w:val="27"/>
        </w:rPr>
        <w:t>контроля за</w:t>
      </w:r>
      <w:proofErr w:type="gramEnd"/>
      <w:r w:rsidRPr="00081E77">
        <w:rPr>
          <w:rFonts w:ascii="Times New Roman" w:hAnsi="Times New Roman" w:cs="Times New Roman"/>
          <w:sz w:val="27"/>
          <w:szCs w:val="27"/>
        </w:rPr>
        <w:t xml:space="preserve"> благоустройством на территории муниципального образования.</w:t>
      </w:r>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sz w:val="27"/>
          <w:szCs w:val="27"/>
        </w:rPr>
        <w:t>Фасад здания</w:t>
      </w:r>
      <w:r w:rsidRPr="00081E77">
        <w:rPr>
          <w:rFonts w:ascii="Times New Roman" w:hAnsi="Times New Roman" w:cs="Times New Roman"/>
          <w:sz w:val="27"/>
          <w:szCs w:val="27"/>
        </w:rPr>
        <w:t xml:space="preserve"> – наружная  сторона здания или сооружения.</w:t>
      </w:r>
    </w:p>
    <w:p w:rsidR="00D65CE6" w:rsidRPr="00081E77" w:rsidRDefault="00D65CE6" w:rsidP="00D65CE6">
      <w:pPr>
        <w:pStyle w:val="af"/>
        <w:spacing w:line="276" w:lineRule="auto"/>
        <w:ind w:right="60" w:firstLine="540"/>
        <w:rPr>
          <w:rFonts w:ascii="Times New Roman" w:hAnsi="Times New Roman" w:cs="Times New Roman"/>
          <w:sz w:val="27"/>
          <w:szCs w:val="27"/>
        </w:rPr>
      </w:pPr>
      <w:r w:rsidRPr="00081E77">
        <w:rPr>
          <w:rFonts w:ascii="Times New Roman" w:hAnsi="Times New Roman" w:cs="Times New Roman"/>
          <w:b/>
          <w:sz w:val="27"/>
          <w:szCs w:val="27"/>
        </w:rPr>
        <w:t>Элементы благоустройства территории</w:t>
      </w:r>
      <w:r w:rsidRPr="00081E77">
        <w:rPr>
          <w:rFonts w:ascii="Times New Roman" w:hAnsi="Times New Roman" w:cs="Times New Roman"/>
          <w:sz w:val="27"/>
          <w:szCs w:val="27"/>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kern w:val="2"/>
          <w:sz w:val="27"/>
          <w:szCs w:val="27"/>
          <w:u w:color="000000"/>
          <w:lang w:eastAsia="zh-CN" w:bidi="hi-IN"/>
        </w:rPr>
        <w:t xml:space="preserve">2. </w:t>
      </w:r>
      <w:r w:rsidRPr="00081E77">
        <w:rPr>
          <w:rFonts w:eastAsia="Arial"/>
          <w:b/>
          <w:kern w:val="2"/>
          <w:sz w:val="27"/>
          <w:szCs w:val="27"/>
          <w:u w:color="000000"/>
          <w:lang w:eastAsia="zh-CN" w:bidi="hi-IN"/>
        </w:rPr>
        <w:t>Общие принципы и подходы</w:t>
      </w:r>
    </w:p>
    <w:p w:rsidR="00FB4B0D" w:rsidRPr="00081E77" w:rsidRDefault="00FB4B0D" w:rsidP="00FB4B0D">
      <w:pPr>
        <w:suppressAutoHyphens/>
        <w:autoSpaceDE w:val="0"/>
        <w:jc w:val="both"/>
        <w:rPr>
          <w:rFonts w:eastAsia="Arial"/>
          <w:b/>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w:t>
      </w:r>
      <w:r w:rsidRPr="00081E77">
        <w:rPr>
          <w:rFonts w:eastAsia="Arial"/>
          <w:kern w:val="2"/>
          <w:sz w:val="27"/>
          <w:szCs w:val="27"/>
          <w:u w:color="000000"/>
          <w:lang w:eastAsia="zh-CN" w:bidi="hi-IN"/>
        </w:rPr>
        <w:lastRenderedPageBreak/>
        <w:t>градостроительных                 и иных исследований, социально-экономической оценки эффективности проектных решений.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2.5. Участниками деятельности по благоустройству могут выступать:</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д) исполнители работ, специалисты по благоустройству и озеленению, в том числе возведению малых архитектурных форм;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е) иные лица.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2.8.1. Принцип функционального разнообразия - насыщенность территории разнообразными социальными и коммерческими сервисами.</w:t>
      </w:r>
    </w:p>
    <w:p w:rsidR="00FB4B0D" w:rsidRPr="008F65A1"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FB4B0D" w:rsidRPr="008F65A1"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FB4B0D" w:rsidRPr="008F65A1"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 xml:space="preserve">2.8.4. </w:t>
      </w:r>
      <w:proofErr w:type="gramStart"/>
      <w:r w:rsidRPr="008F65A1">
        <w:rPr>
          <w:rFonts w:eastAsia="Arial"/>
          <w:kern w:val="2"/>
          <w:sz w:val="27"/>
          <w:szCs w:val="27"/>
          <w:u w:color="000000"/>
          <w:lang w:eastAsia="zh-CN" w:bidi="hi-IN"/>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FB4B0D" w:rsidRPr="008F65A1"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FB4B0D" w:rsidRPr="00081E77" w:rsidRDefault="00FB4B0D" w:rsidP="00E07D4E">
      <w:pPr>
        <w:suppressAutoHyphens/>
        <w:autoSpaceDE w:val="0"/>
        <w:ind w:firstLine="709"/>
        <w:jc w:val="both"/>
        <w:rPr>
          <w:rFonts w:ascii="Arial" w:eastAsia="Arial" w:hAnsi="Arial" w:cs="Courier New"/>
          <w:kern w:val="2"/>
          <w:sz w:val="27"/>
          <w:szCs w:val="27"/>
          <w:u w:color="000000"/>
          <w:lang w:eastAsia="zh-CN" w:bidi="hi-IN"/>
        </w:rPr>
      </w:pPr>
      <w:r w:rsidRPr="00081E77">
        <w:rPr>
          <w:rFonts w:eastAsia="Arial"/>
          <w:kern w:val="2"/>
          <w:sz w:val="27"/>
          <w:szCs w:val="27"/>
          <w:u w:color="000000"/>
          <w:lang w:eastAsia="zh-CN" w:bidi="hi-IN"/>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B4B0D" w:rsidRPr="00081E77" w:rsidRDefault="00FB4B0D" w:rsidP="00FB4B0D">
      <w:pPr>
        <w:suppressAutoHyphens/>
        <w:autoSpaceDE w:val="0"/>
        <w:jc w:val="both"/>
        <w:rPr>
          <w:rFonts w:ascii="Arial" w:eastAsia="Arial" w:hAnsi="Arial" w:cs="Courier New"/>
          <w:kern w:val="2"/>
          <w:sz w:val="27"/>
          <w:szCs w:val="27"/>
          <w:u w:color="000000"/>
          <w:lang w:eastAsia="zh-CN" w:bidi="hi-IN"/>
        </w:rPr>
      </w:pP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kern w:val="2"/>
          <w:sz w:val="27"/>
          <w:szCs w:val="27"/>
          <w:u w:color="000000"/>
          <w:lang w:eastAsia="zh-CN" w:bidi="hi-IN"/>
        </w:rPr>
        <w:lastRenderedPageBreak/>
        <w:t xml:space="preserve">3. </w:t>
      </w:r>
      <w:r w:rsidRPr="00081E77">
        <w:rPr>
          <w:rFonts w:eastAsia="Arial"/>
          <w:b/>
          <w:kern w:val="2"/>
          <w:sz w:val="27"/>
          <w:szCs w:val="27"/>
          <w:u w:color="000000"/>
          <w:lang w:eastAsia="zh-CN" w:bidi="hi-IN"/>
        </w:rPr>
        <w:t>Формы и механизмы общественного участия в принятии</w:t>
      </w: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b/>
          <w:kern w:val="2"/>
          <w:sz w:val="27"/>
          <w:szCs w:val="27"/>
          <w:u w:color="000000"/>
          <w:lang w:eastAsia="zh-CN" w:bidi="hi-IN"/>
        </w:rPr>
        <w:t>решений и реализации проектов комплексного благоустройства</w:t>
      </w: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b/>
          <w:kern w:val="2"/>
          <w:sz w:val="27"/>
          <w:szCs w:val="27"/>
          <w:u w:color="000000"/>
          <w:lang w:eastAsia="zh-CN" w:bidi="hi-IN"/>
        </w:rPr>
        <w:t>и развития сельской среды</w:t>
      </w:r>
    </w:p>
    <w:p w:rsidR="00FB4B0D" w:rsidRPr="00081E77" w:rsidRDefault="00FB4B0D" w:rsidP="00FB4B0D">
      <w:pPr>
        <w:suppressAutoHyphens/>
        <w:autoSpaceDE w:val="0"/>
        <w:jc w:val="both"/>
        <w:rPr>
          <w:rFonts w:eastAsia="Arial"/>
          <w:b/>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3.1. Задачи, эффективность и формы общественного участия.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3.2. Основные решения.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разработка внутренних правил, регулирующих процесс общественного участия;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3.2.1. </w:t>
      </w:r>
      <w:proofErr w:type="gramStart"/>
      <w:r w:rsidRPr="00081E77">
        <w:rPr>
          <w:rFonts w:eastAsia="Arial"/>
          <w:kern w:val="2"/>
          <w:sz w:val="27"/>
          <w:szCs w:val="27"/>
          <w:u w:color="000000"/>
          <w:lang w:eastAsia="zh-CN" w:bidi="hi-IN"/>
        </w:rPr>
        <w:t>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3.2.2. Открытое обсуждение проектов благоустройства территорий проводится на этапе формулирования задач проекта.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3.3. Формы общественного участия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совместное определение целей и задач по развитию территории, инвентаризация проблем и потенциалов среды;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proofErr w:type="gramStart"/>
      <w:r w:rsidRPr="00081E77">
        <w:rPr>
          <w:rFonts w:eastAsia="Arial"/>
          <w:kern w:val="2"/>
          <w:sz w:val="27"/>
          <w:szCs w:val="27"/>
          <w:u w:color="000000"/>
          <w:lang w:eastAsia="zh-CN" w:bidi="hi-I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081E77">
        <w:rPr>
          <w:rFonts w:eastAsia="Arial"/>
          <w:kern w:val="2"/>
          <w:sz w:val="27"/>
          <w:szCs w:val="27"/>
          <w:u w:color="000000"/>
          <w:lang w:eastAsia="zh-CN" w:bidi="hi-I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консультации в выборе типов покрытий, с учетом функционального зонирования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д) консультации по предполагаемым типам озеленения;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е) консультации по предполагаемым типам освещения и осветительного оборудования;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3.3.2. При реализации проектов общественность информируется                               о планирующихся изменениях и возможности участия в этом процессе.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3.3.3. Информирование может осуществляться путем: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размещение информации в газете «</w:t>
      </w:r>
      <w:r w:rsidR="00D05646">
        <w:rPr>
          <w:rFonts w:eastAsia="Arial"/>
          <w:kern w:val="2"/>
          <w:sz w:val="27"/>
          <w:szCs w:val="27"/>
          <w:u w:color="000000"/>
          <w:lang w:eastAsia="zh-CN" w:bidi="hi-IN"/>
        </w:rPr>
        <w:t>Вестник поселения Малый</w:t>
      </w:r>
      <w:proofErr w:type="gramStart"/>
      <w:r w:rsidR="00D05646">
        <w:rPr>
          <w:rFonts w:eastAsia="Arial"/>
          <w:kern w:val="2"/>
          <w:sz w:val="27"/>
          <w:szCs w:val="27"/>
          <w:u w:color="000000"/>
          <w:lang w:eastAsia="zh-CN" w:bidi="hi-IN"/>
        </w:rPr>
        <w:t xml:space="preserve"> Т</w:t>
      </w:r>
      <w:proofErr w:type="gramEnd"/>
      <w:r w:rsidR="00D05646">
        <w:rPr>
          <w:rFonts w:eastAsia="Arial"/>
          <w:kern w:val="2"/>
          <w:sz w:val="27"/>
          <w:szCs w:val="27"/>
          <w:u w:color="000000"/>
          <w:lang w:eastAsia="zh-CN" w:bidi="hi-IN"/>
        </w:rPr>
        <w:t>олкай»;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индивидуальных приглашений участников встречи лично, по электронной почте или по телефону;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д) использование социальных сетей и </w:t>
      </w:r>
      <w:proofErr w:type="spellStart"/>
      <w:r w:rsidRPr="00081E77">
        <w:rPr>
          <w:rFonts w:eastAsia="Arial"/>
          <w:kern w:val="2"/>
          <w:sz w:val="27"/>
          <w:szCs w:val="27"/>
          <w:u w:color="000000"/>
          <w:lang w:eastAsia="zh-CN" w:bidi="hi-IN"/>
        </w:rPr>
        <w:t>интернет-ресурсов</w:t>
      </w:r>
      <w:proofErr w:type="spellEnd"/>
      <w:r w:rsidRPr="00081E77">
        <w:rPr>
          <w:rFonts w:eastAsia="Arial"/>
          <w:kern w:val="2"/>
          <w:sz w:val="27"/>
          <w:szCs w:val="27"/>
          <w:u w:color="000000"/>
          <w:lang w:eastAsia="zh-CN" w:bidi="hi-IN"/>
        </w:rPr>
        <w:t xml:space="preserve"> для обеспечения донесения информации до различных общественных объединений                         и профессиональных сообществ;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3.4. Механизмы общественного участия.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gramStart"/>
      <w:r w:rsidRPr="00081E77">
        <w:rPr>
          <w:rFonts w:eastAsia="Arial"/>
          <w:kern w:val="2"/>
          <w:sz w:val="27"/>
          <w:szCs w:val="27"/>
          <w:u w:color="000000"/>
          <w:lang w:eastAsia="zh-CN" w:bidi="hi-IN"/>
        </w:rPr>
        <w:t>дизайн-игр</w:t>
      </w:r>
      <w:proofErr w:type="gramEnd"/>
      <w:r w:rsidRPr="00081E77">
        <w:rPr>
          <w:rFonts w:eastAsia="Arial"/>
          <w:kern w:val="2"/>
          <w:sz w:val="27"/>
          <w:szCs w:val="27"/>
          <w:u w:color="000000"/>
          <w:lang w:eastAsia="zh-CN" w:bidi="hi-IN"/>
        </w:rPr>
        <w:t xml:space="preserve"> с участием взрослых и детей, школьные проекты (рисунки, сочинения, пожелания, макеты), проведение оценки эксплуатации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3.4.3. Общественный контроль является одним из механизмов общественного участия.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081E77">
        <w:rPr>
          <w:rFonts w:eastAsia="Arial"/>
          <w:kern w:val="2"/>
          <w:sz w:val="27"/>
          <w:szCs w:val="27"/>
          <w:u w:color="000000"/>
          <w:lang w:eastAsia="zh-CN" w:bidi="hi-IN"/>
        </w:rPr>
        <w:t>о-</w:t>
      </w:r>
      <w:proofErr w:type="gramEnd"/>
      <w:r w:rsidRPr="00081E77">
        <w:rPr>
          <w:rFonts w:eastAsia="Arial"/>
          <w:kern w:val="2"/>
          <w:sz w:val="27"/>
          <w:szCs w:val="27"/>
          <w:u w:color="000000"/>
          <w:lang w:eastAsia="zh-CN" w:bidi="hi-IN"/>
        </w:rPr>
        <w:t xml:space="preserve">, </w:t>
      </w:r>
      <w:proofErr w:type="spellStart"/>
      <w:r w:rsidRPr="00081E77">
        <w:rPr>
          <w:rFonts w:eastAsia="Arial"/>
          <w:kern w:val="2"/>
          <w:sz w:val="27"/>
          <w:szCs w:val="27"/>
          <w:u w:color="000000"/>
          <w:lang w:eastAsia="zh-CN" w:bidi="hi-IN"/>
        </w:rPr>
        <w:t>видеофиксации</w:t>
      </w:r>
      <w:proofErr w:type="spellEnd"/>
      <w:r w:rsidRPr="00081E77">
        <w:rPr>
          <w:rFonts w:eastAsia="Arial"/>
          <w:kern w:val="2"/>
          <w:sz w:val="27"/>
          <w:szCs w:val="27"/>
          <w:u w:color="000000"/>
          <w:lang w:eastAsia="zh-CN" w:bidi="hi-IN"/>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r w:rsidR="000E5067" w:rsidRPr="00081E77">
        <w:rPr>
          <w:rFonts w:eastAsia="Arial"/>
          <w:kern w:val="2"/>
          <w:sz w:val="27"/>
          <w:szCs w:val="27"/>
          <w:u w:color="000000"/>
          <w:lang w:eastAsia="zh-CN" w:bidi="hi-IN"/>
        </w:rPr>
        <w:t>Малый</w:t>
      </w:r>
      <w:proofErr w:type="gramStart"/>
      <w:r w:rsidR="000E5067" w:rsidRPr="00081E77">
        <w:rPr>
          <w:rFonts w:eastAsia="Arial"/>
          <w:kern w:val="2"/>
          <w:sz w:val="27"/>
          <w:szCs w:val="27"/>
          <w:u w:color="000000"/>
          <w:lang w:eastAsia="zh-CN" w:bidi="hi-IN"/>
        </w:rPr>
        <w:t xml:space="preserve"> Т</w:t>
      </w:r>
      <w:proofErr w:type="gramEnd"/>
      <w:r w:rsidR="000E5067" w:rsidRPr="00081E77">
        <w:rPr>
          <w:rFonts w:eastAsia="Arial"/>
          <w:kern w:val="2"/>
          <w:sz w:val="27"/>
          <w:szCs w:val="27"/>
          <w:u w:color="000000"/>
          <w:lang w:eastAsia="zh-CN" w:bidi="hi-IN"/>
        </w:rPr>
        <w:t>олкай</w:t>
      </w:r>
      <w:r w:rsidRPr="00081E77">
        <w:rPr>
          <w:rFonts w:eastAsia="Arial"/>
          <w:kern w:val="2"/>
          <w:sz w:val="27"/>
          <w:szCs w:val="27"/>
          <w:u w:color="000000"/>
          <w:lang w:eastAsia="zh-CN" w:bidi="hi-IN"/>
        </w:rPr>
        <w:t>.</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3.5.1. Создание комфортной сельской среды </w:t>
      </w:r>
      <w:proofErr w:type="gramStart"/>
      <w:r w:rsidRPr="00081E77">
        <w:rPr>
          <w:rFonts w:eastAsia="Arial"/>
          <w:kern w:val="2"/>
          <w:sz w:val="27"/>
          <w:szCs w:val="27"/>
          <w:u w:color="000000"/>
          <w:lang w:eastAsia="zh-CN" w:bidi="hi-IN"/>
        </w:rPr>
        <w:t>направлено</w:t>
      </w:r>
      <w:proofErr w:type="gramEnd"/>
      <w:r w:rsidRPr="00081E77">
        <w:rPr>
          <w:rFonts w:eastAsia="Arial"/>
          <w:kern w:val="2"/>
          <w:sz w:val="27"/>
          <w:szCs w:val="27"/>
          <w:u w:color="000000"/>
          <w:lang w:eastAsia="zh-CN" w:bidi="hi-IN"/>
        </w:rPr>
        <w:t xml:space="preserve">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3.5.2. Участие лиц, осуществляющих предпринимательскую деятельность,               в реализации комплексных проектов благоустройства может заключаться: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в создании и предоставлении разного рода услуг и сервисов                              для посетителей общественных пространств;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в строительстве, реконструкции, реставрации объектов недвижимости;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в производстве или размещении элементов благоустройства;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е) в организации мероприятий, обеспечивающих приток посетителей                     на создаваемые общественные пространства;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ж) в организации уборки благоустроенных территорий, предоставлении сре</w:t>
      </w:r>
      <w:proofErr w:type="gramStart"/>
      <w:r w:rsidRPr="00081E77">
        <w:rPr>
          <w:rFonts w:eastAsia="Arial"/>
          <w:kern w:val="2"/>
          <w:sz w:val="27"/>
          <w:szCs w:val="27"/>
          <w:u w:color="000000"/>
          <w:lang w:eastAsia="zh-CN" w:bidi="hi-IN"/>
        </w:rPr>
        <w:t>дств дл</w:t>
      </w:r>
      <w:proofErr w:type="gramEnd"/>
      <w:r w:rsidRPr="00081E77">
        <w:rPr>
          <w:rFonts w:eastAsia="Arial"/>
          <w:kern w:val="2"/>
          <w:sz w:val="27"/>
          <w:szCs w:val="27"/>
          <w:u w:color="000000"/>
          <w:lang w:eastAsia="zh-CN" w:bidi="hi-IN"/>
        </w:rPr>
        <w:t>я подготовки проектов или проведения творческих конкурсов на разработку архитектурных концепций общественных пространств;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з) в иных формах.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B4B0D" w:rsidRPr="00081E77" w:rsidRDefault="00FB4B0D" w:rsidP="000E5067">
      <w:pPr>
        <w:suppressAutoHyphens/>
        <w:autoSpaceDE w:val="0"/>
        <w:ind w:firstLine="709"/>
        <w:jc w:val="both"/>
        <w:rPr>
          <w:rFonts w:ascii="Arial" w:eastAsia="Arial" w:hAnsi="Arial" w:cs="Courier New"/>
          <w:kern w:val="2"/>
          <w:sz w:val="27"/>
          <w:szCs w:val="27"/>
          <w:u w:color="000000"/>
          <w:lang w:eastAsia="zh-CN" w:bidi="hi-IN"/>
        </w:rPr>
      </w:pPr>
      <w:r w:rsidRPr="00081E77">
        <w:rPr>
          <w:rFonts w:eastAsia="Arial"/>
          <w:kern w:val="2"/>
          <w:sz w:val="27"/>
          <w:szCs w:val="27"/>
          <w:u w:color="000000"/>
          <w:lang w:eastAsia="zh-CN" w:bidi="hi-IN"/>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B4B0D" w:rsidRDefault="00FB4B0D" w:rsidP="000E5067">
      <w:pPr>
        <w:suppressAutoHyphens/>
        <w:autoSpaceDE w:val="0"/>
        <w:ind w:firstLine="709"/>
        <w:jc w:val="both"/>
        <w:rPr>
          <w:rFonts w:ascii="Arial" w:eastAsia="Arial" w:hAnsi="Arial" w:cs="Courier New"/>
          <w:kern w:val="2"/>
          <w:sz w:val="27"/>
          <w:szCs w:val="27"/>
          <w:u w:color="000000"/>
          <w:lang w:eastAsia="zh-CN" w:bidi="hi-IN"/>
        </w:rPr>
      </w:pPr>
    </w:p>
    <w:p w:rsidR="00774D72" w:rsidRPr="00081E77" w:rsidRDefault="00774D72" w:rsidP="000E5067">
      <w:pPr>
        <w:suppressAutoHyphens/>
        <w:autoSpaceDE w:val="0"/>
        <w:ind w:firstLine="709"/>
        <w:jc w:val="both"/>
        <w:rPr>
          <w:rFonts w:ascii="Arial" w:eastAsia="Arial" w:hAnsi="Arial" w:cs="Courier New"/>
          <w:kern w:val="2"/>
          <w:sz w:val="27"/>
          <w:szCs w:val="27"/>
          <w:u w:color="000000"/>
          <w:lang w:eastAsia="zh-CN" w:bidi="hi-IN"/>
        </w:rPr>
      </w:pP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kern w:val="2"/>
          <w:sz w:val="27"/>
          <w:szCs w:val="27"/>
          <w:u w:color="000000"/>
          <w:lang w:eastAsia="zh-CN" w:bidi="hi-IN"/>
        </w:rPr>
        <w:lastRenderedPageBreak/>
        <w:t xml:space="preserve">4.  </w:t>
      </w:r>
      <w:r w:rsidRPr="00081E77">
        <w:rPr>
          <w:rFonts w:eastAsia="Arial"/>
          <w:b/>
          <w:kern w:val="2"/>
          <w:sz w:val="27"/>
          <w:szCs w:val="27"/>
          <w:u w:color="000000"/>
          <w:lang w:eastAsia="zh-CN" w:bidi="hi-IN"/>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 Элементы озеленения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081E77">
        <w:rPr>
          <w:rFonts w:eastAsia="Arial"/>
          <w:kern w:val="2"/>
          <w:sz w:val="27"/>
          <w:szCs w:val="27"/>
          <w:u w:color="000000"/>
          <w:lang w:eastAsia="zh-CN" w:bidi="hi-IN"/>
        </w:rPr>
        <w:t>неурбанизированным</w:t>
      </w:r>
      <w:proofErr w:type="spellEnd"/>
      <w:r w:rsidRPr="00081E77">
        <w:rPr>
          <w:rFonts w:eastAsia="Arial"/>
          <w:kern w:val="2"/>
          <w:sz w:val="27"/>
          <w:szCs w:val="27"/>
          <w:u w:color="000000"/>
          <w:lang w:eastAsia="zh-CN" w:bidi="hi-I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81E77">
        <w:rPr>
          <w:rFonts w:eastAsia="Arial"/>
          <w:kern w:val="2"/>
          <w:sz w:val="27"/>
          <w:szCs w:val="27"/>
          <w:u w:color="000000"/>
          <w:lang w:eastAsia="zh-CN" w:bidi="hi-IN"/>
        </w:rPr>
        <w:t>несмыкание</w:t>
      </w:r>
      <w:proofErr w:type="spellEnd"/>
      <w:r w:rsidRPr="00081E77">
        <w:rPr>
          <w:rFonts w:eastAsia="Arial"/>
          <w:kern w:val="2"/>
          <w:sz w:val="27"/>
          <w:szCs w:val="27"/>
          <w:u w:color="000000"/>
          <w:lang w:eastAsia="zh-CN" w:bidi="hi-IN"/>
        </w:rPr>
        <w:t xml:space="preserve"> крон).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4.2. Виды покрытий.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4.2.3. Применяемый в проекте вид покрытия устанавливается прочным, </w:t>
      </w:r>
      <w:proofErr w:type="spellStart"/>
      <w:r w:rsidRPr="00081E77">
        <w:rPr>
          <w:rFonts w:eastAsia="Arial"/>
          <w:kern w:val="2"/>
          <w:sz w:val="27"/>
          <w:szCs w:val="27"/>
          <w:u w:color="000000"/>
          <w:lang w:eastAsia="zh-CN" w:bidi="hi-IN"/>
        </w:rPr>
        <w:t>ремонтопригодным</w:t>
      </w:r>
      <w:proofErr w:type="spellEnd"/>
      <w:r w:rsidRPr="00081E77">
        <w:rPr>
          <w:rFonts w:eastAsia="Arial"/>
          <w:kern w:val="2"/>
          <w:sz w:val="27"/>
          <w:szCs w:val="27"/>
          <w:u w:color="000000"/>
          <w:lang w:eastAsia="zh-CN" w:bidi="hi-IN"/>
        </w:rPr>
        <w:t xml:space="preserve">, </w:t>
      </w:r>
      <w:proofErr w:type="spellStart"/>
      <w:r w:rsidRPr="00081E77">
        <w:rPr>
          <w:rFonts w:eastAsia="Arial"/>
          <w:kern w:val="2"/>
          <w:sz w:val="27"/>
          <w:szCs w:val="27"/>
          <w:u w:color="000000"/>
          <w:lang w:eastAsia="zh-CN" w:bidi="hi-IN"/>
        </w:rPr>
        <w:t>экологичным</w:t>
      </w:r>
      <w:proofErr w:type="spellEnd"/>
      <w:r w:rsidRPr="00081E77">
        <w:rPr>
          <w:rFonts w:eastAsia="Arial"/>
          <w:kern w:val="2"/>
          <w:sz w:val="27"/>
          <w:szCs w:val="27"/>
          <w:u w:color="000000"/>
          <w:lang w:eastAsia="zh-CN" w:bidi="hi-IN"/>
        </w:rPr>
        <w:t>, не допускающим скольжения. Выбор видов покрытия осуществляется в соответствии с их целевым назначением.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4.2.4. Для деревьев, расположенных в мощении, применяются различные виды защиты (приствольные решетки, бордюры, </w:t>
      </w:r>
      <w:proofErr w:type="spellStart"/>
      <w:r w:rsidRPr="00081E77">
        <w:rPr>
          <w:rFonts w:eastAsia="Arial"/>
          <w:kern w:val="2"/>
          <w:sz w:val="27"/>
          <w:szCs w:val="27"/>
          <w:u w:color="000000"/>
          <w:lang w:eastAsia="zh-CN" w:bidi="hi-IN"/>
        </w:rPr>
        <w:t>периметральные</w:t>
      </w:r>
      <w:proofErr w:type="spellEnd"/>
      <w:r w:rsidRPr="00081E77">
        <w:rPr>
          <w:rFonts w:eastAsia="Arial"/>
          <w:kern w:val="2"/>
          <w:sz w:val="27"/>
          <w:szCs w:val="27"/>
          <w:u w:color="000000"/>
          <w:lang w:eastAsia="zh-CN" w:bidi="hi-IN"/>
        </w:rPr>
        <w:t xml:space="preserve"> скамейки             и пр.).</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4.3. Ограждения.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4.3.1. </w:t>
      </w:r>
      <w:proofErr w:type="gramStart"/>
      <w:r w:rsidRPr="00081E77">
        <w:rPr>
          <w:rFonts w:eastAsia="Arial"/>
          <w:kern w:val="2"/>
          <w:sz w:val="27"/>
          <w:szCs w:val="27"/>
          <w:u w:color="000000"/>
          <w:lang w:eastAsia="zh-CN" w:bidi="hi-IN"/>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81E77">
        <w:rPr>
          <w:rFonts w:eastAsia="Arial"/>
          <w:kern w:val="2"/>
          <w:sz w:val="27"/>
          <w:szCs w:val="27"/>
          <w:u w:color="000000"/>
          <w:lang w:eastAsia="zh-CN" w:bidi="hi-IN"/>
        </w:rPr>
        <w:t>полуприватных</w:t>
      </w:r>
      <w:proofErr w:type="spellEnd"/>
      <w:r w:rsidRPr="00081E77">
        <w:rPr>
          <w:rFonts w:eastAsia="Arial"/>
          <w:kern w:val="2"/>
          <w:sz w:val="27"/>
          <w:szCs w:val="27"/>
          <w:u w:color="000000"/>
          <w:lang w:eastAsia="zh-CN" w:bidi="hi-IN"/>
        </w:rPr>
        <w:t xml:space="preserve"> пространствах (пространство, открытое для посещения, но </w:t>
      </w:r>
      <w:r w:rsidRPr="00081E77">
        <w:rPr>
          <w:rFonts w:eastAsia="Arial"/>
          <w:kern w:val="2"/>
          <w:sz w:val="27"/>
          <w:szCs w:val="27"/>
          <w:u w:color="000000"/>
          <w:lang w:eastAsia="zh-CN" w:bidi="hi-IN"/>
        </w:rPr>
        <w:lastRenderedPageBreak/>
        <w:t>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081E77">
        <w:rPr>
          <w:rFonts w:eastAsia="Arial"/>
          <w:kern w:val="2"/>
          <w:sz w:val="27"/>
          <w:szCs w:val="27"/>
          <w:u w:color="000000"/>
          <w:lang w:eastAsia="zh-CN" w:bidi="hi-IN"/>
        </w:rPr>
        <w:t xml:space="preserve"> требований безопасности.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4.4. Водные устройства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4.4.1. В рамках </w:t>
      </w:r>
      <w:proofErr w:type="gramStart"/>
      <w:r w:rsidRPr="00081E77">
        <w:rPr>
          <w:rFonts w:eastAsia="Arial"/>
          <w:kern w:val="2"/>
          <w:sz w:val="27"/>
          <w:szCs w:val="27"/>
          <w:u w:color="000000"/>
          <w:lang w:eastAsia="zh-CN" w:bidi="hi-IN"/>
        </w:rPr>
        <w:t>решения задачи обеспечения качества сельской среды</w:t>
      </w:r>
      <w:proofErr w:type="gramEnd"/>
      <w:r w:rsidRPr="00081E77">
        <w:rPr>
          <w:rFonts w:eastAsia="Arial"/>
          <w:kern w:val="2"/>
          <w:sz w:val="27"/>
          <w:szCs w:val="27"/>
          <w:u w:color="000000"/>
          <w:lang w:eastAsia="zh-CN" w:bidi="hi-I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205C5" w:rsidRDefault="00FB4B0D" w:rsidP="003205C5">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4.4.3. Питьевые фонтанчики могут быть как типовыми, так и выполненными по специально разработанному проекту.</w:t>
      </w:r>
    </w:p>
    <w:p w:rsidR="003205C5" w:rsidRDefault="003205C5" w:rsidP="003205C5">
      <w:pPr>
        <w:suppressAutoHyphens/>
        <w:autoSpaceDE w:val="0"/>
        <w:ind w:firstLine="709"/>
        <w:jc w:val="both"/>
        <w:rPr>
          <w:rFonts w:eastAsia="Arial"/>
          <w:b/>
          <w:kern w:val="2"/>
          <w:sz w:val="27"/>
          <w:szCs w:val="27"/>
          <w:u w:color="000000"/>
          <w:lang w:eastAsia="zh-CN" w:bidi="hi-IN"/>
        </w:rPr>
      </w:pPr>
      <w:r w:rsidRPr="003205C5">
        <w:rPr>
          <w:b/>
          <w:sz w:val="28"/>
          <w:szCs w:val="28"/>
        </w:rPr>
        <w:t>4.5. Уличное коммунально-бытовое оборудование.</w:t>
      </w:r>
    </w:p>
    <w:p w:rsidR="003205C5" w:rsidRDefault="003205C5" w:rsidP="003205C5">
      <w:pPr>
        <w:suppressAutoHyphens/>
        <w:autoSpaceDE w:val="0"/>
        <w:ind w:firstLine="709"/>
        <w:jc w:val="both"/>
        <w:rPr>
          <w:rFonts w:eastAsia="Arial"/>
          <w:b/>
          <w:kern w:val="2"/>
          <w:sz w:val="27"/>
          <w:szCs w:val="27"/>
          <w:u w:color="000000"/>
          <w:lang w:eastAsia="zh-CN" w:bidi="hi-IN"/>
        </w:rPr>
      </w:pPr>
      <w:r w:rsidRPr="003205C5">
        <w:rPr>
          <w:b/>
          <w:sz w:val="28"/>
          <w:szCs w:val="28"/>
        </w:rPr>
        <w:t>4.5.1. Для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Ответственными за установку урн являются:</w:t>
      </w:r>
    </w:p>
    <w:p w:rsidR="003205C5" w:rsidRDefault="003205C5" w:rsidP="003205C5">
      <w:pPr>
        <w:suppressAutoHyphens/>
        <w:autoSpaceDE w:val="0"/>
        <w:ind w:firstLine="709"/>
        <w:jc w:val="both"/>
        <w:rPr>
          <w:rFonts w:eastAsia="Arial"/>
          <w:b/>
          <w:kern w:val="2"/>
          <w:sz w:val="27"/>
          <w:szCs w:val="27"/>
          <w:u w:color="000000"/>
          <w:lang w:eastAsia="zh-CN" w:bidi="hi-IN"/>
        </w:rPr>
      </w:pPr>
      <w:r w:rsidRPr="003205C5">
        <w:rPr>
          <w:b/>
          <w:sz w:val="28"/>
          <w:szCs w:val="28"/>
        </w:rPr>
        <w:t>- предприятия, организации, учебные учреждения – около своих зданий, как правило, у входа и выхода;</w:t>
      </w:r>
    </w:p>
    <w:p w:rsidR="003205C5" w:rsidRDefault="003205C5" w:rsidP="003205C5">
      <w:pPr>
        <w:suppressAutoHyphens/>
        <w:autoSpaceDE w:val="0"/>
        <w:ind w:firstLine="709"/>
        <w:jc w:val="both"/>
        <w:rPr>
          <w:rFonts w:eastAsia="Arial"/>
          <w:b/>
          <w:kern w:val="2"/>
          <w:sz w:val="27"/>
          <w:szCs w:val="27"/>
          <w:u w:color="000000"/>
          <w:lang w:eastAsia="zh-CN" w:bidi="hi-IN"/>
        </w:rPr>
      </w:pPr>
      <w:r w:rsidRPr="003205C5">
        <w:rPr>
          <w:b/>
          <w:sz w:val="28"/>
          <w:szCs w:val="28"/>
        </w:rPr>
        <w:t>- торгующие организации – у входа и выхода из торговых помещений, у палаток, ларьков, павильонов и т.д.;</w:t>
      </w:r>
    </w:p>
    <w:p w:rsidR="003205C5" w:rsidRDefault="003205C5" w:rsidP="003205C5">
      <w:pPr>
        <w:suppressAutoHyphens/>
        <w:autoSpaceDE w:val="0"/>
        <w:ind w:firstLine="709"/>
        <w:jc w:val="both"/>
        <w:rPr>
          <w:rFonts w:eastAsia="Arial"/>
          <w:b/>
          <w:kern w:val="2"/>
          <w:sz w:val="27"/>
          <w:szCs w:val="27"/>
          <w:u w:color="000000"/>
          <w:lang w:eastAsia="zh-CN" w:bidi="hi-IN"/>
        </w:rPr>
      </w:pPr>
      <w:r w:rsidRPr="003205C5">
        <w:rPr>
          <w:b/>
          <w:sz w:val="28"/>
          <w:szCs w:val="28"/>
        </w:rPr>
        <w:t>- администрации рынков – у входа, выхода с территории рынка и через каждые 25 метров по территории рынка;</w:t>
      </w:r>
    </w:p>
    <w:p w:rsidR="003205C5" w:rsidRDefault="003205C5" w:rsidP="003205C5">
      <w:pPr>
        <w:suppressAutoHyphens/>
        <w:autoSpaceDE w:val="0"/>
        <w:ind w:firstLine="709"/>
        <w:jc w:val="both"/>
        <w:rPr>
          <w:rFonts w:eastAsia="Arial"/>
          <w:b/>
          <w:kern w:val="2"/>
          <w:sz w:val="27"/>
          <w:szCs w:val="27"/>
          <w:u w:color="000000"/>
          <w:lang w:eastAsia="zh-CN" w:bidi="hi-IN"/>
        </w:rPr>
      </w:pPr>
      <w:r w:rsidRPr="003205C5">
        <w:rPr>
          <w:b/>
          <w:sz w:val="28"/>
          <w:szCs w:val="28"/>
        </w:rPr>
        <w:t>-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3205C5" w:rsidRDefault="003205C5" w:rsidP="003205C5">
      <w:pPr>
        <w:suppressAutoHyphens/>
        <w:autoSpaceDE w:val="0"/>
        <w:ind w:firstLine="709"/>
        <w:jc w:val="both"/>
        <w:rPr>
          <w:rFonts w:eastAsia="Arial"/>
          <w:b/>
          <w:kern w:val="2"/>
          <w:sz w:val="27"/>
          <w:szCs w:val="27"/>
          <w:u w:color="000000"/>
          <w:lang w:eastAsia="zh-CN" w:bidi="hi-IN"/>
        </w:rPr>
      </w:pPr>
      <w:r w:rsidRPr="003205C5">
        <w:rPr>
          <w:b/>
          <w:sz w:val="28"/>
          <w:szCs w:val="28"/>
        </w:rPr>
        <w:t>- в иных случаях ответственные определяются правовым актом органов местного самоуправления сельского поселения.</w:t>
      </w:r>
    </w:p>
    <w:p w:rsidR="003205C5" w:rsidRPr="000550D5" w:rsidRDefault="003205C5" w:rsidP="003205C5">
      <w:pPr>
        <w:suppressAutoHyphens/>
        <w:autoSpaceDE w:val="0"/>
        <w:ind w:firstLine="709"/>
        <w:jc w:val="both"/>
        <w:rPr>
          <w:rFonts w:eastAsia="Arial"/>
          <w:b/>
          <w:i/>
          <w:kern w:val="2"/>
          <w:sz w:val="27"/>
          <w:szCs w:val="27"/>
          <w:u w:color="000000"/>
          <w:lang w:eastAsia="zh-CN" w:bidi="hi-IN"/>
        </w:rPr>
      </w:pPr>
      <w:r w:rsidRPr="003205C5">
        <w:rPr>
          <w:b/>
          <w:sz w:val="28"/>
          <w:szCs w:val="28"/>
        </w:rPr>
        <w:t>4.5.2.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roofErr w:type="gramStart"/>
      <w:r w:rsidRPr="003205C5">
        <w:rPr>
          <w:b/>
          <w:sz w:val="28"/>
          <w:szCs w:val="28"/>
        </w:rPr>
        <w:t>.»</w:t>
      </w:r>
      <w:r>
        <w:rPr>
          <w:b/>
          <w:sz w:val="28"/>
          <w:szCs w:val="28"/>
        </w:rPr>
        <w:t xml:space="preserve"> </w:t>
      </w:r>
      <w:r w:rsidR="00DF0569" w:rsidRPr="000550D5">
        <w:rPr>
          <w:b/>
          <w:i/>
          <w:sz w:val="28"/>
          <w:szCs w:val="28"/>
        </w:rPr>
        <w:t>(</w:t>
      </w:r>
      <w:proofErr w:type="gramEnd"/>
      <w:r w:rsidR="00DF0569" w:rsidRPr="000550D5">
        <w:rPr>
          <w:b/>
          <w:i/>
          <w:sz w:val="28"/>
          <w:szCs w:val="28"/>
        </w:rPr>
        <w:t>в ред. Решения</w:t>
      </w:r>
      <w:r w:rsidR="000550D5" w:rsidRPr="000550D5">
        <w:rPr>
          <w:b/>
          <w:i/>
          <w:sz w:val="28"/>
          <w:szCs w:val="28"/>
        </w:rPr>
        <w:t xml:space="preserve"> от 06.08.2019 г. № 125</w:t>
      </w:r>
      <w:r w:rsidR="00DF0569" w:rsidRPr="000550D5">
        <w:rPr>
          <w:b/>
          <w:i/>
          <w:sz w:val="28"/>
          <w:szCs w:val="28"/>
        </w:rPr>
        <w:t>)</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4.6. 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081E77">
        <w:rPr>
          <w:rFonts w:eastAsia="Arial"/>
          <w:kern w:val="2"/>
          <w:sz w:val="27"/>
          <w:szCs w:val="27"/>
          <w:u w:color="000000"/>
          <w:lang w:eastAsia="zh-CN" w:bidi="hi-IN"/>
        </w:rPr>
        <w:t>вендинговые</w:t>
      </w:r>
      <w:proofErr w:type="spellEnd"/>
      <w:r w:rsidRPr="00081E77">
        <w:rPr>
          <w:rFonts w:eastAsia="Arial"/>
          <w:kern w:val="2"/>
          <w:sz w:val="27"/>
          <w:szCs w:val="27"/>
          <w:u w:color="000000"/>
          <w:lang w:eastAsia="zh-CN" w:bidi="hi-IN"/>
        </w:rPr>
        <w:t xml:space="preserve"> автоматы, элементы инженерного оборудования (подъемные площадки для инвалидных колясок, смотровые люки, решетки </w:t>
      </w:r>
      <w:proofErr w:type="spellStart"/>
      <w:r w:rsidRPr="00081E77">
        <w:rPr>
          <w:rFonts w:eastAsia="Arial"/>
          <w:kern w:val="2"/>
          <w:sz w:val="27"/>
          <w:szCs w:val="27"/>
          <w:u w:color="000000"/>
          <w:lang w:eastAsia="zh-CN" w:bidi="hi-IN"/>
        </w:rPr>
        <w:t>дождеприемных</w:t>
      </w:r>
      <w:proofErr w:type="spellEnd"/>
      <w:r w:rsidRPr="00081E77">
        <w:rPr>
          <w:rFonts w:eastAsia="Arial"/>
          <w:kern w:val="2"/>
          <w:sz w:val="27"/>
          <w:szCs w:val="27"/>
          <w:u w:color="000000"/>
          <w:lang w:eastAsia="zh-CN" w:bidi="hi-IN"/>
        </w:rPr>
        <w:t xml:space="preserve"> колодцев, вентиляционные шахты подземных коммуникаций, шкафы телефонной связи и т.п.).</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 xml:space="preserve">4.6.1. В рамках решения задачи обеспечения качества сельской среды при создании и благоустройстве уличного технического оборудования </w:t>
      </w:r>
      <w:proofErr w:type="gramStart"/>
      <w:r w:rsidRPr="00081E77">
        <w:rPr>
          <w:rFonts w:eastAsia="Arial"/>
          <w:kern w:val="2"/>
          <w:sz w:val="27"/>
          <w:szCs w:val="27"/>
          <w:u w:color="000000"/>
          <w:lang w:eastAsia="zh-CN" w:bidi="hi-IN"/>
        </w:rPr>
        <w:t>учитываются</w:t>
      </w:r>
      <w:proofErr w:type="gramEnd"/>
      <w:r w:rsidRPr="00081E77">
        <w:rPr>
          <w:rFonts w:eastAsia="Arial"/>
          <w:kern w:val="2"/>
          <w:sz w:val="27"/>
          <w:szCs w:val="27"/>
          <w:u w:color="000000"/>
          <w:lang w:eastAsia="zh-CN" w:bidi="hi-IN"/>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4.7. Игровое и спортивное оборудование.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4.7.1. В рамках </w:t>
      </w:r>
      <w:proofErr w:type="gramStart"/>
      <w:r w:rsidRPr="00081E77">
        <w:rPr>
          <w:rFonts w:eastAsia="Arial"/>
          <w:kern w:val="2"/>
          <w:sz w:val="27"/>
          <w:szCs w:val="27"/>
          <w:u w:color="000000"/>
          <w:lang w:eastAsia="zh-CN" w:bidi="hi-IN"/>
        </w:rPr>
        <w:t>решения задачи обеспечения качества сельской среды</w:t>
      </w:r>
      <w:proofErr w:type="gramEnd"/>
      <w:r w:rsidRPr="00081E77">
        <w:rPr>
          <w:rFonts w:eastAsia="Arial"/>
          <w:kern w:val="2"/>
          <w:sz w:val="27"/>
          <w:szCs w:val="27"/>
          <w:u w:color="000000"/>
          <w:lang w:eastAsia="zh-CN" w:bidi="hi-I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 Рекомендации по установке осветительного оборудования.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4.8.1. В рамках </w:t>
      </w:r>
      <w:proofErr w:type="gramStart"/>
      <w:r w:rsidRPr="00081E77">
        <w:rPr>
          <w:rFonts w:eastAsia="Arial"/>
          <w:kern w:val="2"/>
          <w:sz w:val="27"/>
          <w:szCs w:val="27"/>
          <w:u w:color="000000"/>
          <w:lang w:eastAsia="zh-CN" w:bidi="hi-IN"/>
        </w:rPr>
        <w:t>решения задачи обеспечения качества городской среды</w:t>
      </w:r>
      <w:proofErr w:type="gramEnd"/>
      <w:r w:rsidRPr="00081E77">
        <w:rPr>
          <w:rFonts w:eastAsia="Arial"/>
          <w:kern w:val="2"/>
          <w:sz w:val="27"/>
          <w:szCs w:val="27"/>
          <w:u w:color="000000"/>
          <w:lang w:eastAsia="zh-CN" w:bidi="hi-I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экономичность и </w:t>
      </w:r>
      <w:proofErr w:type="spellStart"/>
      <w:r w:rsidRPr="00081E77">
        <w:rPr>
          <w:rFonts w:eastAsia="Arial"/>
          <w:kern w:val="2"/>
          <w:sz w:val="27"/>
          <w:szCs w:val="27"/>
          <w:u w:color="000000"/>
          <w:lang w:eastAsia="zh-CN" w:bidi="hi-IN"/>
        </w:rPr>
        <w:t>энергоэффективность</w:t>
      </w:r>
      <w:proofErr w:type="spellEnd"/>
      <w:r w:rsidRPr="00081E77">
        <w:rPr>
          <w:rFonts w:eastAsia="Arial"/>
          <w:kern w:val="2"/>
          <w:sz w:val="27"/>
          <w:szCs w:val="27"/>
          <w:u w:color="000000"/>
          <w:lang w:eastAsia="zh-CN" w:bidi="hi-IN"/>
        </w:rPr>
        <w:t xml:space="preserve"> применяемых установок, рациональное распределение и использование электроэнергии;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эстетику элементов осветительных установок, их дизайн, качество материалов и изделий с учетом восприятия в дневное и ночное время;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 удобство обслуживания и управления при разных режимах работы установок.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4.8.3. Функциональное освещение.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4.8.3.1. Функциональное освещение (далее - ФО) осуществляется стационарными установками освещения дорожных покрытий и простран</w:t>
      </w:r>
      <w:proofErr w:type="gramStart"/>
      <w:r w:rsidRPr="00081E77">
        <w:rPr>
          <w:rFonts w:eastAsia="Arial"/>
          <w:kern w:val="2"/>
          <w:sz w:val="27"/>
          <w:szCs w:val="27"/>
          <w:u w:color="000000"/>
          <w:lang w:eastAsia="zh-CN" w:bidi="hi-IN"/>
        </w:rPr>
        <w:t>ств в тр</w:t>
      </w:r>
      <w:proofErr w:type="gramEnd"/>
      <w:r w:rsidRPr="00081E77">
        <w:rPr>
          <w:rFonts w:eastAsia="Arial"/>
          <w:kern w:val="2"/>
          <w:sz w:val="27"/>
          <w:szCs w:val="27"/>
          <w:u w:color="000000"/>
          <w:lang w:eastAsia="zh-CN" w:bidi="hi-IN"/>
        </w:rPr>
        <w:t xml:space="preserve">анспортных и пешеходных зонах. Установки ФО, как правило, подразделяют </w:t>
      </w:r>
      <w:proofErr w:type="gramStart"/>
      <w:r w:rsidRPr="00081E77">
        <w:rPr>
          <w:rFonts w:eastAsia="Arial"/>
          <w:kern w:val="2"/>
          <w:sz w:val="27"/>
          <w:szCs w:val="27"/>
          <w:u w:color="000000"/>
          <w:lang w:eastAsia="zh-CN" w:bidi="hi-IN"/>
        </w:rPr>
        <w:t>на</w:t>
      </w:r>
      <w:proofErr w:type="gramEnd"/>
      <w:r w:rsidRPr="00081E77">
        <w:rPr>
          <w:rFonts w:eastAsia="Arial"/>
          <w:kern w:val="2"/>
          <w:sz w:val="27"/>
          <w:szCs w:val="27"/>
          <w:u w:color="000000"/>
          <w:lang w:eastAsia="zh-CN" w:bidi="hi-IN"/>
        </w:rPr>
        <w:t xml:space="preserve"> обычные, </w:t>
      </w:r>
      <w:proofErr w:type="spellStart"/>
      <w:r w:rsidRPr="00081E77">
        <w:rPr>
          <w:rFonts w:eastAsia="Arial"/>
          <w:kern w:val="2"/>
          <w:sz w:val="27"/>
          <w:szCs w:val="27"/>
          <w:u w:color="000000"/>
          <w:lang w:eastAsia="zh-CN" w:bidi="hi-IN"/>
        </w:rPr>
        <w:t>высокомачтовые</w:t>
      </w:r>
      <w:proofErr w:type="spellEnd"/>
      <w:r w:rsidRPr="00081E77">
        <w:rPr>
          <w:rFonts w:eastAsia="Arial"/>
          <w:kern w:val="2"/>
          <w:sz w:val="27"/>
          <w:szCs w:val="27"/>
          <w:u w:color="000000"/>
          <w:lang w:eastAsia="zh-CN" w:bidi="hi-IN"/>
        </w:rPr>
        <w:t>, парапетные, газонные                     и встроенные.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4.8.3.3. </w:t>
      </w:r>
      <w:proofErr w:type="spellStart"/>
      <w:r w:rsidRPr="00081E77">
        <w:rPr>
          <w:rFonts w:eastAsia="Arial"/>
          <w:kern w:val="2"/>
          <w:sz w:val="27"/>
          <w:szCs w:val="27"/>
          <w:u w:color="000000"/>
          <w:lang w:eastAsia="zh-CN" w:bidi="hi-IN"/>
        </w:rPr>
        <w:t>Высокомачтовые</w:t>
      </w:r>
      <w:proofErr w:type="spellEnd"/>
      <w:r w:rsidRPr="00081E77">
        <w:rPr>
          <w:rFonts w:eastAsia="Arial"/>
          <w:kern w:val="2"/>
          <w:sz w:val="27"/>
          <w:szCs w:val="27"/>
          <w:u w:color="000000"/>
          <w:lang w:eastAsia="zh-CN" w:bidi="hi-IN"/>
        </w:rPr>
        <w:t xml:space="preserve"> установки рекомендуется использовать                         для освещения обширных пространств.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4.8.4. Архитектурное освещение.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4.8.4.2. К временным установкам АО относится праздничная иллюминация: световые гирлянды, сетки, контурные обтяжки, </w:t>
      </w:r>
      <w:proofErr w:type="spellStart"/>
      <w:r w:rsidRPr="00081E77">
        <w:rPr>
          <w:rFonts w:eastAsia="Arial"/>
          <w:kern w:val="2"/>
          <w:sz w:val="27"/>
          <w:szCs w:val="27"/>
          <w:u w:color="000000"/>
          <w:lang w:eastAsia="zh-CN" w:bidi="hi-IN"/>
        </w:rPr>
        <w:t>светографические</w:t>
      </w:r>
      <w:proofErr w:type="spellEnd"/>
      <w:r w:rsidRPr="00081E77">
        <w:rPr>
          <w:rFonts w:eastAsia="Arial"/>
          <w:kern w:val="2"/>
          <w:sz w:val="27"/>
          <w:szCs w:val="27"/>
          <w:u w:color="000000"/>
          <w:lang w:eastAsia="zh-CN" w:bidi="hi-IN"/>
        </w:rPr>
        <w:t xml:space="preserve"> элементы, панно и объемные композиции из ламп накаливания, разрядных, светодиодов, </w:t>
      </w:r>
      <w:proofErr w:type="spellStart"/>
      <w:r w:rsidRPr="00081E77">
        <w:rPr>
          <w:rFonts w:eastAsia="Arial"/>
          <w:kern w:val="2"/>
          <w:sz w:val="27"/>
          <w:szCs w:val="27"/>
          <w:u w:color="000000"/>
          <w:lang w:eastAsia="zh-CN" w:bidi="hi-IN"/>
        </w:rPr>
        <w:t>световодов</w:t>
      </w:r>
      <w:proofErr w:type="spellEnd"/>
      <w:r w:rsidRPr="00081E77">
        <w:rPr>
          <w:rFonts w:eastAsia="Arial"/>
          <w:kern w:val="2"/>
          <w:sz w:val="27"/>
          <w:szCs w:val="27"/>
          <w:u w:color="000000"/>
          <w:lang w:eastAsia="zh-CN" w:bidi="hi-IN"/>
        </w:rPr>
        <w:t>, световые проекции, лазерные рисунки и т.п.</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4.8.5. Световая информация.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081E77">
        <w:rPr>
          <w:rFonts w:eastAsia="Arial"/>
          <w:kern w:val="2"/>
          <w:sz w:val="27"/>
          <w:szCs w:val="27"/>
          <w:u w:color="000000"/>
          <w:lang w:eastAsia="zh-CN" w:bidi="hi-IN"/>
        </w:rPr>
        <w:t>светокомпозиционных</w:t>
      </w:r>
      <w:proofErr w:type="spellEnd"/>
      <w:r w:rsidRPr="00081E77">
        <w:rPr>
          <w:rFonts w:eastAsia="Arial"/>
          <w:kern w:val="2"/>
          <w:sz w:val="27"/>
          <w:szCs w:val="27"/>
          <w:u w:color="000000"/>
          <w:lang w:eastAsia="zh-CN" w:bidi="hi-IN"/>
        </w:rPr>
        <w:t xml:space="preserve"> </w:t>
      </w:r>
      <w:r w:rsidRPr="00081E77">
        <w:rPr>
          <w:rFonts w:eastAsia="Arial"/>
          <w:kern w:val="2"/>
          <w:sz w:val="27"/>
          <w:szCs w:val="27"/>
          <w:u w:color="000000"/>
          <w:lang w:eastAsia="zh-CN" w:bidi="hi-IN"/>
        </w:rPr>
        <w:lastRenderedPageBreak/>
        <w:t>задач с учетом гармоничности светового ансамбля,                не противоречащего действующим правилам дорожного движения.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4.8.6. Источники света.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4.8.6.1. В стационарных установках ФО и АО рекомендуется применять </w:t>
      </w:r>
      <w:proofErr w:type="spellStart"/>
      <w:r w:rsidRPr="00081E77">
        <w:rPr>
          <w:rFonts w:eastAsia="Arial"/>
          <w:kern w:val="2"/>
          <w:sz w:val="27"/>
          <w:szCs w:val="27"/>
          <w:u w:color="000000"/>
          <w:lang w:eastAsia="zh-CN" w:bidi="hi-IN"/>
        </w:rPr>
        <w:t>энергоэффективные</w:t>
      </w:r>
      <w:proofErr w:type="spellEnd"/>
      <w:r w:rsidRPr="00081E77">
        <w:rPr>
          <w:rFonts w:eastAsia="Arial"/>
          <w:kern w:val="2"/>
          <w:sz w:val="27"/>
          <w:szCs w:val="27"/>
          <w:u w:color="000000"/>
          <w:lang w:eastAsia="zh-CN"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4.8.7. Освещение транспортных и пешеходных зон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 МАФ, уличная мебель и характерные требования к ним.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4.9.1. </w:t>
      </w:r>
      <w:proofErr w:type="gramStart"/>
      <w:r w:rsidRPr="00081E77">
        <w:rPr>
          <w:rFonts w:eastAsia="Arial"/>
          <w:kern w:val="2"/>
          <w:sz w:val="27"/>
          <w:szCs w:val="27"/>
          <w:u w:color="000000"/>
          <w:lang w:eastAsia="zh-CN" w:bidi="hi-IN"/>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081E77">
        <w:rPr>
          <w:rFonts w:eastAsia="Arial"/>
          <w:kern w:val="2"/>
          <w:sz w:val="27"/>
          <w:szCs w:val="27"/>
          <w:u w:color="000000"/>
          <w:lang w:eastAsia="zh-CN" w:bidi="hi-IN"/>
        </w:rPr>
        <w:t>экологичных</w:t>
      </w:r>
      <w:proofErr w:type="spellEnd"/>
      <w:r w:rsidRPr="00081E77">
        <w:rPr>
          <w:rFonts w:eastAsia="Arial"/>
          <w:kern w:val="2"/>
          <w:sz w:val="27"/>
          <w:szCs w:val="27"/>
          <w:u w:color="000000"/>
          <w:lang w:eastAsia="zh-CN" w:bidi="hi-IN"/>
        </w:rPr>
        <w:t xml:space="preserve"> материалов, привлечения людей                       к активному и здоровому времяпрепровождению на территории с зелеными насаждениями.</w:t>
      </w:r>
      <w:proofErr w:type="gramEnd"/>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4.9.3. При проектировании, выборе МАФ учитываются: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соответствие материалов и конструкции МАФ климату и назначению МАФ;</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антивандальную защищенность - от разрушения, оклейки, нанесения надписей и изображений;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возможность ремонта или замены деталей МАФ;</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защиту от образования наледи и снежных заносов, обеспечение стока воды;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д) удобство обслуживания, а также механизированной и ручной очистки территории рядом с МАФ и под конструкцией;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е) эргономичность конструкций (высоту и наклон спинки, высоту урн                     и прочее);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ж) расцветку, не диссонирующую с окружением;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з) безопасность для потенциальных пользователей;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и) стилистическое сочетание с другими МАФ и окружающей архитектурой;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4.9.4. Общие рекомендации к установке МАФ:</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расположение, не создающее препятствий для пешеходов;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компактная установка на минимальной площади в местах большого скопления людей;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устойчивость конструкции;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надежная фиксация или обеспечение возможности перемещения                          в зависимости от условий расположения;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д) наличие в каждой конкретной зоне МАФ рекомендуемых типов для такой зоны.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4.9.5. Рекомендации к установке урн: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достаточная высота (максимальная до 100 см) и объем;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наличие рельефного </w:t>
      </w:r>
      <w:proofErr w:type="spellStart"/>
      <w:r w:rsidRPr="00081E77">
        <w:rPr>
          <w:rFonts w:eastAsia="Arial"/>
          <w:kern w:val="2"/>
          <w:sz w:val="27"/>
          <w:szCs w:val="27"/>
          <w:u w:color="000000"/>
          <w:lang w:eastAsia="zh-CN" w:bidi="hi-IN"/>
        </w:rPr>
        <w:t>текстурирования</w:t>
      </w:r>
      <w:proofErr w:type="spellEnd"/>
      <w:r w:rsidRPr="00081E77">
        <w:rPr>
          <w:rFonts w:eastAsia="Arial"/>
          <w:kern w:val="2"/>
          <w:sz w:val="27"/>
          <w:szCs w:val="27"/>
          <w:u w:color="000000"/>
          <w:lang w:eastAsia="zh-CN" w:bidi="hi-IN"/>
        </w:rPr>
        <w:t xml:space="preserve"> или перфорирования для защиты               от графического вандализма;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защита от дождя и снега;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использование и аккуратное расположение вставных ведер и мусорных мешков.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081E77">
        <w:rPr>
          <w:rFonts w:eastAsia="Arial"/>
          <w:kern w:val="2"/>
          <w:sz w:val="27"/>
          <w:szCs w:val="27"/>
          <w:u w:color="000000"/>
          <w:lang w:eastAsia="zh-CN" w:bidi="hi-IN"/>
        </w:rPr>
        <w:t>выступающими</w:t>
      </w:r>
      <w:proofErr w:type="gramEnd"/>
      <w:r w:rsidRPr="00081E77">
        <w:rPr>
          <w:rFonts w:eastAsia="Arial"/>
          <w:kern w:val="2"/>
          <w:sz w:val="27"/>
          <w:szCs w:val="27"/>
          <w:u w:color="000000"/>
          <w:lang w:eastAsia="zh-CN" w:bidi="hi-IN"/>
        </w:rPr>
        <w:t xml:space="preserve">                      над поверхностью земли.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в) на территории особо охраняемых природных </w:t>
      </w:r>
      <w:proofErr w:type="gramStart"/>
      <w:r w:rsidRPr="00081E77">
        <w:rPr>
          <w:rFonts w:eastAsia="Arial"/>
          <w:kern w:val="2"/>
          <w:sz w:val="27"/>
          <w:szCs w:val="27"/>
          <w:u w:color="000000"/>
          <w:lang w:eastAsia="zh-CN" w:bidi="hi-IN"/>
        </w:rPr>
        <w:t>территорий</w:t>
      </w:r>
      <w:proofErr w:type="gramEnd"/>
      <w:r w:rsidRPr="00081E77">
        <w:rPr>
          <w:rFonts w:eastAsia="Arial"/>
          <w:kern w:val="2"/>
          <w:sz w:val="27"/>
          <w:szCs w:val="27"/>
          <w:u w:color="000000"/>
          <w:lang w:eastAsia="zh-CN" w:bidi="hi-IN"/>
        </w:rPr>
        <w:t xml:space="preserve"> возможно выполнять скамьи и столы из древесных пней-срубов, бревен и плах,                    не имеющих сколов и острых углов.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4.9.7. Рекомендации к установке цветочниц (вазонов), в том числе                            </w:t>
      </w:r>
      <w:proofErr w:type="gramStart"/>
      <w:r w:rsidRPr="00081E77">
        <w:rPr>
          <w:rFonts w:eastAsia="Arial"/>
          <w:kern w:val="2"/>
          <w:sz w:val="27"/>
          <w:szCs w:val="27"/>
          <w:u w:color="000000"/>
          <w:lang w:eastAsia="zh-CN" w:bidi="hi-IN"/>
        </w:rPr>
        <w:t>к</w:t>
      </w:r>
      <w:proofErr w:type="gramEnd"/>
      <w:r w:rsidRPr="00081E77">
        <w:rPr>
          <w:rFonts w:eastAsia="Arial"/>
          <w:kern w:val="2"/>
          <w:sz w:val="27"/>
          <w:szCs w:val="27"/>
          <w:u w:color="000000"/>
          <w:lang w:eastAsia="zh-CN" w:bidi="hi-IN"/>
        </w:rPr>
        <w:t xml:space="preserve"> навесных: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высота цветочниц (вазонов) обеспечивает предотвращение случайного наезда автомобилей и попадания мусора;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дизайн (цвет, форма) цветочниц (вазонов) не отвлекает внимание                        от растений;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 цветочницы и кашпо зимой необходимо хранить в помещении или заменять в них цветы хвойными растениями или иными растительными декорациями.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4.9.8. При установке ограждений учитывается следующее: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прочность, обеспечивающая защиту пешеходов от наезда автомобилей;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модульность, позволяющая создавать конструкции любой формы;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наличие светоотражающих элементов, в местах возможного наезда автомобиля;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расположение ограды не далее 10 см от края газона;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использование нейтральных цветов или естественного цвета используемого материала.</w:t>
      </w:r>
    </w:p>
    <w:p w:rsidR="00FB4B0D" w:rsidRPr="008F65A1"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 xml:space="preserve">4.9.9. На тротуарах автомобильных дорог используются </w:t>
      </w:r>
      <w:proofErr w:type="gramStart"/>
      <w:r w:rsidRPr="008F65A1">
        <w:rPr>
          <w:rFonts w:eastAsia="Arial"/>
          <w:kern w:val="2"/>
          <w:sz w:val="27"/>
          <w:szCs w:val="27"/>
          <w:u w:color="000000"/>
          <w:lang w:eastAsia="zh-CN" w:bidi="hi-IN"/>
        </w:rPr>
        <w:t>следующие</w:t>
      </w:r>
      <w:proofErr w:type="gramEnd"/>
      <w:r w:rsidRPr="008F65A1">
        <w:rPr>
          <w:rFonts w:eastAsia="Arial"/>
          <w:kern w:val="2"/>
          <w:sz w:val="27"/>
          <w:szCs w:val="27"/>
          <w:u w:color="000000"/>
          <w:lang w:eastAsia="zh-CN" w:bidi="hi-IN"/>
        </w:rPr>
        <w:t xml:space="preserve"> МАФ:</w:t>
      </w:r>
    </w:p>
    <w:p w:rsidR="00FB4B0D" w:rsidRPr="008F65A1"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 скамейки без спинки с местом для сумок;</w:t>
      </w:r>
    </w:p>
    <w:p w:rsidR="00FB4B0D" w:rsidRPr="008F65A1"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 опоры у скамеек для людей с ограниченными возможностями;</w:t>
      </w:r>
    </w:p>
    <w:p w:rsidR="00FB4B0D" w:rsidRPr="008F65A1"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 заграждения, обеспечивающие защиту пешеходов от наезда автомобилей;</w:t>
      </w:r>
    </w:p>
    <w:p w:rsidR="00FB4B0D" w:rsidRPr="008F65A1"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 навесные кашпо, навесные цветочницы и вазоны;</w:t>
      </w:r>
    </w:p>
    <w:p w:rsidR="00FB4B0D" w:rsidRPr="008F65A1"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 высокие цветочницы (вазоны) и урны.</w:t>
      </w:r>
    </w:p>
    <w:p w:rsidR="00FB4B0D" w:rsidRPr="008F65A1"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4.9.10. Уличная мебель выбирается в зависимости от архитектурного окружения.</w:t>
      </w:r>
    </w:p>
    <w:p w:rsidR="00FB4B0D" w:rsidRPr="008F65A1"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 xml:space="preserve">4.9.11. Для пешеходных зон используются </w:t>
      </w:r>
      <w:proofErr w:type="gramStart"/>
      <w:r w:rsidRPr="008F65A1">
        <w:rPr>
          <w:rFonts w:eastAsia="Arial"/>
          <w:kern w:val="2"/>
          <w:sz w:val="27"/>
          <w:szCs w:val="27"/>
          <w:u w:color="000000"/>
          <w:lang w:eastAsia="zh-CN" w:bidi="hi-IN"/>
        </w:rPr>
        <w:t>следующие</w:t>
      </w:r>
      <w:proofErr w:type="gramEnd"/>
      <w:r w:rsidRPr="008F65A1">
        <w:rPr>
          <w:rFonts w:eastAsia="Arial"/>
          <w:kern w:val="2"/>
          <w:sz w:val="27"/>
          <w:szCs w:val="27"/>
          <w:u w:color="000000"/>
          <w:lang w:eastAsia="zh-CN" w:bidi="hi-IN"/>
        </w:rPr>
        <w:t xml:space="preserve"> МАФ:</w:t>
      </w:r>
    </w:p>
    <w:p w:rsidR="00FB4B0D" w:rsidRPr="008F65A1"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 уличные фонари, высота которых соотносима с ростом человека;</w:t>
      </w:r>
    </w:p>
    <w:p w:rsidR="00FB4B0D" w:rsidRPr="008F65A1"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 скамейки, предполагающие длительное сидение;</w:t>
      </w:r>
    </w:p>
    <w:p w:rsidR="00FB4B0D" w:rsidRPr="008F65A1"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 цветочницы и кашпо (вазоны);</w:t>
      </w:r>
    </w:p>
    <w:p w:rsidR="00FB4B0D" w:rsidRPr="008F65A1"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 информационные стенды;</w:t>
      </w:r>
    </w:p>
    <w:p w:rsidR="00FB4B0D" w:rsidRPr="008F65A1"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 защитные ограждения;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8F65A1">
        <w:rPr>
          <w:rFonts w:eastAsia="Arial"/>
          <w:kern w:val="2"/>
          <w:sz w:val="27"/>
          <w:szCs w:val="27"/>
          <w:u w:color="000000"/>
          <w:lang w:eastAsia="zh-CN" w:bidi="hi-IN"/>
        </w:rPr>
        <w:t>- столы для игр.</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4.9.12. Принципы антивандальной защиты малых архитектурных форм                  от графического вандализма.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4.10. </w:t>
      </w:r>
      <w:proofErr w:type="gramStart"/>
      <w:r w:rsidRPr="00081E77">
        <w:rPr>
          <w:rFonts w:eastAsia="Arial"/>
          <w:kern w:val="2"/>
          <w:sz w:val="27"/>
          <w:szCs w:val="27"/>
          <w:u w:color="000000"/>
          <w:lang w:eastAsia="zh-CN" w:bidi="hi-I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081E77">
        <w:rPr>
          <w:rFonts w:eastAsia="Arial"/>
          <w:kern w:val="2"/>
          <w:sz w:val="27"/>
          <w:szCs w:val="27"/>
          <w:u w:color="000000"/>
          <w:lang w:eastAsia="zh-CN" w:bidi="hi-IN"/>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081E77">
        <w:rPr>
          <w:rFonts w:eastAsia="Arial"/>
          <w:kern w:val="2"/>
          <w:sz w:val="27"/>
          <w:szCs w:val="27"/>
          <w:u w:color="000000"/>
          <w:lang w:eastAsia="zh-CN" w:bidi="hi-IN"/>
        </w:rPr>
        <w:t>маркетов</w:t>
      </w:r>
      <w:proofErr w:type="spellEnd"/>
      <w:r w:rsidRPr="00081E77">
        <w:rPr>
          <w:rFonts w:eastAsia="Arial"/>
          <w:kern w:val="2"/>
          <w:sz w:val="27"/>
          <w:szCs w:val="27"/>
          <w:u w:color="000000"/>
          <w:lang w:eastAsia="zh-CN" w:bidi="hi-IN"/>
        </w:rPr>
        <w:t>, мини-рынков, торговых рядов рекомендуется применение быстровозводимых модульных комплексов, выполняемых из легких конструкций.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4.10.1. В рамках </w:t>
      </w:r>
      <w:proofErr w:type="gramStart"/>
      <w:r w:rsidRPr="00081E77">
        <w:rPr>
          <w:rFonts w:eastAsia="Arial"/>
          <w:kern w:val="2"/>
          <w:sz w:val="27"/>
          <w:szCs w:val="27"/>
          <w:u w:color="000000"/>
          <w:lang w:eastAsia="zh-CN" w:bidi="hi-IN"/>
        </w:rPr>
        <w:t>решения задачи обеспечения качества сельской среды</w:t>
      </w:r>
      <w:proofErr w:type="gramEnd"/>
      <w:r w:rsidRPr="00081E77">
        <w:rPr>
          <w:rFonts w:eastAsia="Arial"/>
          <w:kern w:val="2"/>
          <w:sz w:val="27"/>
          <w:szCs w:val="27"/>
          <w:u w:color="000000"/>
          <w:lang w:eastAsia="zh-CN" w:bidi="hi-IN"/>
        </w:rPr>
        <w:t xml:space="preserve"> при создании и благоустройстве некапитальных нестационарных сооружений </w:t>
      </w:r>
      <w:r w:rsidRPr="00081E77">
        <w:rPr>
          <w:rFonts w:eastAsia="Arial"/>
          <w:kern w:val="2"/>
          <w:sz w:val="27"/>
          <w:szCs w:val="27"/>
          <w:u w:color="000000"/>
          <w:lang w:eastAsia="zh-CN" w:bidi="hi-IN"/>
        </w:rPr>
        <w:lastRenderedPageBreak/>
        <w:t>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proofErr w:type="gramStart"/>
      <w:r w:rsidRPr="00081E77">
        <w:rPr>
          <w:rFonts w:eastAsia="Arial"/>
          <w:kern w:val="2"/>
          <w:sz w:val="27"/>
          <w:szCs w:val="27"/>
          <w:u w:color="000000"/>
          <w:lang w:eastAsia="zh-CN" w:bidi="hi-IN"/>
        </w:rPr>
        <w:t>4.10.3.Туалетные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roofErr w:type="gramEnd"/>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4.11. Оформление и оборудование зданий и сооружений.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081E77">
        <w:rPr>
          <w:rFonts w:eastAsia="Arial"/>
          <w:kern w:val="2"/>
          <w:sz w:val="27"/>
          <w:szCs w:val="27"/>
          <w:u w:color="000000"/>
          <w:lang w:eastAsia="zh-CN" w:bidi="hi-IN"/>
        </w:rPr>
        <w:t>отмостки</w:t>
      </w:r>
      <w:proofErr w:type="spellEnd"/>
      <w:r w:rsidRPr="00081E77">
        <w:rPr>
          <w:rFonts w:eastAsia="Arial"/>
          <w:kern w:val="2"/>
          <w:sz w:val="27"/>
          <w:szCs w:val="27"/>
          <w:u w:color="000000"/>
          <w:lang w:eastAsia="zh-CN" w:bidi="hi-IN"/>
        </w:rPr>
        <w:t>, домовых знаков, защитных сеток.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FB4B0D" w:rsidRPr="00081E77" w:rsidRDefault="00FB4B0D" w:rsidP="000E5067">
      <w:pPr>
        <w:suppressAutoHyphens/>
        <w:ind w:firstLine="709"/>
        <w:jc w:val="both"/>
        <w:rPr>
          <w:rFonts w:eastAsia="Arial Unicode MS"/>
          <w:color w:val="000000"/>
          <w:kern w:val="28"/>
          <w:sz w:val="27"/>
          <w:szCs w:val="27"/>
          <w:lang w:eastAsia="ar-SA"/>
        </w:rPr>
      </w:pPr>
      <w:r w:rsidRPr="00081E77">
        <w:rPr>
          <w:rFonts w:eastAsia="Calibri"/>
          <w:color w:val="000000"/>
          <w:kern w:val="28"/>
          <w:sz w:val="27"/>
          <w:szCs w:val="27"/>
        </w:rPr>
        <w:t>4.11.3.</w:t>
      </w:r>
      <w:r w:rsidRPr="00081E77">
        <w:rPr>
          <w:rFonts w:eastAsia="Arial Unicode MS"/>
          <w:color w:val="000000"/>
          <w:kern w:val="28"/>
          <w:sz w:val="27"/>
          <w:szCs w:val="27"/>
          <w:lang w:eastAsia="ar-SA"/>
        </w:rPr>
        <w:t xml:space="preserve"> </w:t>
      </w:r>
      <w:proofErr w:type="gramStart"/>
      <w:r w:rsidRPr="00081E77">
        <w:rPr>
          <w:rFonts w:eastAsia="Arial Unicode MS"/>
          <w:color w:val="000000"/>
          <w:kern w:val="28"/>
          <w:sz w:val="27"/>
          <w:szCs w:val="27"/>
          <w:lang w:eastAsia="ar-SA"/>
        </w:rPr>
        <w:t>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w:t>
      </w:r>
      <w:r w:rsidRPr="00081E77">
        <w:rPr>
          <w:rFonts w:eastAsia="Calibri"/>
          <w:color w:val="000000"/>
          <w:kern w:val="28"/>
          <w:sz w:val="27"/>
          <w:szCs w:val="27"/>
        </w:rPr>
        <w:t xml:space="preserve">атериалами описания архитектурно-градостроительного облика объекта капитального строительства в соответствии с требованиями к таким материалам и </w:t>
      </w:r>
      <w:r w:rsidRPr="00081E77">
        <w:rPr>
          <w:rFonts w:eastAsia="Arial Unicode MS"/>
          <w:color w:val="000000"/>
          <w:kern w:val="28"/>
          <w:sz w:val="27"/>
          <w:szCs w:val="27"/>
          <w:lang w:eastAsia="ar-SA"/>
        </w:rPr>
        <w:t>ведется после п</w:t>
      </w:r>
      <w:r w:rsidRPr="00081E77">
        <w:rPr>
          <w:rFonts w:eastAsia="Calibri"/>
          <w:color w:val="000000"/>
          <w:kern w:val="28"/>
          <w:sz w:val="27"/>
          <w:szCs w:val="27"/>
        </w:rPr>
        <w:t>редоставления решения о согласовании архитектурно-градостроительного облика объекта капитального строительства Администрацией сельского поселения.</w:t>
      </w:r>
      <w:proofErr w:type="gramEnd"/>
      <w:r w:rsidRPr="00081E77">
        <w:rPr>
          <w:rFonts w:eastAsia="Calibri"/>
          <w:color w:val="000000"/>
          <w:kern w:val="28"/>
          <w:sz w:val="27"/>
          <w:szCs w:val="27"/>
        </w:rPr>
        <w:t xml:space="preserve"> </w:t>
      </w:r>
      <w:r w:rsidRPr="00081E77">
        <w:rPr>
          <w:rFonts w:eastAsia="Arial Unicode MS"/>
          <w:color w:val="000000"/>
          <w:kern w:val="28"/>
          <w:sz w:val="27"/>
          <w:szCs w:val="27"/>
          <w:lang w:eastAsia="ar-SA"/>
        </w:rPr>
        <w:t>Исключением являются объекты индивидуального жилищного строительства (отдельно стоящие жилые дома</w:t>
      </w:r>
      <w:r w:rsidR="003B11F0">
        <w:rPr>
          <w:rFonts w:eastAsia="Arial Unicode MS"/>
          <w:color w:val="000000"/>
          <w:kern w:val="28"/>
          <w:sz w:val="27"/>
          <w:szCs w:val="27"/>
          <w:lang w:eastAsia="ar-SA"/>
        </w:rPr>
        <w:t xml:space="preserve"> </w:t>
      </w:r>
      <w:r w:rsidRPr="00081E77">
        <w:rPr>
          <w:rFonts w:eastAsia="Arial Unicode MS"/>
          <w:color w:val="000000"/>
          <w:kern w:val="28"/>
          <w:sz w:val="27"/>
          <w:szCs w:val="27"/>
          <w:lang w:eastAsia="ar-SA"/>
        </w:rPr>
        <w:t>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FB4B0D" w:rsidRPr="00081E77" w:rsidRDefault="00FB4B0D" w:rsidP="000E5067">
      <w:pPr>
        <w:widowControl w:val="0"/>
        <w:autoSpaceDE w:val="0"/>
        <w:autoSpaceDN w:val="0"/>
        <w:adjustRightInd w:val="0"/>
        <w:ind w:firstLine="709"/>
        <w:jc w:val="both"/>
        <w:rPr>
          <w:color w:val="000000"/>
          <w:kern w:val="28"/>
          <w:sz w:val="27"/>
          <w:szCs w:val="27"/>
        </w:rPr>
      </w:pPr>
      <w:r w:rsidRPr="00081E77">
        <w:rPr>
          <w:rFonts w:eastAsia="Calibri"/>
          <w:color w:val="000000"/>
          <w:kern w:val="28"/>
          <w:sz w:val="27"/>
          <w:szCs w:val="27"/>
        </w:rPr>
        <w:t>Материалы описания архитектурно-градостроительного облика объекта капитального строительства оформляются в виде буклета (альбома) и должны иметь следующий состав и содержание:</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а) схема ситуационного плана (в масштабе 1:2000);</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б) развертка фасадов с цветовым решением в масштабе 1:200;</w:t>
      </w:r>
    </w:p>
    <w:p w:rsidR="00FB4B0D" w:rsidRPr="00081E77" w:rsidRDefault="00FB4B0D" w:rsidP="000E5067">
      <w:pPr>
        <w:ind w:firstLine="709"/>
        <w:jc w:val="both"/>
        <w:textAlignment w:val="baseline"/>
        <w:rPr>
          <w:rFonts w:eastAsia="Calibri"/>
          <w:color w:val="000000"/>
          <w:kern w:val="28"/>
          <w:sz w:val="27"/>
          <w:szCs w:val="27"/>
        </w:rPr>
      </w:pPr>
      <w:r w:rsidRPr="00081E77">
        <w:rPr>
          <w:rFonts w:eastAsia="Calibri"/>
          <w:color w:val="000000"/>
          <w:kern w:val="28"/>
          <w:sz w:val="27"/>
          <w:szCs w:val="27"/>
        </w:rPr>
        <w:lastRenderedPageBreak/>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FB4B0D" w:rsidRPr="003B11F0"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Материалы буклета (альбома) дополняются краткой пояснительной запиской с описанием архитектурно-градостроительного облика объекта                             и с</w:t>
      </w:r>
      <w:r w:rsidRPr="003B11F0">
        <w:rPr>
          <w:rFonts w:eastAsia="Calibri"/>
          <w:color w:val="000000"/>
          <w:kern w:val="28"/>
          <w:sz w:val="27"/>
          <w:szCs w:val="27"/>
        </w:rPr>
        <w:t xml:space="preserve">ведениями о применяемых материалах. </w:t>
      </w:r>
    </w:p>
    <w:p w:rsidR="003B11F0" w:rsidRPr="003B11F0" w:rsidRDefault="003B11F0" w:rsidP="003B11F0">
      <w:pPr>
        <w:autoSpaceDE w:val="0"/>
        <w:autoSpaceDN w:val="0"/>
        <w:adjustRightInd w:val="0"/>
        <w:ind w:firstLine="709"/>
        <w:jc w:val="both"/>
        <w:rPr>
          <w:rFonts w:eastAsia="Calibri"/>
          <w:b/>
          <w:color w:val="000000"/>
          <w:kern w:val="28"/>
          <w:sz w:val="27"/>
          <w:szCs w:val="27"/>
        </w:rPr>
      </w:pPr>
      <w:r w:rsidRPr="003B11F0">
        <w:rPr>
          <w:rFonts w:eastAsia="Calibri"/>
          <w:b/>
          <w:color w:val="000000"/>
          <w:kern w:val="28"/>
          <w:sz w:val="27"/>
          <w:szCs w:val="27"/>
        </w:rPr>
        <w:t>Решение о согласовании архитектурно-градостроительного облика объекта капитального строительства оформляется проставлением штампа о согласовании архитектурно-градостроительного облика объекта капитального строительства на титульном листе буклета (альбома):</w:t>
      </w:r>
    </w:p>
    <w:p w:rsidR="003B11F0" w:rsidRPr="003B11F0" w:rsidRDefault="003B11F0" w:rsidP="003B11F0">
      <w:pPr>
        <w:autoSpaceDE w:val="0"/>
        <w:autoSpaceDN w:val="0"/>
        <w:adjustRightInd w:val="0"/>
        <w:ind w:firstLine="709"/>
        <w:jc w:val="both"/>
        <w:rPr>
          <w:rFonts w:eastAsia="Calibri"/>
          <w:b/>
          <w:color w:val="000000"/>
          <w:kern w:val="28"/>
          <w:sz w:val="27"/>
          <w:szCs w:val="27"/>
        </w:rPr>
      </w:pPr>
    </w:p>
    <w:p w:rsidR="003B11F0" w:rsidRPr="003B11F0" w:rsidRDefault="003B11F0" w:rsidP="003B11F0">
      <w:pPr>
        <w:autoSpaceDE w:val="0"/>
        <w:autoSpaceDN w:val="0"/>
        <w:adjustRightInd w:val="0"/>
        <w:ind w:firstLine="709"/>
        <w:jc w:val="right"/>
        <w:rPr>
          <w:rFonts w:eastAsia="Calibri"/>
          <w:b/>
          <w:color w:val="000000"/>
          <w:kern w:val="28"/>
          <w:sz w:val="27"/>
          <w:szCs w:val="27"/>
        </w:rPr>
      </w:pPr>
      <w:r w:rsidRPr="003B11F0">
        <w:rPr>
          <w:rFonts w:eastAsia="Calibri"/>
          <w:b/>
          <w:color w:val="000000"/>
          <w:kern w:val="28"/>
          <w:sz w:val="27"/>
          <w:szCs w:val="27"/>
        </w:rPr>
        <w:t>СОГЛАСОВАНО</w:t>
      </w:r>
    </w:p>
    <w:p w:rsidR="003B11F0" w:rsidRPr="003B11F0" w:rsidRDefault="003B11F0" w:rsidP="003B11F0">
      <w:pPr>
        <w:autoSpaceDE w:val="0"/>
        <w:autoSpaceDN w:val="0"/>
        <w:adjustRightInd w:val="0"/>
        <w:ind w:firstLine="709"/>
        <w:jc w:val="right"/>
        <w:rPr>
          <w:rFonts w:eastAsia="Calibri"/>
          <w:b/>
          <w:color w:val="000000"/>
          <w:kern w:val="28"/>
          <w:sz w:val="27"/>
          <w:szCs w:val="27"/>
        </w:rPr>
      </w:pPr>
      <w:r w:rsidRPr="003B11F0">
        <w:rPr>
          <w:rFonts w:eastAsia="Calibri"/>
          <w:b/>
          <w:color w:val="000000"/>
          <w:kern w:val="28"/>
          <w:sz w:val="27"/>
          <w:szCs w:val="27"/>
        </w:rPr>
        <w:t>______________________________</w:t>
      </w:r>
    </w:p>
    <w:p w:rsidR="003B11F0" w:rsidRPr="003B11F0" w:rsidRDefault="003B11F0" w:rsidP="003B11F0">
      <w:pPr>
        <w:autoSpaceDE w:val="0"/>
        <w:autoSpaceDN w:val="0"/>
        <w:adjustRightInd w:val="0"/>
        <w:ind w:firstLine="709"/>
        <w:jc w:val="right"/>
        <w:rPr>
          <w:rFonts w:eastAsia="Calibri"/>
          <w:b/>
          <w:color w:val="000000"/>
          <w:kern w:val="28"/>
          <w:sz w:val="18"/>
          <w:szCs w:val="18"/>
        </w:rPr>
      </w:pPr>
      <w:proofErr w:type="gramStart"/>
      <w:r w:rsidRPr="003B11F0">
        <w:rPr>
          <w:rFonts w:eastAsia="Calibri"/>
          <w:b/>
          <w:color w:val="000000"/>
          <w:kern w:val="28"/>
          <w:sz w:val="18"/>
          <w:szCs w:val="18"/>
        </w:rPr>
        <w:t>(должность, ФИО и подпись уполномоченного лица</w:t>
      </w:r>
      <w:proofErr w:type="gramEnd"/>
    </w:p>
    <w:p w:rsidR="003B11F0" w:rsidRPr="003B11F0" w:rsidRDefault="003B11F0" w:rsidP="003B11F0">
      <w:pPr>
        <w:autoSpaceDE w:val="0"/>
        <w:autoSpaceDN w:val="0"/>
        <w:adjustRightInd w:val="0"/>
        <w:ind w:firstLine="709"/>
        <w:jc w:val="right"/>
        <w:rPr>
          <w:rFonts w:eastAsia="Calibri"/>
          <w:b/>
          <w:color w:val="000000"/>
          <w:kern w:val="28"/>
          <w:sz w:val="27"/>
          <w:szCs w:val="27"/>
        </w:rPr>
      </w:pPr>
      <w:r w:rsidRPr="003B11F0">
        <w:rPr>
          <w:rFonts w:eastAsia="Calibri"/>
          <w:b/>
          <w:color w:val="000000"/>
          <w:kern w:val="28"/>
          <w:sz w:val="27"/>
          <w:szCs w:val="27"/>
        </w:rPr>
        <w:t>______________________________</w:t>
      </w:r>
    </w:p>
    <w:p w:rsidR="003B11F0" w:rsidRPr="003B11F0" w:rsidRDefault="003B11F0" w:rsidP="003B11F0">
      <w:pPr>
        <w:autoSpaceDE w:val="0"/>
        <w:autoSpaceDN w:val="0"/>
        <w:adjustRightInd w:val="0"/>
        <w:ind w:firstLine="709"/>
        <w:jc w:val="right"/>
        <w:rPr>
          <w:rFonts w:eastAsia="Calibri"/>
          <w:b/>
          <w:color w:val="000000"/>
          <w:kern w:val="28"/>
          <w:sz w:val="18"/>
          <w:szCs w:val="18"/>
        </w:rPr>
      </w:pPr>
      <w:r w:rsidRPr="003B11F0">
        <w:rPr>
          <w:rFonts w:eastAsia="Calibri"/>
          <w:b/>
          <w:color w:val="000000"/>
          <w:kern w:val="28"/>
          <w:sz w:val="18"/>
          <w:szCs w:val="18"/>
        </w:rPr>
        <w:t>органа местного самоуправления)</w:t>
      </w:r>
    </w:p>
    <w:p w:rsidR="003B11F0" w:rsidRPr="003B11F0" w:rsidRDefault="003B11F0" w:rsidP="003B11F0">
      <w:pPr>
        <w:autoSpaceDE w:val="0"/>
        <w:autoSpaceDN w:val="0"/>
        <w:adjustRightInd w:val="0"/>
        <w:ind w:firstLine="709"/>
        <w:jc w:val="right"/>
        <w:rPr>
          <w:rFonts w:eastAsia="Calibri"/>
          <w:b/>
          <w:color w:val="000000"/>
          <w:kern w:val="28"/>
          <w:sz w:val="27"/>
          <w:szCs w:val="27"/>
        </w:rPr>
      </w:pPr>
    </w:p>
    <w:p w:rsidR="003B11F0" w:rsidRPr="003B11F0" w:rsidRDefault="003B11F0" w:rsidP="003B11F0">
      <w:pPr>
        <w:autoSpaceDE w:val="0"/>
        <w:autoSpaceDN w:val="0"/>
        <w:adjustRightInd w:val="0"/>
        <w:ind w:firstLine="709"/>
        <w:jc w:val="center"/>
        <w:rPr>
          <w:rFonts w:eastAsia="Calibri"/>
          <w:b/>
          <w:color w:val="000000"/>
          <w:kern w:val="28"/>
          <w:sz w:val="18"/>
          <w:szCs w:val="18"/>
        </w:rPr>
      </w:pPr>
      <w:r w:rsidRPr="003B11F0">
        <w:rPr>
          <w:rFonts w:eastAsia="Calibri"/>
          <w:b/>
          <w:color w:val="000000"/>
          <w:kern w:val="28"/>
          <w:sz w:val="18"/>
          <w:szCs w:val="18"/>
        </w:rPr>
        <w:t xml:space="preserve">                                          М.П. </w:t>
      </w:r>
    </w:p>
    <w:p w:rsidR="000550D5" w:rsidRPr="000550D5" w:rsidRDefault="000550D5" w:rsidP="000E5067">
      <w:pPr>
        <w:autoSpaceDE w:val="0"/>
        <w:autoSpaceDN w:val="0"/>
        <w:adjustRightInd w:val="0"/>
        <w:ind w:firstLine="709"/>
        <w:jc w:val="both"/>
        <w:rPr>
          <w:rFonts w:eastAsia="Calibri"/>
          <w:b/>
          <w:i/>
          <w:color w:val="000000"/>
          <w:kern w:val="28"/>
          <w:sz w:val="18"/>
          <w:szCs w:val="18"/>
        </w:rPr>
      </w:pPr>
      <w:r w:rsidRPr="000550D5">
        <w:rPr>
          <w:rFonts w:eastAsia="Calibri"/>
          <w:b/>
          <w:i/>
          <w:color w:val="000000"/>
          <w:kern w:val="28"/>
          <w:sz w:val="18"/>
          <w:szCs w:val="18"/>
        </w:rPr>
        <w:t>(в ред. Решения от 06.08.2019 г. № 125)</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Развертка фасадов должна отображать с цветовым решением рисунок переплетов окон, дверей, остекленных лоджий и балконов (если предполагается остекление).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 Организация площадок.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6A3A9F">
        <w:rPr>
          <w:rFonts w:eastAsia="Arial"/>
          <w:b/>
          <w:kern w:val="2"/>
          <w:sz w:val="27"/>
          <w:szCs w:val="27"/>
          <w:u w:color="000000"/>
          <w:lang w:eastAsia="zh-CN" w:bidi="hi-IN"/>
        </w:rPr>
        <w:t>4.12.1. На территории населенного пункта предусматриваются следующие виды площадок: для игр детей, отдыха взрослых, занятий спортом</w:t>
      </w:r>
      <w:proofErr w:type="gramStart"/>
      <w:r w:rsidR="00EF5807" w:rsidRPr="006A3A9F">
        <w:rPr>
          <w:rFonts w:eastAsia="Arial"/>
          <w:b/>
          <w:kern w:val="2"/>
          <w:sz w:val="27"/>
          <w:szCs w:val="27"/>
          <w:u w:color="000000"/>
          <w:lang w:eastAsia="zh-CN" w:bidi="hi-IN"/>
        </w:rPr>
        <w:t>.</w:t>
      </w:r>
      <w:proofErr w:type="gramEnd"/>
      <w:r w:rsidR="00EF5807">
        <w:rPr>
          <w:rFonts w:eastAsia="Arial"/>
          <w:kern w:val="2"/>
          <w:sz w:val="27"/>
          <w:szCs w:val="27"/>
          <w:u w:color="000000"/>
          <w:lang w:eastAsia="zh-CN" w:bidi="hi-IN"/>
        </w:rPr>
        <w:t xml:space="preserve"> </w:t>
      </w:r>
      <w:r w:rsidR="000550D5" w:rsidRPr="000550D5">
        <w:rPr>
          <w:rFonts w:eastAsia="Arial"/>
          <w:b/>
          <w:i/>
          <w:kern w:val="2"/>
          <w:sz w:val="27"/>
          <w:szCs w:val="27"/>
          <w:u w:color="000000"/>
          <w:lang w:eastAsia="zh-CN" w:bidi="hi-IN"/>
        </w:rPr>
        <w:t>(</w:t>
      </w:r>
      <w:proofErr w:type="gramStart"/>
      <w:r w:rsidR="000550D5" w:rsidRPr="000550D5">
        <w:rPr>
          <w:rFonts w:eastAsia="Arial"/>
          <w:b/>
          <w:i/>
          <w:kern w:val="2"/>
          <w:sz w:val="27"/>
          <w:szCs w:val="27"/>
          <w:u w:color="000000"/>
          <w:lang w:eastAsia="zh-CN" w:bidi="hi-IN"/>
        </w:rPr>
        <w:t>в</w:t>
      </w:r>
      <w:proofErr w:type="gramEnd"/>
      <w:r w:rsidR="000550D5" w:rsidRPr="000550D5">
        <w:rPr>
          <w:rFonts w:eastAsia="Arial"/>
          <w:b/>
          <w:i/>
          <w:kern w:val="2"/>
          <w:sz w:val="27"/>
          <w:szCs w:val="27"/>
          <w:u w:color="000000"/>
          <w:lang w:eastAsia="zh-CN" w:bidi="hi-IN"/>
        </w:rPr>
        <w:t xml:space="preserve"> ред. Решения от 06.08.2019 г. № 125)</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4.12.2. Рекомендации по организации детских площадок.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sidRPr="00081E77">
        <w:rPr>
          <w:rFonts w:eastAsia="Arial"/>
          <w:kern w:val="2"/>
          <w:sz w:val="27"/>
          <w:szCs w:val="27"/>
          <w:u w:color="000000"/>
          <w:lang w:eastAsia="zh-CN" w:bidi="hi-IN"/>
        </w:rPr>
        <w:t>скалодромы</w:t>
      </w:r>
      <w:proofErr w:type="spellEnd"/>
      <w:r w:rsidRPr="00081E77">
        <w:rPr>
          <w:rFonts w:eastAsia="Arial"/>
          <w:kern w:val="2"/>
          <w:sz w:val="27"/>
          <w:szCs w:val="27"/>
          <w:u w:color="000000"/>
          <w:lang w:eastAsia="zh-CN" w:bidi="hi-IN"/>
        </w:rPr>
        <w:t>, велодромы и т.п.) и оборудование специальных мест             для катания на самокатах, роликовых досках и коньках.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4.12.3. Рекомендации по организации площадок для отдыха и досуга.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4.12.4. Рекомендации по организации спортивных площадок.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81E77">
        <w:rPr>
          <w:rFonts w:eastAsia="Arial"/>
          <w:kern w:val="2"/>
          <w:sz w:val="27"/>
          <w:szCs w:val="27"/>
          <w:u w:color="000000"/>
          <w:lang w:eastAsia="zh-CN" w:bidi="hi-IN"/>
        </w:rPr>
        <w:t>площадки</w:t>
      </w:r>
      <w:proofErr w:type="gramEnd"/>
      <w:r w:rsidRPr="00081E77">
        <w:rPr>
          <w:rFonts w:eastAsia="Arial"/>
          <w:kern w:val="2"/>
          <w:sz w:val="27"/>
          <w:szCs w:val="27"/>
          <w:u w:color="000000"/>
          <w:lang w:eastAsia="zh-CN" w:bidi="hi-IN"/>
        </w:rPr>
        <w:t xml:space="preserve"> возможно применять вертикальное озеленение.</w:t>
      </w:r>
    </w:p>
    <w:p w:rsidR="00FB4B0D" w:rsidRPr="00EF5807" w:rsidRDefault="00FB4B0D" w:rsidP="00EF5807">
      <w:pPr>
        <w:suppressAutoHyphens/>
        <w:autoSpaceDE w:val="0"/>
        <w:ind w:firstLine="709"/>
        <w:jc w:val="both"/>
        <w:rPr>
          <w:rFonts w:eastAsia="Arial"/>
          <w:b/>
          <w:kern w:val="2"/>
          <w:sz w:val="27"/>
          <w:szCs w:val="27"/>
          <w:u w:color="000000"/>
          <w:lang w:eastAsia="zh-CN" w:bidi="hi-IN"/>
        </w:rPr>
      </w:pPr>
      <w:r w:rsidRPr="00EF5807">
        <w:rPr>
          <w:rFonts w:eastAsia="Arial"/>
          <w:b/>
          <w:kern w:val="2"/>
          <w:sz w:val="27"/>
          <w:szCs w:val="27"/>
          <w:u w:color="000000"/>
          <w:lang w:eastAsia="zh-CN" w:bidi="hi-IN"/>
        </w:rPr>
        <w:t xml:space="preserve">4.12.5. </w:t>
      </w:r>
      <w:proofErr w:type="spellStart"/>
      <w:r w:rsidR="00EF5807" w:rsidRPr="00EF5807">
        <w:rPr>
          <w:rFonts w:eastAsia="Arial"/>
          <w:b/>
          <w:kern w:val="2"/>
          <w:sz w:val="27"/>
          <w:szCs w:val="27"/>
          <w:u w:color="000000"/>
          <w:lang w:eastAsia="zh-CN" w:bidi="hi-IN"/>
        </w:rPr>
        <w:t>Искл</w:t>
      </w:r>
      <w:proofErr w:type="spellEnd"/>
      <w:r w:rsidR="00EF5807" w:rsidRPr="00EF5807">
        <w:rPr>
          <w:rFonts w:eastAsia="Arial"/>
          <w:b/>
          <w:kern w:val="2"/>
          <w:sz w:val="27"/>
          <w:szCs w:val="27"/>
          <w:u w:color="000000"/>
          <w:lang w:eastAsia="zh-CN" w:bidi="hi-IN"/>
        </w:rPr>
        <w:t xml:space="preserve">. </w:t>
      </w:r>
      <w:r w:rsidR="000550D5" w:rsidRPr="000550D5">
        <w:rPr>
          <w:rFonts w:eastAsia="Arial"/>
          <w:b/>
          <w:i/>
          <w:kern w:val="2"/>
          <w:sz w:val="27"/>
          <w:szCs w:val="27"/>
          <w:u w:color="000000"/>
          <w:lang w:eastAsia="zh-CN" w:bidi="hi-IN"/>
        </w:rPr>
        <w:t>(в ред. Решения от 06.08.2019 г. № 125)</w:t>
      </w:r>
    </w:p>
    <w:p w:rsidR="00FB4B0D" w:rsidRPr="00EF5807" w:rsidRDefault="00FB4B0D" w:rsidP="00EF5807">
      <w:pPr>
        <w:suppressAutoHyphens/>
        <w:autoSpaceDE w:val="0"/>
        <w:ind w:firstLine="709"/>
        <w:jc w:val="both"/>
        <w:rPr>
          <w:rFonts w:eastAsia="Arial"/>
          <w:b/>
          <w:kern w:val="2"/>
          <w:sz w:val="27"/>
          <w:szCs w:val="27"/>
          <w:u w:color="000000"/>
          <w:lang w:eastAsia="zh-CN" w:bidi="hi-IN"/>
        </w:rPr>
      </w:pPr>
      <w:r w:rsidRPr="00EF5807">
        <w:rPr>
          <w:rFonts w:eastAsia="Arial"/>
          <w:b/>
          <w:kern w:val="2"/>
          <w:sz w:val="27"/>
          <w:szCs w:val="27"/>
          <w:u w:color="000000"/>
          <w:lang w:eastAsia="zh-CN" w:bidi="hi-IN"/>
        </w:rPr>
        <w:t xml:space="preserve">4.12.6. </w:t>
      </w:r>
      <w:proofErr w:type="spellStart"/>
      <w:r w:rsidR="00EF5807" w:rsidRPr="00EF5807">
        <w:rPr>
          <w:rFonts w:eastAsia="Arial"/>
          <w:b/>
          <w:kern w:val="2"/>
          <w:sz w:val="27"/>
          <w:szCs w:val="27"/>
          <w:u w:color="000000"/>
          <w:lang w:eastAsia="zh-CN" w:bidi="hi-IN"/>
        </w:rPr>
        <w:t>Искл</w:t>
      </w:r>
      <w:proofErr w:type="spellEnd"/>
      <w:r w:rsidR="00EF5807" w:rsidRPr="00EF5807">
        <w:rPr>
          <w:rFonts w:eastAsia="Arial"/>
          <w:b/>
          <w:kern w:val="2"/>
          <w:sz w:val="27"/>
          <w:szCs w:val="27"/>
          <w:u w:color="000000"/>
          <w:lang w:eastAsia="zh-CN" w:bidi="hi-IN"/>
        </w:rPr>
        <w:t xml:space="preserve">. </w:t>
      </w:r>
      <w:r w:rsidR="000550D5" w:rsidRPr="000550D5">
        <w:rPr>
          <w:rFonts w:eastAsia="Arial"/>
          <w:b/>
          <w:i/>
          <w:kern w:val="2"/>
          <w:sz w:val="27"/>
          <w:szCs w:val="27"/>
          <w:u w:color="000000"/>
          <w:lang w:eastAsia="zh-CN" w:bidi="hi-IN"/>
        </w:rPr>
        <w:t>(в ред. Решения от 06.08.2019 г. № 125)</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4.13.4. При создании пешеходных тротуаров учитывается следующее: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w:t>
      </w:r>
      <w:proofErr w:type="gramStart"/>
      <w:r w:rsidRPr="00081E77">
        <w:rPr>
          <w:rFonts w:eastAsia="Arial"/>
          <w:kern w:val="2"/>
          <w:sz w:val="27"/>
          <w:szCs w:val="27"/>
          <w:u w:color="000000"/>
          <w:lang w:eastAsia="zh-CN" w:bidi="hi-IN"/>
        </w:rPr>
        <w:t>исходя из текущих планировочных решений по транспортным путям рекомендуется</w:t>
      </w:r>
      <w:proofErr w:type="gramEnd"/>
      <w:r w:rsidRPr="00081E77">
        <w:rPr>
          <w:rFonts w:eastAsia="Arial"/>
          <w:kern w:val="2"/>
          <w:sz w:val="27"/>
          <w:szCs w:val="27"/>
          <w:u w:color="000000"/>
          <w:lang w:eastAsia="zh-CN" w:bidi="hi-IN"/>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4.13.5. Покрытие пешеходных дорожек должно быть удобным при ходьбе                и устойчивым к износу.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4.13.7. Пешеходные маршруты рекомендуется обеспечить освещением.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4.13.10. Пешеходные маршруты рекомендуется озеленять.</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4.13.11.1. Трассировка основных пешеходных коммуникаций может осуществляться вдоль улиц и дорог (тротуары) или независимо от них.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4.13.12.1. Перечень элементов благоустройства на территории второстепенных пешеходных коммуникаций обычно включает различные виды покрытия.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4.13.12.2. На дорожках скверов, бульваров, садов населенного пункта предусматриваются твердые виды покрытия с элементами сопряжения.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4.13.12.3. На дорожках крупных рекреационных объектов (парков, лесопарков) рекомендуется предусматривать различные виды мягких  или комбинированных покрытий, пешеходные тропы с естественным грунтовым покрытием.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 Организация пешеходных зон.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4.13.13.2. Благоустроенная пешеходная зона обеспечивает комфорт                         и безопасность пребывания населения в ней.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p>
    <w:p w:rsidR="00FB4B0D" w:rsidRPr="00081E77" w:rsidRDefault="00FB4B0D" w:rsidP="000E5067">
      <w:pPr>
        <w:suppressAutoHyphens/>
        <w:autoSpaceDE w:val="0"/>
        <w:ind w:firstLine="709"/>
        <w:jc w:val="center"/>
        <w:rPr>
          <w:rFonts w:eastAsia="Arial"/>
          <w:b/>
          <w:kern w:val="2"/>
          <w:sz w:val="27"/>
          <w:szCs w:val="27"/>
          <w:u w:color="000000"/>
          <w:lang w:eastAsia="zh-CN" w:bidi="hi-IN"/>
        </w:rPr>
      </w:pPr>
      <w:r w:rsidRPr="00081E77">
        <w:rPr>
          <w:rFonts w:eastAsia="Arial"/>
          <w:kern w:val="2"/>
          <w:sz w:val="27"/>
          <w:szCs w:val="27"/>
          <w:u w:color="000000"/>
          <w:lang w:eastAsia="zh-CN" w:bidi="hi-IN"/>
        </w:rPr>
        <w:t>5</w:t>
      </w:r>
      <w:r w:rsidRPr="00081E77">
        <w:rPr>
          <w:rFonts w:eastAsia="Arial"/>
          <w:b/>
          <w:kern w:val="2"/>
          <w:sz w:val="27"/>
          <w:szCs w:val="27"/>
          <w:u w:color="000000"/>
          <w:lang w:eastAsia="zh-CN" w:bidi="hi-IN"/>
        </w:rPr>
        <w:t>. Благоустройство территорий общественного назначения</w:t>
      </w:r>
    </w:p>
    <w:p w:rsidR="00FB4B0D" w:rsidRPr="00081E77" w:rsidRDefault="00FB4B0D" w:rsidP="000E5067">
      <w:pPr>
        <w:suppressAutoHyphens/>
        <w:autoSpaceDE w:val="0"/>
        <w:ind w:firstLine="709"/>
        <w:jc w:val="both"/>
        <w:rPr>
          <w:rFonts w:eastAsia="Arial"/>
          <w:b/>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081E77">
        <w:rPr>
          <w:rFonts w:eastAsia="Arial"/>
          <w:kern w:val="2"/>
          <w:sz w:val="27"/>
          <w:szCs w:val="27"/>
          <w:u w:color="000000"/>
          <w:lang w:eastAsia="zh-CN" w:bidi="hi-IN"/>
        </w:rPr>
        <w:t>предпроектных</w:t>
      </w:r>
      <w:proofErr w:type="spellEnd"/>
      <w:r w:rsidRPr="00081E77">
        <w:rPr>
          <w:rFonts w:eastAsia="Arial"/>
          <w:kern w:val="2"/>
          <w:sz w:val="27"/>
          <w:szCs w:val="27"/>
          <w:u w:color="000000"/>
          <w:lang w:eastAsia="zh-CN" w:bidi="hi-I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p>
    <w:p w:rsidR="00FB4B0D" w:rsidRPr="00081E77" w:rsidRDefault="00FB4B0D" w:rsidP="00FB4B0D">
      <w:pPr>
        <w:suppressAutoHyphens/>
        <w:autoSpaceDE w:val="0"/>
        <w:jc w:val="center"/>
        <w:rPr>
          <w:rFonts w:eastAsia="Arial"/>
          <w:kern w:val="2"/>
          <w:sz w:val="27"/>
          <w:szCs w:val="27"/>
          <w:u w:color="000000"/>
          <w:lang w:eastAsia="zh-CN" w:bidi="hi-IN"/>
        </w:rPr>
      </w:pPr>
      <w:r w:rsidRPr="00081E77">
        <w:rPr>
          <w:rFonts w:eastAsia="Arial"/>
          <w:kern w:val="2"/>
          <w:sz w:val="27"/>
          <w:szCs w:val="27"/>
          <w:u w:color="000000"/>
          <w:lang w:eastAsia="zh-CN" w:bidi="hi-IN"/>
        </w:rPr>
        <w:t xml:space="preserve">6. </w:t>
      </w:r>
      <w:r w:rsidRPr="00081E77">
        <w:rPr>
          <w:rFonts w:eastAsia="Arial"/>
          <w:b/>
          <w:kern w:val="2"/>
          <w:sz w:val="27"/>
          <w:szCs w:val="27"/>
          <w:u w:color="000000"/>
          <w:lang w:eastAsia="zh-CN" w:bidi="hi-IN"/>
        </w:rPr>
        <w:t>Благоустройство на территориях жилого назначения</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6.4. Возможно размещение средств наружной рекламы, некапитальных нестационарных сооружений.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6.5. Безопасность общественных пространств на территориях жилого назначения обеспечивается их </w:t>
      </w:r>
      <w:proofErr w:type="spellStart"/>
      <w:r w:rsidRPr="00081E77">
        <w:rPr>
          <w:rFonts w:eastAsia="Arial"/>
          <w:kern w:val="2"/>
          <w:sz w:val="27"/>
          <w:szCs w:val="27"/>
          <w:u w:color="000000"/>
          <w:lang w:eastAsia="zh-CN" w:bidi="hi-IN"/>
        </w:rPr>
        <w:t>просматриваемостью</w:t>
      </w:r>
      <w:proofErr w:type="spellEnd"/>
      <w:r w:rsidRPr="00081E77">
        <w:rPr>
          <w:rFonts w:eastAsia="Arial"/>
          <w:kern w:val="2"/>
          <w:sz w:val="27"/>
          <w:szCs w:val="27"/>
          <w:u w:color="000000"/>
          <w:lang w:eastAsia="zh-CN" w:bidi="hi-IN"/>
        </w:rPr>
        <w:t xml:space="preserve"> со стороны окон жилых домов, а также со стороны прилегающих общественных пространств                     в сочетании с освещенностью.</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6.8. При озеленении территории детского сада и школы не рекомендуется использовать растения с ядовитыми плодами и с колючками.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p>
    <w:p w:rsidR="00FB4B0D" w:rsidRPr="00081E77" w:rsidRDefault="00FB4B0D" w:rsidP="000E5067">
      <w:pPr>
        <w:suppressAutoHyphens/>
        <w:autoSpaceDE w:val="0"/>
        <w:ind w:firstLine="709"/>
        <w:jc w:val="center"/>
        <w:rPr>
          <w:rFonts w:eastAsia="Arial"/>
          <w:b/>
          <w:kern w:val="2"/>
          <w:sz w:val="27"/>
          <w:szCs w:val="27"/>
          <w:u w:color="000000"/>
          <w:lang w:eastAsia="zh-CN" w:bidi="hi-IN"/>
        </w:rPr>
      </w:pPr>
      <w:r w:rsidRPr="00081E77">
        <w:rPr>
          <w:rFonts w:eastAsia="Arial"/>
          <w:kern w:val="2"/>
          <w:sz w:val="27"/>
          <w:szCs w:val="27"/>
          <w:u w:color="000000"/>
          <w:lang w:eastAsia="zh-CN" w:bidi="hi-IN"/>
        </w:rPr>
        <w:t xml:space="preserve">7. </w:t>
      </w:r>
      <w:r w:rsidRPr="00081E77">
        <w:rPr>
          <w:rFonts w:eastAsia="Arial"/>
          <w:b/>
          <w:kern w:val="2"/>
          <w:sz w:val="27"/>
          <w:szCs w:val="27"/>
          <w:u w:color="000000"/>
          <w:lang w:eastAsia="zh-CN" w:bidi="hi-IN"/>
        </w:rPr>
        <w:t>Благоустройство территорий рекреационного назначения</w:t>
      </w:r>
    </w:p>
    <w:p w:rsidR="00FB4B0D" w:rsidRPr="00081E77" w:rsidRDefault="00FB4B0D" w:rsidP="000E5067">
      <w:pPr>
        <w:suppressAutoHyphens/>
        <w:autoSpaceDE w:val="0"/>
        <w:ind w:firstLine="709"/>
        <w:jc w:val="both"/>
        <w:rPr>
          <w:rFonts w:eastAsia="Arial"/>
          <w:b/>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7.2. При реконструкции объектов рекреации предусматривается: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для парков и садов: реконструкцию планировочной структуры (например, изменение плотности дорожной сети), </w:t>
      </w:r>
      <w:proofErr w:type="spellStart"/>
      <w:r w:rsidRPr="00081E77">
        <w:rPr>
          <w:rFonts w:eastAsia="Arial"/>
          <w:kern w:val="2"/>
          <w:sz w:val="27"/>
          <w:szCs w:val="27"/>
          <w:u w:color="000000"/>
          <w:lang w:eastAsia="zh-CN" w:bidi="hi-IN"/>
        </w:rPr>
        <w:t>разреживание</w:t>
      </w:r>
      <w:proofErr w:type="spellEnd"/>
      <w:r w:rsidRPr="00081E77">
        <w:rPr>
          <w:rFonts w:eastAsia="Arial"/>
          <w:kern w:val="2"/>
          <w:sz w:val="27"/>
          <w:szCs w:val="27"/>
          <w:u w:color="000000"/>
          <w:lang w:eastAsia="zh-CN" w:bidi="hi-I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 xml:space="preserve">7.3. </w:t>
      </w:r>
      <w:proofErr w:type="gramStart"/>
      <w:r w:rsidRPr="00081E77">
        <w:rPr>
          <w:rFonts w:eastAsia="Arial"/>
          <w:kern w:val="2"/>
          <w:sz w:val="27"/>
          <w:szCs w:val="27"/>
          <w:u w:color="000000"/>
          <w:lang w:eastAsia="zh-CN" w:bidi="hi-IN"/>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7.4. При проектировании озеленения территории объектов рекомендуется: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произвести оценку существующей растительности, состояния древесных растений и травянистого покрова;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произвести выявление сухих поврежденных вредителями древесных растений, разработать мероприятия по их удалению с объектов;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обеспечивать сохранение травяного покрова, древесно-кустарниковой               не менее</w:t>
      </w:r>
      <w:proofErr w:type="gramStart"/>
      <w:r w:rsidRPr="00081E77">
        <w:rPr>
          <w:rFonts w:eastAsia="Arial"/>
          <w:kern w:val="2"/>
          <w:sz w:val="27"/>
          <w:szCs w:val="27"/>
          <w:u w:color="000000"/>
          <w:lang w:eastAsia="zh-CN" w:bidi="hi-IN"/>
        </w:rPr>
        <w:t>,</w:t>
      </w:r>
      <w:proofErr w:type="gramEnd"/>
      <w:r w:rsidRPr="00081E77">
        <w:rPr>
          <w:rFonts w:eastAsia="Arial"/>
          <w:kern w:val="2"/>
          <w:sz w:val="27"/>
          <w:szCs w:val="27"/>
          <w:u w:color="000000"/>
          <w:lang w:eastAsia="zh-CN" w:bidi="hi-IN"/>
        </w:rPr>
        <w:t xml:space="preserve"> чем на 80% общей площади зоны отдыха.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7.6.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081E77">
        <w:rPr>
          <w:rFonts w:eastAsia="Arial"/>
          <w:kern w:val="2"/>
          <w:sz w:val="27"/>
          <w:szCs w:val="27"/>
          <w:u w:color="000000"/>
          <w:lang w:eastAsia="zh-CN" w:bidi="hi-IN"/>
        </w:rPr>
        <w:t>Рекомендуется применение различных видов и приемов озеленения: вертикального (</w:t>
      </w:r>
      <w:proofErr w:type="spellStart"/>
      <w:r w:rsidRPr="00081E77">
        <w:rPr>
          <w:rFonts w:eastAsia="Arial"/>
          <w:kern w:val="2"/>
          <w:sz w:val="27"/>
          <w:szCs w:val="27"/>
          <w:u w:color="000000"/>
          <w:lang w:eastAsia="zh-CN" w:bidi="hi-IN"/>
        </w:rPr>
        <w:t>перголы</w:t>
      </w:r>
      <w:proofErr w:type="spellEnd"/>
      <w:r w:rsidRPr="00081E77">
        <w:rPr>
          <w:rFonts w:eastAsia="Arial"/>
          <w:kern w:val="2"/>
          <w:sz w:val="27"/>
          <w:szCs w:val="27"/>
          <w:u w:color="000000"/>
          <w:lang w:eastAsia="zh-CN" w:bidi="hi-I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7.11.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kern w:val="2"/>
          <w:sz w:val="27"/>
          <w:szCs w:val="27"/>
          <w:u w:color="000000"/>
          <w:lang w:eastAsia="zh-CN" w:bidi="hi-IN"/>
        </w:rPr>
        <w:lastRenderedPageBreak/>
        <w:t xml:space="preserve">8. </w:t>
      </w:r>
      <w:r w:rsidRPr="00081E77">
        <w:rPr>
          <w:rFonts w:eastAsia="Arial"/>
          <w:b/>
          <w:kern w:val="2"/>
          <w:sz w:val="27"/>
          <w:szCs w:val="27"/>
          <w:u w:color="000000"/>
          <w:lang w:eastAsia="zh-CN" w:bidi="hi-IN"/>
        </w:rPr>
        <w:t>Благоустройство на территориях транспортной и инженерной инфраструктуры</w:t>
      </w:r>
    </w:p>
    <w:p w:rsidR="00FB4B0D" w:rsidRPr="00081E77" w:rsidRDefault="00FB4B0D" w:rsidP="00FB4B0D">
      <w:pPr>
        <w:suppressAutoHyphens/>
        <w:autoSpaceDE w:val="0"/>
        <w:jc w:val="both"/>
        <w:rPr>
          <w:rFonts w:eastAsia="Arial"/>
          <w:b/>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E5067"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FB4B0D">
      <w:pPr>
        <w:suppressAutoHyphens/>
        <w:autoSpaceDE w:val="0"/>
        <w:jc w:val="center"/>
        <w:rPr>
          <w:rFonts w:eastAsia="Arial"/>
          <w:kern w:val="2"/>
          <w:sz w:val="27"/>
          <w:szCs w:val="27"/>
          <w:u w:color="000000"/>
          <w:lang w:eastAsia="zh-CN" w:bidi="hi-IN"/>
        </w:rPr>
      </w:pPr>
      <w:r w:rsidRPr="00081E77">
        <w:rPr>
          <w:rFonts w:eastAsia="Arial"/>
          <w:kern w:val="2"/>
          <w:sz w:val="27"/>
          <w:szCs w:val="27"/>
          <w:u w:color="000000"/>
          <w:lang w:eastAsia="zh-CN" w:bidi="hi-IN"/>
        </w:rPr>
        <w:t xml:space="preserve">9. </w:t>
      </w:r>
      <w:r w:rsidRPr="00081E77">
        <w:rPr>
          <w:rFonts w:eastAsia="Arial"/>
          <w:b/>
          <w:kern w:val="2"/>
          <w:sz w:val="27"/>
          <w:szCs w:val="27"/>
          <w:u w:color="000000"/>
          <w:lang w:eastAsia="zh-CN" w:bidi="hi-IN"/>
        </w:rPr>
        <w:t>Оформление муниципального образования и информации</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9.1. Оформление и размещение вывесок, рекламы и витрин.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9.1.4.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rsidRPr="00081E77">
        <w:rPr>
          <w:rFonts w:eastAsia="Arial"/>
          <w:kern w:val="2"/>
          <w:sz w:val="27"/>
          <w:szCs w:val="27"/>
          <w:u w:color="000000"/>
          <w:lang w:eastAsia="zh-CN" w:bidi="hi-IN"/>
        </w:rPr>
        <w:t>эксплуатирующим</w:t>
      </w:r>
      <w:proofErr w:type="gramEnd"/>
      <w:r w:rsidRPr="00081E77">
        <w:rPr>
          <w:rFonts w:eastAsia="Arial"/>
          <w:kern w:val="2"/>
          <w:sz w:val="27"/>
          <w:szCs w:val="27"/>
          <w:u w:color="000000"/>
          <w:lang w:eastAsia="zh-CN" w:bidi="hi-IN"/>
        </w:rPr>
        <w:t xml:space="preserve"> данные объекты.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9.2. Организация навигации.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9.2.1. Навигация размещается в удобных местах, не вызывая визуальный шум и не перекрывая архитектурные элементы зданий.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9.3. Организация уличного искусства (стрит-арт, граффити, </w:t>
      </w:r>
      <w:proofErr w:type="spellStart"/>
      <w:r w:rsidRPr="00081E77">
        <w:rPr>
          <w:rFonts w:eastAsia="Arial"/>
          <w:kern w:val="2"/>
          <w:sz w:val="27"/>
          <w:szCs w:val="27"/>
          <w:u w:color="000000"/>
          <w:lang w:eastAsia="zh-CN" w:bidi="hi-IN"/>
        </w:rPr>
        <w:t>мурали</w:t>
      </w:r>
      <w:proofErr w:type="spellEnd"/>
      <w:r w:rsidRPr="00081E77">
        <w:rPr>
          <w:rFonts w:eastAsia="Arial"/>
          <w:kern w:val="2"/>
          <w:sz w:val="27"/>
          <w:szCs w:val="27"/>
          <w:u w:color="000000"/>
          <w:lang w:eastAsia="zh-CN" w:bidi="hi-IN"/>
        </w:rPr>
        <w:t>).</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9.3.1. Зоны муниципального образования, типы </w:t>
      </w:r>
      <w:proofErr w:type="gramStart"/>
      <w:r w:rsidRPr="00081E77">
        <w:rPr>
          <w:rFonts w:eastAsia="Arial"/>
          <w:kern w:val="2"/>
          <w:sz w:val="27"/>
          <w:szCs w:val="27"/>
          <w:u w:color="000000"/>
          <w:lang w:eastAsia="zh-CN" w:bidi="hi-IN"/>
        </w:rPr>
        <w:t>объектов</w:t>
      </w:r>
      <w:proofErr w:type="gramEnd"/>
      <w:r w:rsidRPr="00081E77">
        <w:rPr>
          <w:rFonts w:eastAsia="Arial"/>
          <w:kern w:val="2"/>
          <w:sz w:val="27"/>
          <w:szCs w:val="27"/>
          <w:u w:color="000000"/>
          <w:lang w:eastAsia="zh-CN" w:bidi="hi-IN"/>
        </w:rPr>
        <w:t xml:space="preserve">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w:t>
      </w:r>
      <w:r w:rsidR="000E5067" w:rsidRPr="00081E77">
        <w:rPr>
          <w:rFonts w:eastAsia="Arial"/>
          <w:kern w:val="2"/>
          <w:sz w:val="27"/>
          <w:szCs w:val="27"/>
          <w:u w:color="000000"/>
          <w:lang w:eastAsia="zh-CN" w:bidi="hi-IN"/>
        </w:rPr>
        <w:t>заборов</w:t>
      </w:r>
      <w:r w:rsidRPr="00081E77">
        <w:rPr>
          <w:rFonts w:eastAsia="Arial"/>
          <w:kern w:val="2"/>
          <w:sz w:val="27"/>
          <w:szCs w:val="27"/>
          <w:u w:color="000000"/>
          <w:lang w:eastAsia="zh-CN" w:bidi="hi-IN"/>
        </w:rPr>
        <w:t xml:space="preserve">  и брандмауэров. </w:t>
      </w:r>
    </w:p>
    <w:p w:rsidR="00FB4B0D" w:rsidRPr="00081E77" w:rsidRDefault="00FB4B0D" w:rsidP="00FB4B0D">
      <w:pPr>
        <w:suppressAutoHyphens/>
        <w:autoSpaceDE w:val="0"/>
        <w:jc w:val="center"/>
        <w:rPr>
          <w:rFonts w:eastAsia="Arial"/>
          <w:kern w:val="2"/>
          <w:sz w:val="27"/>
          <w:szCs w:val="27"/>
          <w:u w:color="000000"/>
          <w:lang w:eastAsia="zh-CN" w:bidi="hi-IN"/>
        </w:rPr>
      </w:pPr>
    </w:p>
    <w:p w:rsidR="00FB4B0D" w:rsidRPr="00081E77" w:rsidRDefault="00FB4B0D" w:rsidP="00FB4B0D">
      <w:pPr>
        <w:suppressAutoHyphens/>
        <w:autoSpaceDE w:val="0"/>
        <w:jc w:val="center"/>
        <w:rPr>
          <w:rFonts w:ascii="Arial" w:eastAsia="Arial" w:hAnsi="Arial" w:cs="Courier New"/>
          <w:kern w:val="2"/>
          <w:sz w:val="27"/>
          <w:szCs w:val="27"/>
          <w:u w:color="000000"/>
          <w:lang w:eastAsia="zh-CN" w:bidi="hi-IN"/>
        </w:rPr>
      </w:pPr>
      <w:r w:rsidRPr="00081E77">
        <w:rPr>
          <w:rFonts w:eastAsia="Arial"/>
          <w:kern w:val="2"/>
          <w:sz w:val="27"/>
          <w:szCs w:val="27"/>
          <w:u w:color="000000"/>
          <w:lang w:eastAsia="zh-CN" w:bidi="hi-IN"/>
        </w:rPr>
        <w:t xml:space="preserve">10. </w:t>
      </w:r>
      <w:r w:rsidRPr="00081E77">
        <w:rPr>
          <w:rFonts w:eastAsia="Arial"/>
          <w:b/>
          <w:kern w:val="2"/>
          <w:sz w:val="27"/>
          <w:szCs w:val="27"/>
          <w:u w:color="000000"/>
          <w:lang w:eastAsia="zh-CN" w:bidi="hi-IN"/>
        </w:rPr>
        <w:t>Содержание объектов благоустройства</w:t>
      </w:r>
    </w:p>
    <w:p w:rsidR="00FB4B0D" w:rsidRPr="00081E77" w:rsidRDefault="00FB4B0D" w:rsidP="00FB4B0D">
      <w:pPr>
        <w:suppressAutoHyphens/>
        <w:autoSpaceDE w:val="0"/>
        <w:jc w:val="both"/>
        <w:rPr>
          <w:rFonts w:ascii="Arial" w:eastAsia="Arial" w:hAnsi="Arial" w:cs="Courier New"/>
          <w:kern w:val="2"/>
          <w:sz w:val="27"/>
          <w:szCs w:val="27"/>
          <w:u w:color="000000"/>
          <w:lang w:eastAsia="zh-CN" w:bidi="hi-IN"/>
        </w:rPr>
      </w:pPr>
    </w:p>
    <w:p w:rsidR="00FB4B0D" w:rsidRPr="00081E77" w:rsidRDefault="00FB4B0D" w:rsidP="000E5067">
      <w:pPr>
        <w:suppressAutoHyphens/>
        <w:autoSpaceDE w:val="0"/>
        <w:ind w:firstLine="709"/>
        <w:jc w:val="both"/>
        <w:rPr>
          <w:rFonts w:eastAsia="Arial" w:cs="Courier New"/>
          <w:kern w:val="2"/>
          <w:sz w:val="27"/>
          <w:szCs w:val="27"/>
          <w:u w:color="000000"/>
          <w:lang w:eastAsia="zh-CN" w:bidi="hi-IN"/>
        </w:rPr>
      </w:pPr>
      <w:r w:rsidRPr="00081E77">
        <w:rPr>
          <w:rFonts w:eastAsia="Arial" w:cs="Courier New"/>
          <w:kern w:val="2"/>
          <w:sz w:val="27"/>
          <w:szCs w:val="27"/>
          <w:u w:color="000000"/>
          <w:lang w:eastAsia="zh-CN" w:bidi="hi-IN"/>
        </w:rPr>
        <w:t xml:space="preserve">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w:t>
      </w:r>
      <w:r w:rsidRPr="00081E77">
        <w:rPr>
          <w:rFonts w:eastAsia="Arial" w:cs="Courier New"/>
          <w:kern w:val="2"/>
          <w:sz w:val="27"/>
          <w:szCs w:val="27"/>
          <w:u w:color="000000"/>
          <w:lang w:eastAsia="zh-CN" w:bidi="hi-IN"/>
        </w:rPr>
        <w:lastRenderedPageBreak/>
        <w:t>и санитарно-эпидемиологического благополучия населения и охрану окружающей среды (далее - уборка территории).</w:t>
      </w:r>
    </w:p>
    <w:p w:rsidR="00D1215B" w:rsidRPr="002E2DA6" w:rsidRDefault="00C108B5" w:rsidP="00D1215B">
      <w:pPr>
        <w:suppressAutoHyphens/>
        <w:autoSpaceDE w:val="0"/>
        <w:ind w:firstLine="709"/>
        <w:jc w:val="both"/>
        <w:rPr>
          <w:rFonts w:eastAsia="Arial" w:cs="Courier New"/>
          <w:b/>
          <w:kern w:val="2"/>
          <w:sz w:val="27"/>
          <w:szCs w:val="27"/>
          <w:u w:color="000000"/>
          <w:lang w:eastAsia="zh-CN" w:bidi="hi-IN"/>
        </w:rPr>
      </w:pPr>
      <w:r w:rsidRPr="002E2DA6">
        <w:rPr>
          <w:rFonts w:eastAsia="Arial" w:cs="Courier New"/>
          <w:b/>
          <w:kern w:val="2"/>
          <w:sz w:val="27"/>
          <w:szCs w:val="27"/>
          <w:u w:color="000000"/>
          <w:lang w:eastAsia="zh-CN" w:bidi="hi-IN"/>
        </w:rPr>
        <w:t xml:space="preserve">10.1.1. </w:t>
      </w:r>
      <w:r w:rsidR="00D1215B" w:rsidRPr="002E2DA6">
        <w:rPr>
          <w:rFonts w:eastAsia="Arial" w:cs="Courier New"/>
          <w:b/>
          <w:kern w:val="2"/>
          <w:sz w:val="27"/>
          <w:szCs w:val="27"/>
          <w:u w:color="000000"/>
          <w:lang w:eastAsia="zh-CN" w:bidi="hi-IN"/>
        </w:rPr>
        <w:t>Границы прилегающих территорий могут быть установлены следующими способами:</w:t>
      </w:r>
    </w:p>
    <w:p w:rsidR="00D1215B" w:rsidRPr="002E2DA6" w:rsidRDefault="00D1215B" w:rsidP="00D1215B">
      <w:pPr>
        <w:suppressAutoHyphens/>
        <w:autoSpaceDE w:val="0"/>
        <w:ind w:firstLine="709"/>
        <w:jc w:val="both"/>
        <w:rPr>
          <w:rFonts w:eastAsia="Arial" w:cs="Courier New"/>
          <w:b/>
          <w:kern w:val="2"/>
          <w:sz w:val="27"/>
          <w:szCs w:val="27"/>
          <w:u w:color="000000"/>
          <w:lang w:eastAsia="zh-CN" w:bidi="hi-IN"/>
        </w:rPr>
      </w:pPr>
      <w:r w:rsidRPr="002E2DA6">
        <w:rPr>
          <w:rFonts w:eastAsia="Arial" w:cs="Courier New"/>
          <w:b/>
          <w:kern w:val="2"/>
          <w:sz w:val="27"/>
          <w:szCs w:val="27"/>
          <w:u w:color="000000"/>
          <w:lang w:eastAsia="zh-CN" w:bidi="hi-IN"/>
        </w:rPr>
        <w:t>1) путем определения в метрах расстояния от внутренней части границы прилегающей территории до внешней части границы прилегающей территории</w:t>
      </w:r>
      <w:r w:rsidR="009D389D" w:rsidRPr="002E2DA6">
        <w:rPr>
          <w:rFonts w:eastAsia="Arial" w:cs="Courier New"/>
          <w:b/>
          <w:kern w:val="2"/>
          <w:sz w:val="27"/>
          <w:szCs w:val="27"/>
          <w:u w:color="000000"/>
          <w:lang w:eastAsia="zh-CN" w:bidi="hi-IN"/>
        </w:rPr>
        <w:t>.</w:t>
      </w:r>
    </w:p>
    <w:p w:rsidR="009D389D" w:rsidRPr="002E2DA6" w:rsidRDefault="00C466E6" w:rsidP="00D1215B">
      <w:pPr>
        <w:suppressAutoHyphens/>
        <w:autoSpaceDE w:val="0"/>
        <w:ind w:firstLine="709"/>
        <w:jc w:val="both"/>
        <w:rPr>
          <w:rFonts w:eastAsia="Arial" w:cs="Courier New"/>
          <w:b/>
          <w:kern w:val="2"/>
          <w:sz w:val="27"/>
          <w:szCs w:val="27"/>
          <w:u w:color="000000"/>
          <w:lang w:eastAsia="zh-CN" w:bidi="hi-IN"/>
        </w:rPr>
      </w:pPr>
      <w:proofErr w:type="gramStart"/>
      <w:r w:rsidRPr="002E2DA6">
        <w:rPr>
          <w:rFonts w:eastAsia="Arial" w:cs="Courier New"/>
          <w:b/>
          <w:kern w:val="2"/>
          <w:sz w:val="27"/>
          <w:szCs w:val="27"/>
          <w:u w:color="000000"/>
          <w:lang w:eastAsia="zh-CN" w:bidi="hi-IN"/>
        </w:rPr>
        <w:t>В данном способе г</w:t>
      </w:r>
      <w:r w:rsidR="009D389D" w:rsidRPr="002E2DA6">
        <w:rPr>
          <w:rFonts w:eastAsia="Arial" w:cs="Courier New"/>
          <w:b/>
          <w:kern w:val="2"/>
          <w:sz w:val="27"/>
          <w:szCs w:val="27"/>
          <w:u w:color="000000"/>
          <w:lang w:eastAsia="zh-CN" w:bidi="hi-IN"/>
        </w:rPr>
        <w:t>раницы прилегающих территории под содержание, благоустройство и озеленение юридическими и физическими лицами независимо от форм собственности, а также личного домовладения определяются в следующем порядке:</w:t>
      </w:r>
      <w:proofErr w:type="gramEnd"/>
    </w:p>
    <w:p w:rsidR="00D1215B" w:rsidRPr="002E2DA6" w:rsidRDefault="00D1215B" w:rsidP="00D1215B">
      <w:pPr>
        <w:suppressAutoHyphens/>
        <w:autoSpaceDE w:val="0"/>
        <w:ind w:firstLine="709"/>
        <w:jc w:val="both"/>
        <w:rPr>
          <w:rFonts w:eastAsia="Arial" w:cs="Courier New"/>
          <w:b/>
          <w:kern w:val="2"/>
          <w:sz w:val="27"/>
          <w:szCs w:val="27"/>
          <w:u w:color="000000"/>
          <w:lang w:eastAsia="zh-CN" w:bidi="hi-IN"/>
        </w:rPr>
      </w:pPr>
      <w:proofErr w:type="gramStart"/>
      <w:r w:rsidRPr="002E2DA6">
        <w:rPr>
          <w:rFonts w:eastAsia="Arial" w:cs="Courier New"/>
          <w:b/>
          <w:kern w:val="2"/>
          <w:sz w:val="27"/>
          <w:szCs w:val="27"/>
          <w:u w:color="000000"/>
          <w:lang w:eastAsia="zh-CN" w:bidi="hi-IN"/>
        </w:rPr>
        <w:t xml:space="preserve">на улицах (переулках, проходах, проездах) от здания, строения, сооружения, земельного участка или ограждения </w:t>
      </w:r>
      <w:r w:rsidR="00C466E6" w:rsidRPr="002E2DA6">
        <w:rPr>
          <w:rFonts w:eastAsia="Arial" w:cs="Courier New"/>
          <w:b/>
          <w:kern w:val="2"/>
          <w:sz w:val="27"/>
          <w:szCs w:val="27"/>
          <w:u w:color="000000"/>
          <w:lang w:eastAsia="zh-CN" w:bidi="hi-IN"/>
        </w:rPr>
        <w:t xml:space="preserve">по длине занимаемого участка, по ширине - </w:t>
      </w:r>
      <w:r w:rsidRPr="002E2DA6">
        <w:rPr>
          <w:rFonts w:eastAsia="Arial" w:cs="Courier New"/>
          <w:b/>
          <w:kern w:val="2"/>
          <w:sz w:val="27"/>
          <w:szCs w:val="27"/>
          <w:u w:color="000000"/>
          <w:lang w:eastAsia="zh-CN" w:bidi="hi-IN"/>
        </w:rPr>
        <w:t xml:space="preserve">до начала придорожной обочины, </w:t>
      </w:r>
      <w:r w:rsidR="00C466E6" w:rsidRPr="002E2DA6">
        <w:rPr>
          <w:rFonts w:eastAsia="Arial" w:cs="Courier New"/>
          <w:b/>
          <w:kern w:val="2"/>
          <w:sz w:val="27"/>
          <w:szCs w:val="27"/>
          <w:u w:color="000000"/>
          <w:lang w:eastAsia="zh-CN" w:bidi="hi-IN"/>
        </w:rPr>
        <w:t xml:space="preserve">включая пешеходную дорожку, тротуар при их наличии, </w:t>
      </w:r>
      <w:r w:rsidRPr="002E2DA6">
        <w:rPr>
          <w:rFonts w:eastAsia="Arial" w:cs="Courier New"/>
          <w:b/>
          <w:kern w:val="2"/>
          <w:sz w:val="27"/>
          <w:szCs w:val="27"/>
          <w:u w:color="000000"/>
          <w:lang w:eastAsia="zh-CN" w:bidi="hi-IN"/>
        </w:rPr>
        <w:t>с учетом следующих особенностей:</w:t>
      </w:r>
      <w:proofErr w:type="gramEnd"/>
    </w:p>
    <w:p w:rsidR="00D1215B" w:rsidRPr="002E2DA6" w:rsidRDefault="00D1215B" w:rsidP="00D1215B">
      <w:pPr>
        <w:suppressAutoHyphens/>
        <w:autoSpaceDE w:val="0"/>
        <w:ind w:firstLine="709"/>
        <w:jc w:val="both"/>
        <w:rPr>
          <w:rFonts w:eastAsia="Arial" w:cs="Courier New"/>
          <w:b/>
          <w:kern w:val="2"/>
          <w:sz w:val="27"/>
          <w:szCs w:val="27"/>
          <w:u w:color="000000"/>
          <w:lang w:eastAsia="zh-CN" w:bidi="hi-IN"/>
        </w:rPr>
      </w:pPr>
      <w:r w:rsidRPr="002E2DA6">
        <w:rPr>
          <w:rFonts w:eastAsia="Arial" w:cs="Courier New"/>
          <w:b/>
          <w:kern w:val="2"/>
          <w:sz w:val="27"/>
          <w:szCs w:val="27"/>
          <w:u w:color="000000"/>
          <w:lang w:eastAsia="zh-CN" w:bidi="hi-IN"/>
        </w:rPr>
        <w:t>а)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D1215B" w:rsidRPr="002E2DA6" w:rsidRDefault="00D1215B" w:rsidP="00D1215B">
      <w:pPr>
        <w:suppressAutoHyphens/>
        <w:autoSpaceDE w:val="0"/>
        <w:ind w:firstLine="709"/>
        <w:jc w:val="both"/>
        <w:rPr>
          <w:rFonts w:eastAsia="Arial" w:cs="Courier New"/>
          <w:b/>
          <w:kern w:val="2"/>
          <w:sz w:val="27"/>
          <w:szCs w:val="27"/>
          <w:u w:color="000000"/>
          <w:lang w:eastAsia="zh-CN" w:bidi="hi-IN"/>
        </w:rPr>
      </w:pPr>
      <w:r w:rsidRPr="002E2DA6">
        <w:rPr>
          <w:rFonts w:eastAsia="Arial" w:cs="Courier New"/>
          <w:b/>
          <w:kern w:val="2"/>
          <w:sz w:val="27"/>
          <w:szCs w:val="27"/>
          <w:u w:color="000000"/>
          <w:lang w:eastAsia="zh-CN" w:bidi="hi-IN"/>
        </w:rPr>
        <w:t>б)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1215B" w:rsidRPr="002E2DA6" w:rsidRDefault="00D1215B" w:rsidP="00D1215B">
      <w:pPr>
        <w:suppressAutoHyphens/>
        <w:autoSpaceDE w:val="0"/>
        <w:ind w:firstLine="709"/>
        <w:jc w:val="both"/>
        <w:rPr>
          <w:rFonts w:eastAsia="Arial" w:cs="Courier New"/>
          <w:b/>
          <w:kern w:val="2"/>
          <w:sz w:val="27"/>
          <w:szCs w:val="27"/>
          <w:u w:color="000000"/>
          <w:lang w:eastAsia="zh-CN" w:bidi="hi-IN"/>
        </w:rPr>
      </w:pPr>
      <w:r w:rsidRPr="002E2DA6">
        <w:rPr>
          <w:rFonts w:eastAsia="Arial" w:cs="Courier New"/>
          <w:b/>
          <w:kern w:val="2"/>
          <w:sz w:val="27"/>
          <w:szCs w:val="27"/>
          <w:u w:color="000000"/>
          <w:lang w:eastAsia="zh-CN" w:bidi="hi-IN"/>
        </w:rPr>
        <w:t>в)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D1215B" w:rsidRPr="002E2DA6" w:rsidRDefault="00D1215B" w:rsidP="00D1215B">
      <w:pPr>
        <w:suppressAutoHyphens/>
        <w:autoSpaceDE w:val="0"/>
        <w:ind w:firstLine="709"/>
        <w:jc w:val="both"/>
        <w:rPr>
          <w:rFonts w:eastAsia="Arial" w:cs="Courier New"/>
          <w:b/>
          <w:kern w:val="2"/>
          <w:sz w:val="27"/>
          <w:szCs w:val="27"/>
          <w:u w:color="000000"/>
          <w:lang w:eastAsia="zh-CN" w:bidi="hi-IN"/>
        </w:rPr>
      </w:pPr>
      <w:r w:rsidRPr="002E2DA6">
        <w:rPr>
          <w:rFonts w:eastAsia="Arial" w:cs="Courier New"/>
          <w:b/>
          <w:kern w:val="2"/>
          <w:sz w:val="27"/>
          <w:szCs w:val="27"/>
          <w:u w:color="000000"/>
          <w:lang w:eastAsia="zh-CN" w:bidi="hi-IN"/>
        </w:rPr>
        <w:t>г)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D1215B" w:rsidRPr="002E2DA6" w:rsidRDefault="00D1215B" w:rsidP="00D1215B">
      <w:pPr>
        <w:suppressAutoHyphens/>
        <w:autoSpaceDE w:val="0"/>
        <w:ind w:firstLine="709"/>
        <w:jc w:val="both"/>
        <w:rPr>
          <w:rFonts w:eastAsia="Arial" w:cs="Courier New"/>
          <w:b/>
          <w:kern w:val="2"/>
          <w:sz w:val="27"/>
          <w:szCs w:val="27"/>
          <w:u w:color="000000"/>
          <w:lang w:eastAsia="zh-CN" w:bidi="hi-IN"/>
        </w:rPr>
      </w:pPr>
      <w:r w:rsidRPr="002E2DA6">
        <w:rPr>
          <w:rFonts w:eastAsia="Arial" w:cs="Courier New"/>
          <w:b/>
          <w:kern w:val="2"/>
          <w:sz w:val="27"/>
          <w:szCs w:val="27"/>
          <w:u w:color="000000"/>
          <w:lang w:eastAsia="zh-CN" w:bidi="hi-IN"/>
        </w:rPr>
        <w:t>д)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D1215B" w:rsidRPr="002E2DA6" w:rsidRDefault="00D1215B" w:rsidP="00D1215B">
      <w:pPr>
        <w:suppressAutoHyphens/>
        <w:autoSpaceDE w:val="0"/>
        <w:ind w:firstLine="709"/>
        <w:jc w:val="both"/>
        <w:rPr>
          <w:rFonts w:eastAsia="Arial" w:cs="Courier New"/>
          <w:b/>
          <w:kern w:val="2"/>
          <w:sz w:val="27"/>
          <w:szCs w:val="27"/>
          <w:u w:color="000000"/>
          <w:lang w:eastAsia="zh-CN" w:bidi="hi-IN"/>
        </w:rPr>
      </w:pPr>
      <w:r w:rsidRPr="002E2DA6">
        <w:rPr>
          <w:rFonts w:eastAsia="Arial" w:cs="Courier New"/>
          <w:b/>
          <w:kern w:val="2"/>
          <w:sz w:val="27"/>
          <w:szCs w:val="27"/>
          <w:u w:color="000000"/>
          <w:lang w:eastAsia="zh-CN" w:bidi="hi-IN"/>
        </w:rPr>
        <w:t>е)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D1215B" w:rsidRPr="002E2DA6" w:rsidRDefault="00D1215B" w:rsidP="00D1215B">
      <w:pPr>
        <w:suppressAutoHyphens/>
        <w:autoSpaceDE w:val="0"/>
        <w:ind w:firstLine="709"/>
        <w:jc w:val="both"/>
        <w:rPr>
          <w:rFonts w:eastAsia="Arial" w:cs="Courier New"/>
          <w:b/>
          <w:kern w:val="2"/>
          <w:sz w:val="27"/>
          <w:szCs w:val="27"/>
          <w:u w:color="000000"/>
          <w:lang w:eastAsia="zh-CN" w:bidi="hi-IN"/>
        </w:rPr>
      </w:pPr>
      <w:r w:rsidRPr="002E2DA6">
        <w:rPr>
          <w:rFonts w:eastAsia="Arial" w:cs="Courier New"/>
          <w:b/>
          <w:kern w:val="2"/>
          <w:sz w:val="27"/>
          <w:szCs w:val="27"/>
          <w:u w:color="000000"/>
          <w:lang w:eastAsia="zh-CN" w:bidi="hi-IN"/>
        </w:rPr>
        <w:t>ж)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D1215B" w:rsidRPr="002E2DA6" w:rsidRDefault="00D1215B" w:rsidP="00D1215B">
      <w:pPr>
        <w:suppressAutoHyphens/>
        <w:autoSpaceDE w:val="0"/>
        <w:ind w:firstLine="709"/>
        <w:jc w:val="both"/>
        <w:rPr>
          <w:rFonts w:eastAsia="Arial" w:cs="Courier New"/>
          <w:b/>
          <w:kern w:val="2"/>
          <w:sz w:val="27"/>
          <w:szCs w:val="27"/>
          <w:u w:color="000000"/>
          <w:lang w:eastAsia="zh-CN" w:bidi="hi-IN"/>
        </w:rPr>
      </w:pPr>
      <w:r w:rsidRPr="002E2DA6">
        <w:rPr>
          <w:rFonts w:eastAsia="Arial" w:cs="Courier New"/>
          <w:b/>
          <w:kern w:val="2"/>
          <w:sz w:val="27"/>
          <w:szCs w:val="27"/>
          <w:u w:color="000000"/>
          <w:lang w:eastAsia="zh-CN" w:bidi="hi-IN"/>
        </w:rPr>
        <w:t xml:space="preserve">2) путем определения границ прилегающей территории соглашением об определении границ прилегающей территории, заключаемым между органом местного самоуправления и собственником и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Порядок заключения соглашений, подготовки и рассмотрения карт-схем, систематизации карт-схем, а также использования сведений, содержащихся в картах-схемах, в контрольных мероприятиях установлен постановлением Администрации сельского </w:t>
      </w:r>
      <w:r w:rsidRPr="002E2DA6">
        <w:rPr>
          <w:rFonts w:eastAsia="Arial" w:cs="Courier New"/>
          <w:b/>
          <w:kern w:val="2"/>
          <w:sz w:val="27"/>
          <w:szCs w:val="27"/>
          <w:u w:color="000000"/>
          <w:lang w:eastAsia="zh-CN" w:bidi="hi-IN"/>
        </w:rPr>
        <w:lastRenderedPageBreak/>
        <w:t>поселения Малый</w:t>
      </w:r>
      <w:proofErr w:type="gramStart"/>
      <w:r w:rsidRPr="002E2DA6">
        <w:rPr>
          <w:rFonts w:eastAsia="Arial" w:cs="Courier New"/>
          <w:b/>
          <w:kern w:val="2"/>
          <w:sz w:val="27"/>
          <w:szCs w:val="27"/>
          <w:u w:color="000000"/>
          <w:lang w:eastAsia="zh-CN" w:bidi="hi-IN"/>
        </w:rPr>
        <w:t xml:space="preserve"> Т</w:t>
      </w:r>
      <w:proofErr w:type="gramEnd"/>
      <w:r w:rsidRPr="002E2DA6">
        <w:rPr>
          <w:rFonts w:eastAsia="Arial" w:cs="Courier New"/>
          <w:b/>
          <w:kern w:val="2"/>
          <w:sz w:val="27"/>
          <w:szCs w:val="27"/>
          <w:u w:color="000000"/>
          <w:lang w:eastAsia="zh-CN" w:bidi="hi-IN"/>
        </w:rPr>
        <w:t xml:space="preserve">олкай муниципального района Похвистневский Самарской области </w:t>
      </w:r>
      <w:r w:rsidR="007B2A4E" w:rsidRPr="007B2A4E">
        <w:rPr>
          <w:rFonts w:eastAsia="Arial" w:cs="Courier New"/>
          <w:b/>
          <w:kern w:val="2"/>
          <w:sz w:val="27"/>
          <w:szCs w:val="27"/>
          <w:u w:color="000000"/>
          <w:lang w:eastAsia="zh-CN" w:bidi="hi-IN"/>
        </w:rPr>
        <w:t>от 14.06.2019 года № 67 (Приложение 1, Приложение 2).</w:t>
      </w:r>
    </w:p>
    <w:p w:rsidR="009D389D" w:rsidRPr="002E2DA6" w:rsidRDefault="009D389D" w:rsidP="009D389D">
      <w:pPr>
        <w:suppressAutoHyphens/>
        <w:autoSpaceDE w:val="0"/>
        <w:ind w:firstLine="709"/>
        <w:jc w:val="both"/>
        <w:rPr>
          <w:rFonts w:eastAsia="Arial" w:cs="Courier New"/>
          <w:b/>
          <w:kern w:val="2"/>
          <w:sz w:val="27"/>
          <w:szCs w:val="27"/>
          <w:u w:color="000000"/>
          <w:lang w:eastAsia="zh-CN" w:bidi="hi-IN"/>
        </w:rPr>
      </w:pPr>
      <w:r w:rsidRPr="002E2DA6">
        <w:rPr>
          <w:rFonts w:eastAsia="Arial" w:cs="Courier New"/>
          <w:b/>
          <w:kern w:val="2"/>
          <w:sz w:val="27"/>
          <w:szCs w:val="27"/>
          <w:u w:color="000000"/>
          <w:lang w:eastAsia="zh-CN" w:bidi="hi-IN"/>
        </w:rPr>
        <w:t>Могут быть установлены оба способа определения границ прилегающей территории. Такое установление допускается при определении правилами благоустройства условий, исключающих одновременное применение указанных способов к одним и тем же зданиям, строениям, сооружениям, земельным участкам.</w:t>
      </w:r>
    </w:p>
    <w:p w:rsidR="009D389D" w:rsidRPr="002E2DA6" w:rsidRDefault="009D389D" w:rsidP="009D389D">
      <w:pPr>
        <w:suppressAutoHyphens/>
        <w:autoSpaceDE w:val="0"/>
        <w:ind w:firstLine="709"/>
        <w:jc w:val="both"/>
        <w:rPr>
          <w:rFonts w:eastAsia="Arial" w:cs="Courier New"/>
          <w:b/>
          <w:kern w:val="2"/>
          <w:sz w:val="27"/>
          <w:szCs w:val="27"/>
          <w:u w:color="000000"/>
          <w:lang w:eastAsia="zh-CN" w:bidi="hi-IN"/>
        </w:rPr>
      </w:pPr>
      <w:r w:rsidRPr="002E2DA6">
        <w:rPr>
          <w:rFonts w:eastAsia="Arial" w:cs="Courier New"/>
          <w:b/>
          <w:kern w:val="2"/>
          <w:sz w:val="27"/>
          <w:szCs w:val="27"/>
          <w:u w:color="000000"/>
          <w:lang w:eastAsia="zh-CN" w:bidi="hi-IN"/>
        </w:rPr>
        <w:t>Правилами благоустройства может быть также установлен только один из предусмотренных настоящего раздела способов определения границ прилегающей территории</w:t>
      </w:r>
      <w:proofErr w:type="gramStart"/>
      <w:r w:rsidRPr="002E2DA6">
        <w:rPr>
          <w:rFonts w:eastAsia="Arial" w:cs="Courier New"/>
          <w:b/>
          <w:kern w:val="2"/>
          <w:sz w:val="27"/>
          <w:szCs w:val="27"/>
          <w:u w:color="000000"/>
          <w:lang w:eastAsia="zh-CN" w:bidi="hi-IN"/>
        </w:rPr>
        <w:t>.</w:t>
      </w:r>
      <w:proofErr w:type="gramEnd"/>
      <w:r w:rsidR="002E2DA6">
        <w:rPr>
          <w:rFonts w:eastAsia="Arial" w:cs="Courier New"/>
          <w:b/>
          <w:kern w:val="2"/>
          <w:sz w:val="27"/>
          <w:szCs w:val="27"/>
          <w:u w:color="000000"/>
          <w:lang w:eastAsia="zh-CN" w:bidi="hi-IN"/>
        </w:rPr>
        <w:t xml:space="preserve"> </w:t>
      </w:r>
      <w:r w:rsidR="000550D5" w:rsidRPr="000550D5">
        <w:rPr>
          <w:rFonts w:eastAsia="Arial" w:cs="Courier New"/>
          <w:b/>
          <w:i/>
          <w:kern w:val="2"/>
          <w:sz w:val="27"/>
          <w:szCs w:val="27"/>
          <w:u w:color="000000"/>
          <w:lang w:eastAsia="zh-CN" w:bidi="hi-IN"/>
        </w:rPr>
        <w:t>(</w:t>
      </w:r>
      <w:proofErr w:type="gramStart"/>
      <w:r w:rsidR="000550D5" w:rsidRPr="000550D5">
        <w:rPr>
          <w:rFonts w:eastAsia="Arial" w:cs="Courier New"/>
          <w:b/>
          <w:i/>
          <w:kern w:val="2"/>
          <w:sz w:val="27"/>
          <w:szCs w:val="27"/>
          <w:u w:color="000000"/>
          <w:lang w:eastAsia="zh-CN" w:bidi="hi-IN"/>
        </w:rPr>
        <w:t>в</w:t>
      </w:r>
      <w:proofErr w:type="gramEnd"/>
      <w:r w:rsidR="000550D5" w:rsidRPr="000550D5">
        <w:rPr>
          <w:rFonts w:eastAsia="Arial" w:cs="Courier New"/>
          <w:b/>
          <w:i/>
          <w:kern w:val="2"/>
          <w:sz w:val="27"/>
          <w:szCs w:val="27"/>
          <w:u w:color="000000"/>
          <w:lang w:eastAsia="zh-CN" w:bidi="hi-IN"/>
        </w:rPr>
        <w:t xml:space="preserve"> ред. Решения от 06.08.2019 г. № 125)</w:t>
      </w:r>
    </w:p>
    <w:p w:rsidR="00C108B5" w:rsidRPr="00081E77" w:rsidRDefault="00C108B5" w:rsidP="00C108B5">
      <w:pPr>
        <w:suppressAutoHyphens/>
        <w:autoSpaceDE w:val="0"/>
        <w:ind w:firstLine="709"/>
        <w:jc w:val="both"/>
        <w:rPr>
          <w:rFonts w:eastAsia="Arial" w:cs="Courier New"/>
          <w:kern w:val="2"/>
          <w:sz w:val="27"/>
          <w:szCs w:val="27"/>
          <w:u w:color="000000"/>
          <w:lang w:eastAsia="zh-CN" w:bidi="hi-IN"/>
        </w:rPr>
      </w:pPr>
      <w:r>
        <w:rPr>
          <w:rFonts w:eastAsia="Arial" w:cs="Courier New"/>
          <w:kern w:val="2"/>
          <w:sz w:val="27"/>
          <w:szCs w:val="27"/>
          <w:u w:color="000000"/>
          <w:lang w:eastAsia="zh-CN" w:bidi="hi-IN"/>
        </w:rPr>
        <w:t>10.1.2</w:t>
      </w:r>
      <w:r w:rsidRPr="00D61012">
        <w:rPr>
          <w:rFonts w:eastAsia="Arial" w:cs="Courier New"/>
          <w:kern w:val="2"/>
          <w:sz w:val="27"/>
          <w:szCs w:val="27"/>
          <w:u w:color="000000"/>
          <w:lang w:eastAsia="zh-CN" w:bidi="hi-IN"/>
        </w:rPr>
        <w:t xml:space="preserve">. </w:t>
      </w:r>
      <w:proofErr w:type="gramStart"/>
      <w:r w:rsidRPr="00D61012">
        <w:rPr>
          <w:rFonts w:eastAsia="Arial" w:cs="Courier New"/>
          <w:kern w:val="2"/>
          <w:sz w:val="27"/>
          <w:szCs w:val="27"/>
          <w:u w:color="000000"/>
          <w:lang w:eastAsia="zh-CN" w:bidi="hi-IN"/>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roofErr w:type="gramEnd"/>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cs="Courier New"/>
          <w:kern w:val="2"/>
          <w:sz w:val="27"/>
          <w:szCs w:val="27"/>
          <w:u w:color="000000"/>
          <w:lang w:eastAsia="zh-CN" w:bidi="hi-IN"/>
        </w:rPr>
        <w:t>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10.1.4. Физическим и юридическим лицам, независимо                                             от их организационно-правовых форм, рекомендуется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FB4B0D" w:rsidRPr="00081E77" w:rsidRDefault="00FB4B0D" w:rsidP="000E5067">
      <w:pPr>
        <w:suppressAutoHyphens/>
        <w:autoSpaceDE w:val="0"/>
        <w:ind w:firstLine="709"/>
        <w:jc w:val="both"/>
        <w:rPr>
          <w:rFonts w:cs="Arial"/>
          <w:sz w:val="27"/>
          <w:szCs w:val="27"/>
          <w:lang w:eastAsia="zh-CN"/>
        </w:rPr>
      </w:pPr>
      <w:r w:rsidRPr="00081E77">
        <w:rPr>
          <w:sz w:val="27"/>
          <w:szCs w:val="27"/>
          <w:lang w:eastAsia="zh-CN"/>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Руководителям  предприятий, организаций рекомендуется организовывать уборку, </w:t>
      </w:r>
      <w:r w:rsidRPr="00081E77">
        <w:rPr>
          <w:rFonts w:eastAsia="Calibri"/>
          <w:vanish/>
          <w:color w:val="000000"/>
          <w:kern w:val="28"/>
          <w:sz w:val="27"/>
          <w:szCs w:val="27"/>
        </w:rPr>
        <w:br/>
      </w:r>
      <w:r w:rsidRPr="00081E77">
        <w:rPr>
          <w:rFonts w:eastAsia="Calibri"/>
          <w:color w:val="000000"/>
          <w:kern w:val="28"/>
          <w:sz w:val="27"/>
          <w:szCs w:val="27"/>
        </w:rPr>
        <w:t>надлежащее содержание прилегающей территории и несут                         за</w:t>
      </w:r>
      <w:r w:rsidR="009D389D">
        <w:rPr>
          <w:rFonts w:eastAsia="Calibri"/>
          <w:color w:val="000000"/>
          <w:kern w:val="28"/>
          <w:sz w:val="27"/>
          <w:szCs w:val="27"/>
        </w:rPr>
        <w:t xml:space="preserve"> </w:t>
      </w:r>
      <w:r w:rsidRPr="00081E77">
        <w:rPr>
          <w:rFonts w:eastAsia="Calibri"/>
          <w:color w:val="000000"/>
          <w:kern w:val="28"/>
          <w:sz w:val="27"/>
          <w:szCs w:val="27"/>
        </w:rPr>
        <w:t xml:space="preserve">ее </w:t>
      </w:r>
      <w:r w:rsidRPr="00081E77">
        <w:rPr>
          <w:rFonts w:eastAsia="Calibri"/>
          <w:vanish/>
          <w:color w:val="000000"/>
          <w:kern w:val="28"/>
          <w:sz w:val="27"/>
          <w:szCs w:val="27"/>
        </w:rPr>
        <w:br/>
      </w:r>
      <w:r w:rsidRPr="00081E77">
        <w:rPr>
          <w:rFonts w:eastAsia="Calibri"/>
          <w:color w:val="000000"/>
          <w:kern w:val="28"/>
          <w:sz w:val="27"/>
          <w:szCs w:val="27"/>
        </w:rPr>
        <w:t xml:space="preserve">состояние персональную ответственность. </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10.1.5. На территории села запрещается накапливать и размещать отходы производства и потребления в несанкционированных местах.</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081E77">
        <w:rPr>
          <w:color w:val="000080"/>
          <w:sz w:val="27"/>
          <w:szCs w:val="27"/>
          <w:u w:val="single" w:color="000000"/>
          <w:lang w:eastAsia="zh-CN"/>
        </w:rPr>
        <w:t>пунктами 10.1.1 и 10.1</w:t>
      </w:r>
      <w:r w:rsidRPr="00081E77">
        <w:rPr>
          <w:sz w:val="27"/>
          <w:szCs w:val="27"/>
          <w:lang w:eastAsia="zh-CN"/>
        </w:rPr>
        <w:t>.4. настоящих Правил.</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 xml:space="preserve">10.1.5. </w:t>
      </w:r>
      <w:proofErr w:type="gramStart"/>
      <w:r w:rsidRPr="00081E77">
        <w:rPr>
          <w:sz w:val="27"/>
          <w:szCs w:val="27"/>
          <w:lang w:eastAsia="zh-CN"/>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w:t>
      </w:r>
      <w:r w:rsidRPr="00081E77">
        <w:rPr>
          <w:sz w:val="27"/>
          <w:szCs w:val="27"/>
          <w:lang w:eastAsia="zh-CN"/>
        </w:rPr>
        <w:lastRenderedPageBreak/>
        <w:t>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081E77">
        <w:rPr>
          <w:sz w:val="27"/>
          <w:szCs w:val="27"/>
          <w:lang w:eastAsia="zh-CN"/>
        </w:rPr>
        <w:t xml:space="preserve"> </w:t>
      </w:r>
      <w:r w:rsidRPr="00081E77">
        <w:rPr>
          <w:color w:val="000080"/>
          <w:sz w:val="27"/>
          <w:szCs w:val="27"/>
          <w:u w:val="single" w:color="000000"/>
          <w:lang w:eastAsia="zh-CN"/>
        </w:rPr>
        <w:t>пунктами 10.1.1 и 10.1</w:t>
      </w:r>
      <w:r w:rsidRPr="00081E77">
        <w:rPr>
          <w:sz w:val="27"/>
          <w:szCs w:val="27"/>
          <w:lang w:eastAsia="zh-CN"/>
        </w:rPr>
        <w:t>.4. настоящих Правил.</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10.1.6. При уборке в ночное время следует принимать меры, предупреждающие шум.</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081E77">
        <w:rPr>
          <w:sz w:val="27"/>
          <w:szCs w:val="27"/>
          <w:lang w:eastAsia="zh-CN"/>
        </w:rPr>
        <w:t>,</w:t>
      </w:r>
      <w:proofErr w:type="gramEnd"/>
      <w:r w:rsidRPr="00081E77">
        <w:rPr>
          <w:sz w:val="27"/>
          <w:szCs w:val="27"/>
          <w:lang w:eastAsia="zh-CN"/>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10.1.8.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Складирование нечистот на проезжую часть улиц, тротуары и газоны запрещено.</w:t>
      </w:r>
    </w:p>
    <w:p w:rsidR="00FB4B0D" w:rsidRPr="00081E77" w:rsidRDefault="00FB4B0D" w:rsidP="000E5067">
      <w:pPr>
        <w:suppressAutoHyphens/>
        <w:autoSpaceDE w:val="0"/>
        <w:ind w:firstLine="709"/>
        <w:jc w:val="both"/>
        <w:rPr>
          <w:rFonts w:cs="Arial"/>
          <w:sz w:val="27"/>
          <w:szCs w:val="27"/>
          <w:lang w:eastAsia="zh-CN"/>
        </w:rPr>
      </w:pPr>
      <w:r w:rsidRPr="00081E77">
        <w:rPr>
          <w:sz w:val="27"/>
          <w:szCs w:val="27"/>
          <w:lang w:eastAsia="zh-CN"/>
        </w:rPr>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10.1.10. Строительные площадки должны быть ограждены. Конструкция </w:t>
      </w:r>
      <w:r w:rsidRPr="00081E77">
        <w:rPr>
          <w:rFonts w:eastAsia="Calibri"/>
          <w:vanish/>
          <w:color w:val="000000"/>
          <w:kern w:val="28"/>
          <w:sz w:val="27"/>
          <w:szCs w:val="27"/>
        </w:rPr>
        <w:br/>
      </w:r>
      <w:r w:rsidRPr="00081E77">
        <w:rPr>
          <w:rFonts w:eastAsia="Calibri"/>
          <w:color w:val="000000"/>
          <w:kern w:val="28"/>
          <w:sz w:val="27"/>
          <w:szCs w:val="27"/>
        </w:rPr>
        <w:t xml:space="preserve">ограждения должна удовлетворять следующим требованиям: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высота ограждения должна быть не менее 1,6 метра;</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ограждения, примыкающие к местам массового прохода людей, должны </w:t>
      </w:r>
      <w:r w:rsidRPr="00081E77">
        <w:rPr>
          <w:rFonts w:eastAsia="Calibri"/>
          <w:vanish/>
          <w:color w:val="000000"/>
          <w:kern w:val="28"/>
          <w:sz w:val="27"/>
          <w:szCs w:val="27"/>
        </w:rPr>
        <w:br/>
      </w:r>
      <w:r w:rsidRPr="00081E77">
        <w:rPr>
          <w:rFonts w:eastAsia="Calibri"/>
          <w:color w:val="000000"/>
          <w:kern w:val="28"/>
          <w:sz w:val="27"/>
          <w:szCs w:val="27"/>
        </w:rPr>
        <w:t xml:space="preserve">иметь высоту не менее 2 метров и быть оборудованы сплошным защитным </w:t>
      </w:r>
      <w:r w:rsidRPr="00081E77">
        <w:rPr>
          <w:rFonts w:eastAsia="Calibri"/>
          <w:vanish/>
          <w:color w:val="000000"/>
          <w:kern w:val="28"/>
          <w:sz w:val="27"/>
          <w:szCs w:val="27"/>
        </w:rPr>
        <w:br/>
      </w:r>
      <w:r w:rsidRPr="00081E77">
        <w:rPr>
          <w:rFonts w:eastAsia="Calibri"/>
          <w:color w:val="000000"/>
          <w:kern w:val="28"/>
          <w:sz w:val="27"/>
          <w:szCs w:val="27"/>
        </w:rPr>
        <w:t xml:space="preserve">козырьком, а вдоль забора должен быть построен настил шириной не менее 1,5 </w:t>
      </w:r>
      <w:r w:rsidRPr="00081E77">
        <w:rPr>
          <w:rFonts w:eastAsia="Calibri"/>
          <w:vanish/>
          <w:color w:val="000000"/>
          <w:kern w:val="28"/>
          <w:sz w:val="27"/>
          <w:szCs w:val="27"/>
        </w:rPr>
        <w:br/>
      </w:r>
      <w:r w:rsidRPr="00081E77">
        <w:rPr>
          <w:rFonts w:eastAsia="Calibri"/>
          <w:color w:val="000000"/>
          <w:kern w:val="28"/>
          <w:sz w:val="27"/>
          <w:szCs w:val="27"/>
        </w:rPr>
        <w:t xml:space="preserve">метра;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козырек должен выдерживать действие снеговой нагрузки, а также </w:t>
      </w:r>
      <w:r w:rsidRPr="00081E77">
        <w:rPr>
          <w:rFonts w:eastAsia="Calibri"/>
          <w:vanish/>
          <w:color w:val="000000"/>
          <w:kern w:val="28"/>
          <w:sz w:val="27"/>
          <w:szCs w:val="27"/>
        </w:rPr>
        <w:br/>
      </w:r>
      <w:r w:rsidRPr="00081E77">
        <w:rPr>
          <w:rFonts w:eastAsia="Calibri"/>
          <w:color w:val="000000"/>
          <w:kern w:val="28"/>
          <w:sz w:val="27"/>
          <w:szCs w:val="27"/>
        </w:rPr>
        <w:t xml:space="preserve">нагрузки от падения одиночных мелких предметов;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ограждения не должны иметь проемов, кроме ворот и калиток, </w:t>
      </w:r>
      <w:r w:rsidRPr="00081E77">
        <w:rPr>
          <w:rFonts w:eastAsia="Calibri"/>
          <w:vanish/>
          <w:color w:val="000000"/>
          <w:kern w:val="28"/>
          <w:sz w:val="27"/>
          <w:szCs w:val="27"/>
        </w:rPr>
        <w:br/>
      </w:r>
      <w:r w:rsidRPr="00081E77">
        <w:rPr>
          <w:rFonts w:eastAsia="Calibri"/>
          <w:color w:val="000000"/>
          <w:kern w:val="28"/>
          <w:sz w:val="27"/>
          <w:szCs w:val="27"/>
        </w:rPr>
        <w:t xml:space="preserve">контролируемых в течение рабочего времени и запираемых после                       его </w:t>
      </w:r>
      <w:r w:rsidRPr="00081E77">
        <w:rPr>
          <w:rFonts w:eastAsia="Calibri"/>
          <w:vanish/>
          <w:color w:val="000000"/>
          <w:kern w:val="28"/>
          <w:sz w:val="27"/>
          <w:szCs w:val="27"/>
        </w:rPr>
        <w:br/>
      </w:r>
      <w:r w:rsidRPr="00081E77">
        <w:rPr>
          <w:rFonts w:eastAsia="Calibri"/>
          <w:color w:val="000000"/>
          <w:kern w:val="28"/>
          <w:sz w:val="27"/>
          <w:szCs w:val="27"/>
        </w:rPr>
        <w:t xml:space="preserve">окончания.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Ограждения могут выполняться из железобетонных панелей заводского </w:t>
      </w:r>
      <w:r w:rsidRPr="00081E77">
        <w:rPr>
          <w:rFonts w:eastAsia="Calibri"/>
          <w:vanish/>
          <w:color w:val="000000"/>
          <w:kern w:val="28"/>
          <w:sz w:val="27"/>
          <w:szCs w:val="27"/>
        </w:rPr>
        <w:br/>
      </w:r>
      <w:r w:rsidRPr="00081E77">
        <w:rPr>
          <w:rFonts w:eastAsia="Calibri"/>
          <w:color w:val="000000"/>
          <w:kern w:val="28"/>
          <w:sz w:val="27"/>
          <w:szCs w:val="27"/>
        </w:rPr>
        <w:t xml:space="preserve">изготовления, плоских асбоцементных листов, металлических листов, досок, </w:t>
      </w:r>
      <w:r w:rsidRPr="00081E77">
        <w:rPr>
          <w:rFonts w:eastAsia="Calibri"/>
          <w:vanish/>
          <w:color w:val="000000"/>
          <w:kern w:val="28"/>
          <w:sz w:val="27"/>
          <w:szCs w:val="27"/>
        </w:rPr>
        <w:br/>
      </w:r>
      <w:r w:rsidRPr="00081E77">
        <w:rPr>
          <w:rFonts w:eastAsia="Calibri"/>
          <w:color w:val="000000"/>
          <w:kern w:val="28"/>
          <w:sz w:val="27"/>
          <w:szCs w:val="27"/>
        </w:rPr>
        <w:t>металлической сетки.</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Ограждения, выполненные из металлических листов и досок, должны быть </w:t>
      </w:r>
      <w:r w:rsidRPr="00081E77">
        <w:rPr>
          <w:rFonts w:eastAsia="Calibri"/>
          <w:vanish/>
          <w:color w:val="000000"/>
          <w:kern w:val="28"/>
          <w:sz w:val="27"/>
          <w:szCs w:val="27"/>
        </w:rPr>
        <w:br/>
      </w:r>
      <w:r w:rsidRPr="00081E77">
        <w:rPr>
          <w:rFonts w:eastAsia="Calibri"/>
          <w:color w:val="000000"/>
          <w:kern w:val="28"/>
          <w:sz w:val="27"/>
          <w:szCs w:val="27"/>
        </w:rPr>
        <w:t xml:space="preserve">окрашены. Отступления от требований по конструкции и окраске ограждений </w:t>
      </w:r>
      <w:r w:rsidRPr="00081E77">
        <w:rPr>
          <w:rFonts w:eastAsia="Calibri"/>
          <w:vanish/>
          <w:color w:val="000000"/>
          <w:kern w:val="28"/>
          <w:sz w:val="27"/>
          <w:szCs w:val="27"/>
        </w:rPr>
        <w:br/>
      </w:r>
      <w:r w:rsidRPr="00081E77">
        <w:rPr>
          <w:rFonts w:eastAsia="Calibri"/>
          <w:color w:val="000000"/>
          <w:kern w:val="28"/>
          <w:sz w:val="27"/>
          <w:szCs w:val="27"/>
        </w:rPr>
        <w:t xml:space="preserve">допускаются только при наличии их согласования с главным архитектором </w:t>
      </w:r>
      <w:r w:rsidRPr="00081E77">
        <w:rPr>
          <w:rFonts w:eastAsia="Calibri"/>
          <w:vanish/>
          <w:color w:val="000000"/>
          <w:kern w:val="28"/>
          <w:sz w:val="27"/>
          <w:szCs w:val="27"/>
        </w:rPr>
        <w:br/>
      </w:r>
      <w:r w:rsidRPr="00081E77">
        <w:rPr>
          <w:rFonts w:eastAsia="Calibri"/>
          <w:color w:val="000000"/>
          <w:kern w:val="28"/>
          <w:sz w:val="27"/>
          <w:szCs w:val="27"/>
        </w:rPr>
        <w:t xml:space="preserve">администрации муниципального района Похвистневский.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10.1.11. Строительные площадки, объекты производства строительных </w:t>
      </w:r>
      <w:r w:rsidRPr="00081E77">
        <w:rPr>
          <w:rFonts w:eastAsia="Calibri"/>
          <w:vanish/>
          <w:color w:val="000000"/>
          <w:kern w:val="28"/>
          <w:sz w:val="27"/>
          <w:szCs w:val="27"/>
        </w:rPr>
        <w:br/>
      </w:r>
      <w:r w:rsidRPr="00081E77">
        <w:rPr>
          <w:rFonts w:eastAsia="Calibri"/>
          <w:color w:val="000000"/>
          <w:kern w:val="28"/>
          <w:sz w:val="27"/>
          <w:szCs w:val="27"/>
        </w:rPr>
        <w:t xml:space="preserve">материалов в обязательном порядке должны оборудоваться пунктами очистки </w:t>
      </w:r>
      <w:r w:rsidRPr="00081E77">
        <w:rPr>
          <w:rFonts w:eastAsia="Calibri"/>
          <w:vanish/>
          <w:color w:val="000000"/>
          <w:kern w:val="28"/>
          <w:sz w:val="27"/>
          <w:szCs w:val="27"/>
        </w:rPr>
        <w:br/>
      </w:r>
      <w:r w:rsidRPr="00081E77">
        <w:rPr>
          <w:rFonts w:eastAsia="Calibri"/>
          <w:color w:val="000000"/>
          <w:kern w:val="28"/>
          <w:sz w:val="27"/>
          <w:szCs w:val="27"/>
        </w:rPr>
        <w:t xml:space="preserve">(мойки) колес автотранспорта.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10.1.12. Уборка строительных площадок и прилегающих к ним территорий </w:t>
      </w:r>
      <w:r w:rsidRPr="00081E77">
        <w:rPr>
          <w:rFonts w:eastAsia="Calibri"/>
          <w:vanish/>
          <w:color w:val="000000"/>
          <w:kern w:val="28"/>
          <w:sz w:val="27"/>
          <w:szCs w:val="27"/>
        </w:rPr>
        <w:br/>
      </w:r>
      <w:r w:rsidRPr="00081E77">
        <w:rPr>
          <w:rFonts w:eastAsia="Calibri"/>
          <w:color w:val="000000"/>
          <w:kern w:val="28"/>
          <w:sz w:val="27"/>
          <w:szCs w:val="27"/>
        </w:rPr>
        <w:t xml:space="preserve">производится силами строительных организаций от начала строительства до </w:t>
      </w:r>
      <w:r w:rsidRPr="00081E77">
        <w:rPr>
          <w:rFonts w:eastAsia="Calibri"/>
          <w:vanish/>
          <w:color w:val="000000"/>
          <w:kern w:val="28"/>
          <w:sz w:val="27"/>
          <w:szCs w:val="27"/>
        </w:rPr>
        <w:br/>
      </w:r>
      <w:r w:rsidRPr="00081E77">
        <w:rPr>
          <w:rFonts w:eastAsia="Calibri"/>
          <w:color w:val="000000"/>
          <w:kern w:val="28"/>
          <w:sz w:val="27"/>
          <w:szCs w:val="27"/>
        </w:rPr>
        <w:t>сдачи объектов в эксплуатацию. По окончании строительных, ремонтн</w:t>
      </w:r>
      <w:proofErr w:type="gramStart"/>
      <w:r w:rsidRPr="00081E77">
        <w:rPr>
          <w:rFonts w:eastAsia="Calibri"/>
          <w:color w:val="000000"/>
          <w:kern w:val="28"/>
          <w:sz w:val="27"/>
          <w:szCs w:val="27"/>
        </w:rPr>
        <w:t>о-</w:t>
      </w:r>
      <w:proofErr w:type="gramEnd"/>
      <w:r w:rsidRPr="00081E77">
        <w:rPr>
          <w:rFonts w:eastAsia="Calibri"/>
          <w:vanish/>
          <w:color w:val="000000"/>
          <w:kern w:val="28"/>
          <w:sz w:val="27"/>
          <w:szCs w:val="27"/>
        </w:rPr>
        <w:t>-</w:t>
      </w:r>
      <w:r w:rsidRPr="00081E77">
        <w:rPr>
          <w:rFonts w:eastAsia="Calibri"/>
          <w:vanish/>
          <w:color w:val="000000"/>
          <w:kern w:val="28"/>
          <w:sz w:val="27"/>
          <w:szCs w:val="27"/>
        </w:rPr>
        <w:br/>
      </w:r>
      <w:r w:rsidRPr="00081E77">
        <w:rPr>
          <w:rFonts w:eastAsia="Calibri"/>
          <w:color w:val="000000"/>
          <w:kern w:val="28"/>
          <w:sz w:val="27"/>
          <w:szCs w:val="27"/>
        </w:rPr>
        <w:t xml:space="preserve">строительных и восстановительных работ все остатки строительных </w:t>
      </w:r>
      <w:r w:rsidRPr="00081E77">
        <w:rPr>
          <w:rFonts w:eastAsia="Calibri"/>
          <w:vanish/>
          <w:color w:val="000000"/>
          <w:kern w:val="28"/>
          <w:sz w:val="27"/>
          <w:szCs w:val="27"/>
        </w:rPr>
        <w:br/>
      </w:r>
      <w:r w:rsidRPr="00081E77">
        <w:rPr>
          <w:rFonts w:eastAsia="Calibri"/>
          <w:color w:val="000000"/>
          <w:kern w:val="28"/>
          <w:sz w:val="27"/>
          <w:szCs w:val="27"/>
        </w:rPr>
        <w:t xml:space="preserve">материалов, грунт и строительный мусор должны быть убраны                                в однодневный </w:t>
      </w:r>
      <w:r w:rsidRPr="00081E77">
        <w:rPr>
          <w:rFonts w:eastAsia="Calibri"/>
          <w:vanish/>
          <w:color w:val="000000"/>
          <w:kern w:val="28"/>
          <w:sz w:val="27"/>
          <w:szCs w:val="27"/>
        </w:rPr>
        <w:br/>
      </w:r>
      <w:r w:rsidRPr="00081E77">
        <w:rPr>
          <w:rFonts w:eastAsia="Calibri"/>
          <w:color w:val="000000"/>
          <w:kern w:val="28"/>
          <w:sz w:val="27"/>
          <w:szCs w:val="27"/>
        </w:rPr>
        <w:t xml:space="preserve">срок, </w:t>
      </w:r>
      <w:r w:rsidRPr="00081E77">
        <w:rPr>
          <w:rFonts w:eastAsia="Calibri"/>
          <w:color w:val="000000"/>
          <w:kern w:val="28"/>
          <w:sz w:val="27"/>
          <w:szCs w:val="27"/>
        </w:rPr>
        <w:lastRenderedPageBreak/>
        <w:t xml:space="preserve">а территория, прилегающая к строительным площадкам, должна быть </w:t>
      </w:r>
      <w:r w:rsidRPr="00081E77">
        <w:rPr>
          <w:rFonts w:eastAsia="Calibri"/>
          <w:vanish/>
          <w:color w:val="000000"/>
          <w:kern w:val="28"/>
          <w:sz w:val="27"/>
          <w:szCs w:val="27"/>
        </w:rPr>
        <w:br/>
      </w:r>
      <w:r w:rsidRPr="00081E77">
        <w:rPr>
          <w:rFonts w:eastAsia="Calibri"/>
          <w:color w:val="000000"/>
          <w:kern w:val="28"/>
          <w:sz w:val="27"/>
          <w:szCs w:val="27"/>
        </w:rPr>
        <w:t xml:space="preserve">приведена в должный порядок.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10.1.13.  Для складирования мусора и отходов строительного производства   на </w:t>
      </w:r>
      <w:r w:rsidRPr="00081E77">
        <w:rPr>
          <w:rFonts w:eastAsia="Calibri"/>
          <w:vanish/>
          <w:color w:val="000000"/>
          <w:kern w:val="28"/>
          <w:sz w:val="27"/>
          <w:szCs w:val="27"/>
        </w:rPr>
        <w:br/>
      </w:r>
      <w:r w:rsidRPr="00081E77">
        <w:rPr>
          <w:rFonts w:eastAsia="Calibri"/>
          <w:color w:val="000000"/>
          <w:kern w:val="28"/>
          <w:sz w:val="27"/>
          <w:szCs w:val="27"/>
        </w:rPr>
        <w:t xml:space="preserve">строительной площадке, в соответствии с проектом организации строительства </w:t>
      </w:r>
      <w:r w:rsidRPr="00081E77">
        <w:rPr>
          <w:rFonts w:eastAsia="Calibri"/>
          <w:vanish/>
          <w:color w:val="000000"/>
          <w:kern w:val="28"/>
          <w:sz w:val="27"/>
          <w:szCs w:val="27"/>
        </w:rPr>
        <w:br/>
      </w:r>
      <w:r w:rsidRPr="00081E77">
        <w:rPr>
          <w:rFonts w:eastAsia="Calibri"/>
          <w:color w:val="000000"/>
          <w:kern w:val="28"/>
          <w:sz w:val="27"/>
          <w:szCs w:val="27"/>
        </w:rPr>
        <w:t>(</w:t>
      </w:r>
      <w:proofErr w:type="gramStart"/>
      <w:r w:rsidRPr="00081E77">
        <w:rPr>
          <w:rFonts w:eastAsia="Calibri"/>
          <w:color w:val="000000"/>
          <w:kern w:val="28"/>
          <w:sz w:val="27"/>
          <w:szCs w:val="27"/>
        </w:rPr>
        <w:t>ПОС</w:t>
      </w:r>
      <w:proofErr w:type="gramEnd"/>
      <w:r w:rsidRPr="00081E77">
        <w:rPr>
          <w:rFonts w:eastAsia="Calibri"/>
          <w:color w:val="000000"/>
          <w:kern w:val="28"/>
          <w:sz w:val="27"/>
          <w:szCs w:val="27"/>
        </w:rPr>
        <w:t xml:space="preserve">), должны быть оборудованы специально отведенные места или </w:t>
      </w:r>
      <w:r w:rsidRPr="00081E77">
        <w:rPr>
          <w:rFonts w:eastAsia="Calibri"/>
          <w:vanish/>
          <w:color w:val="000000"/>
          <w:kern w:val="28"/>
          <w:sz w:val="27"/>
          <w:szCs w:val="27"/>
        </w:rPr>
        <w:br/>
      </w:r>
      <w:r w:rsidRPr="00081E77">
        <w:rPr>
          <w:rFonts w:eastAsia="Calibri"/>
          <w:color w:val="000000"/>
          <w:kern w:val="28"/>
          <w:sz w:val="27"/>
          <w:szCs w:val="27"/>
        </w:rPr>
        <w:t xml:space="preserve">установлен бункер-накопитель.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Вывоз растительного и иного грунта разрешается в места, согласованные              с администрацией.</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10.1.14. Ответственность за содержание строящегося объекта и прилегающей </w:t>
      </w:r>
      <w:r w:rsidRPr="00081E77">
        <w:rPr>
          <w:rFonts w:eastAsia="Calibri"/>
          <w:vanish/>
          <w:color w:val="000000"/>
          <w:kern w:val="28"/>
          <w:sz w:val="27"/>
          <w:szCs w:val="27"/>
        </w:rPr>
        <w:br/>
      </w:r>
      <w:r w:rsidRPr="00081E77">
        <w:rPr>
          <w:rFonts w:eastAsia="Calibri"/>
          <w:color w:val="000000"/>
          <w:kern w:val="28"/>
          <w:sz w:val="27"/>
          <w:szCs w:val="27"/>
        </w:rPr>
        <w:t xml:space="preserve">к нему территории возлагается на генерального подрядчика,                                  а </w:t>
      </w:r>
      <w:r w:rsidRPr="00081E77">
        <w:rPr>
          <w:rFonts w:eastAsia="Calibri"/>
          <w:vanish/>
          <w:color w:val="000000"/>
          <w:kern w:val="28"/>
          <w:sz w:val="27"/>
          <w:szCs w:val="27"/>
        </w:rPr>
        <w:br/>
      </w:r>
      <w:r w:rsidRPr="00081E77">
        <w:rPr>
          <w:rFonts w:eastAsia="Calibri"/>
          <w:color w:val="000000"/>
          <w:kern w:val="28"/>
          <w:sz w:val="27"/>
          <w:szCs w:val="27"/>
        </w:rPr>
        <w:t xml:space="preserve">законсервированного объекта строительства (долгостроя) и прилегающей            к </w:t>
      </w:r>
      <w:r w:rsidRPr="00081E77">
        <w:rPr>
          <w:rFonts w:eastAsia="Calibri"/>
          <w:vanish/>
          <w:color w:val="000000"/>
          <w:kern w:val="28"/>
          <w:sz w:val="27"/>
          <w:szCs w:val="27"/>
        </w:rPr>
        <w:br/>
      </w:r>
      <w:r w:rsidRPr="00081E77">
        <w:rPr>
          <w:rFonts w:eastAsia="Calibri"/>
          <w:color w:val="000000"/>
          <w:kern w:val="28"/>
          <w:sz w:val="27"/>
          <w:szCs w:val="27"/>
        </w:rPr>
        <w:t xml:space="preserve">нему территории — на заказчика-застройщика.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10.1.15.  Металлические опоры, кронштейны, дорожные знаки, ограждения, </w:t>
      </w:r>
      <w:r w:rsidRPr="00081E77">
        <w:rPr>
          <w:rFonts w:eastAsia="Calibri"/>
          <w:vanish/>
          <w:color w:val="000000"/>
          <w:kern w:val="28"/>
          <w:sz w:val="27"/>
          <w:szCs w:val="27"/>
        </w:rPr>
        <w:br/>
      </w:r>
      <w:r w:rsidRPr="00081E77">
        <w:rPr>
          <w:rFonts w:eastAsia="Calibri"/>
          <w:color w:val="000000"/>
          <w:kern w:val="28"/>
          <w:sz w:val="27"/>
          <w:szCs w:val="27"/>
        </w:rPr>
        <w:t xml:space="preserve">ворота, заборы и элементы устройств жилых, общественных                                   и промышленных </w:t>
      </w:r>
      <w:r w:rsidRPr="00081E77">
        <w:rPr>
          <w:rFonts w:eastAsia="Calibri"/>
          <w:vanish/>
          <w:color w:val="000000"/>
          <w:kern w:val="28"/>
          <w:sz w:val="27"/>
          <w:szCs w:val="27"/>
        </w:rPr>
        <w:br/>
      </w:r>
      <w:r w:rsidRPr="00081E77">
        <w:rPr>
          <w:rFonts w:eastAsia="Calibri"/>
          <w:color w:val="000000"/>
          <w:kern w:val="28"/>
          <w:sz w:val="27"/>
          <w:szCs w:val="27"/>
        </w:rPr>
        <w:t xml:space="preserve">зданий должны содержаться в чистоте, не иметь очагов коррозии и </w:t>
      </w:r>
      <w:r w:rsidRPr="00081E77">
        <w:rPr>
          <w:rFonts w:eastAsia="Calibri"/>
          <w:vanish/>
          <w:color w:val="000000"/>
          <w:kern w:val="28"/>
          <w:sz w:val="27"/>
          <w:szCs w:val="27"/>
        </w:rPr>
        <w:br/>
      </w:r>
      <w:r w:rsidRPr="00081E77">
        <w:rPr>
          <w:rFonts w:eastAsia="Calibri"/>
          <w:color w:val="000000"/>
          <w:kern w:val="28"/>
          <w:sz w:val="27"/>
          <w:szCs w:val="27"/>
        </w:rPr>
        <w:t xml:space="preserve">окрашиваться балансодержателями не </w:t>
      </w:r>
      <w:r w:rsidRPr="00081E77">
        <w:rPr>
          <w:rFonts w:eastAsia="Calibri"/>
          <w:vanish/>
          <w:color w:val="000000"/>
          <w:kern w:val="28"/>
          <w:sz w:val="27"/>
          <w:szCs w:val="27"/>
        </w:rPr>
        <w:br/>
      </w:r>
      <w:r w:rsidRPr="00081E77">
        <w:rPr>
          <w:rFonts w:eastAsia="Calibri"/>
          <w:color w:val="000000"/>
          <w:kern w:val="28"/>
          <w:sz w:val="27"/>
          <w:szCs w:val="27"/>
        </w:rPr>
        <w:t xml:space="preserve">реже одного раза в год. </w:t>
      </w:r>
      <w:r w:rsidRPr="00081E77">
        <w:rPr>
          <w:rFonts w:eastAsia="Calibri"/>
          <w:b/>
          <w:color w:val="000000"/>
          <w:kern w:val="28"/>
          <w:sz w:val="27"/>
          <w:szCs w:val="27"/>
        </w:rPr>
        <w:t xml:space="preserve"> </w:t>
      </w:r>
    </w:p>
    <w:p w:rsidR="00FB4B0D" w:rsidRPr="00081E77" w:rsidRDefault="00FB4B0D" w:rsidP="000E5067">
      <w:pPr>
        <w:ind w:firstLine="709"/>
        <w:jc w:val="both"/>
        <w:rPr>
          <w:rFonts w:eastAsia="Calibri"/>
          <w:b/>
          <w:color w:val="000000"/>
          <w:kern w:val="28"/>
          <w:sz w:val="27"/>
          <w:szCs w:val="27"/>
        </w:rPr>
      </w:pPr>
      <w:r w:rsidRPr="00081E77">
        <w:rPr>
          <w:rFonts w:eastAsia="Calibri"/>
          <w:color w:val="000000"/>
          <w:kern w:val="28"/>
          <w:sz w:val="27"/>
          <w:szCs w:val="27"/>
        </w:rPr>
        <w:t>10.1.16. Вышедшие из строя люминесцентные и газоразрядные лампы, содержащие ртуть, сдаются в порядке, утвержденном администрацией.</w:t>
      </w:r>
    </w:p>
    <w:p w:rsidR="00FB4B0D" w:rsidRPr="00081E77" w:rsidRDefault="00FB4B0D" w:rsidP="000E5067">
      <w:pPr>
        <w:ind w:firstLine="709"/>
        <w:jc w:val="both"/>
        <w:rPr>
          <w:rFonts w:eastAsia="Calibri"/>
          <w:color w:val="000000"/>
          <w:kern w:val="28"/>
          <w:sz w:val="27"/>
          <w:szCs w:val="27"/>
        </w:rPr>
      </w:pPr>
      <w:r w:rsidRPr="00081E77">
        <w:rPr>
          <w:rFonts w:eastAsia="Calibri"/>
          <w:b/>
          <w:color w:val="000000"/>
          <w:kern w:val="28"/>
          <w:sz w:val="27"/>
          <w:szCs w:val="27"/>
        </w:rPr>
        <w:t xml:space="preserve"> </w:t>
      </w:r>
      <w:r w:rsidRPr="00081E77">
        <w:rPr>
          <w:rFonts w:eastAsia="Calibri"/>
          <w:color w:val="000000"/>
          <w:kern w:val="28"/>
          <w:sz w:val="27"/>
          <w:szCs w:val="27"/>
        </w:rPr>
        <w:t xml:space="preserve">10.1.17. Не допускается касание ветвями деревьев </w:t>
      </w:r>
      <w:proofErr w:type="spellStart"/>
      <w:r w:rsidRPr="00081E77">
        <w:rPr>
          <w:rFonts w:eastAsia="Calibri"/>
          <w:color w:val="000000"/>
          <w:kern w:val="28"/>
          <w:sz w:val="27"/>
          <w:szCs w:val="27"/>
        </w:rPr>
        <w:t>токонесущих</w:t>
      </w:r>
      <w:proofErr w:type="spellEnd"/>
      <w:r w:rsidRPr="00081E77">
        <w:rPr>
          <w:rFonts w:eastAsia="Calibri"/>
          <w:color w:val="000000"/>
          <w:kern w:val="28"/>
          <w:sz w:val="27"/>
          <w:szCs w:val="27"/>
        </w:rPr>
        <w:t xml:space="preserve"> проводов, </w:t>
      </w:r>
      <w:r w:rsidRPr="00081E77">
        <w:rPr>
          <w:rFonts w:eastAsia="Calibri"/>
          <w:vanish/>
          <w:color w:val="000000"/>
          <w:kern w:val="28"/>
          <w:sz w:val="27"/>
          <w:szCs w:val="27"/>
        </w:rPr>
        <w:br/>
      </w:r>
      <w:r w:rsidRPr="00081E77">
        <w:rPr>
          <w:rFonts w:eastAsia="Calibri"/>
          <w:color w:val="000000"/>
          <w:kern w:val="28"/>
          <w:sz w:val="27"/>
          <w:szCs w:val="27"/>
        </w:rPr>
        <w:t xml:space="preserve">закрытие ими номерных знаков домов и указателей улиц, дорожно-сигнальных </w:t>
      </w:r>
      <w:r w:rsidRPr="00081E77">
        <w:rPr>
          <w:rFonts w:eastAsia="Calibri"/>
          <w:vanish/>
          <w:color w:val="000000"/>
          <w:kern w:val="28"/>
          <w:sz w:val="27"/>
          <w:szCs w:val="27"/>
        </w:rPr>
        <w:br/>
      </w:r>
      <w:r w:rsidRPr="00081E77">
        <w:rPr>
          <w:rFonts w:eastAsia="Calibri"/>
          <w:color w:val="000000"/>
          <w:kern w:val="28"/>
          <w:sz w:val="27"/>
          <w:szCs w:val="27"/>
        </w:rPr>
        <w:t xml:space="preserve">знаков и светофоров. Своевременную обрезку ветвей деревьев             в охранной зоне </w:t>
      </w:r>
      <w:r w:rsidRPr="00081E77">
        <w:rPr>
          <w:rFonts w:eastAsia="Calibri"/>
          <w:vanish/>
          <w:color w:val="000000"/>
          <w:kern w:val="28"/>
          <w:sz w:val="27"/>
          <w:szCs w:val="27"/>
        </w:rPr>
        <w:br/>
      </w:r>
      <w:r w:rsidRPr="00081E77">
        <w:rPr>
          <w:rFonts w:eastAsia="Calibri"/>
          <w:color w:val="000000"/>
          <w:kern w:val="28"/>
          <w:sz w:val="27"/>
          <w:szCs w:val="27"/>
        </w:rPr>
        <w:t xml:space="preserve">(в радиусе одного метра), а также их вывоз обеспечивают балансодержатели </w:t>
      </w:r>
      <w:r w:rsidRPr="00081E77">
        <w:rPr>
          <w:rFonts w:eastAsia="Calibri"/>
          <w:vanish/>
          <w:color w:val="000000"/>
          <w:kern w:val="28"/>
          <w:sz w:val="27"/>
          <w:szCs w:val="27"/>
        </w:rPr>
        <w:br/>
      </w:r>
      <w:r w:rsidRPr="00081E77">
        <w:rPr>
          <w:rFonts w:eastAsia="Calibri"/>
          <w:color w:val="000000"/>
          <w:kern w:val="28"/>
          <w:sz w:val="27"/>
          <w:szCs w:val="27"/>
        </w:rPr>
        <w:t xml:space="preserve">линий электропередачи.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10.2. Обеспечение уборки территории в весенне-летний период</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В зависимости от климатических условий постановлением администрации период весенне-летней уборки может быть изменен.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10.2.2. Проезжая часть должна быть полностью очищена от всякого вида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загрязнений. Осевые, резервные полосы, обозначенные линиями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регулирования, должны быть постоянно очищены от песка и различного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мелкого мусора. Обочины дорог должны быть очищены                                          от крупногабаритного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и другого мусора.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10.2.3. Тротуары и прилегающая к ним территория должны быть полностью очищены от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грунтово-песчаных наносов, различного мусора. Не допускается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засорение улиц различным мусором.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10.2.4. Упавшие деревья должны быть немедленно удалены с проезжей части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дорог, тротуаров, от электролиний, фасадов жилых и производственных зданий балансодержателями территорий.</w:t>
      </w:r>
    </w:p>
    <w:p w:rsidR="002E2DA6" w:rsidRPr="002E2DA6" w:rsidRDefault="00FB4B0D" w:rsidP="000E5067">
      <w:pPr>
        <w:suppressAutoHyphens/>
        <w:autoSpaceDE w:val="0"/>
        <w:ind w:firstLine="709"/>
        <w:jc w:val="both"/>
        <w:rPr>
          <w:rFonts w:eastAsia="Arial" w:cs="Courier New"/>
          <w:b/>
          <w:kern w:val="2"/>
          <w:sz w:val="27"/>
          <w:szCs w:val="27"/>
          <w:u w:color="000000"/>
          <w:lang w:eastAsia="zh-CN" w:bidi="hi-IN"/>
        </w:rPr>
      </w:pPr>
      <w:r w:rsidRPr="002E2DA6">
        <w:rPr>
          <w:rFonts w:eastAsia="Arial"/>
          <w:b/>
          <w:kern w:val="2"/>
          <w:sz w:val="27"/>
          <w:szCs w:val="27"/>
          <w:u w:color="000000"/>
          <w:lang w:eastAsia="zh-CN" w:bidi="hi-IN"/>
        </w:rPr>
        <w:t xml:space="preserve">10.2.5. Гражданам, юридическим лицам  и индивидуальным предпринимателям помимо уборки рекомендуется осуществлять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земельный участок, </w:t>
      </w:r>
      <w:r w:rsidR="002E2DA6" w:rsidRPr="002E2DA6">
        <w:rPr>
          <w:rFonts w:eastAsia="Arial"/>
          <w:b/>
          <w:kern w:val="2"/>
          <w:sz w:val="27"/>
          <w:szCs w:val="27"/>
          <w:u w:color="000000"/>
          <w:lang w:eastAsia="zh-CN" w:bidi="hi-IN"/>
        </w:rPr>
        <w:t xml:space="preserve">определяемый в соответствии с пунктом </w:t>
      </w:r>
      <w:r w:rsidR="002E2DA6" w:rsidRPr="002E2DA6">
        <w:rPr>
          <w:rFonts w:eastAsia="Arial" w:cs="Courier New"/>
          <w:b/>
          <w:kern w:val="2"/>
          <w:sz w:val="27"/>
          <w:szCs w:val="27"/>
          <w:u w:color="000000"/>
          <w:lang w:eastAsia="zh-CN" w:bidi="hi-IN"/>
        </w:rPr>
        <w:t>10.1.1. настоящих Правил</w:t>
      </w:r>
      <w:proofErr w:type="gramStart"/>
      <w:r w:rsidR="002E2DA6" w:rsidRPr="002E2DA6">
        <w:rPr>
          <w:rFonts w:eastAsia="Arial" w:cs="Courier New"/>
          <w:b/>
          <w:kern w:val="2"/>
          <w:sz w:val="27"/>
          <w:szCs w:val="27"/>
          <w:u w:color="000000"/>
          <w:lang w:eastAsia="zh-CN" w:bidi="hi-IN"/>
        </w:rPr>
        <w:t>.</w:t>
      </w:r>
      <w:proofErr w:type="gramEnd"/>
      <w:r w:rsidR="002E2DA6">
        <w:rPr>
          <w:rFonts w:eastAsia="Arial" w:cs="Courier New"/>
          <w:b/>
          <w:kern w:val="2"/>
          <w:sz w:val="27"/>
          <w:szCs w:val="27"/>
          <w:u w:color="000000"/>
          <w:lang w:eastAsia="zh-CN" w:bidi="hi-IN"/>
        </w:rPr>
        <w:t xml:space="preserve"> </w:t>
      </w:r>
      <w:r w:rsidR="000550D5" w:rsidRPr="000550D5">
        <w:rPr>
          <w:rFonts w:eastAsia="Arial" w:cs="Courier New"/>
          <w:b/>
          <w:i/>
          <w:kern w:val="2"/>
          <w:sz w:val="27"/>
          <w:szCs w:val="27"/>
          <w:u w:color="000000"/>
          <w:lang w:eastAsia="zh-CN" w:bidi="hi-IN"/>
        </w:rPr>
        <w:t>(</w:t>
      </w:r>
      <w:proofErr w:type="gramStart"/>
      <w:r w:rsidR="000550D5" w:rsidRPr="000550D5">
        <w:rPr>
          <w:rFonts w:eastAsia="Arial" w:cs="Courier New"/>
          <w:b/>
          <w:i/>
          <w:kern w:val="2"/>
          <w:sz w:val="27"/>
          <w:szCs w:val="27"/>
          <w:u w:color="000000"/>
          <w:lang w:eastAsia="zh-CN" w:bidi="hi-IN"/>
        </w:rPr>
        <w:t>в</w:t>
      </w:r>
      <w:proofErr w:type="gramEnd"/>
      <w:r w:rsidR="000550D5" w:rsidRPr="000550D5">
        <w:rPr>
          <w:rFonts w:eastAsia="Arial" w:cs="Courier New"/>
          <w:b/>
          <w:i/>
          <w:kern w:val="2"/>
          <w:sz w:val="27"/>
          <w:szCs w:val="27"/>
          <w:u w:color="000000"/>
          <w:lang w:eastAsia="zh-CN" w:bidi="hi-IN"/>
        </w:rPr>
        <w:t xml:space="preserve"> ред. Решения от 06.08.2019 г. № 125)</w:t>
      </w:r>
    </w:p>
    <w:p w:rsidR="004A1786" w:rsidRDefault="004A1786" w:rsidP="000E5067">
      <w:pPr>
        <w:suppressAutoHyphens/>
        <w:autoSpaceDE w:val="0"/>
        <w:ind w:firstLine="709"/>
        <w:jc w:val="both"/>
        <w:rPr>
          <w:rFonts w:eastAsia="Arial"/>
          <w:b/>
          <w:kern w:val="2"/>
          <w:sz w:val="27"/>
          <w:szCs w:val="27"/>
          <w:u w:color="000000"/>
          <w:lang w:eastAsia="zh-CN" w:bidi="hi-IN"/>
        </w:rPr>
      </w:pPr>
      <w:r w:rsidRPr="004A1786">
        <w:rPr>
          <w:rFonts w:eastAsia="Arial"/>
          <w:b/>
          <w:kern w:val="2"/>
          <w:sz w:val="27"/>
          <w:szCs w:val="27"/>
          <w:u w:color="000000"/>
          <w:lang w:eastAsia="zh-CN" w:bidi="hi-IN"/>
        </w:rPr>
        <w:lastRenderedPageBreak/>
        <w:t xml:space="preserve">10.2.6. Запрещается сжигание листвы, полимерной тары, пленки и прочих отходов на убираемых территориях и в населенных пунктах. </w:t>
      </w:r>
    </w:p>
    <w:p w:rsidR="000550D5" w:rsidRPr="000550D5" w:rsidRDefault="000550D5" w:rsidP="000550D5">
      <w:pPr>
        <w:suppressAutoHyphens/>
        <w:autoSpaceDE w:val="0"/>
        <w:jc w:val="both"/>
        <w:rPr>
          <w:rFonts w:eastAsia="Arial"/>
          <w:b/>
          <w:i/>
          <w:kern w:val="2"/>
          <w:sz w:val="27"/>
          <w:szCs w:val="27"/>
          <w:u w:color="000000"/>
          <w:lang w:eastAsia="zh-CN" w:bidi="hi-IN"/>
        </w:rPr>
      </w:pPr>
      <w:r w:rsidRPr="000550D5">
        <w:rPr>
          <w:b/>
          <w:i/>
          <w:sz w:val="28"/>
          <w:szCs w:val="28"/>
        </w:rPr>
        <w:t>(в ред. Решения от 06.08.2019 г. № 125)</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 Обеспечение уборки территории в осенне-зимний период.</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В зависимости от климатических условий постановлением администрации период осенне-зимней уборки может быть изменен.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10.3.2. Разрешается укладка свежевыпавшего снега в валы, с последующей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обязательной вывозкой, на всех улицах, в скверах, на территориях дворов,                  с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обязательными разрывами на перекрестках, подъездов к административным и общественным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зданиям, выездов из дворов и т.д.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Запрещается загромождать проезды и проходы укладкой снега и льда.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10.3.3. Запрещается складирование снега на территории зеленых насаждений, если это наносит ущерб зеленым насаждениям.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10.3.5. Посыпку песком начинают немедленно с начала снегопада                         или появления гололеда.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10.3.6. В первую очередь при гололеде посыпают спуски, подъемы, перекрестки, места остановок  транспорта, пешеходные переходы.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10.3.7. Тротуары посыпаются сухим песком.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10.3.10. Вывоз снега производится только на специально отведенные места отвала.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081E77">
        <w:rPr>
          <w:rFonts w:eastAsia="Arial"/>
          <w:kern w:val="2"/>
          <w:sz w:val="27"/>
          <w:szCs w:val="27"/>
          <w:u w:color="000000"/>
          <w:lang w:eastAsia="zh-CN" w:bidi="hi-IN"/>
        </w:rPr>
        <w:t>прибордюрных</w:t>
      </w:r>
      <w:proofErr w:type="spellEnd"/>
      <w:r w:rsidRPr="00081E77">
        <w:rPr>
          <w:rFonts w:eastAsia="Arial"/>
          <w:kern w:val="2"/>
          <w:sz w:val="27"/>
          <w:szCs w:val="27"/>
          <w:u w:color="000000"/>
          <w:lang w:eastAsia="zh-CN" w:bidi="hi-IN"/>
        </w:rPr>
        <w:t xml:space="preserve"> лотков и расчистку въездов, пешеходных </w:t>
      </w:r>
      <w:proofErr w:type="gramStart"/>
      <w:r w:rsidRPr="00081E77">
        <w:rPr>
          <w:rFonts w:eastAsia="Arial"/>
          <w:kern w:val="2"/>
          <w:sz w:val="27"/>
          <w:szCs w:val="27"/>
          <w:u w:color="000000"/>
          <w:lang w:eastAsia="zh-CN" w:bidi="hi-IN"/>
        </w:rPr>
        <w:t>переходов</w:t>
      </w:r>
      <w:proofErr w:type="gramEnd"/>
      <w:r w:rsidRPr="00081E77">
        <w:rPr>
          <w:rFonts w:eastAsia="Arial"/>
          <w:kern w:val="2"/>
          <w:sz w:val="27"/>
          <w:szCs w:val="27"/>
          <w:u w:color="000000"/>
          <w:lang w:eastAsia="zh-CN" w:bidi="hi-IN"/>
        </w:rPr>
        <w:t xml:space="preserve"> как со стороны строений, так и                               с противоположной стороны проезда, если там нет других строений.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10.4. Содержание элементов благоустройства.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w:t>
      </w:r>
      <w:r w:rsidRPr="00081E77">
        <w:rPr>
          <w:rFonts w:eastAsia="Arial"/>
          <w:kern w:val="2"/>
          <w:sz w:val="27"/>
          <w:szCs w:val="27"/>
          <w:u w:color="000000"/>
          <w:lang w:eastAsia="zh-CN" w:bidi="hi-IN"/>
        </w:rPr>
        <w:lastRenderedPageBreak/>
        <w:t>основании соглашений с собственником или лицом, уполномоченным собственником.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10.4.2. Физическим и юридическим лицам рекомендуется осуществлять организацию содержания элементов благоустройства, расположенных                   на прилегающих территориях.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10.4.3. Содержание зеленых насаждений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10.4.3.1. Текущее содержание скверов, парков, газонов и других объектов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зеленого хозяйства (за исключением находящихся на балансе предприятий              и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ведомств, которые выполняют эти работы самостоятельно) обеспечивает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администрация, в пределах средств, предусмотренных в бюджете сельского поселения </w:t>
      </w:r>
      <w:r w:rsidR="000E5067" w:rsidRPr="00081E77">
        <w:rPr>
          <w:rFonts w:eastAsia="Arial"/>
          <w:kern w:val="2"/>
          <w:sz w:val="27"/>
          <w:szCs w:val="27"/>
          <w:u w:color="000000"/>
          <w:lang w:eastAsia="zh-CN" w:bidi="hi-IN"/>
        </w:rPr>
        <w:t>Малый</w:t>
      </w:r>
      <w:proofErr w:type="gramStart"/>
      <w:r w:rsidR="000E5067" w:rsidRPr="00081E77">
        <w:rPr>
          <w:rFonts w:eastAsia="Arial"/>
          <w:kern w:val="2"/>
          <w:sz w:val="27"/>
          <w:szCs w:val="27"/>
          <w:u w:color="000000"/>
          <w:lang w:eastAsia="zh-CN" w:bidi="hi-IN"/>
        </w:rPr>
        <w:t xml:space="preserve"> Т</w:t>
      </w:r>
      <w:proofErr w:type="gramEnd"/>
      <w:r w:rsidR="000E5067" w:rsidRPr="00081E77">
        <w:rPr>
          <w:rFonts w:eastAsia="Arial"/>
          <w:kern w:val="2"/>
          <w:sz w:val="27"/>
          <w:szCs w:val="27"/>
          <w:u w:color="000000"/>
          <w:lang w:eastAsia="zh-CN" w:bidi="hi-IN"/>
        </w:rPr>
        <w:t>олкай</w:t>
      </w:r>
      <w:r w:rsidRPr="00081E77">
        <w:rPr>
          <w:rFonts w:eastAsia="Arial"/>
          <w:kern w:val="2"/>
          <w:sz w:val="27"/>
          <w:szCs w:val="27"/>
          <w:u w:color="000000"/>
          <w:lang w:eastAsia="zh-CN" w:bidi="hi-IN"/>
        </w:rPr>
        <w:t xml:space="preserve">  (далее – бюджет муниципального образования) на эти цели.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10.4.3.2. Все работы по текущему содержанию, капитальному ремонту зеленых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насаждений на территориях предприятий, учреждений                              и организаций ведутся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силами и средствами этих предприятий, учреждений   и организаций.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10.4.3.3. Лицам, ответственным за содержание соответствующей территории, рекомендуется: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доводить до сведения администрации сельского поселения </w:t>
      </w:r>
      <w:r w:rsidR="000E5067" w:rsidRPr="00081E77">
        <w:rPr>
          <w:rFonts w:eastAsia="Arial"/>
          <w:kern w:val="2"/>
          <w:sz w:val="27"/>
          <w:szCs w:val="27"/>
          <w:u w:color="000000"/>
          <w:lang w:eastAsia="zh-CN" w:bidi="hi-IN"/>
        </w:rPr>
        <w:t>Малый</w:t>
      </w:r>
      <w:proofErr w:type="gramStart"/>
      <w:r w:rsidR="000E5067" w:rsidRPr="00081E77">
        <w:rPr>
          <w:rFonts w:eastAsia="Arial"/>
          <w:kern w:val="2"/>
          <w:sz w:val="27"/>
          <w:szCs w:val="27"/>
          <w:u w:color="000000"/>
          <w:lang w:eastAsia="zh-CN" w:bidi="hi-IN"/>
        </w:rPr>
        <w:t xml:space="preserve"> Т</w:t>
      </w:r>
      <w:proofErr w:type="gramEnd"/>
      <w:r w:rsidR="000E5067" w:rsidRPr="00081E77">
        <w:rPr>
          <w:rFonts w:eastAsia="Arial"/>
          <w:kern w:val="2"/>
          <w:sz w:val="27"/>
          <w:szCs w:val="27"/>
          <w:u w:color="000000"/>
          <w:lang w:eastAsia="zh-CN" w:bidi="hi-IN"/>
        </w:rPr>
        <w:t>олкай</w:t>
      </w:r>
      <w:r w:rsidRPr="00081E77">
        <w:rPr>
          <w:rFonts w:eastAsia="Arial"/>
          <w:kern w:val="2"/>
          <w:sz w:val="27"/>
          <w:szCs w:val="27"/>
          <w:u w:color="000000"/>
          <w:lang w:eastAsia="zh-CN" w:bidi="hi-IN"/>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проводить своевременный ремонт ограждений зеленых насаждений.</w:t>
      </w:r>
    </w:p>
    <w:p w:rsidR="00FB4B0D" w:rsidRPr="00BA421E"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10.4.3.4. </w:t>
      </w:r>
      <w:r w:rsidRPr="00BA421E">
        <w:rPr>
          <w:rFonts w:eastAsia="Calibri"/>
          <w:color w:val="000000"/>
          <w:kern w:val="28"/>
          <w:sz w:val="27"/>
          <w:szCs w:val="27"/>
        </w:rPr>
        <w:t xml:space="preserve">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без предоставления порубочного билета                        и (или)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 зачисляемой в бюджет муниципального образования. </w:t>
      </w:r>
    </w:p>
    <w:p w:rsidR="00FB4B0D" w:rsidRPr="00BA421E" w:rsidRDefault="00FB4B0D" w:rsidP="000E5067">
      <w:pPr>
        <w:ind w:firstLine="709"/>
        <w:jc w:val="both"/>
        <w:rPr>
          <w:rFonts w:eastAsia="Calibri"/>
          <w:color w:val="000000"/>
          <w:kern w:val="28"/>
          <w:sz w:val="27"/>
          <w:szCs w:val="27"/>
        </w:rPr>
      </w:pPr>
      <w:r w:rsidRPr="00BA421E">
        <w:rPr>
          <w:rFonts w:eastAsia="Calibri"/>
          <w:color w:val="000000"/>
          <w:kern w:val="28"/>
          <w:sz w:val="27"/>
          <w:szCs w:val="27"/>
        </w:rPr>
        <w:t xml:space="preserve">Восстановительная стоимость не уплачивается в случае: </w:t>
      </w:r>
    </w:p>
    <w:p w:rsidR="00FB4B0D" w:rsidRPr="00BA421E" w:rsidRDefault="00FB4B0D" w:rsidP="000E5067">
      <w:pPr>
        <w:widowControl w:val="0"/>
        <w:autoSpaceDE w:val="0"/>
        <w:autoSpaceDN w:val="0"/>
        <w:adjustRightInd w:val="0"/>
        <w:ind w:firstLine="709"/>
        <w:jc w:val="both"/>
        <w:rPr>
          <w:rFonts w:eastAsia="Calibri"/>
          <w:color w:val="000000"/>
          <w:kern w:val="28"/>
          <w:sz w:val="27"/>
          <w:szCs w:val="27"/>
        </w:rPr>
      </w:pPr>
      <w:r w:rsidRPr="00BA421E">
        <w:rPr>
          <w:rFonts w:eastAsia="Calibri"/>
          <w:color w:val="000000"/>
          <w:kern w:val="28"/>
          <w:sz w:val="27"/>
          <w:szCs w:val="27"/>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FB4B0D" w:rsidRPr="00BA421E" w:rsidRDefault="00FB4B0D" w:rsidP="000E5067">
      <w:pPr>
        <w:widowControl w:val="0"/>
        <w:autoSpaceDE w:val="0"/>
        <w:autoSpaceDN w:val="0"/>
        <w:adjustRightInd w:val="0"/>
        <w:ind w:firstLine="709"/>
        <w:jc w:val="both"/>
        <w:rPr>
          <w:rFonts w:eastAsia="Calibri"/>
          <w:color w:val="000000"/>
          <w:kern w:val="28"/>
          <w:sz w:val="27"/>
          <w:szCs w:val="27"/>
        </w:rPr>
      </w:pPr>
      <w:r w:rsidRPr="00BA421E">
        <w:rPr>
          <w:rFonts w:eastAsia="Calibri"/>
          <w:color w:val="000000"/>
          <w:kern w:val="28"/>
          <w:sz w:val="27"/>
          <w:szCs w:val="27"/>
        </w:rPr>
        <w:t>2) удаления аварийных, больных деревьев и кустарников;</w:t>
      </w:r>
    </w:p>
    <w:p w:rsidR="00ED44FF" w:rsidRPr="00BA421E" w:rsidRDefault="00FB4B0D" w:rsidP="00ED44FF">
      <w:pPr>
        <w:ind w:firstLine="709"/>
        <w:jc w:val="both"/>
        <w:rPr>
          <w:rFonts w:eastAsia="Calibri"/>
          <w:color w:val="000000"/>
          <w:kern w:val="28"/>
          <w:sz w:val="27"/>
          <w:szCs w:val="27"/>
        </w:rPr>
      </w:pPr>
      <w:r w:rsidRPr="00BA421E">
        <w:rPr>
          <w:rFonts w:eastAsia="Calibri"/>
          <w:color w:val="000000"/>
          <w:kern w:val="28"/>
          <w:sz w:val="27"/>
          <w:szCs w:val="27"/>
        </w:rPr>
        <w:t xml:space="preserve">3) подачи заявления о получении разрешения на пересадку деревьев                             и кустарников. </w:t>
      </w:r>
    </w:p>
    <w:p w:rsidR="000550D5" w:rsidRPr="000550D5" w:rsidRDefault="00BA421E" w:rsidP="000550D5">
      <w:pPr>
        <w:suppressAutoHyphens/>
        <w:autoSpaceDE w:val="0"/>
        <w:ind w:firstLine="709"/>
        <w:jc w:val="both"/>
        <w:rPr>
          <w:rFonts w:eastAsia="Arial"/>
          <w:b/>
          <w:i/>
          <w:kern w:val="2"/>
          <w:sz w:val="27"/>
          <w:szCs w:val="27"/>
          <w:u w:color="000000"/>
          <w:lang w:eastAsia="zh-CN" w:bidi="hi-IN"/>
        </w:rPr>
      </w:pPr>
      <w:r w:rsidRPr="00BA421E">
        <w:rPr>
          <w:rFonts w:eastAsia="Calibri"/>
          <w:b/>
          <w:color w:val="000000"/>
          <w:kern w:val="28"/>
          <w:sz w:val="27"/>
          <w:szCs w:val="27"/>
        </w:rPr>
        <w:lastRenderedPageBreak/>
        <w:t>Порядок предоставления порубочного билета и (или) разрешения на пересадку деревьев и кустарников определяется Административным регламенто</w:t>
      </w:r>
      <w:r w:rsidR="00776826">
        <w:rPr>
          <w:rFonts w:eastAsia="Calibri"/>
          <w:b/>
          <w:color w:val="000000"/>
          <w:kern w:val="28"/>
          <w:sz w:val="27"/>
          <w:szCs w:val="27"/>
        </w:rPr>
        <w:t>м</w:t>
      </w:r>
      <w:r w:rsidRPr="00BA421E">
        <w:rPr>
          <w:rFonts w:eastAsia="Calibri"/>
          <w:b/>
          <w:color w:val="000000"/>
          <w:kern w:val="28"/>
          <w:sz w:val="27"/>
          <w:szCs w:val="27"/>
        </w:rPr>
        <w:t xml:space="preserve"> предоставления администрацией сельского поселения Малый</w:t>
      </w:r>
      <w:proofErr w:type="gramStart"/>
      <w:r w:rsidRPr="00BA421E">
        <w:rPr>
          <w:rFonts w:eastAsia="Calibri"/>
          <w:b/>
          <w:color w:val="000000"/>
          <w:kern w:val="28"/>
          <w:sz w:val="27"/>
          <w:szCs w:val="27"/>
        </w:rPr>
        <w:t xml:space="preserve"> Т</w:t>
      </w:r>
      <w:proofErr w:type="gramEnd"/>
      <w:r w:rsidRPr="00BA421E">
        <w:rPr>
          <w:rFonts w:eastAsia="Calibri"/>
          <w:b/>
          <w:color w:val="000000"/>
          <w:kern w:val="28"/>
          <w:sz w:val="27"/>
          <w:szCs w:val="27"/>
        </w:rPr>
        <w:t xml:space="preserve">олкай муниципальной услуги «Предоставление порубочного билета и (или) разрешения на пересадку деревьев и кустарников на территории </w:t>
      </w:r>
      <w:proofErr w:type="spellStart"/>
      <w:r w:rsidRPr="00BA421E">
        <w:rPr>
          <w:rFonts w:eastAsia="Calibri"/>
          <w:b/>
          <w:color w:val="000000"/>
          <w:kern w:val="28"/>
          <w:sz w:val="27"/>
          <w:szCs w:val="27"/>
        </w:rPr>
        <w:t>с.п</w:t>
      </w:r>
      <w:proofErr w:type="spellEnd"/>
      <w:r w:rsidRPr="00BA421E">
        <w:rPr>
          <w:rFonts w:eastAsia="Calibri"/>
          <w:b/>
          <w:color w:val="000000"/>
          <w:kern w:val="28"/>
          <w:sz w:val="27"/>
          <w:szCs w:val="27"/>
        </w:rPr>
        <w:t>. Малый</w:t>
      </w:r>
      <w:proofErr w:type="gramStart"/>
      <w:r w:rsidRPr="00BA421E">
        <w:rPr>
          <w:rFonts w:eastAsia="Calibri"/>
          <w:b/>
          <w:color w:val="000000"/>
          <w:kern w:val="28"/>
          <w:sz w:val="27"/>
          <w:szCs w:val="27"/>
        </w:rPr>
        <w:t xml:space="preserve"> Т</w:t>
      </w:r>
      <w:proofErr w:type="gramEnd"/>
      <w:r w:rsidRPr="00BA421E">
        <w:rPr>
          <w:rFonts w:eastAsia="Calibri"/>
          <w:b/>
          <w:color w:val="000000"/>
          <w:kern w:val="28"/>
          <w:sz w:val="27"/>
          <w:szCs w:val="27"/>
        </w:rPr>
        <w:t xml:space="preserve">олкай (Постановление № 14.09.2017 № 277, </w:t>
      </w:r>
      <w:r w:rsidRPr="000550D5">
        <w:rPr>
          <w:rFonts w:eastAsia="Calibri"/>
          <w:b/>
          <w:color w:val="000000"/>
          <w:kern w:val="28"/>
          <w:sz w:val="27"/>
          <w:szCs w:val="27"/>
        </w:rPr>
        <w:t>Постановление №</w:t>
      </w:r>
      <w:r w:rsidR="000550D5">
        <w:rPr>
          <w:rFonts w:eastAsia="Calibri"/>
          <w:b/>
          <w:color w:val="000000"/>
          <w:kern w:val="28"/>
          <w:sz w:val="27"/>
          <w:szCs w:val="27"/>
        </w:rPr>
        <w:t xml:space="preserve"> 75 от 03.07.2019 года</w:t>
      </w:r>
      <w:r>
        <w:rPr>
          <w:rFonts w:eastAsia="Calibri"/>
          <w:b/>
          <w:color w:val="000000"/>
          <w:kern w:val="28"/>
          <w:sz w:val="27"/>
          <w:szCs w:val="27"/>
        </w:rPr>
        <w:t>)</w:t>
      </w:r>
      <w:r w:rsidR="00CC3387">
        <w:rPr>
          <w:rFonts w:eastAsia="Calibri"/>
          <w:b/>
          <w:color w:val="000000"/>
          <w:kern w:val="28"/>
          <w:sz w:val="27"/>
          <w:szCs w:val="27"/>
        </w:rPr>
        <w:t xml:space="preserve"> </w:t>
      </w:r>
      <w:r w:rsidR="000550D5" w:rsidRPr="000550D5">
        <w:rPr>
          <w:b/>
          <w:i/>
          <w:sz w:val="28"/>
          <w:szCs w:val="28"/>
        </w:rPr>
        <w:t>(в ред. Решения от 06.08.2019 г. № 125)</w:t>
      </w:r>
    </w:p>
    <w:p w:rsidR="00BA421E" w:rsidRPr="00BA421E" w:rsidRDefault="00BA421E" w:rsidP="00ED44FF">
      <w:pPr>
        <w:ind w:firstLine="709"/>
        <w:jc w:val="both"/>
        <w:rPr>
          <w:rFonts w:eastAsia="Calibri"/>
          <w:b/>
          <w:color w:val="000000"/>
          <w:kern w:val="28"/>
          <w:sz w:val="27"/>
          <w:szCs w:val="27"/>
        </w:rPr>
      </w:pPr>
    </w:p>
    <w:p w:rsidR="00FB4B0D" w:rsidRPr="00BA421E" w:rsidRDefault="00FB4B0D" w:rsidP="000E5067">
      <w:pPr>
        <w:ind w:firstLine="709"/>
        <w:jc w:val="both"/>
        <w:rPr>
          <w:rFonts w:eastAsia="Calibri"/>
          <w:color w:val="000000"/>
          <w:kern w:val="28"/>
          <w:sz w:val="27"/>
          <w:szCs w:val="27"/>
        </w:rPr>
      </w:pPr>
      <w:r w:rsidRPr="00BA421E">
        <w:rPr>
          <w:rFonts w:eastAsia="Calibri"/>
          <w:color w:val="000000"/>
          <w:kern w:val="28"/>
          <w:sz w:val="27"/>
          <w:szCs w:val="27"/>
        </w:rPr>
        <w:t>10.4.3.5.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FB4B0D" w:rsidRPr="00BA421E" w:rsidRDefault="00FB4B0D" w:rsidP="000E5067">
      <w:pPr>
        <w:ind w:firstLine="709"/>
        <w:jc w:val="both"/>
        <w:rPr>
          <w:rFonts w:eastAsia="Calibri"/>
          <w:color w:val="000000"/>
          <w:kern w:val="28"/>
          <w:sz w:val="27"/>
          <w:szCs w:val="27"/>
        </w:rPr>
      </w:pPr>
      <w:r w:rsidRPr="00BA421E">
        <w:rPr>
          <w:rFonts w:eastAsia="Calibri"/>
          <w:color w:val="000000"/>
          <w:kern w:val="28"/>
          <w:sz w:val="27"/>
          <w:szCs w:val="27"/>
        </w:rPr>
        <w:t>10.4.3.6.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FB4B0D" w:rsidRPr="00BA421E" w:rsidRDefault="00FB4B0D" w:rsidP="000E5067">
      <w:pPr>
        <w:suppressAutoHyphens/>
        <w:autoSpaceDE w:val="0"/>
        <w:ind w:firstLine="709"/>
        <w:jc w:val="both"/>
        <w:rPr>
          <w:rFonts w:eastAsia="Arial"/>
          <w:kern w:val="2"/>
          <w:sz w:val="27"/>
          <w:szCs w:val="27"/>
          <w:lang w:eastAsia="zh-CN" w:bidi="hi-IN"/>
        </w:rPr>
      </w:pPr>
      <w:r w:rsidRPr="00BA421E">
        <w:rPr>
          <w:rFonts w:eastAsia="Arial"/>
          <w:kern w:val="2"/>
          <w:sz w:val="27"/>
          <w:szCs w:val="27"/>
          <w:lang w:eastAsia="zh-CN" w:bidi="hi-IN"/>
        </w:rPr>
        <w:t>10.4.3.7.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FB4B0D" w:rsidRPr="00081E77" w:rsidRDefault="00FB4B0D" w:rsidP="000E5067">
      <w:pPr>
        <w:suppressAutoHyphens/>
        <w:autoSpaceDE w:val="0"/>
        <w:ind w:firstLine="709"/>
        <w:jc w:val="both"/>
        <w:rPr>
          <w:rFonts w:eastAsia="Arial"/>
          <w:kern w:val="2"/>
          <w:sz w:val="27"/>
          <w:szCs w:val="27"/>
          <w:lang w:eastAsia="zh-CN" w:bidi="hi-IN"/>
        </w:rPr>
      </w:pPr>
      <w:r w:rsidRPr="00BA421E">
        <w:rPr>
          <w:rFonts w:eastAsia="Arial"/>
          <w:kern w:val="2"/>
          <w:sz w:val="27"/>
          <w:szCs w:val="27"/>
          <w:lang w:eastAsia="zh-CN" w:bidi="hi-IN"/>
        </w:rPr>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4A1786" w:rsidRPr="004A1786" w:rsidRDefault="004A1786" w:rsidP="004A1786">
      <w:pPr>
        <w:ind w:firstLine="709"/>
        <w:jc w:val="both"/>
        <w:rPr>
          <w:rFonts w:eastAsia="Arial"/>
          <w:b/>
          <w:kern w:val="2"/>
          <w:sz w:val="27"/>
          <w:szCs w:val="27"/>
          <w:u w:color="000000"/>
          <w:lang w:eastAsia="zh-CN" w:bidi="hi-IN"/>
        </w:rPr>
      </w:pPr>
      <w:r w:rsidRPr="004A1786">
        <w:rPr>
          <w:rFonts w:eastAsia="Arial"/>
          <w:b/>
          <w:kern w:val="2"/>
          <w:sz w:val="27"/>
          <w:szCs w:val="27"/>
          <w:u w:color="000000"/>
          <w:lang w:eastAsia="zh-CN" w:bidi="hi-IN"/>
        </w:rPr>
        <w:t>10.5. Сбор и вывоз отходов производства и потребления.</w:t>
      </w:r>
    </w:p>
    <w:p w:rsidR="004A1786" w:rsidRPr="004A1786" w:rsidRDefault="004A1786" w:rsidP="004A1786">
      <w:pPr>
        <w:ind w:firstLine="709"/>
        <w:jc w:val="both"/>
        <w:rPr>
          <w:rFonts w:eastAsia="Arial"/>
          <w:b/>
          <w:kern w:val="2"/>
          <w:sz w:val="27"/>
          <w:szCs w:val="27"/>
          <w:u w:color="000000"/>
          <w:lang w:eastAsia="zh-CN" w:bidi="hi-IN"/>
        </w:rPr>
      </w:pPr>
      <w:r w:rsidRPr="004A1786">
        <w:rPr>
          <w:rFonts w:eastAsia="Arial"/>
          <w:b/>
          <w:kern w:val="2"/>
          <w:sz w:val="27"/>
          <w:szCs w:val="27"/>
          <w:u w:color="000000"/>
          <w:lang w:eastAsia="zh-CN" w:bidi="hi-IN"/>
        </w:rPr>
        <w:t>10.5.1. 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4A1786" w:rsidRPr="004A1786" w:rsidRDefault="004A1786" w:rsidP="004A1786">
      <w:pPr>
        <w:ind w:firstLine="709"/>
        <w:jc w:val="both"/>
        <w:rPr>
          <w:rFonts w:eastAsia="Arial"/>
          <w:b/>
          <w:kern w:val="2"/>
          <w:sz w:val="27"/>
          <w:szCs w:val="27"/>
          <w:u w:color="000000"/>
          <w:lang w:eastAsia="zh-CN" w:bidi="hi-IN"/>
        </w:rPr>
      </w:pPr>
      <w:r w:rsidRPr="004A1786">
        <w:rPr>
          <w:rFonts w:eastAsia="Arial"/>
          <w:b/>
          <w:kern w:val="2"/>
          <w:sz w:val="27"/>
          <w:szCs w:val="27"/>
          <w:u w:color="000000"/>
          <w:lang w:eastAsia="zh-CN" w:bidi="hi-IN"/>
        </w:rPr>
        <w:t>10.5.2. Сбор, временное хранение  и свалка горючих ТКО на территории населенного пункта категорически запрещен.</w:t>
      </w:r>
    </w:p>
    <w:p w:rsidR="004A1786" w:rsidRPr="004A1786" w:rsidRDefault="004A1786" w:rsidP="004A1786">
      <w:pPr>
        <w:ind w:firstLine="709"/>
        <w:jc w:val="both"/>
        <w:rPr>
          <w:rFonts w:eastAsia="Arial"/>
          <w:b/>
          <w:kern w:val="2"/>
          <w:sz w:val="27"/>
          <w:szCs w:val="27"/>
          <w:u w:color="000000"/>
          <w:lang w:eastAsia="zh-CN" w:bidi="hi-IN"/>
        </w:rPr>
      </w:pPr>
      <w:r w:rsidRPr="004A1786">
        <w:rPr>
          <w:rFonts w:eastAsia="Arial"/>
          <w:b/>
          <w:kern w:val="2"/>
          <w:sz w:val="27"/>
          <w:szCs w:val="27"/>
          <w:u w:color="000000"/>
          <w:lang w:eastAsia="zh-CN" w:bidi="hi-IN"/>
        </w:rPr>
        <w:t xml:space="preserve">10.5.3. Сбор бытовых отходов от населения осуществляется по планово-регулярной системе путем непосредственного сбора ТКО в мусороуборочную технику. </w:t>
      </w:r>
    </w:p>
    <w:p w:rsidR="004A1786" w:rsidRPr="004A1786" w:rsidRDefault="004A1786" w:rsidP="004A1786">
      <w:pPr>
        <w:ind w:firstLine="709"/>
        <w:jc w:val="both"/>
        <w:rPr>
          <w:rFonts w:eastAsia="Arial"/>
          <w:b/>
          <w:kern w:val="2"/>
          <w:sz w:val="27"/>
          <w:szCs w:val="27"/>
          <w:u w:color="000000"/>
          <w:lang w:eastAsia="zh-CN" w:bidi="hi-IN"/>
        </w:rPr>
      </w:pPr>
      <w:r w:rsidRPr="004A1786">
        <w:rPr>
          <w:rFonts w:eastAsia="Arial"/>
          <w:b/>
          <w:kern w:val="2"/>
          <w:sz w:val="27"/>
          <w:szCs w:val="27"/>
          <w:u w:color="000000"/>
          <w:lang w:eastAsia="zh-CN" w:bidi="hi-IN"/>
        </w:rPr>
        <w:t>10.5.4.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При этом заключение договора на вывоз ТКО для всех юридических и физических лиц производится в соответствии с действующим законодательством.</w:t>
      </w:r>
    </w:p>
    <w:p w:rsidR="004A1786" w:rsidRPr="004A1786" w:rsidRDefault="004A1786" w:rsidP="004A1786">
      <w:pPr>
        <w:ind w:firstLine="709"/>
        <w:jc w:val="both"/>
        <w:rPr>
          <w:rFonts w:eastAsia="Arial"/>
          <w:b/>
          <w:kern w:val="2"/>
          <w:sz w:val="27"/>
          <w:szCs w:val="27"/>
          <w:u w:color="000000"/>
          <w:lang w:eastAsia="zh-CN" w:bidi="hi-IN"/>
        </w:rPr>
      </w:pPr>
      <w:r w:rsidRPr="004A1786">
        <w:rPr>
          <w:rFonts w:eastAsia="Arial"/>
          <w:b/>
          <w:kern w:val="2"/>
          <w:sz w:val="27"/>
          <w:szCs w:val="27"/>
          <w:u w:color="000000"/>
          <w:lang w:eastAsia="zh-CN" w:bidi="hi-IN"/>
        </w:rPr>
        <w:t>10.5.5.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w:t>
      </w:r>
    </w:p>
    <w:p w:rsidR="004A1786" w:rsidRPr="004A1786" w:rsidRDefault="004A1786" w:rsidP="004A1786">
      <w:pPr>
        <w:ind w:firstLine="709"/>
        <w:jc w:val="both"/>
        <w:rPr>
          <w:rFonts w:eastAsia="Arial"/>
          <w:b/>
          <w:kern w:val="2"/>
          <w:sz w:val="27"/>
          <w:szCs w:val="27"/>
          <w:u w:color="000000"/>
          <w:lang w:eastAsia="zh-CN" w:bidi="hi-IN"/>
        </w:rPr>
      </w:pPr>
      <w:r w:rsidRPr="004A1786">
        <w:rPr>
          <w:rFonts w:eastAsia="Arial"/>
          <w:b/>
          <w:kern w:val="2"/>
          <w:sz w:val="27"/>
          <w:szCs w:val="27"/>
          <w:u w:color="000000"/>
          <w:lang w:eastAsia="zh-CN" w:bidi="hi-IN"/>
        </w:rPr>
        <w:t>10.5.6. Ответственность за организацию и функционирование системы сбора и вывоза ТКО от населения возлагается на администрацию сельского поселения.</w:t>
      </w:r>
    </w:p>
    <w:p w:rsidR="000550D5" w:rsidRPr="000550D5" w:rsidRDefault="000550D5" w:rsidP="000550D5">
      <w:pPr>
        <w:suppressAutoHyphens/>
        <w:autoSpaceDE w:val="0"/>
        <w:ind w:firstLine="709"/>
        <w:jc w:val="both"/>
        <w:rPr>
          <w:rFonts w:eastAsia="Arial"/>
          <w:b/>
          <w:i/>
          <w:kern w:val="2"/>
          <w:sz w:val="27"/>
          <w:szCs w:val="27"/>
          <w:u w:color="000000"/>
          <w:lang w:eastAsia="zh-CN" w:bidi="hi-IN"/>
        </w:rPr>
      </w:pPr>
      <w:r w:rsidRPr="000550D5">
        <w:rPr>
          <w:b/>
          <w:i/>
          <w:sz w:val="28"/>
          <w:szCs w:val="28"/>
        </w:rPr>
        <w:t>(в ред. Решения от 06.08.2019 г. № 125)</w:t>
      </w:r>
    </w:p>
    <w:p w:rsidR="00FB4B0D" w:rsidRPr="00081E77" w:rsidRDefault="00FB4B0D" w:rsidP="004A1786">
      <w:pPr>
        <w:ind w:firstLine="709"/>
        <w:jc w:val="both"/>
        <w:rPr>
          <w:rFonts w:eastAsia="Calibri"/>
          <w:color w:val="000000"/>
          <w:kern w:val="28"/>
          <w:sz w:val="27"/>
          <w:szCs w:val="27"/>
        </w:rPr>
      </w:pPr>
      <w:r w:rsidRPr="00081E77">
        <w:rPr>
          <w:rFonts w:eastAsia="Calibri"/>
          <w:color w:val="000000"/>
          <w:kern w:val="28"/>
          <w:sz w:val="27"/>
          <w:szCs w:val="27"/>
        </w:rPr>
        <w:lastRenderedPageBreak/>
        <w:t xml:space="preserve">10.6.5. Для предотвращения засорения улиц, площадей и других  общественных мест на территории села устанавливаются урны: </w:t>
      </w:r>
    </w:p>
    <w:p w:rsidR="00FB4B0D" w:rsidRPr="00081E77" w:rsidRDefault="00FB4B0D" w:rsidP="000E5067">
      <w:pPr>
        <w:ind w:firstLine="709"/>
        <w:jc w:val="both"/>
        <w:rPr>
          <w:rFonts w:eastAsia="Calibri"/>
          <w:color w:val="000000"/>
          <w:kern w:val="28"/>
          <w:sz w:val="27"/>
          <w:szCs w:val="27"/>
        </w:rPr>
      </w:pPr>
      <w:proofErr w:type="gramStart"/>
      <w:r w:rsidRPr="00081E77">
        <w:rPr>
          <w:rFonts w:eastAsia="Calibri"/>
          <w:color w:val="000000"/>
          <w:kern w:val="28"/>
          <w:sz w:val="27"/>
          <w:szCs w:val="27"/>
        </w:rPr>
        <w:t xml:space="preserve">- организациями, предприятиями, учреждениями — возле зданий, </w:t>
      </w:r>
      <w:r w:rsidRPr="00081E77">
        <w:rPr>
          <w:rFonts w:eastAsia="Calibri"/>
          <w:vanish/>
          <w:color w:val="000000"/>
          <w:kern w:val="28"/>
          <w:sz w:val="27"/>
          <w:szCs w:val="27"/>
        </w:rPr>
        <w:br/>
      </w:r>
      <w:r w:rsidRPr="00081E77">
        <w:rPr>
          <w:rFonts w:eastAsia="Calibri"/>
          <w:color w:val="000000"/>
          <w:kern w:val="28"/>
          <w:sz w:val="27"/>
          <w:szCs w:val="27"/>
        </w:rPr>
        <w:t xml:space="preserve">сооружений, находящихся в их собственности, владении, пользовании; </w:t>
      </w:r>
      <w:proofErr w:type="gramEnd"/>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торгующими организациями - у входа и выхода из торговых помещений, </w:t>
      </w:r>
      <w:r w:rsidRPr="00081E77">
        <w:rPr>
          <w:rFonts w:eastAsia="Calibri"/>
          <w:vanish/>
          <w:color w:val="000000"/>
          <w:kern w:val="28"/>
          <w:sz w:val="27"/>
          <w:szCs w:val="27"/>
        </w:rPr>
        <w:br/>
      </w:r>
      <w:r w:rsidRPr="00081E77">
        <w:rPr>
          <w:rFonts w:eastAsia="Calibri"/>
          <w:color w:val="000000"/>
          <w:kern w:val="28"/>
          <w:sz w:val="27"/>
          <w:szCs w:val="27"/>
        </w:rPr>
        <w:t xml:space="preserve">палаток, ларьков, павильонов и т.д.;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организациями, в ведении которых находятся парки, скверы, бульвары -              в </w:t>
      </w:r>
      <w:r w:rsidRPr="00081E77">
        <w:rPr>
          <w:rFonts w:eastAsia="Calibri"/>
          <w:vanish/>
          <w:color w:val="000000"/>
          <w:kern w:val="28"/>
          <w:sz w:val="27"/>
          <w:szCs w:val="27"/>
        </w:rPr>
        <w:br/>
      </w:r>
      <w:r w:rsidRPr="00081E77">
        <w:rPr>
          <w:rFonts w:eastAsia="Calibri"/>
          <w:color w:val="000000"/>
          <w:kern w:val="28"/>
          <w:sz w:val="27"/>
          <w:szCs w:val="27"/>
        </w:rPr>
        <w:t xml:space="preserve">местах, удобных для вывоза твердых бытовых отходов.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Урны должны содержаться в исправном состоянии, очищаться от мусора </w:t>
      </w:r>
      <w:r w:rsidRPr="00081E77">
        <w:rPr>
          <w:rFonts w:eastAsia="Calibri"/>
          <w:vanish/>
          <w:color w:val="000000"/>
          <w:kern w:val="28"/>
          <w:sz w:val="27"/>
          <w:szCs w:val="27"/>
        </w:rPr>
        <w:br/>
      </w:r>
      <w:r w:rsidRPr="00081E77">
        <w:rPr>
          <w:rFonts w:eastAsia="Calibri"/>
          <w:color w:val="000000"/>
          <w:kern w:val="28"/>
          <w:sz w:val="27"/>
          <w:szCs w:val="27"/>
        </w:rPr>
        <w:t>по мере его накопления.</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10.6.6. За наличие и содержание урн в чистоте несут ответственность </w:t>
      </w:r>
      <w:r w:rsidRPr="00081E77">
        <w:rPr>
          <w:rFonts w:eastAsia="Calibri"/>
          <w:vanish/>
          <w:color w:val="000000"/>
          <w:kern w:val="28"/>
          <w:sz w:val="27"/>
          <w:szCs w:val="27"/>
        </w:rPr>
        <w:br/>
      </w:r>
      <w:r w:rsidRPr="00081E77">
        <w:rPr>
          <w:rFonts w:eastAsia="Calibri"/>
          <w:color w:val="000000"/>
          <w:kern w:val="28"/>
          <w:sz w:val="27"/>
          <w:szCs w:val="27"/>
        </w:rPr>
        <w:t xml:space="preserve">организации, предприятия, учреждения и частные лица, в ведении которых </w:t>
      </w:r>
      <w:r w:rsidRPr="00081E77">
        <w:rPr>
          <w:rFonts w:eastAsia="Calibri"/>
          <w:vanish/>
          <w:color w:val="000000"/>
          <w:kern w:val="28"/>
          <w:sz w:val="27"/>
          <w:szCs w:val="27"/>
        </w:rPr>
        <w:br/>
      </w:r>
      <w:r w:rsidRPr="00081E77">
        <w:rPr>
          <w:rFonts w:eastAsia="Calibri"/>
          <w:color w:val="000000"/>
          <w:kern w:val="28"/>
          <w:sz w:val="27"/>
          <w:szCs w:val="27"/>
        </w:rPr>
        <w:t xml:space="preserve">находится территория. </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FB4B0D" w:rsidRPr="00081E77" w:rsidRDefault="00FB4B0D" w:rsidP="000E5067">
      <w:pPr>
        <w:suppressAutoHyphens/>
        <w:autoSpaceDE w:val="0"/>
        <w:ind w:firstLine="709"/>
        <w:jc w:val="both"/>
        <w:rPr>
          <w:rFonts w:cs="Arial"/>
          <w:sz w:val="27"/>
          <w:szCs w:val="27"/>
          <w:lang w:eastAsia="zh-CN"/>
        </w:rPr>
      </w:pPr>
      <w:r w:rsidRPr="00081E77">
        <w:rPr>
          <w:sz w:val="27"/>
          <w:szCs w:val="27"/>
          <w:lang w:eastAsia="zh-CN"/>
        </w:rPr>
        <w:t>Запрещается складирование отходов, образовавшихся во время ремонта,                в места временного хранения отходов.</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10.6.8. Сбор жидких отходов: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10.6.8.1. Выгреб очищается по мере его заполнения, но не реже одного раза            в </w:t>
      </w:r>
      <w:r w:rsidRPr="00081E77">
        <w:rPr>
          <w:rFonts w:eastAsia="Calibri"/>
          <w:vanish/>
          <w:color w:val="000000"/>
          <w:kern w:val="28"/>
          <w:sz w:val="27"/>
          <w:szCs w:val="27"/>
        </w:rPr>
        <w:br/>
      </w:r>
      <w:r w:rsidRPr="00081E77">
        <w:rPr>
          <w:rFonts w:eastAsia="Calibri"/>
          <w:color w:val="000000"/>
          <w:kern w:val="28"/>
          <w:sz w:val="27"/>
          <w:szCs w:val="27"/>
        </w:rPr>
        <w:t xml:space="preserve">полгода. Вывоз нечистот из выгребных туалетов домовладений, независимо от </w:t>
      </w:r>
      <w:r w:rsidRPr="00081E77">
        <w:rPr>
          <w:rFonts w:eastAsia="Calibri"/>
          <w:vanish/>
          <w:color w:val="000000"/>
          <w:kern w:val="28"/>
          <w:sz w:val="27"/>
          <w:szCs w:val="27"/>
        </w:rPr>
        <w:br/>
      </w:r>
      <w:r w:rsidRPr="00081E77">
        <w:rPr>
          <w:rFonts w:eastAsia="Calibri"/>
          <w:color w:val="000000"/>
          <w:kern w:val="28"/>
          <w:sz w:val="27"/>
          <w:szCs w:val="27"/>
        </w:rPr>
        <w:t xml:space="preserve">ведомственной подчиненности, осуществляется специализированной организацией по договорам с администрацией.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10.6.8.2. Помещения общественных дворовых уборных должны содержаться в </w:t>
      </w:r>
      <w:r w:rsidRPr="00081E77">
        <w:rPr>
          <w:rFonts w:eastAsia="Calibri"/>
          <w:vanish/>
          <w:color w:val="000000"/>
          <w:kern w:val="28"/>
          <w:sz w:val="27"/>
          <w:szCs w:val="27"/>
        </w:rPr>
        <w:br/>
      </w:r>
      <w:r w:rsidRPr="00081E77">
        <w:rPr>
          <w:rFonts w:eastAsia="Calibri"/>
          <w:color w:val="000000"/>
          <w:kern w:val="28"/>
          <w:sz w:val="27"/>
          <w:szCs w:val="27"/>
        </w:rPr>
        <w:t xml:space="preserve">чистоте, их уборка производится ежедневно. Не реже одного раза в неделю </w:t>
      </w:r>
      <w:r w:rsidRPr="00081E77">
        <w:rPr>
          <w:rFonts w:eastAsia="Calibri"/>
          <w:vanish/>
          <w:color w:val="000000"/>
          <w:kern w:val="28"/>
          <w:sz w:val="27"/>
          <w:szCs w:val="27"/>
        </w:rPr>
        <w:br/>
      </w:r>
      <w:r w:rsidRPr="00081E77">
        <w:rPr>
          <w:rFonts w:eastAsia="Calibri"/>
          <w:color w:val="000000"/>
          <w:kern w:val="28"/>
          <w:sz w:val="27"/>
          <w:szCs w:val="27"/>
        </w:rPr>
        <w:t xml:space="preserve">помещение необходимо промывать горячей водой с дезинфицирующими </w:t>
      </w:r>
      <w:r w:rsidRPr="00081E77">
        <w:rPr>
          <w:rFonts w:eastAsia="Calibri"/>
          <w:vanish/>
          <w:color w:val="000000"/>
          <w:kern w:val="28"/>
          <w:sz w:val="27"/>
          <w:szCs w:val="27"/>
        </w:rPr>
        <w:br/>
      </w:r>
      <w:r w:rsidRPr="00081E77">
        <w:rPr>
          <w:rFonts w:eastAsia="Calibri"/>
          <w:color w:val="000000"/>
          <w:kern w:val="28"/>
          <w:sz w:val="27"/>
          <w:szCs w:val="27"/>
        </w:rPr>
        <w:t xml:space="preserve">средствами. </w:t>
      </w:r>
    </w:p>
    <w:p w:rsidR="00833D9C" w:rsidRPr="00081E77" w:rsidRDefault="00FB4B0D" w:rsidP="00833D9C">
      <w:pPr>
        <w:ind w:firstLine="709"/>
        <w:jc w:val="both"/>
        <w:rPr>
          <w:rFonts w:eastAsia="Calibri"/>
          <w:color w:val="000000"/>
          <w:kern w:val="28"/>
          <w:sz w:val="27"/>
          <w:szCs w:val="27"/>
        </w:rPr>
      </w:pPr>
      <w:r w:rsidRPr="00081E77">
        <w:rPr>
          <w:rFonts w:eastAsia="Calibri"/>
          <w:color w:val="000000"/>
          <w:kern w:val="28"/>
          <w:sz w:val="27"/>
          <w:szCs w:val="27"/>
        </w:rPr>
        <w:t xml:space="preserve">10.6.8.3. Наземная часть помойных ям и дворовых уборных должна быть </w:t>
      </w:r>
      <w:r w:rsidRPr="00081E77">
        <w:rPr>
          <w:rFonts w:eastAsia="Calibri"/>
          <w:vanish/>
          <w:color w:val="000000"/>
          <w:kern w:val="28"/>
          <w:sz w:val="27"/>
          <w:szCs w:val="27"/>
        </w:rPr>
        <w:br/>
      </w:r>
      <w:r w:rsidRPr="00081E77">
        <w:rPr>
          <w:rFonts w:eastAsia="Calibri"/>
          <w:color w:val="000000"/>
          <w:kern w:val="28"/>
          <w:sz w:val="27"/>
          <w:szCs w:val="27"/>
        </w:rPr>
        <w:t>непроницаемой для грызунов и насекомых.</w:t>
      </w:r>
    </w:p>
    <w:p w:rsidR="00833D9C" w:rsidRPr="00833D9C" w:rsidRDefault="00833D9C" w:rsidP="00833D9C">
      <w:pPr>
        <w:suppressAutoHyphens/>
        <w:autoSpaceDE w:val="0"/>
        <w:ind w:firstLine="709"/>
        <w:jc w:val="both"/>
        <w:rPr>
          <w:rFonts w:eastAsia="Arial"/>
          <w:b/>
          <w:kern w:val="2"/>
          <w:sz w:val="27"/>
          <w:szCs w:val="27"/>
          <w:u w:color="000000"/>
          <w:lang w:eastAsia="zh-CN" w:bidi="hi-IN"/>
        </w:rPr>
      </w:pPr>
      <w:r w:rsidRPr="00833D9C">
        <w:rPr>
          <w:rFonts w:eastAsia="Arial"/>
          <w:b/>
          <w:kern w:val="2"/>
          <w:sz w:val="27"/>
          <w:szCs w:val="27"/>
          <w:u w:color="000000"/>
          <w:lang w:eastAsia="zh-CN" w:bidi="hi-IN"/>
        </w:rPr>
        <w:t>10.7.</w:t>
      </w:r>
      <w:r>
        <w:rPr>
          <w:rFonts w:eastAsia="Arial"/>
          <w:b/>
          <w:kern w:val="2"/>
          <w:sz w:val="27"/>
          <w:szCs w:val="27"/>
          <w:u w:color="000000"/>
          <w:lang w:eastAsia="zh-CN" w:bidi="hi-IN"/>
        </w:rPr>
        <w:t xml:space="preserve"> </w:t>
      </w:r>
      <w:r w:rsidRPr="00833D9C">
        <w:rPr>
          <w:rFonts w:eastAsia="Arial"/>
          <w:b/>
          <w:kern w:val="2"/>
          <w:sz w:val="27"/>
          <w:szCs w:val="27"/>
          <w:u w:color="000000"/>
          <w:lang w:eastAsia="zh-CN" w:bidi="hi-IN"/>
        </w:rPr>
        <w:t>Содержание животных и птицы на территории сельского поселения</w:t>
      </w:r>
    </w:p>
    <w:p w:rsidR="00833D9C" w:rsidRPr="00833D9C" w:rsidRDefault="00833D9C" w:rsidP="00833D9C">
      <w:pPr>
        <w:suppressAutoHyphens/>
        <w:autoSpaceDE w:val="0"/>
        <w:ind w:firstLine="709"/>
        <w:jc w:val="both"/>
        <w:rPr>
          <w:rFonts w:eastAsia="Arial"/>
          <w:b/>
          <w:kern w:val="2"/>
          <w:sz w:val="27"/>
          <w:szCs w:val="27"/>
          <w:u w:color="000000"/>
          <w:lang w:eastAsia="zh-CN" w:bidi="hi-IN"/>
        </w:rPr>
      </w:pPr>
      <w:r>
        <w:rPr>
          <w:rFonts w:eastAsia="Arial"/>
          <w:b/>
          <w:kern w:val="2"/>
          <w:sz w:val="27"/>
          <w:szCs w:val="27"/>
          <w:u w:color="000000"/>
          <w:lang w:eastAsia="zh-CN" w:bidi="hi-IN"/>
        </w:rPr>
        <w:t xml:space="preserve">10.7.1. </w:t>
      </w:r>
      <w:r w:rsidRPr="00833D9C">
        <w:rPr>
          <w:rFonts w:eastAsia="Arial"/>
          <w:b/>
          <w:kern w:val="2"/>
          <w:sz w:val="27"/>
          <w:szCs w:val="27"/>
          <w:u w:color="000000"/>
          <w:lang w:eastAsia="zh-CN" w:bidi="hi-IN"/>
        </w:rPr>
        <w:t>Владельцы животных и птицы обязаны предотвращать опасное</w:t>
      </w:r>
    </w:p>
    <w:p w:rsidR="00833D9C" w:rsidRPr="00833D9C" w:rsidRDefault="00833D9C" w:rsidP="00833D9C">
      <w:pPr>
        <w:suppressAutoHyphens/>
        <w:autoSpaceDE w:val="0"/>
        <w:jc w:val="both"/>
        <w:rPr>
          <w:rFonts w:eastAsia="Arial"/>
          <w:b/>
          <w:kern w:val="2"/>
          <w:sz w:val="27"/>
          <w:szCs w:val="27"/>
          <w:u w:color="000000"/>
          <w:lang w:eastAsia="zh-CN" w:bidi="hi-IN"/>
        </w:rPr>
      </w:pPr>
      <w:r w:rsidRPr="00833D9C">
        <w:rPr>
          <w:rFonts w:eastAsia="Arial"/>
          <w:b/>
          <w:kern w:val="2"/>
          <w:sz w:val="27"/>
          <w:szCs w:val="27"/>
          <w:u w:color="000000"/>
          <w:lang w:eastAsia="zh-CN" w:bidi="hi-IN"/>
        </w:rPr>
        <w:t>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33D9C" w:rsidRPr="00833D9C" w:rsidRDefault="00833D9C" w:rsidP="00080B97">
      <w:pPr>
        <w:suppressAutoHyphens/>
        <w:autoSpaceDE w:val="0"/>
        <w:ind w:firstLine="709"/>
        <w:jc w:val="both"/>
        <w:rPr>
          <w:rFonts w:eastAsia="Arial"/>
          <w:b/>
          <w:kern w:val="2"/>
          <w:sz w:val="27"/>
          <w:szCs w:val="27"/>
          <w:u w:color="000000"/>
          <w:lang w:eastAsia="zh-CN" w:bidi="hi-IN"/>
        </w:rPr>
      </w:pPr>
      <w:r>
        <w:rPr>
          <w:rFonts w:eastAsia="Arial"/>
          <w:b/>
          <w:kern w:val="2"/>
          <w:sz w:val="27"/>
          <w:szCs w:val="27"/>
          <w:u w:color="000000"/>
          <w:lang w:eastAsia="zh-CN" w:bidi="hi-IN"/>
        </w:rPr>
        <w:t xml:space="preserve">10.7.2. </w:t>
      </w:r>
      <w:r w:rsidRPr="00833D9C">
        <w:rPr>
          <w:rFonts w:eastAsia="Arial"/>
          <w:b/>
          <w:kern w:val="2"/>
          <w:sz w:val="27"/>
          <w:szCs w:val="27"/>
          <w:u w:color="000000"/>
          <w:lang w:eastAsia="zh-CN" w:bidi="hi-IN"/>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w:t>
      </w:r>
      <w:proofErr w:type="gramStart"/>
      <w:r w:rsidRPr="00833D9C">
        <w:rPr>
          <w:rFonts w:eastAsia="Arial"/>
          <w:b/>
          <w:kern w:val="2"/>
          <w:sz w:val="27"/>
          <w:szCs w:val="27"/>
          <w:u w:color="000000"/>
          <w:lang w:eastAsia="zh-CN" w:bidi="hi-IN"/>
        </w:rPr>
        <w:t>2</w:t>
      </w:r>
      <w:proofErr w:type="gramEnd"/>
      <w:r w:rsidRPr="00833D9C">
        <w:rPr>
          <w:rFonts w:eastAsia="Arial"/>
          <w:b/>
          <w:kern w:val="2"/>
          <w:sz w:val="27"/>
          <w:szCs w:val="27"/>
          <w:u w:color="000000"/>
          <w:lang w:eastAsia="zh-CN" w:bidi="hi-IN"/>
        </w:rPr>
        <w:t xml:space="preserve">.2.1/2.1.1.1200-03, в которых обозначены расстояния от помещения </w:t>
      </w:r>
      <w:proofErr w:type="spellStart"/>
      <w:r w:rsidRPr="00833D9C">
        <w:rPr>
          <w:rFonts w:eastAsia="Arial"/>
          <w:b/>
          <w:kern w:val="2"/>
          <w:sz w:val="27"/>
          <w:szCs w:val="27"/>
          <w:u w:color="000000"/>
          <w:lang w:eastAsia="zh-CN" w:bidi="hi-IN"/>
        </w:rPr>
        <w:t>длясодержания</w:t>
      </w:r>
      <w:proofErr w:type="spellEnd"/>
      <w:r w:rsidRPr="00833D9C">
        <w:rPr>
          <w:rFonts w:eastAsia="Arial"/>
          <w:b/>
          <w:kern w:val="2"/>
          <w:sz w:val="27"/>
          <w:szCs w:val="27"/>
          <w:u w:color="000000"/>
          <w:lang w:eastAsia="zh-CN" w:bidi="hi-IN"/>
        </w:rPr>
        <w:t xml:space="preserve"> и разведения животных до объектов жилой застройки.</w:t>
      </w:r>
    </w:p>
    <w:p w:rsidR="00833D9C" w:rsidRPr="00833D9C" w:rsidRDefault="00833D9C" w:rsidP="00833D9C">
      <w:pPr>
        <w:suppressAutoHyphens/>
        <w:autoSpaceDE w:val="0"/>
        <w:ind w:firstLine="709"/>
        <w:jc w:val="both"/>
        <w:rPr>
          <w:rFonts w:eastAsia="Arial"/>
          <w:b/>
          <w:kern w:val="2"/>
          <w:sz w:val="27"/>
          <w:szCs w:val="27"/>
          <w:u w:color="000000"/>
          <w:lang w:eastAsia="zh-CN" w:bidi="hi-IN"/>
        </w:rPr>
      </w:pPr>
      <w:r w:rsidRPr="00833D9C">
        <w:rPr>
          <w:rFonts w:eastAsia="Arial"/>
          <w:b/>
          <w:kern w:val="2"/>
          <w:sz w:val="27"/>
          <w:szCs w:val="27"/>
          <w:u w:color="000000"/>
          <w:lang w:eastAsia="zh-CN" w:bidi="hi-IN"/>
        </w:rPr>
        <w:lastRenderedPageBreak/>
        <w:t>10.7.3.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833D9C" w:rsidRPr="00833D9C" w:rsidRDefault="00833D9C" w:rsidP="00833D9C">
      <w:pPr>
        <w:suppressAutoHyphens/>
        <w:autoSpaceDE w:val="0"/>
        <w:ind w:firstLine="709"/>
        <w:jc w:val="both"/>
        <w:rPr>
          <w:rFonts w:eastAsia="Arial"/>
          <w:b/>
          <w:kern w:val="2"/>
          <w:sz w:val="27"/>
          <w:szCs w:val="27"/>
          <w:u w:color="000000"/>
          <w:lang w:eastAsia="zh-CN" w:bidi="hi-IN"/>
        </w:rPr>
      </w:pPr>
      <w:r w:rsidRPr="00833D9C">
        <w:rPr>
          <w:rFonts w:eastAsia="Arial"/>
          <w:b/>
          <w:kern w:val="2"/>
          <w:sz w:val="27"/>
          <w:szCs w:val="27"/>
          <w:u w:color="000000"/>
          <w:lang w:eastAsia="zh-CN" w:bidi="hi-IN"/>
        </w:rPr>
        <w:t>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833D9C" w:rsidRPr="00833D9C" w:rsidRDefault="00833D9C" w:rsidP="00833D9C">
      <w:pPr>
        <w:suppressAutoHyphens/>
        <w:autoSpaceDE w:val="0"/>
        <w:ind w:firstLine="709"/>
        <w:jc w:val="both"/>
        <w:rPr>
          <w:rFonts w:eastAsia="Arial"/>
          <w:b/>
          <w:kern w:val="2"/>
          <w:sz w:val="27"/>
          <w:szCs w:val="27"/>
          <w:u w:color="000000"/>
          <w:lang w:eastAsia="zh-CN" w:bidi="hi-IN"/>
        </w:rPr>
      </w:pPr>
      <w:r w:rsidRPr="00833D9C">
        <w:rPr>
          <w:rFonts w:eastAsia="Arial"/>
          <w:b/>
          <w:kern w:val="2"/>
          <w:sz w:val="27"/>
          <w:szCs w:val="27"/>
          <w:u w:color="000000"/>
          <w:lang w:eastAsia="zh-CN" w:bidi="hi-IN"/>
        </w:rPr>
        <w:t xml:space="preserve">10.7.4.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w:t>
      </w:r>
      <w:proofErr w:type="gramStart"/>
      <w:r w:rsidRPr="00833D9C">
        <w:rPr>
          <w:rFonts w:eastAsia="Arial"/>
          <w:b/>
          <w:kern w:val="2"/>
          <w:sz w:val="27"/>
          <w:szCs w:val="27"/>
          <w:u w:color="000000"/>
          <w:lang w:eastAsia="zh-CN" w:bidi="hi-IN"/>
        </w:rPr>
        <w:t>лицом</w:t>
      </w:r>
      <w:proofErr w:type="gramEnd"/>
      <w:r w:rsidRPr="00833D9C">
        <w:rPr>
          <w:rFonts w:eastAsia="Arial"/>
          <w:b/>
          <w:kern w:val="2"/>
          <w:sz w:val="27"/>
          <w:szCs w:val="27"/>
          <w:u w:color="000000"/>
          <w:lang w:eastAsia="zh-CN" w:bidi="hi-IN"/>
        </w:rPr>
        <w:t xml:space="preserve"> осуществлявшим выпас.</w:t>
      </w:r>
    </w:p>
    <w:p w:rsidR="00833D9C" w:rsidRPr="00833D9C" w:rsidRDefault="00833D9C" w:rsidP="00833D9C">
      <w:pPr>
        <w:suppressAutoHyphens/>
        <w:autoSpaceDE w:val="0"/>
        <w:ind w:firstLine="709"/>
        <w:jc w:val="both"/>
        <w:rPr>
          <w:rFonts w:eastAsia="Arial"/>
          <w:b/>
          <w:kern w:val="2"/>
          <w:sz w:val="27"/>
          <w:szCs w:val="27"/>
          <w:u w:color="000000"/>
          <w:lang w:eastAsia="zh-CN" w:bidi="hi-IN"/>
        </w:rPr>
      </w:pPr>
      <w:r w:rsidRPr="00833D9C">
        <w:rPr>
          <w:rFonts w:eastAsia="Arial"/>
          <w:b/>
          <w:kern w:val="2"/>
          <w:sz w:val="27"/>
          <w:szCs w:val="27"/>
          <w:u w:color="000000"/>
          <w:lang w:eastAsia="zh-CN" w:bidi="hi-IN"/>
        </w:rPr>
        <w:t>10.7.5.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rsidR="00833D9C" w:rsidRPr="00833D9C" w:rsidRDefault="00833D9C" w:rsidP="00833D9C">
      <w:pPr>
        <w:suppressAutoHyphens/>
        <w:autoSpaceDE w:val="0"/>
        <w:ind w:firstLine="709"/>
        <w:jc w:val="both"/>
        <w:rPr>
          <w:rFonts w:eastAsia="Arial"/>
          <w:b/>
          <w:kern w:val="2"/>
          <w:sz w:val="27"/>
          <w:szCs w:val="27"/>
          <w:u w:color="000000"/>
          <w:lang w:eastAsia="zh-CN" w:bidi="hi-IN"/>
        </w:rPr>
      </w:pPr>
      <w:r w:rsidRPr="00833D9C">
        <w:rPr>
          <w:rFonts w:eastAsia="Arial"/>
          <w:b/>
          <w:kern w:val="2"/>
          <w:sz w:val="27"/>
          <w:szCs w:val="27"/>
          <w:u w:color="000000"/>
          <w:lang w:eastAsia="zh-CN" w:bidi="hi-IN"/>
        </w:rPr>
        <w:t>10.7.6.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833D9C" w:rsidRPr="00833D9C" w:rsidRDefault="00833D9C" w:rsidP="00833D9C">
      <w:pPr>
        <w:suppressAutoHyphens/>
        <w:autoSpaceDE w:val="0"/>
        <w:ind w:firstLine="709"/>
        <w:jc w:val="both"/>
        <w:rPr>
          <w:rFonts w:eastAsia="Arial"/>
          <w:b/>
          <w:kern w:val="2"/>
          <w:sz w:val="27"/>
          <w:szCs w:val="27"/>
          <w:u w:color="000000"/>
          <w:lang w:eastAsia="zh-CN" w:bidi="hi-IN"/>
        </w:rPr>
      </w:pPr>
      <w:r w:rsidRPr="00833D9C">
        <w:rPr>
          <w:rFonts w:eastAsia="Arial"/>
          <w:b/>
          <w:kern w:val="2"/>
          <w:sz w:val="27"/>
          <w:szCs w:val="27"/>
          <w:u w:color="000000"/>
          <w:lang w:eastAsia="zh-CN" w:bidi="hi-IN"/>
        </w:rPr>
        <w:t xml:space="preserve"> 10.7.7.  Безнадзорные животные (в том числе собаки, имеющие ошейник), находящиеся на улицах или в иных общественных местах, подлежат отлову. </w:t>
      </w:r>
    </w:p>
    <w:p w:rsidR="00833D9C" w:rsidRPr="00833D9C" w:rsidRDefault="00833D9C" w:rsidP="00833D9C">
      <w:pPr>
        <w:suppressAutoHyphens/>
        <w:autoSpaceDE w:val="0"/>
        <w:ind w:firstLine="709"/>
        <w:jc w:val="both"/>
        <w:rPr>
          <w:rFonts w:eastAsia="Arial"/>
          <w:b/>
          <w:kern w:val="2"/>
          <w:sz w:val="27"/>
          <w:szCs w:val="27"/>
          <w:u w:color="000000"/>
          <w:lang w:eastAsia="zh-CN" w:bidi="hi-IN"/>
        </w:rPr>
      </w:pPr>
      <w:r w:rsidRPr="00833D9C">
        <w:rPr>
          <w:rFonts w:eastAsia="Arial"/>
          <w:b/>
          <w:kern w:val="2"/>
          <w:sz w:val="27"/>
          <w:szCs w:val="27"/>
          <w:u w:color="000000"/>
          <w:lang w:eastAsia="zh-CN" w:bidi="hi-IN"/>
        </w:rPr>
        <w:t>10.7.8. На территории сельского поселения ЗАПРЕЩАЕТСЯ:</w:t>
      </w:r>
    </w:p>
    <w:p w:rsidR="00833D9C" w:rsidRPr="00833D9C" w:rsidRDefault="00833D9C" w:rsidP="00833D9C">
      <w:pPr>
        <w:suppressAutoHyphens/>
        <w:autoSpaceDE w:val="0"/>
        <w:ind w:firstLine="709"/>
        <w:jc w:val="both"/>
        <w:rPr>
          <w:rFonts w:eastAsia="Arial"/>
          <w:b/>
          <w:kern w:val="2"/>
          <w:sz w:val="27"/>
          <w:szCs w:val="27"/>
          <w:u w:color="000000"/>
          <w:lang w:eastAsia="zh-CN" w:bidi="hi-IN"/>
        </w:rPr>
      </w:pPr>
      <w:r w:rsidRPr="00833D9C">
        <w:rPr>
          <w:rFonts w:eastAsia="Arial"/>
          <w:b/>
          <w:kern w:val="2"/>
          <w:sz w:val="27"/>
          <w:szCs w:val="27"/>
          <w:u w:color="000000"/>
          <w:lang w:eastAsia="zh-CN" w:bidi="hi-IN"/>
        </w:rPr>
        <w:t>-безнадзорный выгул птицы за пределами приусадебного  участка;</w:t>
      </w:r>
    </w:p>
    <w:p w:rsidR="000550D5" w:rsidRDefault="00833D9C" w:rsidP="000550D5">
      <w:pPr>
        <w:suppressAutoHyphens/>
        <w:autoSpaceDE w:val="0"/>
        <w:ind w:firstLine="709"/>
        <w:jc w:val="both"/>
        <w:rPr>
          <w:b/>
          <w:i/>
          <w:sz w:val="28"/>
          <w:szCs w:val="28"/>
        </w:rPr>
      </w:pPr>
      <w:r w:rsidRPr="00833D9C">
        <w:rPr>
          <w:rFonts w:eastAsia="Arial"/>
          <w:b/>
          <w:kern w:val="2"/>
          <w:sz w:val="27"/>
          <w:szCs w:val="27"/>
          <w:u w:color="000000"/>
          <w:lang w:eastAsia="zh-CN" w:bidi="hi-IN"/>
        </w:rPr>
        <w:t>-передвижение сельскохозяйственных животных на территории сельского поселения без сопровождающих лиц, являющихся собственниками данных животных;</w:t>
      </w:r>
      <w:r>
        <w:rPr>
          <w:rFonts w:eastAsia="Arial"/>
          <w:b/>
          <w:kern w:val="2"/>
          <w:sz w:val="27"/>
          <w:szCs w:val="27"/>
          <w:u w:color="000000"/>
          <w:lang w:eastAsia="zh-CN" w:bidi="hi-IN"/>
        </w:rPr>
        <w:t xml:space="preserve"> </w:t>
      </w:r>
    </w:p>
    <w:p w:rsidR="00D930AD" w:rsidRPr="00996B2A" w:rsidRDefault="00D930AD" w:rsidP="00D930AD">
      <w:pPr>
        <w:suppressAutoHyphens/>
        <w:autoSpaceDE w:val="0"/>
        <w:ind w:firstLine="709"/>
        <w:jc w:val="both"/>
        <w:rPr>
          <w:rFonts w:eastAsia="Arial"/>
          <w:b/>
          <w:kern w:val="2"/>
          <w:sz w:val="27"/>
          <w:szCs w:val="27"/>
          <w:u w:color="000000"/>
          <w:lang w:eastAsia="zh-CN" w:bidi="hi-IN"/>
        </w:rPr>
      </w:pPr>
      <w:bookmarkStart w:id="1" w:name="_GoBack"/>
      <w:r w:rsidRPr="00996B2A">
        <w:rPr>
          <w:rFonts w:eastAsia="Arial"/>
          <w:b/>
          <w:kern w:val="2"/>
          <w:sz w:val="27"/>
          <w:szCs w:val="27"/>
          <w:u w:color="000000"/>
          <w:lang w:eastAsia="zh-CN" w:bidi="hi-IN"/>
        </w:rPr>
        <w:t xml:space="preserve">10.8. </w:t>
      </w:r>
      <w:r w:rsidRPr="00996B2A">
        <w:rPr>
          <w:rFonts w:eastAsia="Arial"/>
          <w:b/>
          <w:kern w:val="2"/>
          <w:sz w:val="27"/>
          <w:szCs w:val="27"/>
          <w:u w:color="000000"/>
          <w:lang w:eastAsia="zh-CN" w:bidi="hi-IN"/>
        </w:rPr>
        <w:t>Хранение и отстой грузового автотранспорта</w:t>
      </w:r>
      <w:r w:rsidRPr="00996B2A">
        <w:rPr>
          <w:rFonts w:eastAsia="Arial"/>
          <w:b/>
          <w:kern w:val="2"/>
          <w:sz w:val="27"/>
          <w:szCs w:val="27"/>
          <w:u w:color="000000"/>
          <w:lang w:eastAsia="zh-CN" w:bidi="hi-IN"/>
        </w:rPr>
        <w:t>.</w:t>
      </w:r>
    </w:p>
    <w:p w:rsidR="00D930AD" w:rsidRPr="00996B2A" w:rsidRDefault="00D930AD" w:rsidP="00D930AD">
      <w:pPr>
        <w:suppressAutoHyphens/>
        <w:autoSpaceDE w:val="0"/>
        <w:ind w:firstLine="709"/>
        <w:jc w:val="both"/>
        <w:rPr>
          <w:rFonts w:eastAsia="Arial"/>
          <w:b/>
          <w:kern w:val="2"/>
          <w:sz w:val="27"/>
          <w:szCs w:val="27"/>
          <w:u w:color="000000"/>
          <w:lang w:eastAsia="zh-CN" w:bidi="hi-IN"/>
        </w:rPr>
      </w:pPr>
      <w:r w:rsidRPr="00996B2A">
        <w:rPr>
          <w:rFonts w:eastAsia="Arial"/>
          <w:b/>
          <w:kern w:val="2"/>
          <w:sz w:val="27"/>
          <w:szCs w:val="27"/>
          <w:u w:color="000000"/>
          <w:lang w:eastAsia="zh-CN" w:bidi="hi-IN"/>
        </w:rPr>
        <w:t>10.8.1</w:t>
      </w:r>
      <w:r w:rsidRPr="00996B2A">
        <w:rPr>
          <w:rFonts w:eastAsia="Arial"/>
          <w:b/>
          <w:kern w:val="2"/>
          <w:sz w:val="27"/>
          <w:szCs w:val="27"/>
          <w:u w:color="000000"/>
          <w:lang w:eastAsia="zh-CN" w:bidi="hi-IN"/>
        </w:rPr>
        <w:tab/>
        <w:t>. Х</w:t>
      </w:r>
      <w:r w:rsidRPr="00996B2A">
        <w:rPr>
          <w:rFonts w:eastAsia="Arial"/>
          <w:b/>
          <w:kern w:val="2"/>
          <w:sz w:val="27"/>
          <w:szCs w:val="27"/>
          <w:u w:color="000000"/>
          <w:lang w:eastAsia="zh-CN" w:bidi="hi-IN"/>
        </w:rPr>
        <w:t>ранение и размещение</w:t>
      </w:r>
      <w:r w:rsidRPr="00996B2A">
        <w:rPr>
          <w:rFonts w:eastAsia="Arial"/>
          <w:b/>
          <w:kern w:val="2"/>
          <w:sz w:val="27"/>
          <w:szCs w:val="27"/>
          <w:u w:color="000000"/>
          <w:lang w:eastAsia="zh-CN" w:bidi="hi-IN"/>
        </w:rPr>
        <w:t xml:space="preserve"> </w:t>
      </w:r>
      <w:r w:rsidRPr="00996B2A">
        <w:rPr>
          <w:rFonts w:eastAsia="Arial"/>
          <w:b/>
          <w:kern w:val="2"/>
          <w:sz w:val="27"/>
          <w:szCs w:val="27"/>
          <w:u w:color="000000"/>
          <w:lang w:eastAsia="zh-CN" w:bidi="hi-IN"/>
        </w:rPr>
        <w:t>(отстой более суток) грузового автотранспорта</w:t>
      </w:r>
      <w:r w:rsidR="00996B2A" w:rsidRPr="00996B2A">
        <w:rPr>
          <w:rFonts w:eastAsia="Arial"/>
          <w:b/>
          <w:kern w:val="2"/>
          <w:sz w:val="27"/>
          <w:szCs w:val="27"/>
          <w:u w:color="000000"/>
          <w:lang w:eastAsia="zh-CN" w:bidi="hi-IN"/>
        </w:rPr>
        <w:t>, сельскохозяйственной техники и оборудования, в том числе частного,</w:t>
      </w:r>
      <w:r w:rsidRPr="00996B2A">
        <w:rPr>
          <w:rFonts w:eastAsia="Arial"/>
          <w:b/>
          <w:kern w:val="2"/>
          <w:sz w:val="27"/>
          <w:szCs w:val="27"/>
          <w:u w:color="000000"/>
          <w:lang w:eastAsia="zh-CN" w:bidi="hi-IN"/>
        </w:rPr>
        <w:t xml:space="preserve"> на </w:t>
      </w:r>
      <w:r w:rsidRPr="00996B2A">
        <w:rPr>
          <w:rFonts w:eastAsia="Arial"/>
          <w:b/>
          <w:kern w:val="2"/>
          <w:sz w:val="27"/>
          <w:szCs w:val="27"/>
          <w:u w:color="000000"/>
          <w:lang w:eastAsia="zh-CN" w:bidi="hi-IN"/>
        </w:rPr>
        <w:t>приле</w:t>
      </w:r>
      <w:r w:rsidR="00996B2A" w:rsidRPr="00996B2A">
        <w:rPr>
          <w:rFonts w:eastAsia="Arial"/>
          <w:b/>
          <w:kern w:val="2"/>
          <w:sz w:val="27"/>
          <w:szCs w:val="27"/>
          <w:u w:color="000000"/>
          <w:lang w:eastAsia="zh-CN" w:bidi="hi-IN"/>
        </w:rPr>
        <w:t>гающих и придомовых территориях</w:t>
      </w:r>
      <w:r w:rsidRPr="00996B2A">
        <w:rPr>
          <w:rFonts w:eastAsia="Arial"/>
          <w:b/>
          <w:kern w:val="2"/>
          <w:sz w:val="27"/>
          <w:szCs w:val="27"/>
          <w:u w:color="000000"/>
          <w:lang w:eastAsia="zh-CN" w:bidi="hi-IN"/>
        </w:rPr>
        <w:t>,</w:t>
      </w:r>
      <w:r w:rsidR="00996B2A" w:rsidRPr="00996B2A">
        <w:rPr>
          <w:rFonts w:eastAsia="Arial"/>
          <w:b/>
          <w:kern w:val="2"/>
          <w:sz w:val="27"/>
          <w:szCs w:val="27"/>
          <w:u w:color="000000"/>
          <w:lang w:eastAsia="zh-CN" w:bidi="hi-IN"/>
        </w:rPr>
        <w:t xml:space="preserve"> </w:t>
      </w:r>
      <w:r w:rsidRPr="00996B2A">
        <w:rPr>
          <w:rFonts w:eastAsia="Arial"/>
          <w:b/>
          <w:kern w:val="2"/>
          <w:sz w:val="27"/>
          <w:szCs w:val="27"/>
          <w:u w:color="000000"/>
          <w:lang w:eastAsia="zh-CN" w:bidi="hi-IN"/>
        </w:rPr>
        <w:t>т.е</w:t>
      </w:r>
      <w:r w:rsidR="00996B2A" w:rsidRPr="00996B2A">
        <w:rPr>
          <w:rFonts w:eastAsia="Arial"/>
          <w:b/>
          <w:kern w:val="2"/>
          <w:sz w:val="27"/>
          <w:szCs w:val="27"/>
          <w:u w:color="000000"/>
          <w:lang w:eastAsia="zh-CN" w:bidi="hi-IN"/>
        </w:rPr>
        <w:t>.</w:t>
      </w:r>
      <w:r w:rsidRPr="00996B2A">
        <w:rPr>
          <w:rFonts w:eastAsia="Arial"/>
          <w:b/>
          <w:kern w:val="2"/>
          <w:sz w:val="27"/>
          <w:szCs w:val="27"/>
          <w:u w:color="000000"/>
          <w:lang w:eastAsia="zh-CN" w:bidi="hi-IN"/>
        </w:rPr>
        <w:t xml:space="preserve"> вне специально отведенных для этого мест</w:t>
      </w:r>
      <w:r w:rsidR="00996B2A" w:rsidRPr="00996B2A">
        <w:rPr>
          <w:rFonts w:eastAsia="Arial"/>
          <w:b/>
          <w:kern w:val="2"/>
          <w:sz w:val="27"/>
          <w:szCs w:val="27"/>
          <w:u w:color="000000"/>
          <w:lang w:eastAsia="zh-CN" w:bidi="hi-IN"/>
        </w:rPr>
        <w:t xml:space="preserve"> </w:t>
      </w:r>
      <w:r w:rsidRPr="00996B2A">
        <w:rPr>
          <w:rFonts w:eastAsia="Arial"/>
          <w:b/>
          <w:kern w:val="2"/>
          <w:sz w:val="27"/>
          <w:szCs w:val="27"/>
          <w:u w:color="000000"/>
          <w:lang w:eastAsia="zh-CN" w:bidi="hi-IN"/>
        </w:rPr>
        <w:t>(вне гаражей,</w:t>
      </w:r>
      <w:r w:rsidR="00996B2A" w:rsidRPr="00996B2A">
        <w:rPr>
          <w:rFonts w:eastAsia="Arial"/>
          <w:b/>
          <w:kern w:val="2"/>
          <w:sz w:val="27"/>
          <w:szCs w:val="27"/>
          <w:u w:color="000000"/>
          <w:lang w:eastAsia="zh-CN" w:bidi="hi-IN"/>
        </w:rPr>
        <w:t xml:space="preserve"> </w:t>
      </w:r>
      <w:r w:rsidRPr="00996B2A">
        <w:rPr>
          <w:rFonts w:eastAsia="Arial"/>
          <w:b/>
          <w:kern w:val="2"/>
          <w:sz w:val="27"/>
          <w:szCs w:val="27"/>
          <w:u w:color="000000"/>
          <w:lang w:eastAsia="zh-CN" w:bidi="hi-IN"/>
        </w:rPr>
        <w:t xml:space="preserve">автостоянок или автобаз) </w:t>
      </w:r>
      <w:r w:rsidR="00996B2A" w:rsidRPr="00996B2A">
        <w:rPr>
          <w:rFonts w:eastAsia="Arial"/>
          <w:b/>
          <w:kern w:val="2"/>
          <w:sz w:val="27"/>
          <w:szCs w:val="27"/>
          <w:u w:color="000000"/>
          <w:lang w:eastAsia="zh-CN" w:bidi="hi-IN"/>
        </w:rPr>
        <w:t>запрещено.</w:t>
      </w:r>
    </w:p>
    <w:bookmarkEnd w:id="1"/>
    <w:p w:rsidR="000E5067" w:rsidRDefault="00996B2A" w:rsidP="00996B2A">
      <w:pPr>
        <w:contextualSpacing/>
        <w:rPr>
          <w:rFonts w:eastAsia="Calibri"/>
          <w:b/>
          <w:i/>
          <w:color w:val="000000"/>
          <w:kern w:val="28"/>
          <w:sz w:val="27"/>
          <w:szCs w:val="27"/>
        </w:rPr>
      </w:pPr>
      <w:r w:rsidRPr="00996B2A">
        <w:rPr>
          <w:rFonts w:eastAsia="Calibri"/>
          <w:b/>
          <w:i/>
          <w:color w:val="000000"/>
          <w:kern w:val="28"/>
          <w:sz w:val="27"/>
          <w:szCs w:val="27"/>
        </w:rPr>
        <w:t>(в ред. Решения от 06.08.2019 г. № 125)</w:t>
      </w:r>
    </w:p>
    <w:p w:rsidR="00996B2A" w:rsidRPr="00996B2A" w:rsidRDefault="00996B2A" w:rsidP="00996B2A">
      <w:pPr>
        <w:contextualSpacing/>
        <w:rPr>
          <w:rFonts w:eastAsia="Calibri"/>
          <w:b/>
          <w:i/>
          <w:color w:val="000000"/>
          <w:kern w:val="28"/>
          <w:sz w:val="27"/>
          <w:szCs w:val="27"/>
        </w:rPr>
      </w:pPr>
    </w:p>
    <w:p w:rsidR="00FB4B0D" w:rsidRPr="00081E77" w:rsidRDefault="00FB4B0D" w:rsidP="000E5067">
      <w:pPr>
        <w:contextualSpacing/>
        <w:jc w:val="center"/>
        <w:rPr>
          <w:rFonts w:eastAsia="Calibri"/>
          <w:b/>
          <w:color w:val="000000"/>
          <w:kern w:val="28"/>
          <w:sz w:val="27"/>
          <w:szCs w:val="27"/>
        </w:rPr>
      </w:pPr>
      <w:r w:rsidRPr="00081E77">
        <w:rPr>
          <w:rFonts w:eastAsia="Calibri"/>
          <w:color w:val="000000"/>
          <w:kern w:val="28"/>
          <w:sz w:val="27"/>
          <w:szCs w:val="27"/>
        </w:rPr>
        <w:t xml:space="preserve">11. </w:t>
      </w:r>
      <w:r w:rsidRPr="00081E77">
        <w:rPr>
          <w:rFonts w:eastAsia="Calibri"/>
          <w:b/>
          <w:color w:val="000000"/>
          <w:kern w:val="28"/>
          <w:sz w:val="27"/>
          <w:szCs w:val="27"/>
        </w:rPr>
        <w:t>Проведение работ при строительстве, ремонте, реконструкции коммуникаций</w:t>
      </w:r>
    </w:p>
    <w:p w:rsidR="000E5067" w:rsidRPr="00081E77" w:rsidRDefault="000E5067" w:rsidP="000E5067">
      <w:pPr>
        <w:contextualSpacing/>
        <w:jc w:val="center"/>
        <w:rPr>
          <w:rFonts w:eastAsia="Calibri"/>
          <w:b/>
          <w:color w:val="000000"/>
          <w:kern w:val="28"/>
          <w:sz w:val="27"/>
          <w:szCs w:val="27"/>
        </w:rPr>
      </w:pP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земляных работ </w:t>
      </w:r>
      <w:r w:rsidRPr="00081E77">
        <w:rPr>
          <w:rFonts w:eastAsia="Calibri"/>
          <w:color w:val="000000"/>
          <w:kern w:val="28"/>
          <w:sz w:val="27"/>
          <w:szCs w:val="27"/>
        </w:rPr>
        <w:lastRenderedPageBreak/>
        <w:t>на территории муниципального образования, выданного Администрацией поселения.</w:t>
      </w:r>
    </w:p>
    <w:p w:rsidR="00FB4B0D"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4D7CA3" w:rsidRPr="004D7CA3" w:rsidRDefault="004D7CA3" w:rsidP="004D7CA3">
      <w:pPr>
        <w:ind w:firstLine="709"/>
        <w:jc w:val="both"/>
        <w:rPr>
          <w:rFonts w:eastAsia="Calibri"/>
          <w:b/>
          <w:color w:val="000000"/>
          <w:kern w:val="28"/>
          <w:sz w:val="27"/>
          <w:szCs w:val="27"/>
        </w:rPr>
      </w:pPr>
      <w:r w:rsidRPr="004D7CA3">
        <w:rPr>
          <w:rFonts w:eastAsia="Calibri"/>
          <w:b/>
          <w:color w:val="000000"/>
          <w:kern w:val="28"/>
          <w:sz w:val="27"/>
          <w:szCs w:val="27"/>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 </w:t>
      </w:r>
    </w:p>
    <w:p w:rsidR="004D7CA3" w:rsidRPr="004D7CA3" w:rsidRDefault="004D7CA3" w:rsidP="004D7CA3">
      <w:pPr>
        <w:ind w:firstLine="709"/>
        <w:jc w:val="both"/>
        <w:rPr>
          <w:rFonts w:eastAsia="Calibri"/>
          <w:b/>
          <w:color w:val="000000"/>
          <w:kern w:val="28"/>
          <w:sz w:val="27"/>
          <w:szCs w:val="27"/>
        </w:rPr>
      </w:pPr>
      <w:r w:rsidRPr="004D7CA3">
        <w:rPr>
          <w:rFonts w:eastAsia="Calibri"/>
          <w:b/>
          <w:color w:val="000000"/>
          <w:kern w:val="28"/>
          <w:sz w:val="27"/>
          <w:szCs w:val="27"/>
        </w:rPr>
        <w:t>Заявитель, а такж</w:t>
      </w:r>
      <w:r>
        <w:rPr>
          <w:rFonts w:eastAsia="Calibri"/>
          <w:b/>
          <w:color w:val="000000"/>
          <w:kern w:val="28"/>
          <w:sz w:val="27"/>
          <w:szCs w:val="27"/>
        </w:rPr>
        <w:t xml:space="preserve">е лицо, направившее уведомление, </w:t>
      </w:r>
      <w:r w:rsidRPr="004D7CA3">
        <w:rPr>
          <w:rFonts w:eastAsia="Calibri"/>
          <w:b/>
          <w:color w:val="000000"/>
          <w:kern w:val="28"/>
          <w:sz w:val="27"/>
          <w:szCs w:val="27"/>
        </w:rPr>
        <w:t>по завершению земляных работ обязаны провести мероприятия по восстановлению элементов благоустройства в соответствии с гарантийными обстоятельствами на восстановление нарушенного благоустройства и правилами благоустройства.</w:t>
      </w:r>
    </w:p>
    <w:p w:rsidR="004D7CA3" w:rsidRPr="004D7CA3" w:rsidRDefault="004D7CA3" w:rsidP="004D7CA3">
      <w:pPr>
        <w:ind w:firstLine="709"/>
        <w:jc w:val="both"/>
        <w:rPr>
          <w:rFonts w:eastAsia="Calibri"/>
          <w:b/>
          <w:color w:val="000000"/>
          <w:kern w:val="28"/>
          <w:sz w:val="27"/>
          <w:szCs w:val="27"/>
        </w:rPr>
      </w:pPr>
      <w:r w:rsidRPr="004D7CA3">
        <w:rPr>
          <w:rFonts w:eastAsia="Calibri"/>
          <w:b/>
          <w:color w:val="000000"/>
          <w:kern w:val="28"/>
          <w:sz w:val="27"/>
          <w:szCs w:val="27"/>
        </w:rPr>
        <w:t>В зависимости от периода (времени года, погодных условий) осуществления земляных работ, срок по восстановлению элементов благоустройства допускается относить до периода, когда возможно проведение соответствующих работ.</w:t>
      </w:r>
    </w:p>
    <w:p w:rsidR="004D7CA3" w:rsidRPr="004D7CA3" w:rsidRDefault="004D7CA3" w:rsidP="004D7CA3">
      <w:pPr>
        <w:ind w:firstLine="709"/>
        <w:jc w:val="both"/>
        <w:rPr>
          <w:rFonts w:eastAsia="Calibri"/>
          <w:b/>
          <w:color w:val="000000"/>
          <w:kern w:val="28"/>
          <w:sz w:val="27"/>
          <w:szCs w:val="27"/>
        </w:rPr>
      </w:pPr>
      <w:r w:rsidRPr="004D7CA3">
        <w:rPr>
          <w:rFonts w:eastAsia="Calibri"/>
          <w:b/>
          <w:color w:val="000000"/>
          <w:kern w:val="28"/>
          <w:sz w:val="27"/>
          <w:szCs w:val="27"/>
        </w:rPr>
        <w:t>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rsidR="004D7CA3" w:rsidRPr="004D7CA3" w:rsidRDefault="004D7CA3" w:rsidP="004D7CA3">
      <w:pPr>
        <w:ind w:firstLine="709"/>
        <w:jc w:val="both"/>
        <w:rPr>
          <w:rFonts w:eastAsia="Calibri"/>
          <w:b/>
          <w:color w:val="000000"/>
          <w:kern w:val="28"/>
          <w:sz w:val="27"/>
          <w:szCs w:val="27"/>
        </w:rPr>
      </w:pPr>
      <w:r w:rsidRPr="004D7CA3">
        <w:rPr>
          <w:rFonts w:eastAsia="Calibri"/>
          <w:b/>
          <w:color w:val="000000"/>
          <w:kern w:val="28"/>
          <w:sz w:val="27"/>
          <w:szCs w:val="27"/>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w:t>
      </w:r>
      <w:r>
        <w:rPr>
          <w:rFonts w:eastAsia="Calibri"/>
          <w:b/>
          <w:color w:val="000000"/>
          <w:kern w:val="28"/>
          <w:sz w:val="27"/>
          <w:szCs w:val="27"/>
        </w:rPr>
        <w:t xml:space="preserve">утвержденной </w:t>
      </w:r>
      <w:r w:rsidRPr="000550D5">
        <w:rPr>
          <w:rFonts w:eastAsia="Calibri"/>
          <w:b/>
          <w:color w:val="000000"/>
          <w:kern w:val="28"/>
          <w:sz w:val="27"/>
          <w:szCs w:val="27"/>
        </w:rPr>
        <w:t>Постановлением</w:t>
      </w:r>
      <w:r w:rsidR="000550D5">
        <w:rPr>
          <w:rFonts w:eastAsia="Calibri"/>
          <w:b/>
          <w:color w:val="000000"/>
          <w:kern w:val="28"/>
          <w:sz w:val="27"/>
          <w:szCs w:val="27"/>
        </w:rPr>
        <w:t xml:space="preserve"> Администрации сельского поселения Малый</w:t>
      </w:r>
      <w:proofErr w:type="gramStart"/>
      <w:r w:rsidR="000550D5">
        <w:rPr>
          <w:rFonts w:eastAsia="Calibri"/>
          <w:b/>
          <w:color w:val="000000"/>
          <w:kern w:val="28"/>
          <w:sz w:val="27"/>
          <w:szCs w:val="27"/>
        </w:rPr>
        <w:t xml:space="preserve"> Т</w:t>
      </w:r>
      <w:proofErr w:type="gramEnd"/>
      <w:r w:rsidR="000550D5">
        <w:rPr>
          <w:rFonts w:eastAsia="Calibri"/>
          <w:b/>
          <w:color w:val="000000"/>
          <w:kern w:val="28"/>
          <w:sz w:val="27"/>
          <w:szCs w:val="27"/>
        </w:rPr>
        <w:t>олкай муниципального района Похвистневский Самарской области № 76 от 03.07.19 года.</w:t>
      </w:r>
    </w:p>
    <w:p w:rsidR="000550D5" w:rsidRPr="000550D5" w:rsidRDefault="004D7CA3" w:rsidP="000550D5">
      <w:pPr>
        <w:suppressAutoHyphens/>
        <w:autoSpaceDE w:val="0"/>
        <w:ind w:firstLine="709"/>
        <w:jc w:val="both"/>
        <w:rPr>
          <w:rFonts w:eastAsia="Arial"/>
          <w:b/>
          <w:i/>
          <w:kern w:val="2"/>
          <w:sz w:val="27"/>
          <w:szCs w:val="27"/>
          <w:u w:color="000000"/>
          <w:lang w:eastAsia="zh-CN" w:bidi="hi-IN"/>
        </w:rPr>
      </w:pPr>
      <w:r w:rsidRPr="004D7CA3">
        <w:rPr>
          <w:rFonts w:eastAsia="Calibri"/>
          <w:b/>
          <w:color w:val="000000"/>
          <w:kern w:val="28"/>
          <w:sz w:val="27"/>
          <w:szCs w:val="27"/>
        </w:rPr>
        <w:t>Уполномоченный орган в течени</w:t>
      </w:r>
      <w:proofErr w:type="gramStart"/>
      <w:r w:rsidRPr="004D7CA3">
        <w:rPr>
          <w:rFonts w:eastAsia="Calibri"/>
          <w:b/>
          <w:color w:val="000000"/>
          <w:kern w:val="28"/>
          <w:sz w:val="27"/>
          <w:szCs w:val="27"/>
        </w:rPr>
        <w:t>и</w:t>
      </w:r>
      <w:proofErr w:type="gramEnd"/>
      <w:r w:rsidRPr="004D7CA3">
        <w:rPr>
          <w:rFonts w:eastAsia="Calibri"/>
          <w:b/>
          <w:color w:val="000000"/>
          <w:kern w:val="28"/>
          <w:sz w:val="27"/>
          <w:szCs w:val="27"/>
        </w:rPr>
        <w:t xml:space="preserve">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r w:rsidR="00080B97">
        <w:rPr>
          <w:rFonts w:eastAsia="Calibri"/>
          <w:b/>
          <w:color w:val="000000"/>
          <w:kern w:val="28"/>
          <w:sz w:val="27"/>
          <w:szCs w:val="27"/>
        </w:rPr>
        <w:t xml:space="preserve"> </w:t>
      </w:r>
      <w:r w:rsidR="000550D5" w:rsidRPr="000550D5">
        <w:rPr>
          <w:b/>
          <w:i/>
          <w:sz w:val="28"/>
          <w:szCs w:val="28"/>
        </w:rPr>
        <w:t>(в ред. Решения от 06.08.2019 г. № 125)</w:t>
      </w:r>
    </w:p>
    <w:p w:rsidR="00FB4B0D" w:rsidRPr="00081E77" w:rsidRDefault="00FB4B0D" w:rsidP="000E5067">
      <w:pPr>
        <w:numPr>
          <w:ilvl w:val="1"/>
          <w:numId w:val="16"/>
        </w:numPr>
        <w:spacing w:after="200" w:line="276" w:lineRule="auto"/>
        <w:ind w:left="142" w:firstLine="709"/>
        <w:contextualSpacing/>
        <w:jc w:val="both"/>
        <w:rPr>
          <w:rFonts w:eastAsia="Calibri"/>
          <w:sz w:val="27"/>
          <w:szCs w:val="27"/>
          <w:lang w:eastAsia="en-US"/>
        </w:rPr>
      </w:pPr>
      <w:r w:rsidRPr="00081E77">
        <w:rPr>
          <w:rFonts w:eastAsia="Calibri"/>
          <w:sz w:val="27"/>
          <w:szCs w:val="27"/>
          <w:lang w:eastAsia="en-US"/>
        </w:rPr>
        <w:t xml:space="preserve">    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FB4B0D" w:rsidRPr="00081E77" w:rsidRDefault="00FB4B0D" w:rsidP="000E5067">
      <w:pPr>
        <w:ind w:firstLine="709"/>
        <w:jc w:val="both"/>
        <w:rPr>
          <w:rFonts w:eastAsia="Calibri"/>
          <w:color w:val="000000"/>
          <w:kern w:val="28"/>
          <w:sz w:val="27"/>
          <w:szCs w:val="27"/>
        </w:rPr>
      </w:pPr>
      <w:proofErr w:type="gramStart"/>
      <w:r w:rsidRPr="00081E77">
        <w:rPr>
          <w:rFonts w:eastAsia="Calibri"/>
          <w:color w:val="000000"/>
          <w:kern w:val="28"/>
          <w:sz w:val="27"/>
          <w:szCs w:val="27"/>
        </w:rPr>
        <w:t>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w:t>
      </w:r>
      <w:proofErr w:type="gramEnd"/>
      <w:r w:rsidRPr="00081E77">
        <w:rPr>
          <w:rFonts w:eastAsia="Calibri"/>
          <w:color w:val="000000"/>
          <w:kern w:val="28"/>
          <w:sz w:val="27"/>
          <w:szCs w:val="27"/>
        </w:rPr>
        <w:t>, дорог                          и тротуаров;</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lastRenderedPageBreak/>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FB4B0D" w:rsidRDefault="00FB4B0D" w:rsidP="00E07D4E">
      <w:pPr>
        <w:ind w:firstLine="709"/>
        <w:jc w:val="both"/>
        <w:rPr>
          <w:rFonts w:eastAsia="Calibri"/>
          <w:color w:val="000000"/>
          <w:kern w:val="28"/>
          <w:sz w:val="27"/>
          <w:szCs w:val="27"/>
        </w:rPr>
      </w:pPr>
      <w:r w:rsidRPr="00081E77">
        <w:rPr>
          <w:rFonts w:eastAsia="Calibri"/>
          <w:color w:val="000000"/>
          <w:kern w:val="28"/>
          <w:sz w:val="27"/>
          <w:szCs w:val="27"/>
        </w:rPr>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0550D5" w:rsidRPr="000550D5" w:rsidRDefault="00B65C3F" w:rsidP="000550D5">
      <w:pPr>
        <w:suppressAutoHyphens/>
        <w:autoSpaceDE w:val="0"/>
        <w:ind w:firstLine="709"/>
        <w:jc w:val="both"/>
        <w:rPr>
          <w:rFonts w:eastAsia="Arial"/>
          <w:b/>
          <w:i/>
          <w:kern w:val="2"/>
          <w:sz w:val="27"/>
          <w:szCs w:val="27"/>
          <w:u w:color="000000"/>
          <w:lang w:eastAsia="zh-CN" w:bidi="hi-IN"/>
        </w:rPr>
      </w:pPr>
      <w:r w:rsidRPr="004D7CA3">
        <w:rPr>
          <w:b/>
          <w:sz w:val="27"/>
          <w:szCs w:val="27"/>
        </w:rPr>
        <w:t>4)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roofErr w:type="gramStart"/>
      <w:r w:rsidRPr="004D7CA3">
        <w:rPr>
          <w:b/>
          <w:sz w:val="27"/>
          <w:szCs w:val="27"/>
        </w:rPr>
        <w:t>.</w:t>
      </w:r>
      <w:proofErr w:type="gramEnd"/>
      <w:r w:rsidR="00080B97">
        <w:rPr>
          <w:b/>
          <w:sz w:val="27"/>
          <w:szCs w:val="27"/>
        </w:rPr>
        <w:t xml:space="preserve"> </w:t>
      </w:r>
      <w:r w:rsidR="000550D5" w:rsidRPr="000550D5">
        <w:rPr>
          <w:b/>
          <w:i/>
          <w:sz w:val="28"/>
          <w:szCs w:val="28"/>
        </w:rPr>
        <w:t>(</w:t>
      </w:r>
      <w:proofErr w:type="gramStart"/>
      <w:r w:rsidR="000550D5" w:rsidRPr="000550D5">
        <w:rPr>
          <w:b/>
          <w:i/>
          <w:sz w:val="28"/>
          <w:szCs w:val="28"/>
        </w:rPr>
        <w:t>в</w:t>
      </w:r>
      <w:proofErr w:type="gramEnd"/>
      <w:r w:rsidR="000550D5" w:rsidRPr="000550D5">
        <w:rPr>
          <w:b/>
          <w:i/>
          <w:sz w:val="28"/>
          <w:szCs w:val="28"/>
        </w:rPr>
        <w:t xml:space="preserve"> ред. Решения от 06.08.2019 г. № 125)</w:t>
      </w:r>
    </w:p>
    <w:p w:rsidR="00FB4B0D" w:rsidRPr="00081E77" w:rsidRDefault="00FB4B0D" w:rsidP="000E5067">
      <w:pPr>
        <w:numPr>
          <w:ilvl w:val="1"/>
          <w:numId w:val="16"/>
        </w:numPr>
        <w:spacing w:after="200" w:line="276" w:lineRule="auto"/>
        <w:ind w:left="142" w:firstLine="709"/>
        <w:contextualSpacing/>
        <w:jc w:val="both"/>
        <w:rPr>
          <w:rFonts w:eastAsia="Calibri"/>
          <w:sz w:val="27"/>
          <w:szCs w:val="27"/>
          <w:lang w:eastAsia="en-US"/>
        </w:rPr>
      </w:pPr>
      <w:r w:rsidRPr="00081E77">
        <w:rPr>
          <w:rFonts w:eastAsia="Calibri"/>
          <w:sz w:val="27"/>
          <w:szCs w:val="27"/>
          <w:lang w:eastAsia="en-US"/>
        </w:rPr>
        <w:t xml:space="preserve">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FB4B0D" w:rsidRPr="00081E77" w:rsidRDefault="00FB4B0D" w:rsidP="000E5067">
      <w:pPr>
        <w:numPr>
          <w:ilvl w:val="1"/>
          <w:numId w:val="16"/>
        </w:numPr>
        <w:spacing w:after="200" w:line="276" w:lineRule="auto"/>
        <w:ind w:left="142" w:firstLine="709"/>
        <w:contextualSpacing/>
        <w:jc w:val="both"/>
        <w:rPr>
          <w:rFonts w:eastAsia="Calibri"/>
          <w:sz w:val="27"/>
          <w:szCs w:val="27"/>
          <w:lang w:eastAsia="en-US"/>
        </w:rPr>
      </w:pPr>
      <w:r w:rsidRPr="00081E77">
        <w:rPr>
          <w:rFonts w:eastAsia="Calibri"/>
          <w:sz w:val="27"/>
          <w:szCs w:val="27"/>
          <w:lang w:eastAsia="en-US"/>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B65C3F" w:rsidRDefault="00FB4B0D" w:rsidP="00B65C3F">
      <w:pPr>
        <w:numPr>
          <w:ilvl w:val="1"/>
          <w:numId w:val="16"/>
        </w:numPr>
        <w:spacing w:after="200" w:line="276" w:lineRule="auto"/>
        <w:ind w:left="142" w:firstLine="709"/>
        <w:contextualSpacing/>
        <w:jc w:val="both"/>
        <w:rPr>
          <w:rFonts w:eastAsia="Calibri"/>
          <w:sz w:val="27"/>
          <w:szCs w:val="27"/>
          <w:lang w:eastAsia="en-US"/>
        </w:rPr>
      </w:pPr>
      <w:r w:rsidRPr="00081E77">
        <w:rPr>
          <w:rFonts w:eastAsia="Calibri"/>
          <w:sz w:val="27"/>
          <w:szCs w:val="27"/>
          <w:lang w:eastAsia="en-U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FB4B0D" w:rsidRPr="00B65C3F" w:rsidRDefault="00B65C3F" w:rsidP="00B65C3F">
      <w:pPr>
        <w:numPr>
          <w:ilvl w:val="1"/>
          <w:numId w:val="16"/>
        </w:numPr>
        <w:spacing w:after="200" w:line="276" w:lineRule="auto"/>
        <w:ind w:left="142" w:firstLine="709"/>
        <w:contextualSpacing/>
        <w:jc w:val="both"/>
        <w:rPr>
          <w:rFonts w:eastAsia="Calibri"/>
          <w:sz w:val="27"/>
          <w:szCs w:val="27"/>
          <w:lang w:eastAsia="en-US"/>
        </w:rPr>
      </w:pPr>
      <w:r>
        <w:rPr>
          <w:rFonts w:eastAsia="Calibri"/>
          <w:sz w:val="27"/>
          <w:szCs w:val="27"/>
          <w:lang w:eastAsia="en-US"/>
        </w:rPr>
        <w:t xml:space="preserve"> </w:t>
      </w:r>
      <w:r w:rsidR="00FB4B0D" w:rsidRPr="00B65C3F">
        <w:rPr>
          <w:rFonts w:eastAsia="Calibri"/>
          <w:sz w:val="27"/>
          <w:szCs w:val="27"/>
          <w:lang w:eastAsia="en-US"/>
        </w:rPr>
        <w:t>До начала производства работ по разрытию рекомендуется:</w:t>
      </w:r>
    </w:p>
    <w:p w:rsidR="00FB4B0D" w:rsidRPr="00081E77" w:rsidRDefault="00B65C3F" w:rsidP="000E5067">
      <w:pPr>
        <w:ind w:firstLine="709"/>
        <w:contextualSpacing/>
        <w:jc w:val="both"/>
        <w:rPr>
          <w:rFonts w:eastAsia="Calibri"/>
          <w:color w:val="000000"/>
          <w:kern w:val="28"/>
          <w:sz w:val="27"/>
          <w:szCs w:val="27"/>
        </w:rPr>
      </w:pPr>
      <w:r>
        <w:rPr>
          <w:rFonts w:eastAsia="Calibri"/>
          <w:color w:val="000000"/>
          <w:kern w:val="28"/>
          <w:sz w:val="27"/>
          <w:szCs w:val="27"/>
        </w:rPr>
        <w:t xml:space="preserve">  </w:t>
      </w:r>
      <w:r w:rsidR="00FB4B0D" w:rsidRPr="00081E77">
        <w:rPr>
          <w:rFonts w:eastAsia="Calibri"/>
          <w:color w:val="000000"/>
          <w:kern w:val="28"/>
          <w:sz w:val="27"/>
          <w:szCs w:val="27"/>
        </w:rPr>
        <w:t>11.6.1.Установить дорожные знаки в соответствии с согласованной схемой.</w:t>
      </w:r>
    </w:p>
    <w:p w:rsidR="00FB4B0D" w:rsidRPr="00081E77" w:rsidRDefault="00FB4B0D" w:rsidP="000E5067">
      <w:pPr>
        <w:numPr>
          <w:ilvl w:val="2"/>
          <w:numId w:val="17"/>
        </w:numPr>
        <w:spacing w:after="200" w:line="276" w:lineRule="auto"/>
        <w:ind w:left="284" w:firstLine="709"/>
        <w:contextualSpacing/>
        <w:jc w:val="both"/>
        <w:rPr>
          <w:rFonts w:eastAsia="Calibri"/>
          <w:sz w:val="27"/>
          <w:szCs w:val="27"/>
          <w:lang w:eastAsia="en-US"/>
        </w:rPr>
      </w:pPr>
      <w:r w:rsidRPr="00081E77">
        <w:rPr>
          <w:rFonts w:eastAsia="Calibri"/>
          <w:sz w:val="27"/>
          <w:szCs w:val="27"/>
          <w:lang w:eastAsia="en-US"/>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B4B0D" w:rsidRPr="00081E77" w:rsidRDefault="00FB4B0D" w:rsidP="000E5067">
      <w:pPr>
        <w:numPr>
          <w:ilvl w:val="2"/>
          <w:numId w:val="17"/>
        </w:numPr>
        <w:spacing w:after="200" w:line="276" w:lineRule="auto"/>
        <w:ind w:left="426" w:firstLine="709"/>
        <w:contextualSpacing/>
        <w:jc w:val="both"/>
        <w:rPr>
          <w:rFonts w:eastAsia="Calibri"/>
          <w:sz w:val="27"/>
          <w:szCs w:val="27"/>
          <w:lang w:eastAsia="en-US"/>
        </w:rPr>
      </w:pPr>
      <w:r w:rsidRPr="00081E77">
        <w:rPr>
          <w:rFonts w:eastAsia="Calibri"/>
          <w:sz w:val="27"/>
          <w:szCs w:val="27"/>
          <w:lang w:eastAsia="en-US"/>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B4B0D" w:rsidRPr="00081E77" w:rsidRDefault="00FB4B0D" w:rsidP="000E5067">
      <w:pPr>
        <w:numPr>
          <w:ilvl w:val="2"/>
          <w:numId w:val="18"/>
        </w:numPr>
        <w:spacing w:after="200" w:line="276" w:lineRule="auto"/>
        <w:ind w:left="440" w:firstLine="709"/>
        <w:contextualSpacing/>
        <w:jc w:val="both"/>
        <w:rPr>
          <w:rFonts w:eastAsia="Calibri"/>
          <w:sz w:val="27"/>
          <w:szCs w:val="27"/>
          <w:lang w:eastAsia="en-US"/>
        </w:rPr>
      </w:pPr>
      <w:r w:rsidRPr="00081E77">
        <w:rPr>
          <w:rFonts w:eastAsia="Calibri"/>
          <w:sz w:val="27"/>
          <w:szCs w:val="27"/>
          <w:lang w:eastAsia="en-US"/>
        </w:rPr>
        <w:t xml:space="preserve"> Ограждение рекомендуется выполнять сплошное  и надежное, предотвращающее  попадание посторонних на стройплощадку.</w:t>
      </w:r>
    </w:p>
    <w:p w:rsidR="00FB4B0D" w:rsidRPr="00081E77" w:rsidRDefault="00FB4B0D" w:rsidP="000E5067">
      <w:pPr>
        <w:numPr>
          <w:ilvl w:val="2"/>
          <w:numId w:val="18"/>
        </w:numPr>
        <w:spacing w:after="200" w:line="276" w:lineRule="auto"/>
        <w:ind w:left="0" w:firstLine="709"/>
        <w:contextualSpacing/>
        <w:jc w:val="both"/>
        <w:rPr>
          <w:rFonts w:eastAsia="Calibri"/>
          <w:sz w:val="27"/>
          <w:szCs w:val="27"/>
          <w:lang w:eastAsia="en-US"/>
        </w:rPr>
      </w:pPr>
      <w:r w:rsidRPr="00081E77">
        <w:rPr>
          <w:rFonts w:eastAsia="Calibri"/>
          <w:sz w:val="27"/>
          <w:szCs w:val="27"/>
          <w:lang w:eastAsia="en-US"/>
        </w:rPr>
        <w:t>На направлениях массовых пешеходных потоков через траншеи следует устраивать мостки на расстоянии не менее чем 200 метров друг от друга.</w:t>
      </w:r>
    </w:p>
    <w:p w:rsidR="00FB4B0D" w:rsidRPr="00081E77" w:rsidRDefault="00FB4B0D" w:rsidP="000E5067">
      <w:pPr>
        <w:ind w:firstLine="709"/>
        <w:contextualSpacing/>
        <w:jc w:val="both"/>
        <w:rPr>
          <w:rFonts w:eastAsia="Calibri"/>
          <w:color w:val="000000"/>
          <w:kern w:val="28"/>
          <w:sz w:val="27"/>
          <w:szCs w:val="27"/>
        </w:rPr>
      </w:pPr>
      <w:r w:rsidRPr="00081E77">
        <w:rPr>
          <w:rFonts w:eastAsia="Calibri"/>
          <w:color w:val="000000"/>
          <w:kern w:val="28"/>
          <w:sz w:val="27"/>
          <w:szCs w:val="27"/>
        </w:rPr>
        <w:t>11.6.6.В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lastRenderedPageBreak/>
        <w:t xml:space="preserve"> 11.6.7. Разрешение на осуществление земляных работ следует хранить на месте работ и предъявлять по первому требованию лиц, осуществляющих </w:t>
      </w:r>
      <w:proofErr w:type="gramStart"/>
      <w:r w:rsidRPr="00081E77">
        <w:rPr>
          <w:rFonts w:eastAsia="Calibri"/>
          <w:color w:val="000000"/>
          <w:kern w:val="28"/>
          <w:sz w:val="27"/>
          <w:szCs w:val="27"/>
        </w:rPr>
        <w:t>контроль за</w:t>
      </w:r>
      <w:proofErr w:type="gramEnd"/>
      <w:r w:rsidRPr="00081E77">
        <w:rPr>
          <w:rFonts w:eastAsia="Calibri"/>
          <w:color w:val="000000"/>
          <w:kern w:val="28"/>
          <w:sz w:val="27"/>
          <w:szCs w:val="27"/>
        </w:rPr>
        <w:t xml:space="preserve"> выполнением Правил эксплуатации.</w:t>
      </w:r>
    </w:p>
    <w:p w:rsidR="00FB4B0D" w:rsidRPr="00081E77" w:rsidRDefault="00FB4B0D" w:rsidP="000E5067">
      <w:pPr>
        <w:numPr>
          <w:ilvl w:val="2"/>
          <w:numId w:val="19"/>
        </w:numPr>
        <w:spacing w:after="200" w:line="276" w:lineRule="auto"/>
        <w:ind w:left="0" w:firstLine="709"/>
        <w:contextualSpacing/>
        <w:jc w:val="both"/>
        <w:rPr>
          <w:rFonts w:eastAsia="Calibri"/>
          <w:sz w:val="27"/>
          <w:szCs w:val="27"/>
          <w:lang w:eastAsia="en-US"/>
        </w:rPr>
      </w:pPr>
      <w:r w:rsidRPr="00081E77">
        <w:rPr>
          <w:rFonts w:eastAsia="Calibri"/>
          <w:sz w:val="27"/>
          <w:szCs w:val="27"/>
          <w:lang w:eastAsia="en-US"/>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Особые условия подлежат неукоснительному соблюдению строительной организацией, производящей земляные работы.</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081E77">
        <w:rPr>
          <w:rFonts w:eastAsia="Calibri"/>
          <w:color w:val="000000"/>
          <w:kern w:val="28"/>
          <w:sz w:val="27"/>
          <w:szCs w:val="27"/>
        </w:rPr>
        <w:t>топооснове</w:t>
      </w:r>
      <w:proofErr w:type="spellEnd"/>
      <w:r w:rsidRPr="00081E77">
        <w:rPr>
          <w:rFonts w:eastAsia="Calibri"/>
          <w:color w:val="000000"/>
          <w:kern w:val="28"/>
          <w:sz w:val="27"/>
          <w:szCs w:val="27"/>
        </w:rPr>
        <w:t>.</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Бордюр разбирается, складируется на месте производства работ для дальнейшей установки.</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При производстве работ на улицах, застроенных территориях грунт рекомендуется немедленно вывозить.</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При необходимости строительная организация может обеспечивать планировку грунта на отвале.</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FB4B0D" w:rsidRPr="00081E77" w:rsidRDefault="00FB4B0D" w:rsidP="000E5067">
      <w:pPr>
        <w:numPr>
          <w:ilvl w:val="2"/>
          <w:numId w:val="19"/>
        </w:numPr>
        <w:tabs>
          <w:tab w:val="left" w:pos="0"/>
        </w:tabs>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w:t>
      </w:r>
    </w:p>
    <w:p w:rsidR="00FB4B0D" w:rsidRPr="00081E77" w:rsidRDefault="00FB4B0D" w:rsidP="000E5067">
      <w:pPr>
        <w:autoSpaceDE w:val="0"/>
        <w:autoSpaceDN w:val="0"/>
        <w:adjustRightInd w:val="0"/>
        <w:ind w:firstLine="709"/>
        <w:jc w:val="both"/>
        <w:rPr>
          <w:rFonts w:eastAsia="Calibri"/>
          <w:color w:val="000000"/>
          <w:kern w:val="28"/>
          <w:sz w:val="27"/>
          <w:szCs w:val="27"/>
        </w:rPr>
      </w:pPr>
    </w:p>
    <w:p w:rsidR="00FB4B0D" w:rsidRPr="00081E77" w:rsidRDefault="00FB4B0D" w:rsidP="000E5067">
      <w:pPr>
        <w:autoSpaceDE w:val="0"/>
        <w:autoSpaceDN w:val="0"/>
        <w:adjustRightInd w:val="0"/>
        <w:jc w:val="center"/>
        <w:rPr>
          <w:rFonts w:eastAsia="Arial" w:cs="Mangal"/>
          <w:color w:val="000000"/>
          <w:kern w:val="2"/>
          <w:sz w:val="27"/>
          <w:szCs w:val="27"/>
          <w:lang w:bidi="hi-IN"/>
        </w:rPr>
      </w:pPr>
      <w:r w:rsidRPr="00081E77">
        <w:rPr>
          <w:rFonts w:eastAsia="Calibri"/>
          <w:color w:val="000000"/>
          <w:kern w:val="28"/>
          <w:sz w:val="27"/>
          <w:szCs w:val="27"/>
        </w:rPr>
        <w:t xml:space="preserve">12. </w:t>
      </w:r>
      <w:r w:rsidRPr="00081E77">
        <w:rPr>
          <w:rFonts w:eastAsia="Calibri"/>
          <w:b/>
          <w:color w:val="000000"/>
          <w:kern w:val="28"/>
          <w:sz w:val="27"/>
          <w:szCs w:val="27"/>
        </w:rPr>
        <w:t xml:space="preserve">Документация по благоустройству территории сельского поселения </w:t>
      </w:r>
      <w:r w:rsidR="000E5067" w:rsidRPr="00081E77">
        <w:rPr>
          <w:rFonts w:eastAsia="Calibri"/>
          <w:b/>
          <w:color w:val="000000"/>
          <w:kern w:val="28"/>
          <w:sz w:val="27"/>
          <w:szCs w:val="27"/>
        </w:rPr>
        <w:t>Малый</w:t>
      </w:r>
      <w:proofErr w:type="gramStart"/>
      <w:r w:rsidR="000E5067" w:rsidRPr="00081E77">
        <w:rPr>
          <w:rFonts w:eastAsia="Calibri"/>
          <w:b/>
          <w:color w:val="000000"/>
          <w:kern w:val="28"/>
          <w:sz w:val="27"/>
          <w:szCs w:val="27"/>
        </w:rPr>
        <w:t xml:space="preserve"> Т</w:t>
      </w:r>
      <w:proofErr w:type="gramEnd"/>
      <w:r w:rsidR="000E5067" w:rsidRPr="00081E77">
        <w:rPr>
          <w:rFonts w:eastAsia="Calibri"/>
          <w:b/>
          <w:color w:val="000000"/>
          <w:kern w:val="28"/>
          <w:sz w:val="27"/>
          <w:szCs w:val="27"/>
        </w:rPr>
        <w:t>олкай</w:t>
      </w:r>
    </w:p>
    <w:p w:rsidR="00FB4B0D" w:rsidRPr="00081E77" w:rsidRDefault="00FB4B0D" w:rsidP="00FB4B0D">
      <w:pPr>
        <w:autoSpaceDE w:val="0"/>
        <w:autoSpaceDN w:val="0"/>
        <w:adjustRightInd w:val="0"/>
        <w:jc w:val="both"/>
        <w:rPr>
          <w:rFonts w:eastAsia="Calibri"/>
          <w:color w:val="000000"/>
          <w:kern w:val="28"/>
          <w:sz w:val="27"/>
          <w:szCs w:val="27"/>
        </w:rPr>
      </w:pP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2. Состав проектной документации по благоустройству территории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может быть различным в </w:t>
      </w:r>
      <w:r w:rsidR="00B65C3F">
        <w:rPr>
          <w:rFonts w:eastAsia="Calibri"/>
          <w:color w:val="000000"/>
          <w:kern w:val="28"/>
          <w:sz w:val="27"/>
          <w:szCs w:val="27"/>
        </w:rPr>
        <w:t xml:space="preserve">зависимости от того,  </w:t>
      </w:r>
      <w:r w:rsidRPr="00081E77">
        <w:rPr>
          <w:rFonts w:eastAsia="Calibri"/>
          <w:color w:val="000000"/>
          <w:kern w:val="28"/>
          <w:sz w:val="27"/>
          <w:szCs w:val="27"/>
        </w:rPr>
        <w:t>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5. Участниками деятельности по благоустройству могут выступать:</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а) население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которое формирует запрос на благоустройство и принимает участие в оценке предлагаемых решений. В отдельных случаях жители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участвуют в выполнении работ. Жители могут быть представлены общественными организациями и объединениями;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д) исполнители работ, специалисты по благоустройству и озеленению, в том числе возведению малых архитектурных форм;</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е) иные лица.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lastRenderedPageBreak/>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8. </w:t>
      </w:r>
      <w:proofErr w:type="gramStart"/>
      <w:r w:rsidRPr="00081E77">
        <w:rPr>
          <w:rFonts w:eastAsia="Calibri"/>
          <w:color w:val="000000"/>
          <w:kern w:val="28"/>
          <w:sz w:val="27"/>
          <w:szCs w:val="27"/>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081E77">
        <w:rPr>
          <w:rFonts w:eastAsia="Calibri"/>
          <w:color w:val="000000"/>
          <w:kern w:val="28"/>
          <w:sz w:val="27"/>
          <w:szCs w:val="27"/>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9. При разработке проектов благоустройства территории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доступность объектов инфраструктуры, в том числе за счет ликвидации необоснованных барьеров и препятствий.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10.4. </w:t>
      </w:r>
      <w:proofErr w:type="gramStart"/>
      <w:r w:rsidRPr="00081E77">
        <w:rPr>
          <w:rFonts w:eastAsia="Calibri"/>
          <w:color w:val="000000"/>
          <w:kern w:val="28"/>
          <w:sz w:val="27"/>
          <w:szCs w:val="27"/>
        </w:rPr>
        <w:t xml:space="preserve">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w:t>
      </w:r>
      <w:r w:rsidRPr="00081E77">
        <w:rPr>
          <w:rFonts w:eastAsia="Calibri"/>
          <w:color w:val="000000"/>
          <w:kern w:val="28"/>
          <w:sz w:val="27"/>
          <w:szCs w:val="27"/>
        </w:rPr>
        <w:lastRenderedPageBreak/>
        <w:t>предназначенных для уединенного общения                             и проведения времени (далее - приватное пространство).</w:t>
      </w:r>
      <w:proofErr w:type="gramEnd"/>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(элемента планировочной структуры).</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0E5067">
      <w:pPr>
        <w:autoSpaceDE w:val="0"/>
        <w:autoSpaceDN w:val="0"/>
        <w:adjustRightInd w:val="0"/>
        <w:jc w:val="center"/>
        <w:rPr>
          <w:rFonts w:eastAsia="Arial" w:cs="Mangal"/>
          <w:b/>
          <w:color w:val="000000"/>
          <w:kern w:val="2"/>
          <w:sz w:val="27"/>
          <w:szCs w:val="27"/>
          <w:lang w:bidi="hi-IN"/>
        </w:rPr>
      </w:pPr>
      <w:r w:rsidRPr="00081E77">
        <w:rPr>
          <w:rFonts w:eastAsia="Calibri"/>
          <w:color w:val="000000"/>
          <w:kern w:val="28"/>
          <w:sz w:val="27"/>
          <w:szCs w:val="27"/>
        </w:rPr>
        <w:t xml:space="preserve">13. </w:t>
      </w:r>
      <w:r w:rsidRPr="00081E77">
        <w:rPr>
          <w:rFonts w:eastAsia="Calibri"/>
          <w:b/>
          <w:color w:val="000000"/>
          <w:kern w:val="28"/>
          <w:sz w:val="27"/>
          <w:szCs w:val="27"/>
        </w:rPr>
        <w:t>Формы и механизмы общественного участия в принятии решения и реализации проектов комплексного благоустройства и развития сельской среды</w:t>
      </w:r>
    </w:p>
    <w:p w:rsidR="00FB4B0D" w:rsidRPr="00081E77" w:rsidRDefault="00FB4B0D" w:rsidP="00FB4B0D">
      <w:pPr>
        <w:autoSpaceDE w:val="0"/>
        <w:autoSpaceDN w:val="0"/>
        <w:adjustRightInd w:val="0"/>
        <w:jc w:val="both"/>
        <w:rPr>
          <w:rFonts w:eastAsia="Calibri"/>
          <w:color w:val="000000"/>
          <w:kern w:val="28"/>
          <w:sz w:val="27"/>
          <w:szCs w:val="27"/>
        </w:rPr>
      </w:pP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а) совместное определение целей и задач по развитию территории, инвентаризация проблем и потенциалов среды;</w:t>
      </w:r>
    </w:p>
    <w:p w:rsidR="00FB4B0D" w:rsidRPr="00081E77" w:rsidRDefault="00FB4B0D" w:rsidP="000E5067">
      <w:pPr>
        <w:autoSpaceDE w:val="0"/>
        <w:autoSpaceDN w:val="0"/>
        <w:adjustRightInd w:val="0"/>
        <w:ind w:firstLine="709"/>
        <w:jc w:val="both"/>
        <w:rPr>
          <w:rFonts w:eastAsia="Calibri"/>
          <w:color w:val="000000"/>
          <w:kern w:val="28"/>
          <w:sz w:val="27"/>
          <w:szCs w:val="27"/>
        </w:rPr>
      </w:pPr>
      <w:proofErr w:type="gramStart"/>
      <w:r w:rsidRPr="00081E77">
        <w:rPr>
          <w:rFonts w:eastAsia="Calibri"/>
          <w:color w:val="000000"/>
          <w:kern w:val="28"/>
          <w:sz w:val="27"/>
          <w:szCs w:val="27"/>
        </w:rPr>
        <w:lastRenderedPageBreak/>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081E77">
        <w:rPr>
          <w:rFonts w:eastAsia="Calibri"/>
          <w:color w:val="000000"/>
          <w:kern w:val="28"/>
          <w:sz w:val="27"/>
          <w:szCs w:val="27"/>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г) консультации в выборе типов покрытий, с учетом функционального зонирования территории;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д) консультации по предполагаемым типам озеленения;</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е) консультации по предполагаемым типам освещения и осветительного оборудования;</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2. При реализации проектов рекомендуется информировать общественность  о планирующихся изменениях и возможности участия в этом процессе.</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2.1. Информирование может осуществляться путем:</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а) создания единого информационного </w:t>
      </w:r>
      <w:proofErr w:type="spellStart"/>
      <w:r w:rsidRPr="00081E77">
        <w:rPr>
          <w:rFonts w:eastAsia="Calibri"/>
          <w:color w:val="000000"/>
          <w:kern w:val="28"/>
          <w:sz w:val="27"/>
          <w:szCs w:val="27"/>
        </w:rPr>
        <w:t>интернет-ресурса</w:t>
      </w:r>
      <w:proofErr w:type="spellEnd"/>
      <w:r w:rsidRPr="00081E77">
        <w:rPr>
          <w:rFonts w:eastAsia="Calibri"/>
          <w:color w:val="000000"/>
          <w:kern w:val="28"/>
          <w:sz w:val="27"/>
          <w:szCs w:val="27"/>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w:t>
      </w:r>
      <w:r w:rsidRPr="00081E77">
        <w:rPr>
          <w:rFonts w:eastAsia="Calibri"/>
          <w:color w:val="000000"/>
          <w:kern w:val="28"/>
          <w:sz w:val="27"/>
          <w:szCs w:val="27"/>
        </w:rPr>
        <w:lastRenderedPageBreak/>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д) индивидуальных приглашений участников встречи лично, по электронной почте или по телефону;</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е) использование социальных сетей и </w:t>
      </w:r>
      <w:proofErr w:type="spellStart"/>
      <w:r w:rsidRPr="00081E77">
        <w:rPr>
          <w:rFonts w:eastAsia="Calibri"/>
          <w:color w:val="000000"/>
          <w:kern w:val="28"/>
          <w:sz w:val="27"/>
          <w:szCs w:val="27"/>
        </w:rPr>
        <w:t>интернет-ресурсов</w:t>
      </w:r>
      <w:proofErr w:type="spellEnd"/>
      <w:r w:rsidRPr="00081E77">
        <w:rPr>
          <w:rFonts w:eastAsia="Calibri"/>
          <w:color w:val="000000"/>
          <w:kern w:val="28"/>
          <w:sz w:val="27"/>
          <w:szCs w:val="27"/>
        </w:rPr>
        <w:t xml:space="preserve"> для обеспечения донесения информации до различных общественных объединений                        и профессиональных сообществ;</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 Механизмы общественного участия.</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9" w:history="1">
        <w:r w:rsidRPr="00081E77">
          <w:rPr>
            <w:rFonts w:eastAsia="Calibri"/>
            <w:color w:val="000080"/>
            <w:kern w:val="28"/>
            <w:sz w:val="27"/>
            <w:szCs w:val="27"/>
            <w:u w:val="single" w:color="000000"/>
          </w:rPr>
          <w:t>законом</w:t>
        </w:r>
      </w:hyperlink>
      <w:r w:rsidRPr="00081E77">
        <w:rPr>
          <w:rFonts w:eastAsia="Calibri"/>
          <w:color w:val="000000"/>
          <w:kern w:val="28"/>
          <w:sz w:val="27"/>
          <w:szCs w:val="27"/>
        </w:rPr>
        <w:t xml:space="preserve"> от 21 июля 2014 г. № 212-ФЗ «Об основах общественного контроля в Российской Федерации».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3.2. Рекомендуется использовать следующие инструменты: анкетирование, опросы, интервьюирование.</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B4B0D" w:rsidRPr="00081E77" w:rsidRDefault="00FB4B0D" w:rsidP="000E5067">
      <w:pPr>
        <w:autoSpaceDE w:val="0"/>
        <w:autoSpaceDN w:val="0"/>
        <w:adjustRightInd w:val="0"/>
        <w:jc w:val="center"/>
        <w:outlineLvl w:val="1"/>
        <w:rPr>
          <w:rFonts w:eastAsia="Calibri"/>
          <w:color w:val="000000"/>
          <w:kern w:val="28"/>
          <w:sz w:val="27"/>
          <w:szCs w:val="27"/>
        </w:rPr>
      </w:pPr>
    </w:p>
    <w:p w:rsidR="00FB4B0D" w:rsidRPr="00081E77" w:rsidRDefault="00FB4B0D" w:rsidP="000E5067">
      <w:pPr>
        <w:autoSpaceDE w:val="0"/>
        <w:autoSpaceDN w:val="0"/>
        <w:adjustRightInd w:val="0"/>
        <w:jc w:val="center"/>
        <w:outlineLvl w:val="1"/>
        <w:rPr>
          <w:rFonts w:eastAsia="Arial" w:cs="Mangal"/>
          <w:b/>
          <w:color w:val="000000"/>
          <w:kern w:val="2"/>
          <w:sz w:val="27"/>
          <w:szCs w:val="27"/>
          <w:lang w:bidi="hi-IN"/>
        </w:rPr>
      </w:pPr>
      <w:r w:rsidRPr="00081E77">
        <w:rPr>
          <w:rFonts w:eastAsia="Calibri"/>
          <w:color w:val="000000"/>
          <w:kern w:val="28"/>
          <w:sz w:val="27"/>
          <w:szCs w:val="27"/>
        </w:rPr>
        <w:t xml:space="preserve">14. </w:t>
      </w:r>
      <w:r w:rsidRPr="00081E77">
        <w:rPr>
          <w:rFonts w:eastAsia="Calibri"/>
          <w:b/>
          <w:color w:val="000000"/>
          <w:kern w:val="28"/>
          <w:sz w:val="27"/>
          <w:szCs w:val="27"/>
        </w:rPr>
        <w:t>Ответственность за нарушение Правил</w:t>
      </w:r>
    </w:p>
    <w:p w:rsidR="00FB4B0D" w:rsidRPr="00081E77" w:rsidRDefault="00FB4B0D" w:rsidP="000E5067">
      <w:pPr>
        <w:autoSpaceDE w:val="0"/>
        <w:autoSpaceDN w:val="0"/>
        <w:adjustRightInd w:val="0"/>
        <w:jc w:val="center"/>
        <w:rPr>
          <w:rFonts w:eastAsia="Calibri"/>
          <w:color w:val="000000"/>
          <w:kern w:val="28"/>
          <w:sz w:val="27"/>
          <w:szCs w:val="27"/>
        </w:rPr>
      </w:pPr>
    </w:p>
    <w:p w:rsidR="00080B97" w:rsidRPr="00080B97" w:rsidRDefault="00080B97" w:rsidP="00080B97">
      <w:pPr>
        <w:autoSpaceDE w:val="0"/>
        <w:autoSpaceDN w:val="0"/>
        <w:adjustRightInd w:val="0"/>
        <w:ind w:firstLine="709"/>
        <w:jc w:val="both"/>
        <w:rPr>
          <w:rFonts w:eastAsia="Calibri"/>
          <w:b/>
          <w:color w:val="000000"/>
          <w:kern w:val="28"/>
          <w:sz w:val="27"/>
          <w:szCs w:val="27"/>
        </w:rPr>
      </w:pPr>
      <w:r w:rsidRPr="00080B97">
        <w:rPr>
          <w:rFonts w:eastAsia="Calibri"/>
          <w:b/>
          <w:color w:val="000000"/>
          <w:kern w:val="28"/>
          <w:sz w:val="27"/>
          <w:szCs w:val="27"/>
        </w:rPr>
        <w:t xml:space="preserve">14.1. </w:t>
      </w:r>
      <w:proofErr w:type="gramStart"/>
      <w:r w:rsidRPr="00080B97">
        <w:rPr>
          <w:rFonts w:eastAsia="Calibri"/>
          <w:b/>
          <w:color w:val="000000"/>
          <w:kern w:val="28"/>
          <w:sz w:val="27"/>
          <w:szCs w:val="27"/>
        </w:rPr>
        <w:t>Контроль за</w:t>
      </w:r>
      <w:proofErr w:type="gramEnd"/>
      <w:r w:rsidRPr="00080B97">
        <w:rPr>
          <w:rFonts w:eastAsia="Calibri"/>
          <w:b/>
          <w:color w:val="000000"/>
          <w:kern w:val="28"/>
          <w:sz w:val="27"/>
          <w:szCs w:val="27"/>
        </w:rPr>
        <w:t xml:space="preserve"> соблюдением настоящих Правил осуществляют:</w:t>
      </w:r>
    </w:p>
    <w:p w:rsidR="00080B97" w:rsidRPr="00080B97" w:rsidRDefault="00080B97" w:rsidP="00080B97">
      <w:pPr>
        <w:autoSpaceDE w:val="0"/>
        <w:autoSpaceDN w:val="0"/>
        <w:adjustRightInd w:val="0"/>
        <w:ind w:firstLine="709"/>
        <w:jc w:val="both"/>
        <w:rPr>
          <w:rFonts w:eastAsia="Calibri"/>
          <w:b/>
          <w:color w:val="000000"/>
          <w:kern w:val="28"/>
          <w:sz w:val="27"/>
          <w:szCs w:val="27"/>
        </w:rPr>
      </w:pPr>
      <w:r w:rsidRPr="00080B97">
        <w:rPr>
          <w:rFonts w:eastAsia="Calibri"/>
          <w:b/>
          <w:color w:val="000000"/>
          <w:kern w:val="28"/>
          <w:sz w:val="27"/>
          <w:szCs w:val="27"/>
        </w:rPr>
        <w:t xml:space="preserve">-органы контроля, осуществляющие деятельность по обеспечению </w:t>
      </w:r>
      <w:proofErr w:type="gramStart"/>
      <w:r w:rsidRPr="00080B97">
        <w:rPr>
          <w:rFonts w:eastAsia="Calibri"/>
          <w:b/>
          <w:color w:val="000000"/>
          <w:kern w:val="28"/>
          <w:sz w:val="27"/>
          <w:szCs w:val="27"/>
        </w:rPr>
        <w:t>реализации полномочий органов местного самоуправления муниципального образования</w:t>
      </w:r>
      <w:proofErr w:type="gramEnd"/>
      <w:r w:rsidRPr="00080B97">
        <w:rPr>
          <w:rFonts w:eastAsia="Calibri"/>
          <w:b/>
          <w:color w:val="000000"/>
          <w:kern w:val="28"/>
          <w:sz w:val="27"/>
          <w:szCs w:val="27"/>
        </w:rPr>
        <w:t>;</w:t>
      </w:r>
    </w:p>
    <w:p w:rsidR="00080B97" w:rsidRPr="00080B97" w:rsidRDefault="00080B97" w:rsidP="00080B97">
      <w:pPr>
        <w:autoSpaceDE w:val="0"/>
        <w:autoSpaceDN w:val="0"/>
        <w:adjustRightInd w:val="0"/>
        <w:ind w:firstLine="709"/>
        <w:jc w:val="both"/>
        <w:rPr>
          <w:rFonts w:eastAsia="Calibri"/>
          <w:b/>
          <w:color w:val="000000"/>
          <w:kern w:val="28"/>
          <w:sz w:val="27"/>
          <w:szCs w:val="27"/>
        </w:rPr>
      </w:pPr>
      <w:r w:rsidRPr="00080B97">
        <w:rPr>
          <w:rFonts w:eastAsia="Calibri"/>
          <w:b/>
          <w:color w:val="000000"/>
          <w:kern w:val="28"/>
          <w:sz w:val="27"/>
          <w:szCs w:val="27"/>
        </w:rPr>
        <w:t>-уполномоченные лица Администрации области, администрации муниципального района Похвистневский и администрации сельского поселения; органы внутренних дел; органы санитарно-эпидемиологического надзора, обеспечивающие соблюдение установленных норм и правил в сфере благоустройства и санитарного содержания населенных пунктов Похвистневского района;</w:t>
      </w:r>
    </w:p>
    <w:p w:rsidR="00080B97" w:rsidRPr="00080B97" w:rsidRDefault="00080B97" w:rsidP="00080B97">
      <w:pPr>
        <w:autoSpaceDE w:val="0"/>
        <w:autoSpaceDN w:val="0"/>
        <w:adjustRightInd w:val="0"/>
        <w:ind w:firstLine="709"/>
        <w:jc w:val="both"/>
        <w:rPr>
          <w:rFonts w:eastAsia="Calibri"/>
          <w:b/>
          <w:color w:val="000000"/>
          <w:kern w:val="28"/>
          <w:sz w:val="27"/>
          <w:szCs w:val="27"/>
        </w:rPr>
      </w:pPr>
      <w:r w:rsidRPr="00080B97">
        <w:rPr>
          <w:rFonts w:eastAsia="Calibri"/>
          <w:b/>
          <w:color w:val="000000"/>
          <w:kern w:val="28"/>
          <w:sz w:val="27"/>
          <w:szCs w:val="27"/>
        </w:rPr>
        <w:lastRenderedPageBreak/>
        <w:t>14.2.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Самарской области от 01.11.2007 № 115-ГД «Об административных правонарушениях на территории Самарской области», другими нормативно-правовыми актами.</w:t>
      </w:r>
    </w:p>
    <w:p w:rsidR="00080B97" w:rsidRPr="00080B97" w:rsidRDefault="00080B97" w:rsidP="00080B97">
      <w:pPr>
        <w:autoSpaceDE w:val="0"/>
        <w:autoSpaceDN w:val="0"/>
        <w:adjustRightInd w:val="0"/>
        <w:ind w:firstLine="709"/>
        <w:jc w:val="both"/>
        <w:rPr>
          <w:rFonts w:eastAsia="Calibri"/>
          <w:b/>
          <w:color w:val="000000"/>
          <w:kern w:val="28"/>
          <w:sz w:val="27"/>
          <w:szCs w:val="27"/>
        </w:rPr>
      </w:pPr>
      <w:r w:rsidRPr="00080B97">
        <w:rPr>
          <w:rFonts w:eastAsia="Calibri"/>
          <w:b/>
          <w:color w:val="000000"/>
          <w:kern w:val="28"/>
          <w:sz w:val="27"/>
          <w:szCs w:val="27"/>
        </w:rPr>
        <w:t>14.3.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080B97" w:rsidRPr="00080B97" w:rsidRDefault="00080B97" w:rsidP="00080B97">
      <w:pPr>
        <w:autoSpaceDE w:val="0"/>
        <w:autoSpaceDN w:val="0"/>
        <w:adjustRightInd w:val="0"/>
        <w:ind w:firstLine="709"/>
        <w:jc w:val="both"/>
        <w:rPr>
          <w:rFonts w:eastAsia="Calibri"/>
          <w:b/>
          <w:color w:val="000000"/>
          <w:kern w:val="28"/>
          <w:sz w:val="27"/>
          <w:szCs w:val="27"/>
        </w:rPr>
      </w:pPr>
      <w:r w:rsidRPr="00080B97">
        <w:rPr>
          <w:rFonts w:eastAsia="Calibri"/>
          <w:b/>
          <w:color w:val="000000"/>
          <w:kern w:val="28"/>
          <w:sz w:val="27"/>
          <w:szCs w:val="27"/>
        </w:rPr>
        <w:t>14.4. В случае отказа (уклонения) от возмещения ущерба в указанный срок ущерб взыскивается в судебном порядке.</w:t>
      </w:r>
    </w:p>
    <w:p w:rsidR="00080B97" w:rsidRPr="00080B97" w:rsidRDefault="00080B97" w:rsidP="00080B97">
      <w:pPr>
        <w:autoSpaceDE w:val="0"/>
        <w:autoSpaceDN w:val="0"/>
        <w:adjustRightInd w:val="0"/>
        <w:ind w:firstLine="709"/>
        <w:jc w:val="both"/>
        <w:rPr>
          <w:rFonts w:eastAsia="Calibri"/>
          <w:b/>
          <w:color w:val="000000"/>
          <w:kern w:val="28"/>
          <w:sz w:val="27"/>
          <w:szCs w:val="27"/>
        </w:rPr>
      </w:pPr>
      <w:r w:rsidRPr="00080B97">
        <w:rPr>
          <w:rFonts w:eastAsia="Calibri"/>
          <w:b/>
          <w:color w:val="000000"/>
          <w:kern w:val="28"/>
          <w:sz w:val="27"/>
          <w:szCs w:val="27"/>
        </w:rPr>
        <w:t>14.5.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080B97" w:rsidRPr="00080B97" w:rsidRDefault="00080B97" w:rsidP="00080B97">
      <w:pPr>
        <w:autoSpaceDE w:val="0"/>
        <w:autoSpaceDN w:val="0"/>
        <w:adjustRightInd w:val="0"/>
        <w:ind w:firstLine="709"/>
        <w:jc w:val="both"/>
        <w:rPr>
          <w:rFonts w:eastAsia="Calibri"/>
          <w:b/>
          <w:color w:val="000000"/>
          <w:kern w:val="28"/>
          <w:sz w:val="27"/>
          <w:szCs w:val="27"/>
        </w:rPr>
      </w:pPr>
      <w:r w:rsidRPr="00080B97">
        <w:rPr>
          <w:rFonts w:eastAsia="Calibri"/>
          <w:b/>
          <w:color w:val="000000"/>
          <w:kern w:val="28"/>
          <w:sz w:val="27"/>
          <w:szCs w:val="27"/>
        </w:rPr>
        <w:t xml:space="preserve">14.6. Одним из механизмов </w:t>
      </w:r>
      <w:proofErr w:type="gramStart"/>
      <w:r w:rsidRPr="00080B97">
        <w:rPr>
          <w:rFonts w:eastAsia="Calibri"/>
          <w:b/>
          <w:color w:val="000000"/>
          <w:kern w:val="28"/>
          <w:sz w:val="27"/>
          <w:szCs w:val="27"/>
        </w:rPr>
        <w:t>контроля за</w:t>
      </w:r>
      <w:proofErr w:type="gramEnd"/>
      <w:r w:rsidRPr="00080B97">
        <w:rPr>
          <w:rFonts w:eastAsia="Calibri"/>
          <w:b/>
          <w:color w:val="000000"/>
          <w:kern w:val="28"/>
          <w:sz w:val="27"/>
          <w:szCs w:val="27"/>
        </w:rPr>
        <w:t xml:space="preserve"> соблюдением Правил благоустройства является общественный контроль. </w:t>
      </w:r>
    </w:p>
    <w:p w:rsidR="00080B97" w:rsidRPr="00080B97" w:rsidRDefault="00080B97" w:rsidP="00080B97">
      <w:pPr>
        <w:autoSpaceDE w:val="0"/>
        <w:autoSpaceDN w:val="0"/>
        <w:adjustRightInd w:val="0"/>
        <w:ind w:firstLine="709"/>
        <w:jc w:val="both"/>
        <w:rPr>
          <w:rFonts w:eastAsia="Calibri"/>
          <w:b/>
          <w:color w:val="000000"/>
          <w:kern w:val="28"/>
          <w:sz w:val="27"/>
          <w:szCs w:val="27"/>
        </w:rPr>
      </w:pPr>
      <w:r w:rsidRPr="00080B97">
        <w:rPr>
          <w:rFonts w:eastAsia="Calibri"/>
          <w:b/>
          <w:color w:val="000000"/>
          <w:kern w:val="28"/>
          <w:sz w:val="27"/>
          <w:szCs w:val="27"/>
        </w:rPr>
        <w:t>14.6.1. 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80B97" w:rsidRPr="00080B97" w:rsidRDefault="00080B97" w:rsidP="00080B97">
      <w:pPr>
        <w:autoSpaceDE w:val="0"/>
        <w:autoSpaceDN w:val="0"/>
        <w:adjustRightInd w:val="0"/>
        <w:ind w:firstLine="709"/>
        <w:jc w:val="both"/>
        <w:rPr>
          <w:rFonts w:eastAsia="Calibri"/>
          <w:b/>
          <w:color w:val="000000"/>
          <w:kern w:val="28"/>
          <w:sz w:val="27"/>
          <w:szCs w:val="27"/>
        </w:rPr>
      </w:pPr>
      <w:r w:rsidRPr="00080B97">
        <w:rPr>
          <w:rFonts w:eastAsia="Calibri"/>
          <w:b/>
          <w:color w:val="000000"/>
          <w:kern w:val="28"/>
          <w:sz w:val="27"/>
          <w:szCs w:val="27"/>
        </w:rPr>
        <w:t>14.6.2.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080B97">
        <w:rPr>
          <w:rFonts w:eastAsia="Calibri"/>
          <w:b/>
          <w:color w:val="000000"/>
          <w:kern w:val="28"/>
          <w:sz w:val="27"/>
          <w:szCs w:val="27"/>
        </w:rPr>
        <w:t>дств дл</w:t>
      </w:r>
      <w:proofErr w:type="gramEnd"/>
      <w:r w:rsidRPr="00080B97">
        <w:rPr>
          <w:rFonts w:eastAsia="Calibri"/>
          <w:b/>
          <w:color w:val="000000"/>
          <w:kern w:val="28"/>
          <w:sz w:val="27"/>
          <w:szCs w:val="27"/>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местного самоуправления.</w:t>
      </w:r>
    </w:p>
    <w:p w:rsidR="00B102A6" w:rsidRPr="000550D5" w:rsidRDefault="00080B97" w:rsidP="00080B97">
      <w:pPr>
        <w:autoSpaceDE w:val="0"/>
        <w:autoSpaceDN w:val="0"/>
        <w:adjustRightInd w:val="0"/>
        <w:ind w:firstLine="709"/>
        <w:jc w:val="both"/>
        <w:rPr>
          <w:rFonts w:eastAsia="Calibri"/>
          <w:b/>
          <w:i/>
          <w:color w:val="000000"/>
          <w:kern w:val="28"/>
          <w:sz w:val="27"/>
          <w:szCs w:val="27"/>
        </w:rPr>
      </w:pPr>
      <w:r w:rsidRPr="00080B97">
        <w:rPr>
          <w:rFonts w:eastAsia="Calibri"/>
          <w:b/>
          <w:color w:val="000000"/>
          <w:kern w:val="28"/>
          <w:sz w:val="27"/>
          <w:szCs w:val="27"/>
        </w:rPr>
        <w:t>14.6.3.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roofErr w:type="gramStart"/>
      <w:r w:rsidRPr="00080B97">
        <w:rPr>
          <w:rFonts w:eastAsia="Calibri"/>
          <w:b/>
          <w:color w:val="000000"/>
          <w:kern w:val="28"/>
          <w:sz w:val="27"/>
          <w:szCs w:val="27"/>
        </w:rPr>
        <w:t>.</w:t>
      </w:r>
      <w:proofErr w:type="gramEnd"/>
      <w:r>
        <w:rPr>
          <w:rFonts w:eastAsia="Calibri"/>
          <w:b/>
          <w:color w:val="000000"/>
          <w:kern w:val="28"/>
          <w:sz w:val="27"/>
          <w:szCs w:val="27"/>
        </w:rPr>
        <w:t xml:space="preserve"> </w:t>
      </w:r>
      <w:r w:rsidR="000550D5" w:rsidRPr="000550D5">
        <w:rPr>
          <w:rFonts w:eastAsia="Calibri"/>
          <w:b/>
          <w:i/>
          <w:color w:val="000000"/>
          <w:kern w:val="28"/>
          <w:sz w:val="27"/>
          <w:szCs w:val="27"/>
        </w:rPr>
        <w:t>(</w:t>
      </w:r>
      <w:proofErr w:type="gramStart"/>
      <w:r w:rsidR="000550D5" w:rsidRPr="000550D5">
        <w:rPr>
          <w:rFonts w:eastAsia="Calibri"/>
          <w:b/>
          <w:i/>
          <w:color w:val="000000"/>
          <w:kern w:val="28"/>
          <w:sz w:val="27"/>
          <w:szCs w:val="27"/>
        </w:rPr>
        <w:t>в</w:t>
      </w:r>
      <w:proofErr w:type="gramEnd"/>
      <w:r w:rsidR="000550D5" w:rsidRPr="000550D5">
        <w:rPr>
          <w:rFonts w:eastAsia="Calibri"/>
          <w:b/>
          <w:i/>
          <w:color w:val="000000"/>
          <w:kern w:val="28"/>
          <w:sz w:val="27"/>
          <w:szCs w:val="27"/>
        </w:rPr>
        <w:t xml:space="preserve"> ред. Решения от 06.08.2019 г. № 125)</w:t>
      </w: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Default="00B102A6" w:rsidP="00080B97">
      <w:pPr>
        <w:autoSpaceDE w:val="0"/>
        <w:autoSpaceDN w:val="0"/>
        <w:adjustRightInd w:val="0"/>
        <w:ind w:firstLine="709"/>
        <w:jc w:val="both"/>
        <w:rPr>
          <w:rFonts w:eastAsia="Calibri"/>
          <w:b/>
          <w:color w:val="000000"/>
          <w:kern w:val="28"/>
          <w:sz w:val="27"/>
          <w:szCs w:val="27"/>
        </w:rPr>
      </w:pPr>
    </w:p>
    <w:p w:rsidR="00B102A6" w:rsidRPr="00FE015D" w:rsidRDefault="00B102A6" w:rsidP="00B102A6">
      <w:pPr>
        <w:shd w:val="clear" w:color="auto" w:fill="FFFFFF"/>
        <w:spacing w:before="2" w:after="8"/>
        <w:jc w:val="right"/>
        <w:rPr>
          <w:color w:val="232323"/>
        </w:rPr>
      </w:pPr>
      <w:r w:rsidRPr="00FE015D">
        <w:rPr>
          <w:color w:val="232323"/>
        </w:rPr>
        <w:t>Приложение №1</w:t>
      </w:r>
      <w:r w:rsidRPr="00FE015D">
        <w:rPr>
          <w:color w:val="232323"/>
        </w:rPr>
        <w:br/>
      </w:r>
      <w:r w:rsidRPr="0087607D">
        <w:rPr>
          <w:color w:val="232323"/>
        </w:rPr>
        <w:t xml:space="preserve">Утверждено Постановлением </w:t>
      </w:r>
      <w:r w:rsidRPr="00FE015D">
        <w:rPr>
          <w:color w:val="232323"/>
        </w:rPr>
        <w:t>администрации</w:t>
      </w:r>
      <w:r w:rsidRPr="00FE015D">
        <w:rPr>
          <w:color w:val="232323"/>
        </w:rPr>
        <w:br/>
        <w:t> сельского поселения Малый</w:t>
      </w:r>
      <w:proofErr w:type="gramStart"/>
      <w:r w:rsidRPr="00FE015D">
        <w:rPr>
          <w:color w:val="232323"/>
        </w:rPr>
        <w:t xml:space="preserve"> Т</w:t>
      </w:r>
      <w:proofErr w:type="gramEnd"/>
      <w:r w:rsidRPr="00FE015D">
        <w:rPr>
          <w:color w:val="232323"/>
        </w:rPr>
        <w:t xml:space="preserve">олкай </w:t>
      </w:r>
    </w:p>
    <w:p w:rsidR="00B102A6" w:rsidRPr="00FE015D" w:rsidRDefault="00B102A6" w:rsidP="00B102A6">
      <w:pPr>
        <w:shd w:val="clear" w:color="auto" w:fill="FFFFFF"/>
        <w:spacing w:before="2" w:after="8"/>
        <w:jc w:val="right"/>
        <w:rPr>
          <w:color w:val="232323"/>
        </w:rPr>
      </w:pPr>
      <w:r w:rsidRPr="00FE015D">
        <w:rPr>
          <w:color w:val="232323"/>
        </w:rPr>
        <w:t>муниципального района Похвистневский</w:t>
      </w:r>
    </w:p>
    <w:p w:rsidR="00B102A6" w:rsidRPr="00FE015D" w:rsidRDefault="00B102A6" w:rsidP="00B102A6">
      <w:pPr>
        <w:shd w:val="clear" w:color="auto" w:fill="FFFFFF"/>
        <w:spacing w:before="2" w:after="8"/>
        <w:jc w:val="right"/>
        <w:rPr>
          <w:color w:val="232323"/>
        </w:rPr>
      </w:pPr>
      <w:r w:rsidRPr="00FE015D">
        <w:rPr>
          <w:color w:val="232323"/>
        </w:rPr>
        <w:t xml:space="preserve">Самарской области от 14.06.2019 года № 67 </w:t>
      </w:r>
    </w:p>
    <w:p w:rsidR="00B102A6" w:rsidRPr="00FE015D" w:rsidRDefault="00B102A6" w:rsidP="00B102A6">
      <w:pPr>
        <w:shd w:val="clear" w:color="auto" w:fill="FFFFFF"/>
        <w:spacing w:before="2" w:after="8"/>
        <w:rPr>
          <w:color w:val="232323"/>
          <w:sz w:val="27"/>
          <w:szCs w:val="27"/>
        </w:rPr>
      </w:pPr>
      <w:r w:rsidRPr="00FE015D">
        <w:rPr>
          <w:color w:val="232323"/>
          <w:sz w:val="27"/>
          <w:szCs w:val="27"/>
        </w:rPr>
        <w:t> </w:t>
      </w:r>
    </w:p>
    <w:p w:rsidR="00B102A6" w:rsidRPr="00FE015D" w:rsidRDefault="00B102A6" w:rsidP="00B102A6">
      <w:pPr>
        <w:shd w:val="clear" w:color="auto" w:fill="FFFFFF"/>
        <w:spacing w:before="2" w:after="8"/>
        <w:jc w:val="center"/>
        <w:rPr>
          <w:b/>
          <w:bCs/>
          <w:color w:val="232323"/>
          <w:sz w:val="27"/>
          <w:szCs w:val="27"/>
        </w:rPr>
      </w:pPr>
      <w:r w:rsidRPr="00FE015D">
        <w:rPr>
          <w:b/>
          <w:bCs/>
          <w:color w:val="232323"/>
          <w:sz w:val="27"/>
          <w:szCs w:val="27"/>
        </w:rPr>
        <w:t>Порядок  заключения Соглашения  о закр</w:t>
      </w:r>
      <w:r>
        <w:rPr>
          <w:b/>
          <w:bCs/>
          <w:color w:val="232323"/>
          <w:sz w:val="27"/>
          <w:szCs w:val="27"/>
        </w:rPr>
        <w:t>еплении прилегающей территории </w:t>
      </w:r>
      <w:r w:rsidRPr="00FE015D">
        <w:rPr>
          <w:b/>
          <w:bCs/>
          <w:color w:val="232323"/>
          <w:sz w:val="27"/>
          <w:szCs w:val="27"/>
        </w:rPr>
        <w:t>в целях ее содержания и уборки на территории сельского поселения Малый</w:t>
      </w:r>
      <w:proofErr w:type="gramStart"/>
      <w:r w:rsidRPr="00FE015D">
        <w:rPr>
          <w:b/>
          <w:bCs/>
          <w:color w:val="232323"/>
          <w:sz w:val="27"/>
          <w:szCs w:val="27"/>
        </w:rPr>
        <w:t xml:space="preserve"> Т</w:t>
      </w:r>
      <w:proofErr w:type="gramEnd"/>
      <w:r w:rsidRPr="00FE015D">
        <w:rPr>
          <w:b/>
          <w:bCs/>
          <w:color w:val="232323"/>
          <w:sz w:val="27"/>
          <w:szCs w:val="27"/>
        </w:rPr>
        <w:t>олкай муниципального района Похвистневский Самарской области</w:t>
      </w:r>
    </w:p>
    <w:p w:rsidR="00B102A6" w:rsidRPr="00FE015D" w:rsidRDefault="00B102A6" w:rsidP="00B102A6">
      <w:pPr>
        <w:shd w:val="clear" w:color="auto" w:fill="FFFFFF"/>
        <w:spacing w:before="2" w:after="8"/>
        <w:jc w:val="both"/>
        <w:rPr>
          <w:color w:val="232323"/>
          <w:sz w:val="27"/>
          <w:szCs w:val="27"/>
        </w:rPr>
      </w:pP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 xml:space="preserve">1.1. Настоящий Порядок заключения соглашения о закреплении прилегающей территории в целях ее содержания и уборки </w:t>
      </w:r>
      <w:r w:rsidRPr="00FE015D">
        <w:rPr>
          <w:bCs/>
          <w:color w:val="232323"/>
          <w:sz w:val="27"/>
          <w:szCs w:val="27"/>
        </w:rPr>
        <w:t>на территории сельского поселения Малый</w:t>
      </w:r>
      <w:proofErr w:type="gramStart"/>
      <w:r w:rsidRPr="00FE015D">
        <w:rPr>
          <w:bCs/>
          <w:color w:val="232323"/>
          <w:sz w:val="27"/>
          <w:szCs w:val="27"/>
        </w:rPr>
        <w:t xml:space="preserve"> Т</w:t>
      </w:r>
      <w:proofErr w:type="gramEnd"/>
      <w:r w:rsidRPr="00FE015D">
        <w:rPr>
          <w:bCs/>
          <w:color w:val="232323"/>
          <w:sz w:val="27"/>
          <w:szCs w:val="27"/>
        </w:rPr>
        <w:t>олкай муниципального района Похвистневский Самарской области</w:t>
      </w:r>
      <w:r w:rsidRPr="00FE015D">
        <w:rPr>
          <w:color w:val="232323"/>
          <w:sz w:val="27"/>
          <w:szCs w:val="27"/>
        </w:rPr>
        <w:t xml:space="preserve"> (далее – Порядок) разработан с целью организации работы по участию владельцев объектов - зданий, сооружений, строений, включая временные объекты, а также лиц, владеющих земельным участком на праве собственности, ином вещном праве, праве аренды, ином законном праве в благоустройстве территории  сельского поселения Малый</w:t>
      </w:r>
      <w:proofErr w:type="gramStart"/>
      <w:r w:rsidRPr="00FE015D">
        <w:rPr>
          <w:color w:val="232323"/>
          <w:sz w:val="27"/>
          <w:szCs w:val="27"/>
        </w:rPr>
        <w:t xml:space="preserve"> Т</w:t>
      </w:r>
      <w:proofErr w:type="gramEnd"/>
      <w:r w:rsidRPr="00FE015D">
        <w:rPr>
          <w:color w:val="232323"/>
          <w:sz w:val="27"/>
          <w:szCs w:val="27"/>
        </w:rPr>
        <w:t>олкай муниципального района Похвистневский Самарской области.</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 xml:space="preserve">1.2. </w:t>
      </w:r>
      <w:proofErr w:type="gramStart"/>
      <w:r w:rsidRPr="00FE015D">
        <w:rPr>
          <w:color w:val="232323"/>
          <w:sz w:val="27"/>
          <w:szCs w:val="27"/>
        </w:rPr>
        <w:t>Настоящий Порядок разработан в соответствии с Федеральным законом от 06.10.2003 г. №131-ФЗ «Об общих принципах организации местного самоуправления в Российской Федерации», Законом Самарской области от 13.06.2018 № 48-ГД «О порядке определения границ прилегающих территорий для целей благоустройства в Самарской области (с изменениями на 8 февраля 2019 года, в ред. Закона Самарской области от 08.02.2019 № 9-ГД)», решением Собрания представителей сельского поселения  Малый</w:t>
      </w:r>
      <w:proofErr w:type="gramEnd"/>
      <w:r w:rsidRPr="00FE015D">
        <w:rPr>
          <w:color w:val="232323"/>
          <w:sz w:val="27"/>
          <w:szCs w:val="27"/>
        </w:rPr>
        <w:t xml:space="preserve"> Толкай муниципального района Похвистневский Самарской области «О принятии Положения «Правила благоустройства территории сельского поселения Малый</w:t>
      </w:r>
      <w:proofErr w:type="gramStart"/>
      <w:r w:rsidRPr="00FE015D">
        <w:rPr>
          <w:color w:val="232323"/>
          <w:sz w:val="27"/>
          <w:szCs w:val="27"/>
        </w:rPr>
        <w:t xml:space="preserve"> Т</w:t>
      </w:r>
      <w:proofErr w:type="gramEnd"/>
      <w:r w:rsidRPr="00FE015D">
        <w:rPr>
          <w:color w:val="232323"/>
          <w:sz w:val="27"/>
          <w:szCs w:val="27"/>
        </w:rPr>
        <w:t>олкай муниципального района Похвистневский Самарской области от 07.11.2018 № 101».</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 </w:t>
      </w:r>
      <w:r w:rsidRPr="00FE015D">
        <w:rPr>
          <w:bCs/>
          <w:color w:val="232323"/>
          <w:sz w:val="27"/>
          <w:szCs w:val="27"/>
        </w:rPr>
        <w:t>1.3. В настоящем Порядке используются следующие понятия:</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1.3.1. Соглашение о закреплении прилегающей территории в целях её содержания и уборки – документ, содержащий условия и обязанности сторон по выполнению мероприятий по содержанию и уборке на закреплённой территории.</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1.3.2. Владелец объекта – лицо, которому объект принадлежит на праве собственности, праве хозяйственного ведения, праве оперативного управления либо на ином законном праве.</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lastRenderedPageBreak/>
        <w:t>1.3.3.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Малый</w:t>
      </w:r>
      <w:proofErr w:type="gramStart"/>
      <w:r w:rsidRPr="00FE015D">
        <w:rPr>
          <w:color w:val="232323"/>
          <w:sz w:val="27"/>
          <w:szCs w:val="27"/>
        </w:rPr>
        <w:t xml:space="preserve"> Т</w:t>
      </w:r>
      <w:proofErr w:type="gramEnd"/>
      <w:r w:rsidRPr="00FE015D">
        <w:rPr>
          <w:color w:val="232323"/>
          <w:sz w:val="27"/>
          <w:szCs w:val="27"/>
        </w:rPr>
        <w:t>олкай в соответствии с порядком, установленным Самарской области от 13.06.2018 № 48-ГД «О порядке определения границ прилегающих территорий для целей благоустройства в Самарской области».</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1.3.4.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1.3.5.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B102A6" w:rsidRPr="00FE015D" w:rsidRDefault="00B102A6" w:rsidP="00B102A6">
      <w:pPr>
        <w:shd w:val="clear" w:color="auto" w:fill="FFFFFF"/>
        <w:spacing w:before="2" w:after="8"/>
        <w:ind w:firstLine="709"/>
        <w:jc w:val="both"/>
        <w:rPr>
          <w:color w:val="232323"/>
          <w:sz w:val="27"/>
          <w:szCs w:val="27"/>
        </w:rPr>
      </w:pPr>
      <w:r w:rsidRPr="00FE015D">
        <w:rPr>
          <w:bCs/>
          <w:color w:val="232323"/>
          <w:sz w:val="27"/>
          <w:szCs w:val="27"/>
        </w:rPr>
        <w:t>1.4. Владельцы объектов, в том числе временных объектов, обязаны принимать участие в благоустройстве, озеленении, обеспечении чистоты и порядка на территории сельского поселения Малый</w:t>
      </w:r>
      <w:proofErr w:type="gramStart"/>
      <w:r w:rsidRPr="00FE015D">
        <w:rPr>
          <w:bCs/>
          <w:color w:val="232323"/>
          <w:sz w:val="27"/>
          <w:szCs w:val="27"/>
        </w:rPr>
        <w:t xml:space="preserve"> Т</w:t>
      </w:r>
      <w:proofErr w:type="gramEnd"/>
      <w:r w:rsidRPr="00FE015D">
        <w:rPr>
          <w:bCs/>
          <w:color w:val="232323"/>
          <w:sz w:val="27"/>
          <w:szCs w:val="27"/>
        </w:rPr>
        <w:t>олкай муниципального района Похвистневский Самарской области в соответствии с заключенным Соглашением о закреплении прилегающей территории.</w:t>
      </w:r>
    </w:p>
    <w:p w:rsidR="00B102A6" w:rsidRPr="00FE015D" w:rsidRDefault="00B102A6" w:rsidP="00B102A6">
      <w:pPr>
        <w:shd w:val="clear" w:color="auto" w:fill="FFFFFF"/>
        <w:spacing w:before="2" w:after="8"/>
        <w:ind w:firstLine="709"/>
        <w:jc w:val="both"/>
        <w:rPr>
          <w:bCs/>
          <w:color w:val="232323"/>
          <w:sz w:val="27"/>
          <w:szCs w:val="27"/>
        </w:rPr>
      </w:pPr>
      <w:r w:rsidRPr="00FE015D">
        <w:rPr>
          <w:bCs/>
          <w:color w:val="232323"/>
          <w:sz w:val="27"/>
          <w:szCs w:val="27"/>
        </w:rPr>
        <w:t>1.5. Соглашение о закреплении прилегающей территории с целью ее содержания и уборки заключается администрацией сельского поселения Малый Толкай муниципального района Похвистневский Самарской области на основании карт</w:t>
      </w:r>
      <w:proofErr w:type="gramStart"/>
      <w:r w:rsidRPr="00FE015D">
        <w:rPr>
          <w:bCs/>
          <w:color w:val="232323"/>
          <w:sz w:val="27"/>
          <w:szCs w:val="27"/>
        </w:rPr>
        <w:t>ы-</w:t>
      </w:r>
      <w:proofErr w:type="gramEnd"/>
      <w:r w:rsidRPr="00FE015D">
        <w:rPr>
          <w:bCs/>
          <w:color w:val="232323"/>
          <w:sz w:val="27"/>
          <w:szCs w:val="27"/>
        </w:rPr>
        <w:t xml:space="preserve"> схемы прилегающей территории.</w:t>
      </w:r>
    </w:p>
    <w:p w:rsidR="00B102A6" w:rsidRPr="00FE015D" w:rsidRDefault="00B102A6" w:rsidP="00B102A6">
      <w:pPr>
        <w:shd w:val="clear" w:color="auto" w:fill="FFFFFF"/>
        <w:spacing w:before="2" w:after="8"/>
        <w:ind w:firstLine="709"/>
        <w:jc w:val="both"/>
        <w:rPr>
          <w:bCs/>
          <w:color w:val="232323"/>
          <w:sz w:val="27"/>
          <w:szCs w:val="27"/>
        </w:rPr>
      </w:pPr>
      <w:r w:rsidRPr="00FE015D">
        <w:rPr>
          <w:bCs/>
          <w:color w:val="232323"/>
          <w:sz w:val="27"/>
          <w:szCs w:val="27"/>
        </w:rPr>
        <w:t>К</w:t>
      </w:r>
      <w:r w:rsidRPr="00FE015D">
        <w:rPr>
          <w:color w:val="232323"/>
          <w:sz w:val="27"/>
          <w:szCs w:val="27"/>
        </w:rPr>
        <w:t>арта-схема подготавливается собственником и (или) иным законным владельцем здания,</w:t>
      </w:r>
      <w:r w:rsidRPr="00FE015D">
        <w:rPr>
          <w:bCs/>
          <w:color w:val="232323"/>
          <w:sz w:val="27"/>
          <w:szCs w:val="27"/>
        </w:rPr>
        <w:t xml:space="preserve"> </w:t>
      </w:r>
      <w:r w:rsidRPr="00FE015D">
        <w:rPr>
          <w:color w:val="232323"/>
          <w:sz w:val="27"/>
          <w:szCs w:val="27"/>
        </w:rPr>
        <w:t>строения, сооружения, земельного участка либо уполномоченным лицом на бумажном</w:t>
      </w:r>
      <w:r w:rsidRPr="00FE015D">
        <w:rPr>
          <w:bCs/>
          <w:color w:val="232323"/>
          <w:sz w:val="27"/>
          <w:szCs w:val="27"/>
        </w:rPr>
        <w:t xml:space="preserve"> </w:t>
      </w:r>
      <w:r w:rsidRPr="00FE015D">
        <w:rPr>
          <w:color w:val="232323"/>
          <w:sz w:val="27"/>
          <w:szCs w:val="27"/>
        </w:rPr>
        <w:t>носителе и должна содержать следующие сведения:</w:t>
      </w:r>
    </w:p>
    <w:p w:rsidR="00B102A6" w:rsidRPr="00FE015D" w:rsidRDefault="00B102A6" w:rsidP="00B102A6">
      <w:pPr>
        <w:shd w:val="clear" w:color="auto" w:fill="FFFFFF"/>
        <w:spacing w:before="2" w:after="8"/>
        <w:ind w:firstLine="709"/>
        <w:jc w:val="both"/>
        <w:rPr>
          <w:bCs/>
          <w:color w:val="232323"/>
          <w:sz w:val="27"/>
          <w:szCs w:val="27"/>
        </w:rPr>
      </w:pPr>
      <w:proofErr w:type="gramStart"/>
      <w:r w:rsidRPr="00FE015D">
        <w:rPr>
          <w:color w:val="232323"/>
          <w:sz w:val="27"/>
          <w:szCs w:val="27"/>
        </w:rPr>
        <w:t>1) адрес здания, строения, сооружения, земельного участка, в отношении которого</w:t>
      </w:r>
      <w:r w:rsidRPr="00FE015D">
        <w:rPr>
          <w:bCs/>
          <w:color w:val="232323"/>
          <w:sz w:val="27"/>
          <w:szCs w:val="27"/>
        </w:rPr>
        <w:t xml:space="preserve"> </w:t>
      </w:r>
      <w:r w:rsidRPr="00FE015D">
        <w:rPr>
          <w:color w:val="232323"/>
          <w:sz w:val="27"/>
          <w:szCs w:val="27"/>
        </w:rPr>
        <w:t>устанавливаются границы прилегающей территории (при его наличии), либо обозначение</w:t>
      </w:r>
      <w:r w:rsidRPr="00FE015D">
        <w:rPr>
          <w:bCs/>
          <w:color w:val="232323"/>
          <w:sz w:val="27"/>
          <w:szCs w:val="27"/>
        </w:rPr>
        <w:t xml:space="preserve"> </w:t>
      </w:r>
      <w:r w:rsidRPr="00FE015D">
        <w:rPr>
          <w:color w:val="232323"/>
          <w:sz w:val="27"/>
          <w:szCs w:val="27"/>
        </w:rPr>
        <w:t>места расположения данных объектов с указанием наименования (наименований) и вида</w:t>
      </w:r>
      <w:r w:rsidRPr="00FE015D">
        <w:rPr>
          <w:bCs/>
          <w:color w:val="232323"/>
          <w:sz w:val="27"/>
          <w:szCs w:val="27"/>
        </w:rPr>
        <w:t xml:space="preserve"> </w:t>
      </w:r>
      <w:r w:rsidRPr="00FE015D">
        <w:rPr>
          <w:color w:val="232323"/>
          <w:sz w:val="27"/>
          <w:szCs w:val="27"/>
        </w:rPr>
        <w:t>(видов) объекта (объектов) благоустройства;</w:t>
      </w:r>
      <w:proofErr w:type="gramEnd"/>
    </w:p>
    <w:p w:rsidR="00B102A6" w:rsidRPr="00FE015D" w:rsidRDefault="00B102A6" w:rsidP="00B102A6">
      <w:pPr>
        <w:shd w:val="clear" w:color="auto" w:fill="FFFFFF"/>
        <w:spacing w:before="2" w:after="8"/>
        <w:ind w:firstLine="709"/>
        <w:jc w:val="both"/>
        <w:rPr>
          <w:bCs/>
          <w:color w:val="232323"/>
          <w:sz w:val="27"/>
          <w:szCs w:val="27"/>
        </w:rPr>
      </w:pPr>
      <w:r w:rsidRPr="00FE015D">
        <w:rPr>
          <w:color w:val="232323"/>
          <w:sz w:val="27"/>
          <w:szCs w:val="27"/>
        </w:rPr>
        <w:t>2) информация о собственнике и (или) ином законном владельце здания, строения,</w:t>
      </w:r>
    </w:p>
    <w:p w:rsidR="00B102A6" w:rsidRPr="00FE015D" w:rsidRDefault="00B102A6" w:rsidP="00B102A6">
      <w:pPr>
        <w:shd w:val="clear" w:color="auto" w:fill="FFFFFF"/>
        <w:spacing w:before="2" w:after="8"/>
        <w:jc w:val="both"/>
        <w:rPr>
          <w:color w:val="232323"/>
          <w:sz w:val="27"/>
          <w:szCs w:val="27"/>
        </w:rPr>
      </w:pPr>
      <w:r w:rsidRPr="00FE015D">
        <w:rPr>
          <w:color w:val="232323"/>
          <w:sz w:val="27"/>
          <w:szCs w:val="27"/>
        </w:rPr>
        <w:t>сооружения, земельного участка, а также уполномоченном лице: наименование (для юридического лица), фамилия, имя</w:t>
      </w:r>
      <w:proofErr w:type="gramStart"/>
      <w:r w:rsidRPr="00FE015D">
        <w:rPr>
          <w:color w:val="232323"/>
          <w:sz w:val="27"/>
          <w:szCs w:val="27"/>
        </w:rPr>
        <w:t>.</w:t>
      </w:r>
      <w:proofErr w:type="gramEnd"/>
      <w:r w:rsidRPr="00FE015D">
        <w:rPr>
          <w:color w:val="232323"/>
          <w:sz w:val="27"/>
          <w:szCs w:val="27"/>
        </w:rPr>
        <w:t xml:space="preserve"> </w:t>
      </w:r>
      <w:proofErr w:type="gramStart"/>
      <w:r w:rsidRPr="00FE015D">
        <w:rPr>
          <w:color w:val="232323"/>
          <w:sz w:val="27"/>
          <w:szCs w:val="27"/>
        </w:rPr>
        <w:t>о</w:t>
      </w:r>
      <w:proofErr w:type="gramEnd"/>
      <w:r w:rsidRPr="00FE015D">
        <w:rPr>
          <w:color w:val="232323"/>
          <w:sz w:val="27"/>
          <w:szCs w:val="27"/>
        </w:rPr>
        <w:t>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3) схематическое изображение границ здания, строения, сооружения, земельного участка;</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4) схематическое изображение границ прилегающей территории;</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5)схематическое изображение, наименование (наименования) элементов благоустройства, попадающих в границы прилегающей территории.</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Требования к форме карты-схемы не предъявляются.</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Для заключения Соглашения юридические (их должностные лица), физические лица, индивидуальные предприниматели обращаются в администрацию сельского поселения Малый</w:t>
      </w:r>
      <w:proofErr w:type="gramStart"/>
      <w:r w:rsidRPr="00FE015D">
        <w:rPr>
          <w:color w:val="232323"/>
          <w:sz w:val="27"/>
          <w:szCs w:val="27"/>
        </w:rPr>
        <w:t xml:space="preserve"> Т</w:t>
      </w:r>
      <w:proofErr w:type="gramEnd"/>
      <w:r w:rsidRPr="00FE015D">
        <w:rPr>
          <w:color w:val="232323"/>
          <w:sz w:val="27"/>
          <w:szCs w:val="27"/>
        </w:rPr>
        <w:t>олкай муниципального района Похвистневский Самарской области с заявлением о закреплении прилегающей территории на основании карты-схемы прилегающей территории.</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lastRenderedPageBreak/>
        <w:t>Администрация сельского поселения Малый</w:t>
      </w:r>
      <w:proofErr w:type="gramStart"/>
      <w:r w:rsidRPr="00FE015D">
        <w:rPr>
          <w:color w:val="232323"/>
          <w:sz w:val="27"/>
          <w:szCs w:val="27"/>
        </w:rPr>
        <w:t xml:space="preserve"> Т</w:t>
      </w:r>
      <w:proofErr w:type="gramEnd"/>
      <w:r w:rsidRPr="00FE015D">
        <w:rPr>
          <w:color w:val="232323"/>
          <w:sz w:val="27"/>
          <w:szCs w:val="27"/>
        </w:rPr>
        <w:t>олкай муниципального района Похвистневский Самарской области вправе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B102A6" w:rsidRPr="00FE015D" w:rsidRDefault="00B102A6" w:rsidP="00B102A6">
      <w:pPr>
        <w:shd w:val="clear" w:color="auto" w:fill="FFFFFF"/>
        <w:spacing w:before="2" w:after="8"/>
        <w:ind w:firstLine="709"/>
        <w:jc w:val="both"/>
        <w:rPr>
          <w:color w:val="232323"/>
          <w:sz w:val="27"/>
          <w:szCs w:val="27"/>
        </w:rPr>
      </w:pPr>
      <w:r w:rsidRPr="00FE015D">
        <w:rPr>
          <w:b/>
          <w:bCs/>
          <w:color w:val="232323"/>
          <w:sz w:val="27"/>
          <w:szCs w:val="27"/>
        </w:rPr>
        <w:t>1.</w:t>
      </w:r>
      <w:r w:rsidRPr="00FE015D">
        <w:rPr>
          <w:bCs/>
          <w:color w:val="232323"/>
          <w:sz w:val="27"/>
          <w:szCs w:val="27"/>
        </w:rPr>
        <w:t>6. Мероприятия по содержанию и уборке прилегающей территории должны быть направлены на обеспечение комфортных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имущества.</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Перечень мероприятий по содержанию и уборке каждой прилегающей территории определяется в составе Соглашения.</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1.7. Определение границ прилегающих территорий.</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1.7.1. Границы прилегающих территорий определяются при наличии одного из следующих оснований:</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1) нахождение здания, строения, сооружения, земельного участка на праве собственности или на ином праве у юридических или физических лиц;</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 xml:space="preserve">2) разрешение на использование земли или земельного участка, </w:t>
      </w:r>
      <w:proofErr w:type="gramStart"/>
      <w:r w:rsidRPr="00FE015D">
        <w:rPr>
          <w:color w:val="232323"/>
          <w:sz w:val="27"/>
          <w:szCs w:val="27"/>
        </w:rPr>
        <w:t>находящихся</w:t>
      </w:r>
      <w:proofErr w:type="gramEnd"/>
      <w:r w:rsidRPr="00FE015D">
        <w:rPr>
          <w:color w:val="232323"/>
          <w:sz w:val="27"/>
          <w:szCs w:val="27"/>
        </w:rPr>
        <w:t xml:space="preserve"> в государственной или муниципальной собственности, либо земли или земельного участка, государственная собственность которого не разграничена.</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1.7.2. Устанавливаются следующие особенности определения границ территорий, прилегающих к зданиям, строениям, сооружениям, земельным участкам или ограждениям:</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1) границы территории, прилегающей к зданиям, строениям, сооружениям, не имеющим ограждения, определяются по периметру от фактических границ указанных зданий, строений, сооружений, а в случае определения границы территории, прилегающей к отдельно стоящим указателям, рекламным конструкциям, столбам, опорам освещения,</w:t>
      </w:r>
    </w:p>
    <w:p w:rsidR="00B102A6" w:rsidRPr="00FE015D" w:rsidRDefault="00B102A6" w:rsidP="00B102A6">
      <w:pPr>
        <w:shd w:val="clear" w:color="auto" w:fill="FFFFFF"/>
        <w:spacing w:before="2" w:after="8"/>
        <w:jc w:val="both"/>
        <w:rPr>
          <w:color w:val="232323"/>
          <w:sz w:val="27"/>
          <w:szCs w:val="27"/>
        </w:rPr>
      </w:pPr>
      <w:r w:rsidRPr="00FE015D">
        <w:rPr>
          <w:color w:val="232323"/>
          <w:sz w:val="27"/>
          <w:szCs w:val="27"/>
        </w:rPr>
        <w:t>контактной и электросети, водоразборным колонкам, иным объектам цилиндрической</w:t>
      </w:r>
    </w:p>
    <w:p w:rsidR="00B102A6" w:rsidRPr="00FE015D" w:rsidRDefault="00B102A6" w:rsidP="00B102A6">
      <w:pPr>
        <w:shd w:val="clear" w:color="auto" w:fill="FFFFFF"/>
        <w:spacing w:before="2" w:after="8"/>
        <w:jc w:val="both"/>
        <w:rPr>
          <w:color w:val="232323"/>
          <w:sz w:val="27"/>
          <w:szCs w:val="27"/>
        </w:rPr>
      </w:pPr>
      <w:r w:rsidRPr="00FE015D">
        <w:rPr>
          <w:color w:val="232323"/>
          <w:sz w:val="27"/>
          <w:szCs w:val="27"/>
        </w:rPr>
        <w:t>формы</w:t>
      </w:r>
      <w:proofErr w:type="gramStart"/>
      <w:r w:rsidRPr="00FE015D">
        <w:rPr>
          <w:color w:val="232323"/>
          <w:sz w:val="27"/>
          <w:szCs w:val="27"/>
        </w:rPr>
        <w:t>.</w:t>
      </w:r>
      <w:proofErr w:type="gramEnd"/>
      <w:r w:rsidRPr="00FE015D">
        <w:rPr>
          <w:color w:val="232323"/>
          <w:sz w:val="27"/>
          <w:szCs w:val="27"/>
        </w:rPr>
        <w:t xml:space="preserve"> - </w:t>
      </w:r>
      <w:proofErr w:type="gramStart"/>
      <w:r w:rsidRPr="00FE015D">
        <w:rPr>
          <w:color w:val="232323"/>
          <w:sz w:val="27"/>
          <w:szCs w:val="27"/>
        </w:rPr>
        <w:t>п</w:t>
      </w:r>
      <w:proofErr w:type="gramEnd"/>
      <w:r w:rsidRPr="00FE015D">
        <w:rPr>
          <w:color w:val="232323"/>
          <w:sz w:val="27"/>
          <w:szCs w:val="27"/>
        </w:rPr>
        <w:t>о радиусу от их границ;</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2) границы территории, прилегающей к зданиям, строениям, сооружениям, имеющим ограждения, определяются по периметру от ограждений;</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4) границы территории, прилегающей к земельному участку, границы которого сформированы в соответствии с федеральным законодательством, определяются от границ такого земельного участка;</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5) границы территории, прилегающей к земельному участку, границы которого не</w:t>
      </w:r>
    </w:p>
    <w:p w:rsidR="00B102A6" w:rsidRPr="00FE015D" w:rsidRDefault="00B102A6" w:rsidP="00B102A6">
      <w:pPr>
        <w:shd w:val="clear" w:color="auto" w:fill="FFFFFF"/>
        <w:spacing w:before="2" w:after="8"/>
        <w:jc w:val="both"/>
        <w:rPr>
          <w:color w:val="232323"/>
          <w:sz w:val="27"/>
          <w:szCs w:val="27"/>
        </w:rPr>
      </w:pPr>
      <w:proofErr w:type="gramStart"/>
      <w:r w:rsidRPr="00FE015D">
        <w:rPr>
          <w:color w:val="232323"/>
          <w:sz w:val="27"/>
          <w:szCs w:val="27"/>
        </w:rPr>
        <w:t>сформированы</w:t>
      </w:r>
      <w:proofErr w:type="gramEnd"/>
      <w:r w:rsidRPr="00FE015D">
        <w:rPr>
          <w:color w:val="232323"/>
          <w:sz w:val="27"/>
          <w:szCs w:val="27"/>
        </w:rPr>
        <w:t xml:space="preserve"> в соответствии с федеральным законодательством, определяются от фактических границ расположенных на таком земельном участке зданий, строений, сооружений;</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lastRenderedPageBreak/>
        <w:t>6) 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7) в случае совпадения (наложения) границ территорий, прилегающих к зданиям, строениям, сооружениям, земельным участкам</w:t>
      </w:r>
      <w:proofErr w:type="gramStart"/>
      <w:r w:rsidRPr="00FE015D">
        <w:rPr>
          <w:color w:val="232323"/>
          <w:sz w:val="27"/>
          <w:szCs w:val="27"/>
        </w:rPr>
        <w:t>.</w:t>
      </w:r>
      <w:proofErr w:type="gramEnd"/>
      <w:r w:rsidRPr="00FE015D">
        <w:rPr>
          <w:color w:val="232323"/>
          <w:sz w:val="27"/>
          <w:szCs w:val="27"/>
        </w:rPr>
        <w:t xml:space="preserve"> </w:t>
      </w:r>
      <w:proofErr w:type="gramStart"/>
      <w:r w:rsidRPr="00FE015D">
        <w:rPr>
          <w:color w:val="232323"/>
          <w:sz w:val="27"/>
          <w:szCs w:val="27"/>
        </w:rPr>
        <w:t>и</w:t>
      </w:r>
      <w:proofErr w:type="gramEnd"/>
      <w:r w:rsidRPr="00FE015D">
        <w:rPr>
          <w:color w:val="232323"/>
          <w:sz w:val="27"/>
          <w:szCs w:val="27"/>
        </w:rPr>
        <w:t>х установление осуществляется по линии, проходящей между такими объектами на равном удалении от границ зоны наложения, а если объекты расположены на участке зоны наложения - по линии, проходящей между объектами на равном удалении от каждого из них.</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1.7.3.  Правилами благоустройства могут быть определены следующие способы установления границ прилегающей территории:</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1) путем определения в метрах расстояния от внутренней части границы прилегающей территории до внешней части границы прилегающей территории в соответствии с особенностями, установленными пунктов 1.7.1. настоящего раздела;</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2) путем определения границ прилегающей территории соглашением об определении границ прилегающей территории, заключаемым между органом местного самоуправления и собственником и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а в правилах благоустройства должен быть определен порядок заключения соглашений, подготовки и рассмотрения карт-схем, систематизации карт-схем, а также использования сведений, содержащихся в картах-схемах, в контрольных мероприятиях.</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1.7.4.  Правилами благоустройства могут быть установлены оба способа определения границ прилегающей территории. Такое установление допускается при определении правилами благоустройства условий, исключающих одновременное применение указанных способов к одним и тем же зданиям, строениям, сооружениям, земельным участкам.</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Правилами благоустройства может быть также установлен только один из предусмотренных пунктом 1.7.3. настоящего раздела способов определения границ прилегающей территории.</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1.8. Администрация сельского поселения Малый</w:t>
      </w:r>
      <w:proofErr w:type="gramStart"/>
      <w:r w:rsidRPr="00FE015D">
        <w:rPr>
          <w:color w:val="232323"/>
          <w:sz w:val="27"/>
          <w:szCs w:val="27"/>
        </w:rPr>
        <w:t xml:space="preserve"> Т</w:t>
      </w:r>
      <w:proofErr w:type="gramEnd"/>
      <w:r w:rsidRPr="00FE015D">
        <w:rPr>
          <w:color w:val="232323"/>
          <w:sz w:val="27"/>
          <w:szCs w:val="27"/>
        </w:rPr>
        <w:t>олкай муниципального района Похвистневский Самарской области при наличии у него сведений о зданиях, строениях, сооружениях, земельных участках, расположенных в соответствующем муниципальном образовании, в отношении которых отсутствует соглашение и в отношении которых собственником и (или) иным законным владельцем указанных объектов либо уполномоченным лицом не направлена в администрацию сельского поселения Малый Толкай карта-схема для подготовки проекта соглашения, самостоятельно направляет собственникам и (или) иным законным владельцам здания, строения, сооружения, земельного участка либо уполномоченным лицам проект соглашения с приложением к нему карты-схемы.</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 1.9. 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временных объектов, а также владеющие земельным участком на праве собственности, ином вещном праве, праве аренды, ином законном праве обращаются в администрацию сельского поселения Малый</w:t>
      </w:r>
      <w:proofErr w:type="gramStart"/>
      <w:r w:rsidRPr="00FE015D">
        <w:rPr>
          <w:color w:val="232323"/>
          <w:sz w:val="27"/>
          <w:szCs w:val="27"/>
        </w:rPr>
        <w:t xml:space="preserve"> Т</w:t>
      </w:r>
      <w:proofErr w:type="gramEnd"/>
      <w:r w:rsidRPr="00FE015D">
        <w:rPr>
          <w:color w:val="232323"/>
          <w:sz w:val="27"/>
          <w:szCs w:val="27"/>
        </w:rPr>
        <w:t xml:space="preserve">олкай с письменным заявлением о закреплении </w:t>
      </w:r>
      <w:r w:rsidRPr="00FE015D">
        <w:rPr>
          <w:color w:val="232323"/>
          <w:sz w:val="27"/>
          <w:szCs w:val="27"/>
        </w:rPr>
        <w:lastRenderedPageBreak/>
        <w:t>прилегающей территории с целью ее содержания и уборки по форме согласно Приложению 1 к настоящему Порядку (далее – заявление).</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 </w:t>
      </w:r>
      <w:r w:rsidRPr="00FE015D">
        <w:rPr>
          <w:bCs/>
          <w:color w:val="232323"/>
          <w:sz w:val="27"/>
          <w:szCs w:val="27"/>
        </w:rPr>
        <w:t>1.10. К заявлению представляются следующие документы:</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 1) паспорт (для физических лиц и индивидуальных предпринимателей);</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2) документ, подтверждающий полномочия представителя заявителя (в случае, если интересы заявителя представляет его представитель);</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3) владельцы объекта (включая временные сооружения) представляют:</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 копию правоустанавливающего документа на здание (помещение в нем), строение, сооружение или выписку из Единого государственного реестра недвижимости</w:t>
      </w:r>
      <w:proofErr w:type="gramStart"/>
      <w:r w:rsidRPr="00FE015D">
        <w:rPr>
          <w:color w:val="232323"/>
          <w:sz w:val="27"/>
          <w:szCs w:val="27"/>
        </w:rPr>
        <w:t xml:space="preserve"> ;</w:t>
      </w:r>
      <w:proofErr w:type="gramEnd"/>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 копию кадастрового или технического паспорта на объект;</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4) владельцы стационарных объектов мелкорозничной торговли представляют договор аренды земельного участка, заключенный в порядке, установленном действующим законодательством Российской Федерации,</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5) владельцы нестационарных торговых объектов - представляют договор на размещение нестационарного торгового объекта, заключенный в порядке, установленном действующим законодательством Российской Федерации.</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6)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кадастрового плана земельного участка (при его наличии).</w:t>
      </w:r>
    </w:p>
    <w:p w:rsidR="00B102A6" w:rsidRPr="00FE015D" w:rsidRDefault="00B102A6" w:rsidP="00B102A6">
      <w:pPr>
        <w:shd w:val="clear" w:color="auto" w:fill="FFFFFF"/>
        <w:spacing w:before="2" w:after="8"/>
        <w:ind w:firstLine="709"/>
        <w:jc w:val="both"/>
        <w:rPr>
          <w:color w:val="232323"/>
          <w:sz w:val="27"/>
          <w:szCs w:val="27"/>
        </w:rPr>
      </w:pPr>
      <w:r w:rsidRPr="00FE015D">
        <w:rPr>
          <w:bCs/>
          <w:color w:val="232323"/>
          <w:sz w:val="27"/>
          <w:szCs w:val="27"/>
        </w:rPr>
        <w:t> 1.11. Заявление, с прилагаемыми к нему документами, подлежит регистрации в день его поступления.</w:t>
      </w:r>
    </w:p>
    <w:p w:rsidR="00B102A6" w:rsidRPr="00FE015D" w:rsidRDefault="00B102A6" w:rsidP="00B102A6">
      <w:pPr>
        <w:shd w:val="clear" w:color="auto" w:fill="FFFFFF"/>
        <w:spacing w:before="2" w:after="8"/>
        <w:ind w:firstLine="709"/>
        <w:jc w:val="both"/>
        <w:rPr>
          <w:color w:val="232323"/>
          <w:sz w:val="27"/>
          <w:szCs w:val="27"/>
        </w:rPr>
      </w:pPr>
      <w:r w:rsidRPr="00FE015D">
        <w:rPr>
          <w:bCs/>
          <w:color w:val="232323"/>
          <w:sz w:val="27"/>
          <w:szCs w:val="27"/>
        </w:rPr>
        <w:t> 1.12. Основаниями для отказа в заключени</w:t>
      </w:r>
      <w:proofErr w:type="gramStart"/>
      <w:r w:rsidRPr="00FE015D">
        <w:rPr>
          <w:bCs/>
          <w:color w:val="232323"/>
          <w:sz w:val="27"/>
          <w:szCs w:val="27"/>
        </w:rPr>
        <w:t>и</w:t>
      </w:r>
      <w:proofErr w:type="gramEnd"/>
      <w:r w:rsidRPr="00FE015D">
        <w:rPr>
          <w:bCs/>
          <w:color w:val="232323"/>
          <w:sz w:val="27"/>
          <w:szCs w:val="27"/>
        </w:rPr>
        <w:t xml:space="preserve"> соглашения являются:</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а) непредставление документов, указанных в пункте 1.9. настоящего Порядка;</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б) оформление заявления с нарушением установленной формы;</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в) закрепления указанной в заявлении прилегающей территории Соглашением  о закреплении прилегающей территории за иным физическим, юридическим лицом, индивидуальным предпринимателем;</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г) наличие в заявлении исправлений, повреждений, ошибок, описок, не позволяющих однозначно установить его содержание.</w:t>
      </w:r>
    </w:p>
    <w:p w:rsidR="00B102A6" w:rsidRPr="00FE015D" w:rsidRDefault="00B102A6" w:rsidP="00B102A6">
      <w:pPr>
        <w:shd w:val="clear" w:color="auto" w:fill="FFFFFF"/>
        <w:spacing w:before="2" w:after="8"/>
        <w:ind w:firstLine="709"/>
        <w:jc w:val="both"/>
        <w:rPr>
          <w:color w:val="232323"/>
          <w:sz w:val="27"/>
          <w:szCs w:val="27"/>
        </w:rPr>
      </w:pPr>
      <w:r w:rsidRPr="00FE015D">
        <w:rPr>
          <w:bCs/>
          <w:color w:val="232323"/>
          <w:sz w:val="27"/>
          <w:szCs w:val="27"/>
        </w:rPr>
        <w:t>1.13. Проект соглашения подготавливается администрацией сельского поселения Малый</w:t>
      </w:r>
      <w:proofErr w:type="gramStart"/>
      <w:r w:rsidRPr="00FE015D">
        <w:rPr>
          <w:bCs/>
          <w:color w:val="232323"/>
          <w:sz w:val="27"/>
          <w:szCs w:val="27"/>
        </w:rPr>
        <w:t xml:space="preserve"> Т</w:t>
      </w:r>
      <w:proofErr w:type="gramEnd"/>
      <w:r w:rsidRPr="00FE015D">
        <w:rPr>
          <w:bCs/>
          <w:color w:val="232323"/>
          <w:sz w:val="27"/>
          <w:szCs w:val="27"/>
        </w:rPr>
        <w:t>олкай муниципального района Похвистневский Самарской области на основании согласованной схемы границ прилегающей территории и предоставляется заявителю для подписания в течение тридцати дней с момента регистрации заявления.</w:t>
      </w:r>
    </w:p>
    <w:p w:rsidR="00B102A6" w:rsidRPr="00FE015D" w:rsidRDefault="00B102A6" w:rsidP="00B102A6">
      <w:pPr>
        <w:shd w:val="clear" w:color="auto" w:fill="FFFFFF"/>
        <w:spacing w:before="2" w:after="8"/>
        <w:ind w:firstLine="709"/>
        <w:jc w:val="both"/>
        <w:rPr>
          <w:color w:val="232323"/>
          <w:sz w:val="27"/>
          <w:szCs w:val="27"/>
        </w:rPr>
      </w:pPr>
      <w:r w:rsidRPr="00FE015D">
        <w:rPr>
          <w:color w:val="232323"/>
          <w:sz w:val="27"/>
          <w:szCs w:val="27"/>
        </w:rPr>
        <w:t> </w:t>
      </w:r>
      <w:r w:rsidRPr="00FE015D">
        <w:rPr>
          <w:bCs/>
          <w:color w:val="232323"/>
          <w:sz w:val="27"/>
          <w:szCs w:val="27"/>
        </w:rPr>
        <w:t>Заключение  Соглашения не влечет перехода права владения, пользования на земельный участок к заявителю.</w:t>
      </w:r>
    </w:p>
    <w:p w:rsidR="00B102A6" w:rsidRPr="00FE015D" w:rsidRDefault="00B102A6" w:rsidP="00B102A6">
      <w:pPr>
        <w:shd w:val="clear" w:color="auto" w:fill="FFFFFF"/>
        <w:spacing w:before="2" w:after="8"/>
        <w:ind w:firstLine="709"/>
        <w:jc w:val="both"/>
        <w:rPr>
          <w:color w:val="232323"/>
          <w:sz w:val="27"/>
          <w:szCs w:val="27"/>
        </w:rPr>
      </w:pPr>
      <w:r w:rsidRPr="00FE015D">
        <w:rPr>
          <w:bCs/>
          <w:color w:val="232323"/>
          <w:sz w:val="27"/>
          <w:szCs w:val="27"/>
        </w:rPr>
        <w:t> 1.14. При наличии оснований для отказа в заключение Соглашения, предусмотренных пунктом 1.12. настоящего Порядка, заявителю в тридцатидневный срок с момента регистрации заявления направляется письменное уведомление с указанием причины отказа.</w:t>
      </w:r>
    </w:p>
    <w:p w:rsidR="00B102A6" w:rsidRDefault="00B102A6" w:rsidP="00B102A6">
      <w:pPr>
        <w:shd w:val="clear" w:color="auto" w:fill="FFFFFF"/>
        <w:spacing w:before="2" w:after="8"/>
        <w:jc w:val="right"/>
        <w:rPr>
          <w:color w:val="232323"/>
          <w:sz w:val="27"/>
          <w:szCs w:val="27"/>
        </w:rPr>
      </w:pPr>
    </w:p>
    <w:p w:rsidR="000550D5" w:rsidRDefault="000550D5" w:rsidP="00B102A6">
      <w:pPr>
        <w:shd w:val="clear" w:color="auto" w:fill="FFFFFF"/>
        <w:spacing w:before="2" w:after="8"/>
        <w:jc w:val="right"/>
        <w:rPr>
          <w:color w:val="232323"/>
          <w:sz w:val="27"/>
          <w:szCs w:val="27"/>
        </w:rPr>
      </w:pPr>
    </w:p>
    <w:p w:rsidR="000550D5" w:rsidRDefault="000550D5" w:rsidP="00B102A6">
      <w:pPr>
        <w:shd w:val="clear" w:color="auto" w:fill="FFFFFF"/>
        <w:spacing w:before="2" w:after="8"/>
        <w:jc w:val="right"/>
        <w:rPr>
          <w:color w:val="232323"/>
          <w:sz w:val="27"/>
          <w:szCs w:val="27"/>
        </w:rPr>
      </w:pPr>
    </w:p>
    <w:p w:rsidR="000550D5" w:rsidRDefault="000550D5" w:rsidP="00B102A6">
      <w:pPr>
        <w:shd w:val="clear" w:color="auto" w:fill="FFFFFF"/>
        <w:spacing w:before="2" w:after="8"/>
        <w:jc w:val="right"/>
        <w:rPr>
          <w:color w:val="232323"/>
          <w:sz w:val="27"/>
          <w:szCs w:val="27"/>
        </w:rPr>
      </w:pPr>
    </w:p>
    <w:p w:rsidR="000550D5" w:rsidRDefault="000550D5" w:rsidP="00B102A6">
      <w:pPr>
        <w:shd w:val="clear" w:color="auto" w:fill="FFFFFF"/>
        <w:spacing w:before="2" w:after="8"/>
        <w:jc w:val="right"/>
        <w:rPr>
          <w:color w:val="232323"/>
          <w:sz w:val="27"/>
          <w:szCs w:val="27"/>
        </w:rPr>
      </w:pPr>
    </w:p>
    <w:p w:rsidR="000550D5" w:rsidRDefault="000550D5" w:rsidP="00B102A6">
      <w:pPr>
        <w:shd w:val="clear" w:color="auto" w:fill="FFFFFF"/>
        <w:spacing w:before="2" w:after="8"/>
        <w:jc w:val="right"/>
        <w:rPr>
          <w:color w:val="232323"/>
          <w:sz w:val="27"/>
          <w:szCs w:val="27"/>
        </w:rPr>
      </w:pPr>
    </w:p>
    <w:p w:rsidR="000550D5" w:rsidRDefault="000550D5" w:rsidP="00B102A6">
      <w:pPr>
        <w:shd w:val="clear" w:color="auto" w:fill="FFFFFF"/>
        <w:spacing w:before="2" w:after="8"/>
        <w:jc w:val="right"/>
        <w:rPr>
          <w:color w:val="232323"/>
          <w:sz w:val="27"/>
          <w:szCs w:val="27"/>
        </w:rPr>
      </w:pPr>
    </w:p>
    <w:p w:rsidR="000550D5" w:rsidRDefault="000550D5" w:rsidP="00B102A6">
      <w:pPr>
        <w:shd w:val="clear" w:color="auto" w:fill="FFFFFF"/>
        <w:spacing w:before="2" w:after="8"/>
        <w:jc w:val="right"/>
        <w:rPr>
          <w:color w:val="232323"/>
          <w:sz w:val="27"/>
          <w:szCs w:val="27"/>
        </w:rPr>
      </w:pPr>
    </w:p>
    <w:p w:rsidR="000550D5" w:rsidRDefault="000550D5" w:rsidP="00B102A6">
      <w:pPr>
        <w:shd w:val="clear" w:color="auto" w:fill="FFFFFF"/>
        <w:spacing w:before="2" w:after="8"/>
        <w:jc w:val="right"/>
        <w:rPr>
          <w:color w:val="232323"/>
          <w:sz w:val="27"/>
          <w:szCs w:val="27"/>
        </w:rPr>
      </w:pPr>
    </w:p>
    <w:p w:rsidR="000550D5" w:rsidRDefault="000550D5" w:rsidP="00B102A6">
      <w:pPr>
        <w:shd w:val="clear" w:color="auto" w:fill="FFFFFF"/>
        <w:spacing w:before="2" w:after="8"/>
        <w:jc w:val="right"/>
        <w:rPr>
          <w:color w:val="232323"/>
          <w:sz w:val="27"/>
          <w:szCs w:val="27"/>
        </w:rPr>
      </w:pPr>
    </w:p>
    <w:p w:rsidR="000550D5" w:rsidRDefault="000550D5" w:rsidP="00B102A6">
      <w:pPr>
        <w:shd w:val="clear" w:color="auto" w:fill="FFFFFF"/>
        <w:spacing w:before="2" w:after="8"/>
        <w:jc w:val="right"/>
        <w:rPr>
          <w:color w:val="232323"/>
          <w:sz w:val="27"/>
          <w:szCs w:val="27"/>
        </w:rPr>
      </w:pPr>
    </w:p>
    <w:p w:rsidR="000550D5" w:rsidRDefault="000550D5" w:rsidP="00B102A6">
      <w:pPr>
        <w:shd w:val="clear" w:color="auto" w:fill="FFFFFF"/>
        <w:spacing w:before="2" w:after="8"/>
        <w:jc w:val="right"/>
        <w:rPr>
          <w:color w:val="232323"/>
          <w:sz w:val="27"/>
          <w:szCs w:val="27"/>
        </w:rPr>
      </w:pPr>
    </w:p>
    <w:p w:rsidR="000550D5" w:rsidRDefault="000550D5" w:rsidP="00B102A6">
      <w:pPr>
        <w:shd w:val="clear" w:color="auto" w:fill="FFFFFF"/>
        <w:spacing w:before="2" w:after="8"/>
        <w:jc w:val="right"/>
        <w:rPr>
          <w:color w:val="232323"/>
          <w:sz w:val="27"/>
          <w:szCs w:val="27"/>
        </w:rPr>
      </w:pPr>
    </w:p>
    <w:p w:rsidR="000550D5" w:rsidRDefault="000550D5" w:rsidP="00B102A6">
      <w:pPr>
        <w:shd w:val="clear" w:color="auto" w:fill="FFFFFF"/>
        <w:spacing w:before="2" w:after="8"/>
        <w:jc w:val="right"/>
        <w:rPr>
          <w:color w:val="232323"/>
          <w:sz w:val="27"/>
          <w:szCs w:val="27"/>
        </w:rPr>
      </w:pPr>
    </w:p>
    <w:p w:rsidR="00B102A6" w:rsidRDefault="00B102A6" w:rsidP="00B102A6">
      <w:pPr>
        <w:shd w:val="clear" w:color="auto" w:fill="FFFFFF"/>
        <w:spacing w:before="2" w:after="8"/>
        <w:jc w:val="right"/>
        <w:rPr>
          <w:color w:val="232323"/>
          <w:sz w:val="27"/>
          <w:szCs w:val="27"/>
        </w:rPr>
      </w:pPr>
    </w:p>
    <w:p w:rsidR="00B102A6" w:rsidRPr="00FE015D" w:rsidRDefault="00B102A6" w:rsidP="00B102A6">
      <w:pPr>
        <w:shd w:val="clear" w:color="auto" w:fill="FFFFFF"/>
        <w:spacing w:before="2" w:after="8"/>
        <w:jc w:val="right"/>
        <w:rPr>
          <w:color w:val="232323"/>
          <w:sz w:val="27"/>
          <w:szCs w:val="27"/>
        </w:rPr>
      </w:pPr>
      <w:r w:rsidRPr="00FE015D">
        <w:rPr>
          <w:color w:val="232323"/>
          <w:sz w:val="27"/>
          <w:szCs w:val="27"/>
        </w:rPr>
        <w:t>Приложение 1</w:t>
      </w:r>
      <w:r w:rsidRPr="00FE015D">
        <w:rPr>
          <w:color w:val="232323"/>
          <w:sz w:val="27"/>
          <w:szCs w:val="27"/>
        </w:rPr>
        <w:br/>
        <w:t>к Порядку заключения соглашения</w:t>
      </w:r>
      <w:r w:rsidRPr="00FE015D">
        <w:rPr>
          <w:color w:val="232323"/>
          <w:sz w:val="27"/>
          <w:szCs w:val="27"/>
        </w:rPr>
        <w:br/>
        <w:t>о закреплении прилегающей</w:t>
      </w:r>
      <w:r w:rsidRPr="00FE015D">
        <w:rPr>
          <w:color w:val="232323"/>
          <w:sz w:val="27"/>
          <w:szCs w:val="27"/>
        </w:rPr>
        <w:br/>
        <w:t>территории в целях ее содержания и уборки</w:t>
      </w:r>
    </w:p>
    <w:p w:rsidR="00B102A6" w:rsidRPr="00FE015D" w:rsidRDefault="00B102A6" w:rsidP="00B102A6">
      <w:pPr>
        <w:shd w:val="clear" w:color="auto" w:fill="FFFFFF"/>
        <w:spacing w:before="2" w:after="8"/>
        <w:rPr>
          <w:color w:val="232323"/>
          <w:sz w:val="27"/>
          <w:szCs w:val="27"/>
        </w:rPr>
      </w:pPr>
      <w:r w:rsidRPr="00FE015D">
        <w:rPr>
          <w:color w:val="232323"/>
          <w:sz w:val="27"/>
          <w:szCs w:val="27"/>
        </w:rPr>
        <w:t> </w:t>
      </w:r>
    </w:p>
    <w:p w:rsidR="00B102A6" w:rsidRPr="00FE015D" w:rsidRDefault="00B102A6" w:rsidP="00B102A6">
      <w:pPr>
        <w:shd w:val="clear" w:color="auto" w:fill="FFFFFF"/>
        <w:spacing w:before="2" w:after="8"/>
        <w:rPr>
          <w:color w:val="232323"/>
          <w:sz w:val="27"/>
          <w:szCs w:val="27"/>
        </w:rPr>
      </w:pPr>
    </w:p>
    <w:p w:rsidR="00B102A6" w:rsidRPr="00FE015D" w:rsidRDefault="00B102A6" w:rsidP="00B102A6">
      <w:pPr>
        <w:spacing w:before="120" w:after="120"/>
        <w:jc w:val="right"/>
        <w:rPr>
          <w:color w:val="232323"/>
          <w:sz w:val="27"/>
          <w:szCs w:val="27"/>
        </w:rPr>
      </w:pPr>
      <w:r w:rsidRPr="00FE015D">
        <w:rPr>
          <w:color w:val="232323"/>
          <w:sz w:val="27"/>
          <w:szCs w:val="27"/>
        </w:rPr>
        <w:t>В администрацию сельского поселения Малый</w:t>
      </w:r>
      <w:proofErr w:type="gramStart"/>
      <w:r w:rsidRPr="00FE015D">
        <w:rPr>
          <w:color w:val="232323"/>
          <w:sz w:val="27"/>
          <w:szCs w:val="27"/>
        </w:rPr>
        <w:t xml:space="preserve"> Т</w:t>
      </w:r>
      <w:proofErr w:type="gramEnd"/>
      <w:r w:rsidRPr="00FE015D">
        <w:rPr>
          <w:color w:val="232323"/>
          <w:sz w:val="27"/>
          <w:szCs w:val="27"/>
        </w:rPr>
        <w:t xml:space="preserve">олкай </w:t>
      </w:r>
    </w:p>
    <w:p w:rsidR="00B102A6" w:rsidRPr="00FE015D" w:rsidRDefault="00B102A6" w:rsidP="00B102A6">
      <w:pPr>
        <w:spacing w:before="120" w:after="120"/>
        <w:jc w:val="right"/>
        <w:rPr>
          <w:color w:val="232323"/>
          <w:sz w:val="27"/>
          <w:szCs w:val="27"/>
        </w:rPr>
      </w:pPr>
      <w:r w:rsidRPr="00FE015D">
        <w:rPr>
          <w:color w:val="232323"/>
          <w:sz w:val="27"/>
          <w:szCs w:val="27"/>
        </w:rPr>
        <w:t>муниципального района Похвистневский Самарской области</w:t>
      </w:r>
    </w:p>
    <w:p w:rsidR="00B102A6" w:rsidRPr="00FE015D" w:rsidRDefault="00B102A6" w:rsidP="00B102A6">
      <w:pPr>
        <w:spacing w:before="120" w:after="120"/>
        <w:jc w:val="right"/>
        <w:rPr>
          <w:color w:val="232323"/>
          <w:sz w:val="27"/>
          <w:szCs w:val="27"/>
        </w:rPr>
      </w:pPr>
      <w:r w:rsidRPr="00FE015D">
        <w:rPr>
          <w:color w:val="232323"/>
          <w:sz w:val="27"/>
          <w:szCs w:val="27"/>
        </w:rPr>
        <w:t> от ______________________________________________________</w:t>
      </w:r>
    </w:p>
    <w:p w:rsidR="00B102A6" w:rsidRPr="00FE015D" w:rsidRDefault="00B102A6" w:rsidP="00B102A6">
      <w:pPr>
        <w:spacing w:before="120" w:after="120"/>
        <w:jc w:val="right"/>
        <w:rPr>
          <w:color w:val="232323"/>
          <w:sz w:val="27"/>
          <w:szCs w:val="27"/>
        </w:rPr>
      </w:pPr>
      <w:r w:rsidRPr="00FE015D">
        <w:rPr>
          <w:color w:val="232323"/>
          <w:sz w:val="27"/>
          <w:szCs w:val="27"/>
        </w:rPr>
        <w:t>адрес: __________________________________________________</w:t>
      </w:r>
    </w:p>
    <w:p w:rsidR="00B102A6" w:rsidRPr="00FE015D" w:rsidRDefault="00B102A6" w:rsidP="00B102A6">
      <w:pPr>
        <w:spacing w:before="120" w:after="120"/>
        <w:jc w:val="right"/>
        <w:rPr>
          <w:color w:val="232323"/>
          <w:sz w:val="27"/>
          <w:szCs w:val="27"/>
        </w:rPr>
      </w:pPr>
      <w:r w:rsidRPr="00FE015D">
        <w:rPr>
          <w:color w:val="232323"/>
          <w:sz w:val="27"/>
          <w:szCs w:val="27"/>
        </w:rPr>
        <w:t>__________________________________________________________</w:t>
      </w:r>
    </w:p>
    <w:p w:rsidR="00B102A6" w:rsidRPr="00FE015D" w:rsidRDefault="00B102A6" w:rsidP="00B102A6">
      <w:pPr>
        <w:spacing w:before="120" w:after="120"/>
        <w:jc w:val="right"/>
        <w:rPr>
          <w:color w:val="232323"/>
          <w:sz w:val="27"/>
          <w:szCs w:val="27"/>
        </w:rPr>
      </w:pPr>
      <w:r w:rsidRPr="00FE015D">
        <w:rPr>
          <w:color w:val="232323"/>
          <w:sz w:val="27"/>
          <w:szCs w:val="27"/>
        </w:rPr>
        <w:t> тел:____________________</w:t>
      </w:r>
    </w:p>
    <w:p w:rsidR="00B102A6" w:rsidRPr="00FE015D" w:rsidRDefault="00B102A6" w:rsidP="00B102A6">
      <w:pPr>
        <w:shd w:val="clear" w:color="auto" w:fill="FFFFFF"/>
        <w:spacing w:before="2" w:after="8"/>
        <w:rPr>
          <w:color w:val="232323"/>
          <w:sz w:val="27"/>
          <w:szCs w:val="27"/>
        </w:rPr>
      </w:pPr>
    </w:p>
    <w:p w:rsidR="00B102A6" w:rsidRPr="00FE015D" w:rsidRDefault="00B102A6" w:rsidP="00B102A6">
      <w:pPr>
        <w:shd w:val="clear" w:color="auto" w:fill="FFFFFF"/>
        <w:spacing w:before="2" w:after="8"/>
        <w:rPr>
          <w:color w:val="232323"/>
          <w:sz w:val="27"/>
          <w:szCs w:val="27"/>
        </w:rPr>
      </w:pPr>
    </w:p>
    <w:p w:rsidR="00B102A6" w:rsidRPr="00FE015D" w:rsidRDefault="00B102A6" w:rsidP="00B102A6">
      <w:pPr>
        <w:shd w:val="clear" w:color="auto" w:fill="FFFFFF"/>
        <w:spacing w:before="2" w:after="8"/>
        <w:rPr>
          <w:color w:val="232323"/>
          <w:sz w:val="27"/>
          <w:szCs w:val="27"/>
        </w:rPr>
      </w:pPr>
    </w:p>
    <w:p w:rsidR="00B102A6" w:rsidRPr="00FE015D" w:rsidRDefault="00B102A6" w:rsidP="00B102A6">
      <w:pPr>
        <w:shd w:val="clear" w:color="auto" w:fill="FFFFFF"/>
        <w:spacing w:before="2" w:after="8"/>
        <w:rPr>
          <w:color w:val="232323"/>
          <w:sz w:val="27"/>
          <w:szCs w:val="27"/>
        </w:rPr>
      </w:pPr>
    </w:p>
    <w:p w:rsidR="00B102A6" w:rsidRPr="00FE015D" w:rsidRDefault="00B102A6" w:rsidP="00B102A6">
      <w:pPr>
        <w:shd w:val="clear" w:color="auto" w:fill="FFFFFF"/>
        <w:spacing w:before="2" w:after="8"/>
        <w:jc w:val="center"/>
        <w:rPr>
          <w:color w:val="232323"/>
          <w:sz w:val="27"/>
          <w:szCs w:val="27"/>
        </w:rPr>
      </w:pPr>
      <w:r w:rsidRPr="00FE015D">
        <w:rPr>
          <w:b/>
          <w:bCs/>
          <w:color w:val="232323"/>
          <w:sz w:val="27"/>
          <w:szCs w:val="27"/>
        </w:rPr>
        <w:t>ЗАЯВЛЕНИЕ</w:t>
      </w:r>
      <w:r w:rsidRPr="00FE015D">
        <w:rPr>
          <w:color w:val="232323"/>
          <w:sz w:val="27"/>
          <w:szCs w:val="27"/>
        </w:rPr>
        <w:br/>
      </w:r>
      <w:r w:rsidRPr="00FE015D">
        <w:rPr>
          <w:b/>
          <w:bCs/>
          <w:color w:val="232323"/>
          <w:sz w:val="27"/>
          <w:szCs w:val="27"/>
        </w:rPr>
        <w:t>О ЗАКРЕПЛЕНИИ ПРИЛЕГАЮЩЕЙ ТЕРРИТОРИИ</w:t>
      </w:r>
      <w:r w:rsidRPr="00FE015D">
        <w:rPr>
          <w:color w:val="232323"/>
          <w:sz w:val="27"/>
          <w:szCs w:val="27"/>
        </w:rPr>
        <w:br/>
      </w:r>
      <w:r w:rsidRPr="00FE015D">
        <w:rPr>
          <w:b/>
          <w:bCs/>
          <w:color w:val="232323"/>
          <w:sz w:val="27"/>
          <w:szCs w:val="27"/>
        </w:rPr>
        <w:t>С ЦЕЛЬЮ ЕЕ СОДЕРЖАНИЯ И УБОРКИ</w:t>
      </w:r>
    </w:p>
    <w:p w:rsidR="00B102A6" w:rsidRPr="00FE015D" w:rsidRDefault="00B102A6" w:rsidP="00B102A6">
      <w:pPr>
        <w:shd w:val="clear" w:color="auto" w:fill="FFFFFF"/>
        <w:spacing w:before="2" w:after="8"/>
        <w:rPr>
          <w:color w:val="232323"/>
          <w:sz w:val="27"/>
          <w:szCs w:val="27"/>
        </w:rPr>
      </w:pPr>
      <w:r w:rsidRPr="00FE015D">
        <w:rPr>
          <w:color w:val="232323"/>
          <w:sz w:val="27"/>
          <w:szCs w:val="27"/>
        </w:rPr>
        <w:t> </w:t>
      </w:r>
    </w:p>
    <w:p w:rsidR="00B102A6" w:rsidRPr="00FE015D" w:rsidRDefault="00B102A6" w:rsidP="00B102A6">
      <w:pPr>
        <w:shd w:val="clear" w:color="auto" w:fill="FFFFFF"/>
        <w:spacing w:before="2" w:after="8"/>
        <w:rPr>
          <w:color w:val="232323"/>
          <w:sz w:val="27"/>
          <w:szCs w:val="27"/>
        </w:rPr>
      </w:pPr>
      <w:r w:rsidRPr="00FE015D">
        <w:rPr>
          <w:color w:val="232323"/>
          <w:sz w:val="27"/>
          <w:szCs w:val="27"/>
        </w:rPr>
        <w:t> </w:t>
      </w:r>
    </w:p>
    <w:p w:rsidR="00B102A6" w:rsidRPr="00FE015D" w:rsidRDefault="00B102A6" w:rsidP="00B102A6">
      <w:pPr>
        <w:shd w:val="clear" w:color="auto" w:fill="FFFFFF"/>
        <w:spacing w:before="2" w:after="8"/>
        <w:rPr>
          <w:color w:val="232323"/>
          <w:sz w:val="27"/>
          <w:szCs w:val="27"/>
        </w:rPr>
      </w:pPr>
      <w:r w:rsidRPr="00FE015D">
        <w:rPr>
          <w:color w:val="232323"/>
          <w:sz w:val="27"/>
          <w:szCs w:val="27"/>
        </w:rPr>
        <w:t> </w:t>
      </w:r>
    </w:p>
    <w:p w:rsidR="00B102A6" w:rsidRPr="00FE015D" w:rsidRDefault="00B102A6" w:rsidP="00B102A6">
      <w:pPr>
        <w:shd w:val="clear" w:color="auto" w:fill="FFFFFF"/>
        <w:spacing w:before="2" w:after="8"/>
        <w:jc w:val="center"/>
        <w:rPr>
          <w:color w:val="232323"/>
          <w:sz w:val="27"/>
          <w:szCs w:val="27"/>
        </w:rPr>
      </w:pPr>
      <w:r w:rsidRPr="00FE015D">
        <w:rPr>
          <w:color w:val="232323"/>
          <w:sz w:val="27"/>
          <w:szCs w:val="27"/>
        </w:rPr>
        <w:t>ЗАЯВЛЕНИЕ</w:t>
      </w:r>
    </w:p>
    <w:p w:rsidR="00B102A6" w:rsidRPr="00FE015D" w:rsidRDefault="00B102A6" w:rsidP="00B102A6">
      <w:pPr>
        <w:shd w:val="clear" w:color="auto" w:fill="FFFFFF"/>
        <w:spacing w:before="2" w:after="8"/>
        <w:rPr>
          <w:color w:val="232323"/>
          <w:sz w:val="27"/>
          <w:szCs w:val="27"/>
        </w:rPr>
      </w:pPr>
      <w:r w:rsidRPr="00FE015D">
        <w:rPr>
          <w:color w:val="232323"/>
          <w:sz w:val="27"/>
          <w:szCs w:val="27"/>
        </w:rPr>
        <w:t> На основании Правил благоустройства территории сельского поселения Малый Толкай муниципального района Похвистневский Самарской области, утверждённых решением Собрания представителей сельского поселения Малый Толкай муниципального района Похвистневский Самарской области</w:t>
      </w:r>
      <w:proofErr w:type="gramStart"/>
      <w:r w:rsidRPr="00FE015D">
        <w:rPr>
          <w:color w:val="232323"/>
          <w:sz w:val="27"/>
          <w:szCs w:val="27"/>
        </w:rPr>
        <w:t xml:space="preserve"> ,</w:t>
      </w:r>
      <w:proofErr w:type="gramEnd"/>
      <w:r w:rsidRPr="00FE015D">
        <w:rPr>
          <w:color w:val="232323"/>
          <w:sz w:val="27"/>
          <w:szCs w:val="27"/>
        </w:rPr>
        <w:t xml:space="preserve"> прошу закрепить в целях ее содержания и уборки территорию, прилегающую к принадлежащему мне</w:t>
      </w:r>
    </w:p>
    <w:p w:rsidR="00B102A6" w:rsidRPr="00FE015D" w:rsidRDefault="00B102A6" w:rsidP="00B102A6">
      <w:pPr>
        <w:shd w:val="clear" w:color="auto" w:fill="FFFFFF"/>
        <w:spacing w:before="2" w:after="8"/>
        <w:rPr>
          <w:color w:val="232323"/>
          <w:sz w:val="27"/>
          <w:szCs w:val="27"/>
        </w:rPr>
      </w:pPr>
      <w:r w:rsidRPr="00FE015D">
        <w:rPr>
          <w:color w:val="232323"/>
          <w:sz w:val="27"/>
          <w:szCs w:val="27"/>
        </w:rPr>
        <w:t>__________________________________________________________________</w:t>
      </w:r>
      <w:r w:rsidRPr="00FE015D">
        <w:rPr>
          <w:color w:val="232323"/>
          <w:sz w:val="27"/>
          <w:szCs w:val="27"/>
        </w:rPr>
        <w:br/>
        <w:t> (указывается вид права)</w:t>
      </w:r>
    </w:p>
    <w:p w:rsidR="00B102A6" w:rsidRPr="00FE015D" w:rsidRDefault="00B102A6" w:rsidP="00B102A6">
      <w:pPr>
        <w:shd w:val="clear" w:color="auto" w:fill="FFFFFF"/>
        <w:spacing w:before="2" w:after="8"/>
        <w:rPr>
          <w:color w:val="232323"/>
          <w:sz w:val="27"/>
          <w:szCs w:val="27"/>
        </w:rPr>
      </w:pPr>
      <w:r w:rsidRPr="00FE015D">
        <w:rPr>
          <w:color w:val="232323"/>
          <w:sz w:val="27"/>
          <w:szCs w:val="27"/>
        </w:rPr>
        <w:t>__________________________________________________________________</w:t>
      </w:r>
      <w:r w:rsidRPr="00FE015D">
        <w:rPr>
          <w:color w:val="232323"/>
          <w:sz w:val="27"/>
          <w:szCs w:val="27"/>
        </w:rPr>
        <w:br/>
        <w:t>(указывается вид и схематическое описание объекта)</w:t>
      </w:r>
    </w:p>
    <w:p w:rsidR="00B102A6" w:rsidRPr="00FE015D" w:rsidRDefault="00B102A6" w:rsidP="00B102A6">
      <w:pPr>
        <w:shd w:val="clear" w:color="auto" w:fill="FFFFFF"/>
        <w:spacing w:before="2" w:after="8"/>
        <w:rPr>
          <w:color w:val="232323"/>
          <w:sz w:val="27"/>
          <w:szCs w:val="27"/>
        </w:rPr>
      </w:pPr>
      <w:proofErr w:type="gramStart"/>
      <w:r w:rsidRPr="00FE015D">
        <w:rPr>
          <w:color w:val="232323"/>
          <w:sz w:val="27"/>
          <w:szCs w:val="27"/>
        </w:rPr>
        <w:t>расположенному по адресу:__________________________________________</w:t>
      </w:r>
      <w:proofErr w:type="gramEnd"/>
    </w:p>
    <w:p w:rsidR="00B102A6" w:rsidRPr="00FE015D" w:rsidRDefault="00B102A6" w:rsidP="00B102A6">
      <w:pPr>
        <w:shd w:val="clear" w:color="auto" w:fill="FFFFFF"/>
        <w:spacing w:before="2" w:after="8"/>
        <w:rPr>
          <w:color w:val="232323"/>
          <w:sz w:val="27"/>
          <w:szCs w:val="27"/>
        </w:rPr>
      </w:pPr>
      <w:r w:rsidRPr="00FE015D">
        <w:rPr>
          <w:color w:val="232323"/>
          <w:sz w:val="27"/>
          <w:szCs w:val="27"/>
        </w:rPr>
        <w:lastRenderedPageBreak/>
        <w:t>__________________________________________________________________.</w:t>
      </w:r>
    </w:p>
    <w:p w:rsidR="00B102A6" w:rsidRPr="00FE015D" w:rsidRDefault="00B102A6" w:rsidP="00B102A6">
      <w:pPr>
        <w:shd w:val="clear" w:color="auto" w:fill="FFFFFF"/>
        <w:spacing w:before="2" w:after="8"/>
        <w:rPr>
          <w:color w:val="232323"/>
          <w:sz w:val="27"/>
          <w:szCs w:val="27"/>
        </w:rPr>
      </w:pPr>
      <w:r w:rsidRPr="00FE015D">
        <w:rPr>
          <w:color w:val="232323"/>
          <w:sz w:val="27"/>
          <w:szCs w:val="27"/>
        </w:rPr>
        <w:t>"_____" ______________ г.                    _______/     Ф.И.О. заявителя</w:t>
      </w:r>
    </w:p>
    <w:p w:rsidR="00B102A6" w:rsidRPr="00FE015D" w:rsidRDefault="00B102A6" w:rsidP="00B102A6">
      <w:pPr>
        <w:shd w:val="clear" w:color="auto" w:fill="FFFFFF"/>
        <w:spacing w:before="2" w:after="8"/>
        <w:rPr>
          <w:color w:val="232323"/>
          <w:sz w:val="27"/>
          <w:szCs w:val="27"/>
        </w:rPr>
      </w:pPr>
      <w:r w:rsidRPr="00FE015D">
        <w:rPr>
          <w:color w:val="232323"/>
          <w:sz w:val="27"/>
          <w:szCs w:val="27"/>
        </w:rPr>
        <w:t>                                                                                                                                                                     </w:t>
      </w:r>
    </w:p>
    <w:p w:rsidR="00B102A6" w:rsidRPr="00FE015D" w:rsidRDefault="00B102A6" w:rsidP="00B102A6">
      <w:pPr>
        <w:shd w:val="clear" w:color="auto" w:fill="FFFFFF"/>
        <w:spacing w:before="2" w:after="8"/>
        <w:rPr>
          <w:color w:val="232323"/>
          <w:sz w:val="27"/>
          <w:szCs w:val="27"/>
        </w:rPr>
      </w:pPr>
    </w:p>
    <w:p w:rsidR="00B102A6" w:rsidRDefault="00B102A6" w:rsidP="00B102A6">
      <w:pPr>
        <w:shd w:val="clear" w:color="auto" w:fill="FFFFFF"/>
        <w:spacing w:before="2" w:after="8"/>
        <w:jc w:val="right"/>
        <w:rPr>
          <w:b/>
          <w:color w:val="232323"/>
          <w:sz w:val="27"/>
          <w:szCs w:val="27"/>
        </w:rPr>
      </w:pPr>
    </w:p>
    <w:p w:rsidR="00B102A6" w:rsidRDefault="00B102A6" w:rsidP="00B102A6">
      <w:pPr>
        <w:shd w:val="clear" w:color="auto" w:fill="FFFFFF"/>
        <w:spacing w:before="2" w:after="8"/>
        <w:jc w:val="right"/>
        <w:rPr>
          <w:b/>
          <w:color w:val="232323"/>
          <w:sz w:val="27"/>
          <w:szCs w:val="27"/>
        </w:rPr>
      </w:pPr>
    </w:p>
    <w:p w:rsidR="00B102A6" w:rsidRDefault="00B102A6" w:rsidP="00B102A6">
      <w:pPr>
        <w:shd w:val="clear" w:color="auto" w:fill="FFFFFF"/>
        <w:spacing w:before="2" w:after="8"/>
        <w:jc w:val="right"/>
        <w:rPr>
          <w:b/>
          <w:color w:val="232323"/>
          <w:sz w:val="27"/>
          <w:szCs w:val="27"/>
        </w:rPr>
      </w:pPr>
    </w:p>
    <w:p w:rsidR="00B102A6" w:rsidRDefault="00B102A6" w:rsidP="00B102A6">
      <w:pPr>
        <w:shd w:val="clear" w:color="auto" w:fill="FFFFFF"/>
        <w:spacing w:before="2" w:after="8"/>
        <w:jc w:val="right"/>
        <w:rPr>
          <w:b/>
          <w:color w:val="232323"/>
          <w:sz w:val="27"/>
          <w:szCs w:val="27"/>
        </w:rPr>
      </w:pPr>
    </w:p>
    <w:p w:rsidR="00B102A6" w:rsidRDefault="00B102A6" w:rsidP="00B102A6">
      <w:pPr>
        <w:shd w:val="clear" w:color="auto" w:fill="FFFFFF"/>
        <w:spacing w:before="2" w:after="8"/>
        <w:jc w:val="right"/>
        <w:rPr>
          <w:b/>
          <w:color w:val="232323"/>
          <w:sz w:val="27"/>
          <w:szCs w:val="27"/>
        </w:rPr>
      </w:pPr>
    </w:p>
    <w:p w:rsidR="00B102A6" w:rsidRDefault="00B102A6" w:rsidP="00B102A6">
      <w:pPr>
        <w:shd w:val="clear" w:color="auto" w:fill="FFFFFF"/>
        <w:spacing w:before="2" w:after="8"/>
        <w:jc w:val="right"/>
        <w:rPr>
          <w:b/>
          <w:color w:val="232323"/>
          <w:sz w:val="27"/>
          <w:szCs w:val="27"/>
        </w:rPr>
      </w:pPr>
    </w:p>
    <w:p w:rsidR="00B102A6" w:rsidRDefault="00B102A6" w:rsidP="00B102A6">
      <w:pPr>
        <w:shd w:val="clear" w:color="auto" w:fill="FFFFFF"/>
        <w:spacing w:before="2" w:after="8"/>
        <w:jc w:val="right"/>
        <w:rPr>
          <w:b/>
          <w:color w:val="232323"/>
          <w:sz w:val="27"/>
          <w:szCs w:val="27"/>
        </w:rPr>
      </w:pPr>
    </w:p>
    <w:p w:rsidR="00B102A6" w:rsidRDefault="00B102A6" w:rsidP="00B102A6">
      <w:pPr>
        <w:shd w:val="clear" w:color="auto" w:fill="FFFFFF"/>
        <w:spacing w:before="2" w:after="8"/>
        <w:jc w:val="right"/>
        <w:rPr>
          <w:b/>
          <w:color w:val="232323"/>
          <w:sz w:val="27"/>
          <w:szCs w:val="27"/>
        </w:rPr>
      </w:pPr>
    </w:p>
    <w:p w:rsidR="00B102A6" w:rsidRDefault="00B102A6" w:rsidP="00B102A6">
      <w:pPr>
        <w:shd w:val="clear" w:color="auto" w:fill="FFFFFF"/>
        <w:spacing w:before="2" w:after="8"/>
        <w:jc w:val="right"/>
        <w:rPr>
          <w:b/>
          <w:color w:val="232323"/>
          <w:sz w:val="27"/>
          <w:szCs w:val="27"/>
        </w:rPr>
      </w:pPr>
    </w:p>
    <w:p w:rsidR="00B102A6" w:rsidRPr="00FE015D" w:rsidRDefault="00B102A6" w:rsidP="00B102A6">
      <w:pPr>
        <w:shd w:val="clear" w:color="auto" w:fill="FFFFFF"/>
        <w:spacing w:before="2" w:after="8"/>
        <w:jc w:val="right"/>
        <w:rPr>
          <w:color w:val="232323"/>
        </w:rPr>
      </w:pPr>
      <w:r w:rsidRPr="00FE015D">
        <w:rPr>
          <w:color w:val="232323"/>
        </w:rPr>
        <w:t>Приложение №</w:t>
      </w:r>
      <w:r w:rsidRPr="0087607D">
        <w:rPr>
          <w:color w:val="232323"/>
        </w:rPr>
        <w:t xml:space="preserve"> 2</w:t>
      </w:r>
      <w:r w:rsidRPr="00FE015D">
        <w:rPr>
          <w:color w:val="232323"/>
        </w:rPr>
        <w:br/>
      </w:r>
      <w:r w:rsidRPr="0087607D">
        <w:rPr>
          <w:color w:val="232323"/>
        </w:rPr>
        <w:t xml:space="preserve">Утверждено Постановлением </w:t>
      </w:r>
      <w:r w:rsidRPr="00FE015D">
        <w:rPr>
          <w:color w:val="232323"/>
        </w:rPr>
        <w:t>администрации</w:t>
      </w:r>
      <w:r w:rsidRPr="00FE015D">
        <w:rPr>
          <w:color w:val="232323"/>
        </w:rPr>
        <w:br/>
        <w:t xml:space="preserve"> сельского поселения Малый Толкай </w:t>
      </w:r>
    </w:p>
    <w:p w:rsidR="00B102A6" w:rsidRPr="00FE015D" w:rsidRDefault="00B102A6" w:rsidP="00B102A6">
      <w:pPr>
        <w:shd w:val="clear" w:color="auto" w:fill="FFFFFF"/>
        <w:spacing w:before="2" w:after="8"/>
        <w:jc w:val="right"/>
        <w:rPr>
          <w:color w:val="232323"/>
        </w:rPr>
      </w:pPr>
      <w:r w:rsidRPr="00FE015D">
        <w:rPr>
          <w:color w:val="232323"/>
        </w:rPr>
        <w:t>муниципального района Похвистневский</w:t>
      </w:r>
    </w:p>
    <w:p w:rsidR="00B102A6" w:rsidRPr="00FE015D" w:rsidRDefault="00B102A6" w:rsidP="00B102A6">
      <w:pPr>
        <w:shd w:val="clear" w:color="auto" w:fill="FFFFFF"/>
        <w:spacing w:before="2" w:after="8"/>
        <w:jc w:val="right"/>
        <w:rPr>
          <w:color w:val="232323"/>
        </w:rPr>
      </w:pPr>
      <w:r w:rsidRPr="00FE015D">
        <w:rPr>
          <w:color w:val="232323"/>
        </w:rPr>
        <w:t xml:space="preserve">Самарской области от 14.06.2019 года № 67 </w:t>
      </w:r>
    </w:p>
    <w:p w:rsidR="00B102A6" w:rsidRDefault="00B102A6" w:rsidP="00B102A6">
      <w:pPr>
        <w:rPr>
          <w:b/>
          <w:sz w:val="27"/>
          <w:szCs w:val="27"/>
        </w:rPr>
      </w:pPr>
    </w:p>
    <w:p w:rsidR="00B102A6" w:rsidRPr="00FE015D" w:rsidRDefault="00B102A6" w:rsidP="00B102A6">
      <w:pPr>
        <w:jc w:val="center"/>
        <w:rPr>
          <w:b/>
          <w:sz w:val="27"/>
          <w:szCs w:val="27"/>
        </w:rPr>
      </w:pPr>
    </w:p>
    <w:p w:rsidR="00B102A6" w:rsidRPr="00FE015D" w:rsidRDefault="00B102A6" w:rsidP="00B102A6">
      <w:pPr>
        <w:jc w:val="center"/>
        <w:rPr>
          <w:b/>
          <w:sz w:val="27"/>
          <w:szCs w:val="27"/>
        </w:rPr>
      </w:pPr>
      <w:r w:rsidRPr="00FE015D">
        <w:rPr>
          <w:b/>
          <w:sz w:val="27"/>
          <w:szCs w:val="27"/>
        </w:rPr>
        <w:t>СОГЛАШЕНИЕ</w:t>
      </w:r>
    </w:p>
    <w:p w:rsidR="00B102A6" w:rsidRPr="00FE015D" w:rsidRDefault="00B102A6" w:rsidP="00B102A6">
      <w:pPr>
        <w:jc w:val="center"/>
        <w:rPr>
          <w:b/>
          <w:sz w:val="27"/>
          <w:szCs w:val="27"/>
        </w:rPr>
      </w:pPr>
      <w:r w:rsidRPr="00FE015D">
        <w:rPr>
          <w:b/>
          <w:sz w:val="27"/>
          <w:szCs w:val="27"/>
        </w:rPr>
        <w:t xml:space="preserve">об определении границ прилегающей территории </w:t>
      </w:r>
    </w:p>
    <w:p w:rsidR="00B102A6" w:rsidRPr="00FE015D" w:rsidRDefault="00B102A6" w:rsidP="00B102A6">
      <w:pPr>
        <w:jc w:val="both"/>
        <w:rPr>
          <w:sz w:val="27"/>
          <w:szCs w:val="27"/>
        </w:rPr>
      </w:pPr>
    </w:p>
    <w:p w:rsidR="00B102A6" w:rsidRPr="00FE015D" w:rsidRDefault="00B102A6" w:rsidP="00B102A6">
      <w:pPr>
        <w:jc w:val="both"/>
        <w:rPr>
          <w:sz w:val="27"/>
          <w:szCs w:val="27"/>
        </w:rPr>
      </w:pPr>
      <w:r w:rsidRPr="00FE015D">
        <w:rPr>
          <w:sz w:val="27"/>
          <w:szCs w:val="27"/>
        </w:rPr>
        <w:t xml:space="preserve">Администрация сельского поселения </w:t>
      </w:r>
      <w:r w:rsidRPr="00FE015D">
        <w:rPr>
          <w:b/>
          <w:i/>
          <w:sz w:val="27"/>
          <w:szCs w:val="27"/>
        </w:rPr>
        <w:t>Малый</w:t>
      </w:r>
      <w:proofErr w:type="gramStart"/>
      <w:r w:rsidRPr="00FE015D">
        <w:rPr>
          <w:b/>
          <w:i/>
          <w:sz w:val="27"/>
          <w:szCs w:val="27"/>
        </w:rPr>
        <w:t xml:space="preserve"> Т</w:t>
      </w:r>
      <w:proofErr w:type="gramEnd"/>
      <w:r w:rsidRPr="00FE015D">
        <w:rPr>
          <w:b/>
          <w:i/>
          <w:sz w:val="27"/>
          <w:szCs w:val="27"/>
        </w:rPr>
        <w:t>олкай</w:t>
      </w:r>
      <w:r w:rsidRPr="00FE015D">
        <w:rPr>
          <w:sz w:val="27"/>
          <w:szCs w:val="27"/>
        </w:rPr>
        <w:t xml:space="preserve"> муниципального района Похвистневский Самарской области, в лице Главы поселения                  </w:t>
      </w:r>
      <w:r w:rsidRPr="00FE015D">
        <w:rPr>
          <w:b/>
          <w:i/>
          <w:sz w:val="27"/>
          <w:szCs w:val="27"/>
        </w:rPr>
        <w:t>Дерюжовой Ирины Тахировны</w:t>
      </w:r>
      <w:r w:rsidRPr="00FE015D">
        <w:rPr>
          <w:sz w:val="27"/>
          <w:szCs w:val="27"/>
        </w:rPr>
        <w:t xml:space="preserve">, действующей на основании Устава поселения, именуемая далее «Глава поселения», с одной стороны, и правообладатель здания (помещения в нем) или сооружения _______________________________________________________________, </w:t>
      </w:r>
    </w:p>
    <w:p w:rsidR="00B102A6" w:rsidRPr="00FE015D" w:rsidRDefault="00B102A6" w:rsidP="00B102A6">
      <w:pPr>
        <w:jc w:val="both"/>
        <w:rPr>
          <w:sz w:val="27"/>
          <w:szCs w:val="27"/>
        </w:rPr>
      </w:pPr>
      <w:r w:rsidRPr="00FE015D">
        <w:rPr>
          <w:sz w:val="27"/>
          <w:szCs w:val="27"/>
        </w:rPr>
        <w:t xml:space="preserve">                                   (Ф.И.О. физического лица, наименование организации) </w:t>
      </w:r>
    </w:p>
    <w:p w:rsidR="00B102A6" w:rsidRPr="00FE015D" w:rsidRDefault="00B102A6" w:rsidP="00B102A6">
      <w:pPr>
        <w:jc w:val="both"/>
        <w:rPr>
          <w:sz w:val="27"/>
          <w:szCs w:val="27"/>
        </w:rPr>
      </w:pPr>
      <w:r w:rsidRPr="00FE015D">
        <w:rPr>
          <w:sz w:val="27"/>
          <w:szCs w:val="27"/>
        </w:rPr>
        <w:t xml:space="preserve">в лице ____________________________________________________________, </w:t>
      </w:r>
    </w:p>
    <w:p w:rsidR="00B102A6" w:rsidRPr="00FE015D" w:rsidRDefault="00B102A6" w:rsidP="00B102A6">
      <w:pPr>
        <w:jc w:val="both"/>
        <w:rPr>
          <w:sz w:val="27"/>
          <w:szCs w:val="27"/>
        </w:rPr>
      </w:pPr>
      <w:r w:rsidRPr="00FE015D">
        <w:rPr>
          <w:sz w:val="27"/>
          <w:szCs w:val="27"/>
        </w:rPr>
        <w:t xml:space="preserve">                                                               (Ф.И.О., должность) </w:t>
      </w:r>
    </w:p>
    <w:p w:rsidR="00B102A6" w:rsidRPr="00FE015D" w:rsidRDefault="00B102A6" w:rsidP="00B102A6">
      <w:pPr>
        <w:jc w:val="both"/>
        <w:rPr>
          <w:sz w:val="27"/>
          <w:szCs w:val="27"/>
        </w:rPr>
      </w:pPr>
    </w:p>
    <w:p w:rsidR="00B102A6" w:rsidRPr="00FE015D" w:rsidRDefault="00B102A6" w:rsidP="00B102A6">
      <w:pPr>
        <w:jc w:val="both"/>
        <w:rPr>
          <w:sz w:val="27"/>
          <w:szCs w:val="27"/>
        </w:rPr>
      </w:pPr>
      <w:proofErr w:type="gramStart"/>
      <w:r w:rsidRPr="00FE015D">
        <w:rPr>
          <w:sz w:val="27"/>
          <w:szCs w:val="27"/>
        </w:rPr>
        <w:t>действующего</w:t>
      </w:r>
      <w:proofErr w:type="gramEnd"/>
      <w:r w:rsidRPr="00FE015D">
        <w:rPr>
          <w:sz w:val="27"/>
          <w:szCs w:val="27"/>
        </w:rPr>
        <w:t xml:space="preserve"> на основании  ___________________________________________________________, </w:t>
      </w:r>
    </w:p>
    <w:p w:rsidR="00B102A6" w:rsidRPr="00FE015D" w:rsidRDefault="00B102A6" w:rsidP="00B102A6">
      <w:pPr>
        <w:jc w:val="both"/>
        <w:rPr>
          <w:sz w:val="27"/>
          <w:szCs w:val="27"/>
        </w:rPr>
      </w:pPr>
      <w:r w:rsidRPr="00FE015D">
        <w:rPr>
          <w:sz w:val="27"/>
          <w:szCs w:val="27"/>
        </w:rPr>
        <w:t xml:space="preserve">                             (документ, подтверждающий полномочия представлять интересы) </w:t>
      </w:r>
    </w:p>
    <w:p w:rsidR="00B102A6" w:rsidRPr="00FE015D" w:rsidRDefault="00B102A6" w:rsidP="00B102A6">
      <w:pPr>
        <w:jc w:val="both"/>
        <w:rPr>
          <w:sz w:val="27"/>
          <w:szCs w:val="27"/>
        </w:rPr>
      </w:pPr>
    </w:p>
    <w:p w:rsidR="00B102A6" w:rsidRPr="00FE015D" w:rsidRDefault="00B102A6" w:rsidP="00B102A6">
      <w:pPr>
        <w:jc w:val="both"/>
        <w:rPr>
          <w:sz w:val="27"/>
          <w:szCs w:val="27"/>
        </w:rPr>
      </w:pPr>
      <w:r w:rsidRPr="00FE015D">
        <w:rPr>
          <w:sz w:val="27"/>
          <w:szCs w:val="27"/>
        </w:rPr>
        <w:t>именуемый далее «Исполнитель», с другой стороны, совместно именуемые в дальнейшем «Стороны», на основании Правил благоустройства территории сельского поселения Малый</w:t>
      </w:r>
      <w:proofErr w:type="gramStart"/>
      <w:r w:rsidRPr="00FE015D">
        <w:rPr>
          <w:sz w:val="27"/>
          <w:szCs w:val="27"/>
        </w:rPr>
        <w:t xml:space="preserve"> Т</w:t>
      </w:r>
      <w:proofErr w:type="gramEnd"/>
      <w:r w:rsidRPr="00FE015D">
        <w:rPr>
          <w:sz w:val="27"/>
          <w:szCs w:val="27"/>
        </w:rPr>
        <w:t>олкай, утвержденных Решением  Собрания представителей сельского поселения Малый Толкай муниципального района Похвистневский Самарской области  от 07.11.2018 N 101 «О принятии Положения  Правила благоустройства территории сельского поселения Малый Толкай муниципального района Похвистневский Самарской области» (далее – Правила благоустройства) заключили настоящее Соглашение о нижеследующем:</w:t>
      </w:r>
    </w:p>
    <w:p w:rsidR="00B102A6" w:rsidRPr="00FE015D" w:rsidRDefault="00B102A6" w:rsidP="00B102A6">
      <w:pPr>
        <w:jc w:val="both"/>
        <w:rPr>
          <w:sz w:val="27"/>
          <w:szCs w:val="27"/>
        </w:rPr>
      </w:pPr>
    </w:p>
    <w:p w:rsidR="00B102A6" w:rsidRPr="00FE015D" w:rsidRDefault="00B102A6" w:rsidP="00B102A6">
      <w:pPr>
        <w:jc w:val="center"/>
        <w:rPr>
          <w:sz w:val="27"/>
          <w:szCs w:val="27"/>
        </w:rPr>
      </w:pPr>
      <w:r w:rsidRPr="00FE015D">
        <w:rPr>
          <w:sz w:val="27"/>
          <w:szCs w:val="27"/>
        </w:rPr>
        <w:t>1. Предмет соглашения</w:t>
      </w:r>
    </w:p>
    <w:p w:rsidR="00B102A6" w:rsidRPr="00FE015D" w:rsidRDefault="00B102A6" w:rsidP="00B102A6">
      <w:pPr>
        <w:jc w:val="both"/>
        <w:rPr>
          <w:sz w:val="27"/>
          <w:szCs w:val="27"/>
        </w:rPr>
      </w:pPr>
    </w:p>
    <w:p w:rsidR="00B102A6" w:rsidRPr="00FE015D" w:rsidRDefault="00B102A6" w:rsidP="00B102A6">
      <w:pPr>
        <w:jc w:val="both"/>
        <w:rPr>
          <w:sz w:val="27"/>
          <w:szCs w:val="27"/>
        </w:rPr>
      </w:pPr>
      <w:r w:rsidRPr="00FE015D">
        <w:rPr>
          <w:sz w:val="27"/>
          <w:szCs w:val="27"/>
        </w:rPr>
        <w:lastRenderedPageBreak/>
        <w:t xml:space="preserve"> 1.1. Предметом настоящего Соглашения является содержание, уборка и благоустройство Исполнителем территории общего пользования площадью_______ кв.м., непосредственно </w:t>
      </w:r>
      <w:proofErr w:type="gramStart"/>
      <w:r w:rsidRPr="00FE015D">
        <w:rPr>
          <w:sz w:val="27"/>
          <w:szCs w:val="27"/>
        </w:rPr>
        <w:t>прилегающую</w:t>
      </w:r>
      <w:proofErr w:type="gramEnd"/>
      <w:r w:rsidRPr="00FE015D">
        <w:rPr>
          <w:sz w:val="27"/>
          <w:szCs w:val="27"/>
        </w:rPr>
        <w:t xml:space="preserve"> к ___________________ ______________(наименование объекта), находящегося в ____________________________________________ (указать вид права) Исполнителя, расположенную по адресу: _______________________, согласно карте-схеме, являющейся неотъемлемой частью настоящего Соглашения (далее - закрепленная территория),  в соответствии с действующим законодательством, Правилами благоустройства и условиями настоящего Соглашения</w:t>
      </w:r>
    </w:p>
    <w:p w:rsidR="00B102A6" w:rsidRPr="00FE015D" w:rsidRDefault="00B102A6" w:rsidP="00B102A6">
      <w:pPr>
        <w:jc w:val="both"/>
        <w:rPr>
          <w:sz w:val="27"/>
          <w:szCs w:val="27"/>
        </w:rPr>
      </w:pPr>
      <w:r w:rsidRPr="00FE015D">
        <w:rPr>
          <w:sz w:val="27"/>
          <w:szCs w:val="27"/>
        </w:rPr>
        <w:t xml:space="preserve"> </w:t>
      </w:r>
    </w:p>
    <w:p w:rsidR="00B102A6" w:rsidRPr="00FE015D" w:rsidRDefault="00B102A6" w:rsidP="00B102A6">
      <w:pPr>
        <w:shd w:val="clear" w:color="auto" w:fill="FFFFFF"/>
        <w:jc w:val="both"/>
        <w:textAlignment w:val="baseline"/>
        <w:rPr>
          <w:sz w:val="27"/>
          <w:szCs w:val="27"/>
        </w:rPr>
      </w:pPr>
      <w:r w:rsidRPr="00FE015D">
        <w:rPr>
          <w:sz w:val="27"/>
          <w:szCs w:val="27"/>
        </w:rPr>
        <w:t>1.2. Заключение настоящего Соглашения не влечет перехода к Исполнителю права, предполагающего владение и (или) пользование закрепленной территорией.</w:t>
      </w:r>
    </w:p>
    <w:p w:rsidR="00B102A6" w:rsidRPr="00FE015D" w:rsidRDefault="00B102A6" w:rsidP="00B102A6">
      <w:pPr>
        <w:jc w:val="both"/>
        <w:rPr>
          <w:sz w:val="27"/>
          <w:szCs w:val="27"/>
        </w:rPr>
      </w:pPr>
    </w:p>
    <w:p w:rsidR="00B102A6" w:rsidRPr="00FE015D" w:rsidRDefault="00B102A6" w:rsidP="00B102A6">
      <w:pPr>
        <w:jc w:val="center"/>
        <w:rPr>
          <w:sz w:val="27"/>
          <w:szCs w:val="27"/>
        </w:rPr>
      </w:pPr>
      <w:r w:rsidRPr="00FE015D">
        <w:rPr>
          <w:sz w:val="27"/>
          <w:szCs w:val="27"/>
        </w:rPr>
        <w:t>2. Права и обязанности Администрации</w:t>
      </w:r>
    </w:p>
    <w:p w:rsidR="00B102A6" w:rsidRPr="00FE015D" w:rsidRDefault="00B102A6" w:rsidP="00B102A6">
      <w:pPr>
        <w:jc w:val="both"/>
        <w:rPr>
          <w:sz w:val="27"/>
          <w:szCs w:val="27"/>
        </w:rPr>
      </w:pPr>
    </w:p>
    <w:p w:rsidR="00B102A6" w:rsidRPr="00FE015D" w:rsidRDefault="00B102A6" w:rsidP="00B102A6">
      <w:pPr>
        <w:jc w:val="both"/>
        <w:rPr>
          <w:sz w:val="27"/>
          <w:szCs w:val="27"/>
        </w:rPr>
      </w:pPr>
      <w:r w:rsidRPr="00FE015D">
        <w:rPr>
          <w:sz w:val="27"/>
          <w:szCs w:val="27"/>
        </w:rPr>
        <w:t>2.1. Администрация в пределах своей компетенции имеет право:</w:t>
      </w:r>
    </w:p>
    <w:p w:rsidR="00B102A6" w:rsidRPr="00FE015D" w:rsidRDefault="00B102A6" w:rsidP="00B102A6">
      <w:pPr>
        <w:jc w:val="both"/>
        <w:rPr>
          <w:sz w:val="27"/>
          <w:szCs w:val="27"/>
        </w:rPr>
      </w:pPr>
      <w:r w:rsidRPr="00FE015D">
        <w:rPr>
          <w:sz w:val="27"/>
          <w:szCs w:val="27"/>
        </w:rPr>
        <w:t xml:space="preserve">2.1.1. Осуществлять </w:t>
      </w:r>
      <w:proofErr w:type="gramStart"/>
      <w:r w:rsidRPr="00FE015D">
        <w:rPr>
          <w:sz w:val="27"/>
          <w:szCs w:val="27"/>
        </w:rPr>
        <w:t>контроль за</w:t>
      </w:r>
      <w:proofErr w:type="gramEnd"/>
      <w:r w:rsidRPr="00FE015D">
        <w:rPr>
          <w:sz w:val="27"/>
          <w:szCs w:val="27"/>
        </w:rPr>
        <w:t xml:space="preserve"> исполнением условий настоящего Соглашения. </w:t>
      </w:r>
    </w:p>
    <w:p w:rsidR="00B102A6" w:rsidRPr="00FE015D" w:rsidRDefault="00B102A6" w:rsidP="00B102A6">
      <w:pPr>
        <w:jc w:val="both"/>
        <w:rPr>
          <w:sz w:val="27"/>
          <w:szCs w:val="27"/>
        </w:rPr>
      </w:pPr>
      <w:r w:rsidRPr="00FE015D">
        <w:rPr>
          <w:sz w:val="27"/>
          <w:szCs w:val="27"/>
        </w:rPr>
        <w:t xml:space="preserve">2.1.2. Осуществлять контроль за исполнением Исполнителем обязательств по уборке, </w:t>
      </w:r>
      <w:proofErr w:type="gramStart"/>
      <w:r w:rsidRPr="00FE015D">
        <w:rPr>
          <w:sz w:val="27"/>
          <w:szCs w:val="27"/>
        </w:rPr>
        <w:t>содержании</w:t>
      </w:r>
      <w:proofErr w:type="gramEnd"/>
      <w:r w:rsidRPr="00FE015D">
        <w:rPr>
          <w:sz w:val="27"/>
          <w:szCs w:val="27"/>
        </w:rPr>
        <w:t xml:space="preserve"> и благоустройству закрепленной территории в соответствии с действующим законодательством, а также Правилами благоустройства и настоящим Соглашением.</w:t>
      </w:r>
    </w:p>
    <w:p w:rsidR="00B102A6" w:rsidRPr="00FE015D" w:rsidRDefault="00B102A6" w:rsidP="00B102A6">
      <w:pPr>
        <w:jc w:val="both"/>
        <w:rPr>
          <w:sz w:val="27"/>
          <w:szCs w:val="27"/>
        </w:rPr>
      </w:pPr>
    </w:p>
    <w:p w:rsidR="00B102A6" w:rsidRPr="00FE015D" w:rsidRDefault="00B102A6" w:rsidP="00B102A6">
      <w:pPr>
        <w:jc w:val="both"/>
        <w:rPr>
          <w:sz w:val="27"/>
          <w:szCs w:val="27"/>
        </w:rPr>
      </w:pPr>
      <w:r w:rsidRPr="00FE015D">
        <w:rPr>
          <w:sz w:val="27"/>
          <w:szCs w:val="27"/>
        </w:rPr>
        <w:t xml:space="preserve"> 2.2. Администрация в пределах своей компетенции обязана: </w:t>
      </w:r>
    </w:p>
    <w:p w:rsidR="00B102A6" w:rsidRPr="00FE015D" w:rsidRDefault="00B102A6" w:rsidP="00B102A6">
      <w:pPr>
        <w:jc w:val="both"/>
        <w:rPr>
          <w:sz w:val="27"/>
          <w:szCs w:val="27"/>
        </w:rPr>
      </w:pPr>
      <w:r w:rsidRPr="00FE015D">
        <w:rPr>
          <w:sz w:val="27"/>
          <w:szCs w:val="27"/>
        </w:rPr>
        <w:t>2.2.1.Закрепить территорию, указанную в пункте 1.1 настоящего Соглашения, за Исполнителем;</w:t>
      </w:r>
    </w:p>
    <w:p w:rsidR="00B102A6" w:rsidRPr="00FE015D" w:rsidRDefault="00B102A6" w:rsidP="00B102A6">
      <w:pPr>
        <w:jc w:val="both"/>
        <w:rPr>
          <w:sz w:val="27"/>
          <w:szCs w:val="27"/>
        </w:rPr>
      </w:pPr>
      <w:r w:rsidRPr="00FE015D">
        <w:rPr>
          <w:sz w:val="27"/>
          <w:szCs w:val="27"/>
        </w:rPr>
        <w:t xml:space="preserve">2.2.2. Рассматривать обращения </w:t>
      </w:r>
      <w:proofErr w:type="gramStart"/>
      <w:r w:rsidRPr="00FE015D">
        <w:rPr>
          <w:sz w:val="27"/>
          <w:szCs w:val="27"/>
        </w:rPr>
        <w:t>Исполнителя</w:t>
      </w:r>
      <w:proofErr w:type="gramEnd"/>
      <w:r w:rsidRPr="00FE015D">
        <w:rPr>
          <w:sz w:val="27"/>
          <w:szCs w:val="27"/>
        </w:rPr>
        <w:t xml:space="preserve"> по вопросам  касающиеся уборки, содержания и  благоустройства закрепленной территории. </w:t>
      </w:r>
    </w:p>
    <w:p w:rsidR="00B102A6" w:rsidRPr="00FE015D" w:rsidRDefault="00B102A6" w:rsidP="00B102A6">
      <w:pPr>
        <w:jc w:val="both"/>
        <w:rPr>
          <w:sz w:val="27"/>
          <w:szCs w:val="27"/>
        </w:rPr>
      </w:pPr>
    </w:p>
    <w:p w:rsidR="00B102A6" w:rsidRPr="00FE015D" w:rsidRDefault="00B102A6" w:rsidP="00B102A6">
      <w:pPr>
        <w:jc w:val="center"/>
        <w:rPr>
          <w:sz w:val="27"/>
          <w:szCs w:val="27"/>
        </w:rPr>
      </w:pPr>
      <w:r w:rsidRPr="00FE015D">
        <w:rPr>
          <w:sz w:val="27"/>
          <w:szCs w:val="27"/>
        </w:rPr>
        <w:t>3. Права и обязанности Исполнителя</w:t>
      </w:r>
    </w:p>
    <w:p w:rsidR="00B102A6" w:rsidRPr="00FE015D" w:rsidRDefault="00B102A6" w:rsidP="00B102A6">
      <w:pPr>
        <w:jc w:val="both"/>
        <w:rPr>
          <w:sz w:val="27"/>
          <w:szCs w:val="27"/>
        </w:rPr>
      </w:pPr>
    </w:p>
    <w:p w:rsidR="00B102A6" w:rsidRPr="00FE015D" w:rsidRDefault="00B102A6" w:rsidP="00B102A6">
      <w:pPr>
        <w:jc w:val="both"/>
        <w:rPr>
          <w:sz w:val="27"/>
          <w:szCs w:val="27"/>
        </w:rPr>
      </w:pPr>
      <w:r w:rsidRPr="00FE015D">
        <w:rPr>
          <w:sz w:val="27"/>
          <w:szCs w:val="27"/>
        </w:rPr>
        <w:t xml:space="preserve">3.1. Исполнитель вправе: </w:t>
      </w:r>
    </w:p>
    <w:p w:rsidR="00B102A6" w:rsidRPr="00FE015D" w:rsidRDefault="00B102A6" w:rsidP="00B102A6">
      <w:pPr>
        <w:jc w:val="both"/>
        <w:rPr>
          <w:sz w:val="27"/>
          <w:szCs w:val="27"/>
        </w:rPr>
      </w:pPr>
      <w:r w:rsidRPr="00FE015D">
        <w:rPr>
          <w:sz w:val="27"/>
          <w:szCs w:val="27"/>
        </w:rPr>
        <w:t xml:space="preserve">3.1.1. Осуществлять благоустройство закрепленной территории любыми не запрещенными законодательством и Правилами благоустройства способами. </w:t>
      </w:r>
    </w:p>
    <w:p w:rsidR="00B102A6" w:rsidRPr="00FE015D" w:rsidRDefault="00B102A6" w:rsidP="00B102A6">
      <w:pPr>
        <w:jc w:val="both"/>
        <w:rPr>
          <w:sz w:val="27"/>
          <w:szCs w:val="27"/>
        </w:rPr>
      </w:pPr>
      <w:r w:rsidRPr="00FE015D">
        <w:rPr>
          <w:sz w:val="27"/>
          <w:szCs w:val="27"/>
        </w:rPr>
        <w:t xml:space="preserve">3.2. Исполнитель обязан: </w:t>
      </w:r>
    </w:p>
    <w:p w:rsidR="00B102A6" w:rsidRPr="00FE015D" w:rsidRDefault="00B102A6" w:rsidP="00B102A6">
      <w:pPr>
        <w:jc w:val="both"/>
        <w:rPr>
          <w:sz w:val="27"/>
          <w:szCs w:val="27"/>
        </w:rPr>
      </w:pPr>
      <w:r w:rsidRPr="00FE015D">
        <w:rPr>
          <w:sz w:val="27"/>
          <w:szCs w:val="27"/>
        </w:rPr>
        <w:t>3.2.1. Обеспечивать надлежащее содержание и обеспечение своевременной и качественной уборки закрепленной территории в соответствии с действующим законодательством, Правилами благоустройства, условиями настоящего Соглашения.</w:t>
      </w:r>
    </w:p>
    <w:p w:rsidR="00B102A6" w:rsidRPr="00FE015D" w:rsidRDefault="00B102A6" w:rsidP="00B102A6">
      <w:pPr>
        <w:jc w:val="both"/>
        <w:rPr>
          <w:sz w:val="27"/>
          <w:szCs w:val="27"/>
        </w:rPr>
      </w:pPr>
      <w:r w:rsidRPr="00FE015D">
        <w:rPr>
          <w:sz w:val="27"/>
          <w:szCs w:val="27"/>
        </w:rPr>
        <w:t xml:space="preserve">3.2.2. На закрепленной территории производить работы: </w:t>
      </w:r>
    </w:p>
    <w:p w:rsidR="00B102A6" w:rsidRPr="00FE015D" w:rsidRDefault="00B102A6" w:rsidP="00B102A6">
      <w:pPr>
        <w:jc w:val="both"/>
        <w:rPr>
          <w:sz w:val="27"/>
          <w:szCs w:val="27"/>
        </w:rPr>
      </w:pPr>
      <w:r w:rsidRPr="00FE015D">
        <w:rPr>
          <w:sz w:val="27"/>
          <w:szCs w:val="27"/>
        </w:rPr>
        <w:t xml:space="preserve">а) _____________________________________________________ </w:t>
      </w:r>
    </w:p>
    <w:p w:rsidR="00B102A6" w:rsidRPr="00FE015D" w:rsidRDefault="00B102A6" w:rsidP="00B102A6">
      <w:pPr>
        <w:jc w:val="both"/>
        <w:rPr>
          <w:sz w:val="27"/>
          <w:szCs w:val="27"/>
        </w:rPr>
      </w:pPr>
      <w:r w:rsidRPr="00FE015D">
        <w:rPr>
          <w:sz w:val="27"/>
          <w:szCs w:val="27"/>
        </w:rPr>
        <w:t xml:space="preserve">б) ______________________________________________________; </w:t>
      </w:r>
    </w:p>
    <w:p w:rsidR="00B102A6" w:rsidRPr="00FE015D" w:rsidRDefault="00B102A6" w:rsidP="00B102A6">
      <w:pPr>
        <w:jc w:val="both"/>
        <w:rPr>
          <w:sz w:val="27"/>
          <w:szCs w:val="27"/>
        </w:rPr>
      </w:pPr>
      <w:r w:rsidRPr="00FE015D">
        <w:rPr>
          <w:sz w:val="27"/>
          <w:szCs w:val="27"/>
        </w:rPr>
        <w:t xml:space="preserve">3.2.3. Представить Администрации документ, удостоверяющий прекращение права Исполнителя на здание, строение, сооружение, земельный участок в срок не более пяти календарных дней с момента прекращения права. </w:t>
      </w:r>
    </w:p>
    <w:p w:rsidR="00B102A6" w:rsidRPr="00FE015D" w:rsidRDefault="00B102A6" w:rsidP="00B102A6">
      <w:pPr>
        <w:jc w:val="both"/>
        <w:rPr>
          <w:sz w:val="27"/>
          <w:szCs w:val="27"/>
        </w:rPr>
      </w:pPr>
      <w:r w:rsidRPr="00FE015D">
        <w:rPr>
          <w:sz w:val="27"/>
          <w:szCs w:val="27"/>
        </w:rPr>
        <w:t xml:space="preserve">3.3. Осуществлять работы по уборке, содержанию и благоустройству закрепленной территории за счет собственных средств самостоятельно или посредством привлечения специализированных организаций в соответствии с Правилами благоустройства. </w:t>
      </w:r>
    </w:p>
    <w:p w:rsidR="00B102A6" w:rsidRPr="00FE015D" w:rsidRDefault="00B102A6" w:rsidP="00B102A6">
      <w:pPr>
        <w:jc w:val="center"/>
        <w:rPr>
          <w:sz w:val="27"/>
          <w:szCs w:val="27"/>
        </w:rPr>
      </w:pPr>
    </w:p>
    <w:p w:rsidR="00B102A6" w:rsidRPr="00FE015D" w:rsidRDefault="00B102A6" w:rsidP="00B102A6">
      <w:pPr>
        <w:jc w:val="center"/>
        <w:rPr>
          <w:sz w:val="27"/>
          <w:szCs w:val="27"/>
        </w:rPr>
      </w:pPr>
      <w:r w:rsidRPr="00FE015D">
        <w:rPr>
          <w:sz w:val="27"/>
          <w:szCs w:val="27"/>
        </w:rPr>
        <w:t>4. Ответственность Сторон</w:t>
      </w:r>
    </w:p>
    <w:p w:rsidR="00B102A6" w:rsidRPr="00FE015D" w:rsidRDefault="00B102A6" w:rsidP="00B102A6">
      <w:pPr>
        <w:jc w:val="both"/>
        <w:rPr>
          <w:sz w:val="27"/>
          <w:szCs w:val="27"/>
        </w:rPr>
      </w:pPr>
    </w:p>
    <w:p w:rsidR="00B102A6" w:rsidRPr="00FE015D" w:rsidRDefault="00B102A6" w:rsidP="00B102A6">
      <w:pPr>
        <w:jc w:val="both"/>
        <w:rPr>
          <w:sz w:val="27"/>
          <w:szCs w:val="27"/>
        </w:rPr>
      </w:pPr>
      <w:r w:rsidRPr="00FE015D">
        <w:rPr>
          <w:sz w:val="27"/>
          <w:szCs w:val="27"/>
        </w:rPr>
        <w:t>4.1. Ущерб, причиненный Исполнителем третьим лицам в результате исполнения и (или) неисполнения своих обязательств по настоящему Соглашению, возмещается им самостоятельно.</w:t>
      </w:r>
    </w:p>
    <w:p w:rsidR="00B102A6" w:rsidRPr="00FE015D" w:rsidRDefault="00B102A6" w:rsidP="00B102A6">
      <w:pPr>
        <w:jc w:val="both"/>
        <w:rPr>
          <w:sz w:val="27"/>
          <w:szCs w:val="27"/>
        </w:rPr>
      </w:pPr>
    </w:p>
    <w:p w:rsidR="00B102A6" w:rsidRPr="00FE015D" w:rsidRDefault="00B102A6" w:rsidP="00B102A6">
      <w:pPr>
        <w:jc w:val="center"/>
        <w:rPr>
          <w:sz w:val="27"/>
          <w:szCs w:val="27"/>
        </w:rPr>
      </w:pPr>
      <w:r w:rsidRPr="00FE015D">
        <w:rPr>
          <w:sz w:val="27"/>
          <w:szCs w:val="27"/>
        </w:rPr>
        <w:t>5. Изменение и расторжение Соглашения</w:t>
      </w:r>
    </w:p>
    <w:p w:rsidR="00B102A6" w:rsidRPr="00FE015D" w:rsidRDefault="00B102A6" w:rsidP="00B102A6">
      <w:pPr>
        <w:tabs>
          <w:tab w:val="left" w:pos="426"/>
        </w:tabs>
        <w:spacing w:before="120"/>
        <w:jc w:val="both"/>
        <w:rPr>
          <w:sz w:val="27"/>
          <w:szCs w:val="27"/>
        </w:rPr>
      </w:pPr>
      <w:r w:rsidRPr="00FE015D">
        <w:rPr>
          <w:sz w:val="27"/>
          <w:szCs w:val="27"/>
        </w:rPr>
        <w:t>5.1.Изменение, либо расторжение настоящего Соглашения допускается  по соглашению Сторон, производится путем заключения дополнительных соглашений, являющихся неотъемлемой частью настоящего Соглашения.</w:t>
      </w:r>
    </w:p>
    <w:p w:rsidR="00B102A6" w:rsidRPr="00FE015D" w:rsidRDefault="00B102A6" w:rsidP="00B102A6">
      <w:pPr>
        <w:jc w:val="both"/>
        <w:rPr>
          <w:sz w:val="27"/>
          <w:szCs w:val="27"/>
        </w:rPr>
      </w:pPr>
      <w:r w:rsidRPr="00FE015D">
        <w:rPr>
          <w:sz w:val="27"/>
          <w:szCs w:val="27"/>
        </w:rPr>
        <w:t xml:space="preserve">5.2 Настоящее Соглашение  может быть расторгнуто Администрацией в одностороннем порядке путем направления Исполнителю письменного уведомления о расторжении Соглашения. Соглашение считается расторгнутым по истечении 30 дней со дня направления надлежащего уведомления Исполнителю. </w:t>
      </w:r>
    </w:p>
    <w:p w:rsidR="00B102A6" w:rsidRPr="00FE015D" w:rsidRDefault="00B102A6" w:rsidP="00B102A6">
      <w:pPr>
        <w:jc w:val="both"/>
        <w:rPr>
          <w:sz w:val="27"/>
          <w:szCs w:val="27"/>
        </w:rPr>
      </w:pPr>
      <w:r w:rsidRPr="00FE015D">
        <w:rPr>
          <w:sz w:val="27"/>
          <w:szCs w:val="27"/>
        </w:rPr>
        <w:t xml:space="preserve">5.3. Основанием для расторжения Соглашения может служить: </w:t>
      </w:r>
    </w:p>
    <w:p w:rsidR="00B102A6" w:rsidRPr="00FE015D" w:rsidRDefault="00B102A6" w:rsidP="00B102A6">
      <w:pPr>
        <w:jc w:val="both"/>
        <w:rPr>
          <w:sz w:val="27"/>
          <w:szCs w:val="27"/>
        </w:rPr>
      </w:pPr>
      <w:r w:rsidRPr="00FE015D">
        <w:rPr>
          <w:sz w:val="27"/>
          <w:szCs w:val="27"/>
        </w:rPr>
        <w:t xml:space="preserve">- прекращение права Исполнителя на здание, строение, сооружение, земельный участок к которому прилегает территория, закрепленная Соглашением; </w:t>
      </w:r>
    </w:p>
    <w:p w:rsidR="00B102A6" w:rsidRPr="00FE015D" w:rsidRDefault="00B102A6" w:rsidP="00B102A6">
      <w:pPr>
        <w:jc w:val="both"/>
        <w:rPr>
          <w:sz w:val="27"/>
          <w:szCs w:val="27"/>
        </w:rPr>
      </w:pPr>
      <w:r w:rsidRPr="00FE015D">
        <w:rPr>
          <w:sz w:val="27"/>
          <w:szCs w:val="27"/>
        </w:rPr>
        <w:t xml:space="preserve">- изменение нормативных правовых актов Российской Федерации  и (или) органов местного самоуправления, регулирующих взаимоотношения Сторон по благоустройству прилегающей территории; </w:t>
      </w:r>
    </w:p>
    <w:p w:rsidR="00B102A6" w:rsidRPr="00FE015D" w:rsidRDefault="00B102A6" w:rsidP="00B102A6">
      <w:pPr>
        <w:jc w:val="both"/>
        <w:rPr>
          <w:sz w:val="27"/>
          <w:szCs w:val="27"/>
        </w:rPr>
      </w:pPr>
      <w:r w:rsidRPr="00FE015D">
        <w:rPr>
          <w:sz w:val="27"/>
          <w:szCs w:val="27"/>
        </w:rPr>
        <w:t xml:space="preserve">- невыполнение Исполнителем обязанностей по уборке, содержанию и благоустройству закрепленной территории. </w:t>
      </w:r>
    </w:p>
    <w:p w:rsidR="00B102A6" w:rsidRPr="00FE015D" w:rsidRDefault="00B102A6" w:rsidP="00B102A6">
      <w:pPr>
        <w:jc w:val="both"/>
        <w:rPr>
          <w:sz w:val="27"/>
          <w:szCs w:val="27"/>
        </w:rPr>
      </w:pPr>
    </w:p>
    <w:p w:rsidR="00B102A6" w:rsidRPr="00FE015D" w:rsidRDefault="00B102A6" w:rsidP="00B102A6">
      <w:pPr>
        <w:jc w:val="center"/>
        <w:rPr>
          <w:sz w:val="27"/>
          <w:szCs w:val="27"/>
        </w:rPr>
      </w:pPr>
      <w:r w:rsidRPr="00FE015D">
        <w:rPr>
          <w:sz w:val="27"/>
          <w:szCs w:val="27"/>
        </w:rPr>
        <w:t>6. Рассмотрение споров</w:t>
      </w:r>
    </w:p>
    <w:p w:rsidR="00B102A6" w:rsidRPr="00FE015D" w:rsidRDefault="00B102A6" w:rsidP="00B102A6">
      <w:pPr>
        <w:jc w:val="center"/>
        <w:rPr>
          <w:sz w:val="27"/>
          <w:szCs w:val="27"/>
        </w:rPr>
      </w:pPr>
    </w:p>
    <w:p w:rsidR="00B102A6" w:rsidRPr="00FE015D" w:rsidRDefault="00B102A6" w:rsidP="00B102A6">
      <w:pPr>
        <w:jc w:val="both"/>
        <w:rPr>
          <w:sz w:val="27"/>
          <w:szCs w:val="27"/>
        </w:rPr>
      </w:pPr>
      <w:r w:rsidRPr="00FE015D">
        <w:rPr>
          <w:sz w:val="27"/>
          <w:szCs w:val="27"/>
        </w:rPr>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102A6" w:rsidRPr="00FE015D" w:rsidRDefault="00B102A6" w:rsidP="00B102A6">
      <w:pPr>
        <w:jc w:val="both"/>
        <w:rPr>
          <w:sz w:val="27"/>
          <w:szCs w:val="27"/>
        </w:rPr>
      </w:pPr>
      <w:r w:rsidRPr="00FE015D">
        <w:rPr>
          <w:sz w:val="27"/>
          <w:szCs w:val="27"/>
        </w:rPr>
        <w:t xml:space="preserve">6.2. При </w:t>
      </w:r>
      <w:proofErr w:type="spellStart"/>
      <w:r w:rsidRPr="00FE015D">
        <w:rPr>
          <w:sz w:val="27"/>
          <w:szCs w:val="27"/>
        </w:rPr>
        <w:t>недостижении</w:t>
      </w:r>
      <w:proofErr w:type="spellEnd"/>
      <w:r w:rsidRPr="00FE015D">
        <w:rPr>
          <w:sz w:val="27"/>
          <w:szCs w:val="27"/>
        </w:rPr>
        <w:t xml:space="preserve"> согласия споры разрешаются в судебном порядке в соответствии с действующим законодательством Российской Федерации. </w:t>
      </w:r>
    </w:p>
    <w:p w:rsidR="00B102A6" w:rsidRPr="00FE015D" w:rsidRDefault="00B102A6" w:rsidP="00B102A6">
      <w:pPr>
        <w:jc w:val="both"/>
        <w:rPr>
          <w:sz w:val="27"/>
          <w:szCs w:val="27"/>
        </w:rPr>
      </w:pPr>
    </w:p>
    <w:p w:rsidR="00B102A6" w:rsidRPr="00FE015D" w:rsidRDefault="00B102A6" w:rsidP="00B102A6">
      <w:pPr>
        <w:jc w:val="center"/>
        <w:rPr>
          <w:sz w:val="27"/>
          <w:szCs w:val="27"/>
        </w:rPr>
      </w:pPr>
      <w:r w:rsidRPr="00FE015D">
        <w:rPr>
          <w:sz w:val="27"/>
          <w:szCs w:val="27"/>
        </w:rPr>
        <w:t>7. Срок действия Соглашения</w:t>
      </w:r>
    </w:p>
    <w:p w:rsidR="00B102A6" w:rsidRPr="00FE015D" w:rsidRDefault="00B102A6" w:rsidP="00B102A6">
      <w:pPr>
        <w:jc w:val="both"/>
        <w:rPr>
          <w:sz w:val="27"/>
          <w:szCs w:val="27"/>
        </w:rPr>
      </w:pPr>
    </w:p>
    <w:p w:rsidR="00B102A6" w:rsidRPr="00FE015D" w:rsidRDefault="00B102A6" w:rsidP="00B102A6">
      <w:pPr>
        <w:jc w:val="both"/>
        <w:rPr>
          <w:sz w:val="27"/>
          <w:szCs w:val="27"/>
        </w:rPr>
      </w:pPr>
      <w:r w:rsidRPr="00FE015D">
        <w:rPr>
          <w:sz w:val="27"/>
          <w:szCs w:val="27"/>
        </w:rPr>
        <w:t xml:space="preserve"> 7. Настоящее Соглашение вступает в силу с момента его подписания Сторонами и действует до прекращения прав Исполнителя на _______________________________(наименование объекта).</w:t>
      </w:r>
    </w:p>
    <w:p w:rsidR="00B102A6" w:rsidRPr="00FE015D" w:rsidRDefault="00B102A6" w:rsidP="00B102A6">
      <w:pPr>
        <w:jc w:val="both"/>
        <w:rPr>
          <w:sz w:val="27"/>
          <w:szCs w:val="27"/>
        </w:rPr>
      </w:pPr>
    </w:p>
    <w:p w:rsidR="00B102A6" w:rsidRPr="00FE015D" w:rsidRDefault="00B102A6" w:rsidP="00B102A6">
      <w:pPr>
        <w:jc w:val="center"/>
        <w:rPr>
          <w:sz w:val="27"/>
          <w:szCs w:val="27"/>
        </w:rPr>
      </w:pPr>
    </w:p>
    <w:p w:rsidR="00B102A6" w:rsidRPr="00FE015D" w:rsidRDefault="00B102A6" w:rsidP="00B102A6">
      <w:pPr>
        <w:jc w:val="center"/>
        <w:rPr>
          <w:sz w:val="27"/>
          <w:szCs w:val="27"/>
        </w:rPr>
      </w:pPr>
      <w:r w:rsidRPr="00FE015D">
        <w:rPr>
          <w:sz w:val="27"/>
          <w:szCs w:val="27"/>
        </w:rPr>
        <w:t>8. Заключительные положения</w:t>
      </w:r>
    </w:p>
    <w:p w:rsidR="00B102A6" w:rsidRPr="00FE015D" w:rsidRDefault="00B102A6" w:rsidP="00B102A6">
      <w:pPr>
        <w:jc w:val="both"/>
        <w:rPr>
          <w:sz w:val="27"/>
          <w:szCs w:val="27"/>
        </w:rPr>
      </w:pPr>
    </w:p>
    <w:p w:rsidR="00B102A6" w:rsidRPr="00FE015D" w:rsidRDefault="00B102A6" w:rsidP="00B102A6">
      <w:pPr>
        <w:jc w:val="both"/>
        <w:rPr>
          <w:sz w:val="27"/>
          <w:szCs w:val="27"/>
        </w:rPr>
      </w:pPr>
      <w:r w:rsidRPr="00FE015D">
        <w:rPr>
          <w:sz w:val="27"/>
          <w:szCs w:val="27"/>
        </w:rPr>
        <w:t>8.1. Все дополнения к настоящему Соглашению оформляются в письменном виде и подписываются Сторонами.</w:t>
      </w:r>
    </w:p>
    <w:p w:rsidR="00B102A6" w:rsidRPr="00FE015D" w:rsidRDefault="00B102A6" w:rsidP="00B102A6">
      <w:pPr>
        <w:jc w:val="both"/>
        <w:rPr>
          <w:sz w:val="27"/>
          <w:szCs w:val="27"/>
        </w:rPr>
      </w:pPr>
      <w:r w:rsidRPr="00FE015D">
        <w:rPr>
          <w:sz w:val="27"/>
          <w:szCs w:val="27"/>
        </w:rPr>
        <w:t>8.2. По взаимному соглашению Сторон площадь прилегающей территории, уборку, содержание и благоустройство которой осуществляется Исполнителем, может быть изменена в сторону увеличения или уменьшения, если это допускается Правилами благоустройства, на основании дополнительного соглашения к настоящему Соглашению.</w:t>
      </w:r>
    </w:p>
    <w:p w:rsidR="00B102A6" w:rsidRPr="00FE015D" w:rsidRDefault="00B102A6" w:rsidP="00B102A6">
      <w:pPr>
        <w:jc w:val="both"/>
        <w:rPr>
          <w:sz w:val="27"/>
          <w:szCs w:val="27"/>
        </w:rPr>
      </w:pPr>
      <w:r w:rsidRPr="00FE015D">
        <w:rPr>
          <w:sz w:val="27"/>
          <w:szCs w:val="27"/>
        </w:rPr>
        <w:lastRenderedPageBreak/>
        <w:t xml:space="preserve">8.3. Администрация по итогам осуществления </w:t>
      </w:r>
      <w:proofErr w:type="gramStart"/>
      <w:r w:rsidRPr="00FE015D">
        <w:rPr>
          <w:sz w:val="27"/>
          <w:szCs w:val="27"/>
        </w:rPr>
        <w:t>контроля за</w:t>
      </w:r>
      <w:proofErr w:type="gramEnd"/>
      <w:r w:rsidRPr="00FE015D">
        <w:rPr>
          <w:sz w:val="27"/>
          <w:szCs w:val="27"/>
        </w:rPr>
        <w:t xml:space="preserve"> выполнением Исполнителем обязательств по настоящему Соглашению вправе прекратить (расторгнуть) Соглашение в порядке, установленном Соглашением. </w:t>
      </w:r>
    </w:p>
    <w:p w:rsidR="00B102A6" w:rsidRPr="00FE015D" w:rsidRDefault="00B102A6" w:rsidP="00B102A6">
      <w:pPr>
        <w:jc w:val="both"/>
        <w:rPr>
          <w:sz w:val="27"/>
          <w:szCs w:val="27"/>
        </w:rPr>
      </w:pPr>
      <w:r w:rsidRPr="00FE015D">
        <w:rPr>
          <w:sz w:val="27"/>
          <w:szCs w:val="27"/>
        </w:rPr>
        <w:t>8.4. Соглашение составляется в двух экземплярах, имеющих одинаковую юридическую силу, по одному для каждой из Сторон.</w:t>
      </w:r>
    </w:p>
    <w:p w:rsidR="00B102A6" w:rsidRPr="00FE015D" w:rsidRDefault="00B102A6" w:rsidP="00B102A6">
      <w:pPr>
        <w:jc w:val="both"/>
        <w:rPr>
          <w:sz w:val="27"/>
          <w:szCs w:val="27"/>
        </w:rPr>
      </w:pPr>
    </w:p>
    <w:p w:rsidR="00B102A6" w:rsidRPr="00FE015D" w:rsidRDefault="00B102A6" w:rsidP="00B102A6">
      <w:pPr>
        <w:jc w:val="center"/>
        <w:rPr>
          <w:sz w:val="27"/>
          <w:szCs w:val="27"/>
        </w:rPr>
      </w:pPr>
      <w:r w:rsidRPr="00FE015D">
        <w:rPr>
          <w:sz w:val="27"/>
          <w:szCs w:val="27"/>
        </w:rPr>
        <w:t>9. Приложение</w:t>
      </w:r>
    </w:p>
    <w:p w:rsidR="00B102A6" w:rsidRPr="00FE015D" w:rsidRDefault="00B102A6" w:rsidP="00B102A6">
      <w:pPr>
        <w:jc w:val="both"/>
        <w:rPr>
          <w:sz w:val="27"/>
          <w:szCs w:val="27"/>
        </w:rPr>
      </w:pPr>
    </w:p>
    <w:p w:rsidR="00B102A6" w:rsidRPr="00FE015D" w:rsidRDefault="00B102A6" w:rsidP="00B102A6">
      <w:pPr>
        <w:jc w:val="both"/>
        <w:rPr>
          <w:sz w:val="27"/>
          <w:szCs w:val="27"/>
        </w:rPr>
      </w:pPr>
      <w:r w:rsidRPr="00FE015D">
        <w:rPr>
          <w:sz w:val="27"/>
          <w:szCs w:val="27"/>
        </w:rPr>
        <w:t>9.1 Карта-схема прилегающей территории.</w:t>
      </w:r>
    </w:p>
    <w:p w:rsidR="00B102A6" w:rsidRPr="00FE015D" w:rsidRDefault="00B102A6" w:rsidP="00B102A6">
      <w:pPr>
        <w:rPr>
          <w:sz w:val="27"/>
          <w:szCs w:val="27"/>
        </w:rPr>
      </w:pPr>
    </w:p>
    <w:p w:rsidR="00B102A6" w:rsidRPr="00FE015D" w:rsidRDefault="00B102A6" w:rsidP="00B102A6">
      <w:pPr>
        <w:jc w:val="center"/>
        <w:rPr>
          <w:sz w:val="27"/>
          <w:szCs w:val="27"/>
        </w:rPr>
      </w:pPr>
      <w:r w:rsidRPr="00FE015D">
        <w:rPr>
          <w:sz w:val="27"/>
          <w:szCs w:val="27"/>
        </w:rPr>
        <w:t xml:space="preserve">10. Юридический адрес </w:t>
      </w:r>
    </w:p>
    <w:p w:rsidR="00B102A6" w:rsidRPr="00FE015D" w:rsidRDefault="00B102A6" w:rsidP="00B102A6">
      <w:pPr>
        <w:rPr>
          <w:sz w:val="27"/>
          <w:szCs w:val="27"/>
        </w:rPr>
      </w:pPr>
    </w:p>
    <w:p w:rsidR="00B102A6" w:rsidRPr="00FE015D" w:rsidRDefault="00B102A6" w:rsidP="00B102A6">
      <w:pPr>
        <w:rPr>
          <w:sz w:val="27"/>
          <w:szCs w:val="27"/>
        </w:rPr>
      </w:pPr>
    </w:p>
    <w:tbl>
      <w:tblPr>
        <w:tblpPr w:leftFromText="180" w:rightFromText="180" w:bottomFromText="160" w:vertAnchor="text" w:horzAnchor="margin" w:tblpY="50"/>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60"/>
      </w:tblGrid>
      <w:tr w:rsidR="00B102A6" w:rsidRPr="0087607D" w:rsidTr="00774D72">
        <w:trPr>
          <w:trHeight w:val="198"/>
        </w:trPr>
        <w:tc>
          <w:tcPr>
            <w:tcW w:w="5070" w:type="dxa"/>
            <w:tcBorders>
              <w:top w:val="single" w:sz="4" w:space="0" w:color="auto"/>
              <w:left w:val="single" w:sz="4" w:space="0" w:color="auto"/>
              <w:bottom w:val="single" w:sz="4" w:space="0" w:color="auto"/>
              <w:right w:val="single" w:sz="4" w:space="0" w:color="auto"/>
            </w:tcBorders>
            <w:hideMark/>
          </w:tcPr>
          <w:p w:rsidR="00B102A6" w:rsidRPr="00FE015D" w:rsidRDefault="00B102A6" w:rsidP="00774D72">
            <w:pPr>
              <w:spacing w:line="256" w:lineRule="auto"/>
              <w:rPr>
                <w:b/>
                <w:spacing w:val="-4"/>
                <w:sz w:val="27"/>
                <w:szCs w:val="27"/>
                <w:lang w:eastAsia="en-US"/>
              </w:rPr>
            </w:pPr>
            <w:r w:rsidRPr="00FE015D">
              <w:rPr>
                <w:b/>
                <w:spacing w:val="-4"/>
                <w:sz w:val="27"/>
                <w:szCs w:val="27"/>
                <w:lang w:eastAsia="en-US"/>
              </w:rPr>
              <w:t>Исполнитель</w:t>
            </w:r>
          </w:p>
        </w:tc>
        <w:tc>
          <w:tcPr>
            <w:tcW w:w="4660" w:type="dxa"/>
            <w:tcBorders>
              <w:top w:val="single" w:sz="4" w:space="0" w:color="auto"/>
              <w:left w:val="single" w:sz="4" w:space="0" w:color="auto"/>
              <w:bottom w:val="single" w:sz="4" w:space="0" w:color="auto"/>
              <w:right w:val="single" w:sz="4" w:space="0" w:color="auto"/>
            </w:tcBorders>
          </w:tcPr>
          <w:p w:rsidR="00B102A6" w:rsidRPr="00FE015D" w:rsidRDefault="00B102A6" w:rsidP="00774D72">
            <w:pPr>
              <w:widowControl w:val="0"/>
              <w:autoSpaceDE w:val="0"/>
              <w:autoSpaceDN w:val="0"/>
              <w:adjustRightInd w:val="0"/>
              <w:spacing w:line="256" w:lineRule="auto"/>
              <w:rPr>
                <w:b/>
                <w:spacing w:val="-4"/>
                <w:sz w:val="27"/>
                <w:szCs w:val="27"/>
                <w:lang w:eastAsia="en-US"/>
              </w:rPr>
            </w:pPr>
            <w:r w:rsidRPr="00FE015D">
              <w:rPr>
                <w:b/>
                <w:spacing w:val="-4"/>
                <w:sz w:val="27"/>
                <w:szCs w:val="27"/>
                <w:lang w:eastAsia="en-US"/>
              </w:rPr>
              <w:t>Администрация сельского поселения  Малый</w:t>
            </w:r>
            <w:proofErr w:type="gramStart"/>
            <w:r w:rsidRPr="00FE015D">
              <w:rPr>
                <w:b/>
                <w:spacing w:val="-4"/>
                <w:sz w:val="27"/>
                <w:szCs w:val="27"/>
                <w:lang w:eastAsia="en-US"/>
              </w:rPr>
              <w:t xml:space="preserve"> Т</w:t>
            </w:r>
            <w:proofErr w:type="gramEnd"/>
            <w:r w:rsidRPr="00FE015D">
              <w:rPr>
                <w:b/>
                <w:spacing w:val="-4"/>
                <w:sz w:val="27"/>
                <w:szCs w:val="27"/>
                <w:lang w:eastAsia="en-US"/>
              </w:rPr>
              <w:t>олкай  муниципального  района Похвистневский Самарской области</w:t>
            </w:r>
          </w:p>
          <w:p w:rsidR="00B102A6" w:rsidRPr="00FE015D" w:rsidRDefault="00B102A6" w:rsidP="00774D72">
            <w:pPr>
              <w:spacing w:line="256" w:lineRule="auto"/>
              <w:ind w:right="-277"/>
              <w:rPr>
                <w:b/>
                <w:spacing w:val="-4"/>
                <w:sz w:val="27"/>
                <w:szCs w:val="27"/>
                <w:lang w:eastAsia="en-US"/>
              </w:rPr>
            </w:pPr>
          </w:p>
        </w:tc>
      </w:tr>
      <w:tr w:rsidR="00B102A6" w:rsidRPr="0087607D" w:rsidTr="00774D72">
        <w:trPr>
          <w:trHeight w:val="999"/>
        </w:trPr>
        <w:tc>
          <w:tcPr>
            <w:tcW w:w="5070" w:type="dxa"/>
            <w:tcBorders>
              <w:top w:val="single" w:sz="4" w:space="0" w:color="auto"/>
              <w:left w:val="single" w:sz="4" w:space="0" w:color="auto"/>
              <w:bottom w:val="single" w:sz="4" w:space="0" w:color="auto"/>
              <w:right w:val="single" w:sz="4" w:space="0" w:color="auto"/>
            </w:tcBorders>
            <w:hideMark/>
          </w:tcPr>
          <w:p w:rsidR="00B102A6" w:rsidRPr="00FE015D" w:rsidRDefault="00B102A6" w:rsidP="00774D72">
            <w:pPr>
              <w:spacing w:line="256" w:lineRule="auto"/>
              <w:rPr>
                <w:sz w:val="27"/>
                <w:szCs w:val="27"/>
                <w:lang w:eastAsia="en-US"/>
              </w:rPr>
            </w:pPr>
            <w:r w:rsidRPr="00FE015D">
              <w:rPr>
                <w:spacing w:val="-2"/>
                <w:sz w:val="27"/>
                <w:szCs w:val="27"/>
                <w:lang w:eastAsia="en-US"/>
              </w:rPr>
              <w:t xml:space="preserve">Юридический адрес: </w:t>
            </w:r>
          </w:p>
        </w:tc>
        <w:tc>
          <w:tcPr>
            <w:tcW w:w="4660" w:type="dxa"/>
            <w:tcBorders>
              <w:top w:val="single" w:sz="4" w:space="0" w:color="auto"/>
              <w:left w:val="single" w:sz="4" w:space="0" w:color="auto"/>
              <w:bottom w:val="single" w:sz="4" w:space="0" w:color="auto"/>
              <w:right w:val="single" w:sz="4" w:space="0" w:color="auto"/>
            </w:tcBorders>
            <w:hideMark/>
          </w:tcPr>
          <w:p w:rsidR="00B102A6" w:rsidRPr="00FE015D" w:rsidRDefault="00B102A6" w:rsidP="00774D72">
            <w:pPr>
              <w:spacing w:line="256" w:lineRule="auto"/>
              <w:rPr>
                <w:sz w:val="27"/>
                <w:szCs w:val="27"/>
                <w:lang w:eastAsia="en-US"/>
              </w:rPr>
            </w:pPr>
            <w:r w:rsidRPr="00FE015D">
              <w:rPr>
                <w:sz w:val="27"/>
                <w:szCs w:val="27"/>
                <w:lang w:eastAsia="en-US"/>
              </w:rPr>
              <w:t>Юридический адрес: 446468,</w:t>
            </w:r>
          </w:p>
          <w:p w:rsidR="00B102A6" w:rsidRPr="00FE015D" w:rsidRDefault="00B102A6" w:rsidP="00774D72">
            <w:pPr>
              <w:spacing w:line="256" w:lineRule="auto"/>
              <w:rPr>
                <w:sz w:val="27"/>
                <w:szCs w:val="27"/>
                <w:lang w:eastAsia="en-US"/>
              </w:rPr>
            </w:pPr>
            <w:r w:rsidRPr="00FE015D">
              <w:rPr>
                <w:sz w:val="27"/>
                <w:szCs w:val="27"/>
                <w:lang w:eastAsia="en-US"/>
              </w:rPr>
              <w:t xml:space="preserve">Самарская область, </w:t>
            </w:r>
            <w:proofErr w:type="spellStart"/>
            <w:r w:rsidRPr="00FE015D">
              <w:rPr>
                <w:sz w:val="27"/>
                <w:szCs w:val="27"/>
                <w:lang w:eastAsia="en-US"/>
              </w:rPr>
              <w:t>Похвистнев</w:t>
            </w:r>
            <w:proofErr w:type="spellEnd"/>
            <w:proofErr w:type="gramStart"/>
            <w:r w:rsidRPr="00FE015D">
              <w:rPr>
                <w:sz w:val="27"/>
                <w:szCs w:val="27"/>
                <w:lang w:val="en-US" w:eastAsia="en-US"/>
              </w:rPr>
              <w:t>c</w:t>
            </w:r>
            <w:proofErr w:type="gramEnd"/>
            <w:r w:rsidRPr="00FE015D">
              <w:rPr>
                <w:sz w:val="27"/>
                <w:szCs w:val="27"/>
                <w:lang w:eastAsia="en-US"/>
              </w:rPr>
              <w:t xml:space="preserve">кий </w:t>
            </w:r>
          </w:p>
          <w:p w:rsidR="00B102A6" w:rsidRPr="00FE015D" w:rsidRDefault="00B102A6" w:rsidP="00774D72">
            <w:pPr>
              <w:spacing w:line="256" w:lineRule="auto"/>
              <w:rPr>
                <w:sz w:val="27"/>
                <w:szCs w:val="27"/>
                <w:lang w:eastAsia="en-US"/>
              </w:rPr>
            </w:pPr>
            <w:r w:rsidRPr="00FE015D">
              <w:rPr>
                <w:sz w:val="27"/>
                <w:szCs w:val="27"/>
                <w:lang w:eastAsia="en-US"/>
              </w:rPr>
              <w:t>район, с.Малый</w:t>
            </w:r>
            <w:proofErr w:type="gramStart"/>
            <w:r w:rsidRPr="00FE015D">
              <w:rPr>
                <w:sz w:val="27"/>
                <w:szCs w:val="27"/>
                <w:lang w:eastAsia="en-US"/>
              </w:rPr>
              <w:t xml:space="preserve"> Т</w:t>
            </w:r>
            <w:proofErr w:type="gramEnd"/>
            <w:r w:rsidRPr="00FE015D">
              <w:rPr>
                <w:sz w:val="27"/>
                <w:szCs w:val="27"/>
                <w:lang w:eastAsia="en-US"/>
              </w:rPr>
              <w:t>олкай, ул.Молодежная,  д.29</w:t>
            </w:r>
          </w:p>
        </w:tc>
      </w:tr>
    </w:tbl>
    <w:p w:rsidR="00B102A6" w:rsidRPr="00FE015D" w:rsidRDefault="00B102A6" w:rsidP="00B102A6">
      <w:pPr>
        <w:rPr>
          <w:sz w:val="27"/>
          <w:szCs w:val="27"/>
        </w:rPr>
      </w:pPr>
    </w:p>
    <w:p w:rsidR="00B102A6" w:rsidRPr="00FE015D" w:rsidRDefault="00B102A6" w:rsidP="00B102A6">
      <w:pPr>
        <w:tabs>
          <w:tab w:val="left" w:pos="5040"/>
        </w:tabs>
        <w:jc w:val="center"/>
        <w:rPr>
          <w:spacing w:val="-4"/>
          <w:sz w:val="27"/>
          <w:szCs w:val="27"/>
        </w:rPr>
      </w:pPr>
      <w:r w:rsidRPr="00FE015D">
        <w:rPr>
          <w:spacing w:val="-4"/>
          <w:sz w:val="27"/>
          <w:szCs w:val="27"/>
        </w:rPr>
        <w:t>11. Подписи и печати сторон</w:t>
      </w:r>
    </w:p>
    <w:p w:rsidR="00B102A6" w:rsidRPr="00FE015D" w:rsidRDefault="00B102A6" w:rsidP="00B102A6">
      <w:pPr>
        <w:tabs>
          <w:tab w:val="left" w:pos="5040"/>
        </w:tabs>
        <w:rPr>
          <w:spacing w:val="-4"/>
          <w:sz w:val="27"/>
          <w:szCs w:val="27"/>
        </w:rPr>
      </w:pPr>
    </w:p>
    <w:tbl>
      <w:tblPr>
        <w:tblW w:w="0" w:type="auto"/>
        <w:tblLook w:val="04A0" w:firstRow="1" w:lastRow="0" w:firstColumn="1" w:lastColumn="0" w:noHBand="0" w:noVBand="1"/>
      </w:tblPr>
      <w:tblGrid>
        <w:gridCol w:w="4785"/>
        <w:gridCol w:w="4786"/>
      </w:tblGrid>
      <w:tr w:rsidR="00B102A6" w:rsidRPr="0087607D" w:rsidTr="00774D72">
        <w:tc>
          <w:tcPr>
            <w:tcW w:w="4785" w:type="dxa"/>
          </w:tcPr>
          <w:p w:rsidR="00B102A6" w:rsidRPr="00FE015D" w:rsidRDefault="00B102A6" w:rsidP="00774D72">
            <w:pPr>
              <w:widowControl w:val="0"/>
              <w:tabs>
                <w:tab w:val="left" w:pos="5040"/>
              </w:tabs>
              <w:autoSpaceDE w:val="0"/>
              <w:autoSpaceDN w:val="0"/>
              <w:adjustRightInd w:val="0"/>
              <w:spacing w:line="256" w:lineRule="auto"/>
              <w:rPr>
                <w:b/>
                <w:spacing w:val="-4"/>
                <w:sz w:val="27"/>
                <w:szCs w:val="27"/>
                <w:lang w:eastAsia="en-US"/>
              </w:rPr>
            </w:pPr>
            <w:r w:rsidRPr="00FE015D">
              <w:rPr>
                <w:b/>
                <w:spacing w:val="-4"/>
                <w:sz w:val="27"/>
                <w:szCs w:val="27"/>
                <w:lang w:eastAsia="en-US"/>
              </w:rPr>
              <w:t xml:space="preserve">Исполнитель </w:t>
            </w:r>
          </w:p>
          <w:p w:rsidR="00B102A6" w:rsidRPr="00FE015D" w:rsidRDefault="00B102A6" w:rsidP="00774D72">
            <w:pPr>
              <w:widowControl w:val="0"/>
              <w:tabs>
                <w:tab w:val="left" w:pos="5040"/>
              </w:tabs>
              <w:autoSpaceDE w:val="0"/>
              <w:autoSpaceDN w:val="0"/>
              <w:adjustRightInd w:val="0"/>
              <w:spacing w:line="256" w:lineRule="auto"/>
              <w:rPr>
                <w:spacing w:val="-4"/>
                <w:sz w:val="27"/>
                <w:szCs w:val="27"/>
                <w:lang w:eastAsia="en-US"/>
              </w:rPr>
            </w:pPr>
          </w:p>
          <w:p w:rsidR="00B102A6" w:rsidRPr="00FE015D" w:rsidRDefault="00B102A6" w:rsidP="00774D72">
            <w:pPr>
              <w:widowControl w:val="0"/>
              <w:tabs>
                <w:tab w:val="left" w:pos="5040"/>
              </w:tabs>
              <w:autoSpaceDE w:val="0"/>
              <w:autoSpaceDN w:val="0"/>
              <w:adjustRightInd w:val="0"/>
              <w:spacing w:line="256" w:lineRule="auto"/>
              <w:rPr>
                <w:spacing w:val="-4"/>
                <w:sz w:val="27"/>
                <w:szCs w:val="27"/>
                <w:lang w:eastAsia="en-US"/>
              </w:rPr>
            </w:pPr>
            <w:r w:rsidRPr="00FE015D">
              <w:rPr>
                <w:spacing w:val="-4"/>
                <w:sz w:val="27"/>
                <w:szCs w:val="27"/>
                <w:lang w:eastAsia="en-US"/>
              </w:rPr>
              <w:t>_____________________/Ф.И.О./</w:t>
            </w:r>
          </w:p>
          <w:p w:rsidR="00B102A6" w:rsidRPr="00FE015D" w:rsidRDefault="00B102A6" w:rsidP="00774D72">
            <w:pPr>
              <w:widowControl w:val="0"/>
              <w:tabs>
                <w:tab w:val="left" w:pos="5040"/>
              </w:tabs>
              <w:autoSpaceDE w:val="0"/>
              <w:autoSpaceDN w:val="0"/>
              <w:adjustRightInd w:val="0"/>
              <w:spacing w:line="256" w:lineRule="auto"/>
              <w:rPr>
                <w:spacing w:val="-4"/>
                <w:sz w:val="27"/>
                <w:szCs w:val="27"/>
                <w:lang w:eastAsia="en-US"/>
              </w:rPr>
            </w:pPr>
            <w:r w:rsidRPr="00FE015D">
              <w:rPr>
                <w:spacing w:val="-4"/>
                <w:sz w:val="27"/>
                <w:szCs w:val="27"/>
                <w:lang w:eastAsia="en-US"/>
              </w:rPr>
              <w:t xml:space="preserve">     М.П. </w:t>
            </w:r>
          </w:p>
        </w:tc>
        <w:tc>
          <w:tcPr>
            <w:tcW w:w="4786" w:type="dxa"/>
          </w:tcPr>
          <w:p w:rsidR="00B102A6" w:rsidRPr="00FE015D" w:rsidRDefault="00B102A6" w:rsidP="00774D72">
            <w:pPr>
              <w:widowControl w:val="0"/>
              <w:tabs>
                <w:tab w:val="left" w:pos="0"/>
                <w:tab w:val="center" w:pos="2285"/>
                <w:tab w:val="left" w:pos="5040"/>
              </w:tabs>
              <w:autoSpaceDE w:val="0"/>
              <w:autoSpaceDN w:val="0"/>
              <w:adjustRightInd w:val="0"/>
              <w:spacing w:line="256" w:lineRule="auto"/>
              <w:rPr>
                <w:b/>
                <w:spacing w:val="-4"/>
                <w:sz w:val="27"/>
                <w:szCs w:val="27"/>
                <w:lang w:eastAsia="en-US"/>
              </w:rPr>
            </w:pPr>
            <w:r w:rsidRPr="00FE015D">
              <w:rPr>
                <w:b/>
                <w:spacing w:val="-4"/>
                <w:sz w:val="27"/>
                <w:szCs w:val="27"/>
                <w:lang w:eastAsia="en-US"/>
              </w:rPr>
              <w:t>Глава сельского поселения</w:t>
            </w:r>
          </w:p>
          <w:p w:rsidR="00B102A6" w:rsidRPr="00FE015D" w:rsidRDefault="00B102A6" w:rsidP="00774D72">
            <w:pPr>
              <w:widowControl w:val="0"/>
              <w:tabs>
                <w:tab w:val="left" w:pos="0"/>
                <w:tab w:val="left" w:pos="5040"/>
              </w:tabs>
              <w:autoSpaceDE w:val="0"/>
              <w:autoSpaceDN w:val="0"/>
              <w:adjustRightInd w:val="0"/>
              <w:spacing w:line="256" w:lineRule="auto"/>
              <w:jc w:val="center"/>
              <w:rPr>
                <w:b/>
                <w:spacing w:val="-4"/>
                <w:sz w:val="27"/>
                <w:szCs w:val="27"/>
                <w:lang w:eastAsia="en-US"/>
              </w:rPr>
            </w:pPr>
          </w:p>
          <w:p w:rsidR="00B102A6" w:rsidRPr="00FE015D" w:rsidRDefault="00B102A6" w:rsidP="00774D72">
            <w:pPr>
              <w:widowControl w:val="0"/>
              <w:tabs>
                <w:tab w:val="left" w:pos="0"/>
                <w:tab w:val="left" w:pos="5040"/>
              </w:tabs>
              <w:autoSpaceDE w:val="0"/>
              <w:autoSpaceDN w:val="0"/>
              <w:adjustRightInd w:val="0"/>
              <w:spacing w:line="256" w:lineRule="auto"/>
              <w:rPr>
                <w:b/>
                <w:spacing w:val="-4"/>
                <w:sz w:val="27"/>
                <w:szCs w:val="27"/>
                <w:lang w:eastAsia="en-US"/>
              </w:rPr>
            </w:pPr>
            <w:r w:rsidRPr="00FE015D">
              <w:rPr>
                <w:b/>
                <w:spacing w:val="-4"/>
                <w:sz w:val="27"/>
                <w:szCs w:val="27"/>
                <w:lang w:eastAsia="en-US"/>
              </w:rPr>
              <w:t>___________________ /И. Т. Дерюжова /</w:t>
            </w:r>
          </w:p>
          <w:p w:rsidR="00B102A6" w:rsidRPr="00FE015D" w:rsidRDefault="00B102A6" w:rsidP="00774D72">
            <w:pPr>
              <w:widowControl w:val="0"/>
              <w:tabs>
                <w:tab w:val="left" w:pos="5040"/>
              </w:tabs>
              <w:autoSpaceDE w:val="0"/>
              <w:autoSpaceDN w:val="0"/>
              <w:adjustRightInd w:val="0"/>
              <w:spacing w:line="256" w:lineRule="auto"/>
              <w:rPr>
                <w:spacing w:val="-4"/>
                <w:sz w:val="27"/>
                <w:szCs w:val="27"/>
                <w:lang w:eastAsia="en-US"/>
              </w:rPr>
            </w:pPr>
            <w:r w:rsidRPr="00FE015D">
              <w:rPr>
                <w:spacing w:val="-4"/>
                <w:sz w:val="27"/>
                <w:szCs w:val="27"/>
                <w:lang w:eastAsia="en-US"/>
              </w:rPr>
              <w:t xml:space="preserve">     М.П.</w:t>
            </w:r>
          </w:p>
        </w:tc>
      </w:tr>
    </w:tbl>
    <w:p w:rsidR="00B102A6" w:rsidRPr="00080B97" w:rsidRDefault="00B102A6" w:rsidP="00080B97">
      <w:pPr>
        <w:autoSpaceDE w:val="0"/>
        <w:autoSpaceDN w:val="0"/>
        <w:adjustRightInd w:val="0"/>
        <w:ind w:firstLine="709"/>
        <w:jc w:val="both"/>
        <w:rPr>
          <w:b/>
          <w:noProof/>
          <w:sz w:val="27"/>
          <w:szCs w:val="27"/>
        </w:rPr>
      </w:pPr>
    </w:p>
    <w:sectPr w:rsidR="00B102A6" w:rsidRPr="00080B97" w:rsidSect="00FB4B0D">
      <w:pgSz w:w="11905" w:h="16838"/>
      <w:pgMar w:top="851" w:right="851" w:bottom="794" w:left="1418" w:header="567"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C1" w:rsidRDefault="004A31C1">
      <w:r>
        <w:separator/>
      </w:r>
    </w:p>
  </w:endnote>
  <w:endnote w:type="continuationSeparator" w:id="0">
    <w:p w:rsidR="004A31C1" w:rsidRDefault="004A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C1" w:rsidRDefault="004A31C1">
      <w:r>
        <w:separator/>
      </w:r>
    </w:p>
  </w:footnote>
  <w:footnote w:type="continuationSeparator" w:id="0">
    <w:p w:rsidR="004A31C1" w:rsidRDefault="004A3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068" w:hanging="360"/>
      </w:pPr>
    </w:lvl>
  </w:abstractNum>
  <w:abstractNum w:abstractNumId="1">
    <w:nsid w:val="0363188C"/>
    <w:multiLevelType w:val="hybridMultilevel"/>
    <w:tmpl w:val="1F66D692"/>
    <w:lvl w:ilvl="0" w:tplc="0D8E4B2A">
      <w:start w:val="5"/>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
    <w:nsid w:val="05A12A0C"/>
    <w:multiLevelType w:val="hybridMultilevel"/>
    <w:tmpl w:val="6016A5D8"/>
    <w:lvl w:ilvl="0" w:tplc="D52EE49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A366AED"/>
    <w:multiLevelType w:val="multilevel"/>
    <w:tmpl w:val="A2983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2C3BC2"/>
    <w:multiLevelType w:val="hybridMultilevel"/>
    <w:tmpl w:val="45A2D2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C51DC"/>
    <w:multiLevelType w:val="multilevel"/>
    <w:tmpl w:val="31DC31FE"/>
    <w:lvl w:ilvl="0">
      <w:start w:val="11"/>
      <w:numFmt w:val="decimal"/>
      <w:lvlText w:val="%1."/>
      <w:lvlJc w:val="left"/>
      <w:pPr>
        <w:ind w:left="792" w:hanging="792"/>
      </w:pPr>
    </w:lvl>
    <w:lvl w:ilvl="1">
      <w:start w:val="6"/>
      <w:numFmt w:val="decimal"/>
      <w:lvlText w:val="%1.%2."/>
      <w:lvlJc w:val="left"/>
      <w:pPr>
        <w:ind w:left="1750" w:hanging="792"/>
      </w:pPr>
    </w:lvl>
    <w:lvl w:ilvl="2">
      <w:start w:val="8"/>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6">
    <w:nsid w:val="16B66D93"/>
    <w:multiLevelType w:val="hybridMultilevel"/>
    <w:tmpl w:val="B9B2825E"/>
    <w:lvl w:ilvl="0" w:tplc="D52EE490">
      <w:start w:val="1"/>
      <w:numFmt w:val="decimal"/>
      <w:lvlText w:val="%1."/>
      <w:lvlJc w:val="left"/>
      <w:pPr>
        <w:ind w:left="13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B2A557C"/>
    <w:multiLevelType w:val="multilevel"/>
    <w:tmpl w:val="D6725D44"/>
    <w:lvl w:ilvl="0">
      <w:start w:val="11"/>
      <w:numFmt w:val="decimal"/>
      <w:lvlText w:val="%1."/>
      <w:lvlJc w:val="left"/>
      <w:pPr>
        <w:ind w:left="792" w:hanging="792"/>
      </w:pPr>
    </w:lvl>
    <w:lvl w:ilvl="1">
      <w:start w:val="6"/>
      <w:numFmt w:val="decimal"/>
      <w:lvlText w:val="%1.%2."/>
      <w:lvlJc w:val="left"/>
      <w:pPr>
        <w:ind w:left="1750" w:hanging="792"/>
      </w:pPr>
    </w:lvl>
    <w:lvl w:ilvl="2">
      <w:start w:val="4"/>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8">
    <w:nsid w:val="26C57ECF"/>
    <w:multiLevelType w:val="multilevel"/>
    <w:tmpl w:val="A1D278F0"/>
    <w:lvl w:ilvl="0">
      <w:start w:val="2"/>
      <w:numFmt w:val="upperRoman"/>
      <w:lvlText w:val="%1."/>
      <w:lvlJc w:val="left"/>
      <w:pPr>
        <w:tabs>
          <w:tab w:val="num" w:pos="720"/>
        </w:tabs>
        <w:ind w:left="720" w:hanging="720"/>
      </w:pPr>
      <w:rPr>
        <w:rFonts w:hint="default"/>
      </w:rPr>
    </w:lvl>
    <w:lvl w:ilvl="1">
      <w:start w:val="1"/>
      <w:numFmt w:val="decimal"/>
      <w:isLgl/>
      <w:lvlText w:val="2.%2."/>
      <w:lvlJc w:val="left"/>
      <w:pPr>
        <w:tabs>
          <w:tab w:val="num" w:pos="1590"/>
        </w:tabs>
        <w:ind w:left="1590" w:hanging="72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3690"/>
        </w:tabs>
        <w:ind w:left="3690" w:hanging="1080"/>
      </w:pPr>
      <w:rPr>
        <w:rFonts w:hint="default"/>
      </w:rPr>
    </w:lvl>
    <w:lvl w:ilvl="4">
      <w:start w:val="1"/>
      <w:numFmt w:val="decimal"/>
      <w:isLgl/>
      <w:lvlText w:val="%1.%2.%3.%4.%5."/>
      <w:lvlJc w:val="left"/>
      <w:pPr>
        <w:tabs>
          <w:tab w:val="num" w:pos="4560"/>
        </w:tabs>
        <w:ind w:left="4560" w:hanging="1080"/>
      </w:pPr>
      <w:rPr>
        <w:rFonts w:hint="default"/>
      </w:rPr>
    </w:lvl>
    <w:lvl w:ilvl="5">
      <w:start w:val="1"/>
      <w:numFmt w:val="decimal"/>
      <w:isLgl/>
      <w:lvlText w:val="%1.%2.%3.%4.%5.%6."/>
      <w:lvlJc w:val="left"/>
      <w:pPr>
        <w:tabs>
          <w:tab w:val="num" w:pos="5790"/>
        </w:tabs>
        <w:ind w:left="5790" w:hanging="1440"/>
      </w:pPr>
      <w:rPr>
        <w:rFonts w:hint="default"/>
      </w:rPr>
    </w:lvl>
    <w:lvl w:ilvl="6">
      <w:start w:val="1"/>
      <w:numFmt w:val="decimal"/>
      <w:isLgl/>
      <w:lvlText w:val="%1.%2.%3.%4.%5.%6.%7."/>
      <w:lvlJc w:val="left"/>
      <w:pPr>
        <w:tabs>
          <w:tab w:val="num" w:pos="7020"/>
        </w:tabs>
        <w:ind w:left="7020" w:hanging="1800"/>
      </w:pPr>
      <w:rPr>
        <w:rFonts w:hint="default"/>
      </w:rPr>
    </w:lvl>
    <w:lvl w:ilvl="7">
      <w:start w:val="1"/>
      <w:numFmt w:val="decimal"/>
      <w:isLgl/>
      <w:lvlText w:val="%1.%2.%3.%4.%5.%6.%7.%8."/>
      <w:lvlJc w:val="left"/>
      <w:pPr>
        <w:tabs>
          <w:tab w:val="num" w:pos="7890"/>
        </w:tabs>
        <w:ind w:left="7890" w:hanging="1800"/>
      </w:pPr>
      <w:rPr>
        <w:rFonts w:hint="default"/>
      </w:rPr>
    </w:lvl>
    <w:lvl w:ilvl="8">
      <w:start w:val="1"/>
      <w:numFmt w:val="decimal"/>
      <w:isLgl/>
      <w:lvlText w:val="%1.%2.%3.%4.%5.%6.%7.%8.%9."/>
      <w:lvlJc w:val="left"/>
      <w:pPr>
        <w:tabs>
          <w:tab w:val="num" w:pos="9120"/>
        </w:tabs>
        <w:ind w:left="9120" w:hanging="2160"/>
      </w:pPr>
      <w:rPr>
        <w:rFonts w:hint="default"/>
      </w:rPr>
    </w:lvl>
  </w:abstractNum>
  <w:abstractNum w:abstractNumId="9">
    <w:nsid w:val="2C405B0C"/>
    <w:multiLevelType w:val="hybridMultilevel"/>
    <w:tmpl w:val="F8383C64"/>
    <w:lvl w:ilvl="0" w:tplc="58E479D4">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C4A55ED"/>
    <w:multiLevelType w:val="multilevel"/>
    <w:tmpl w:val="57001766"/>
    <w:lvl w:ilvl="0">
      <w:start w:val="11"/>
      <w:numFmt w:val="decimal"/>
      <w:lvlText w:val="%1."/>
      <w:lvlJc w:val="left"/>
      <w:pPr>
        <w:ind w:left="576" w:hanging="576"/>
      </w:pPr>
    </w:lvl>
    <w:lvl w:ilvl="1">
      <w:start w:val="2"/>
      <w:numFmt w:val="decimal"/>
      <w:lvlText w:val="%1.%2."/>
      <w:lvlJc w:val="left"/>
      <w:pPr>
        <w:ind w:left="1287" w:hanging="720"/>
      </w:pPr>
      <w:rPr>
        <w:sz w:val="28"/>
        <w:szCs w:val="28"/>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1">
    <w:nsid w:val="48C86CA0"/>
    <w:multiLevelType w:val="hybridMultilevel"/>
    <w:tmpl w:val="22D6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472773"/>
    <w:multiLevelType w:val="hybridMultilevel"/>
    <w:tmpl w:val="86F6FF80"/>
    <w:lvl w:ilvl="0" w:tplc="0B90D3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CF51976"/>
    <w:multiLevelType w:val="hybridMultilevel"/>
    <w:tmpl w:val="4CA251A8"/>
    <w:lvl w:ilvl="0" w:tplc="367ECD08">
      <w:start w:val="1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0BE4379"/>
    <w:multiLevelType w:val="hybridMultilevel"/>
    <w:tmpl w:val="D7D0DFCE"/>
    <w:lvl w:ilvl="0" w:tplc="770EF8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66E0874"/>
    <w:multiLevelType w:val="hybridMultilevel"/>
    <w:tmpl w:val="7B8E5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15B2876"/>
    <w:multiLevelType w:val="hybridMultilevel"/>
    <w:tmpl w:val="3924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9F776B"/>
    <w:multiLevelType w:val="hybridMultilevel"/>
    <w:tmpl w:val="9092DE6A"/>
    <w:lvl w:ilvl="0" w:tplc="EE6AE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C4C7D47"/>
    <w:multiLevelType w:val="multilevel"/>
    <w:tmpl w:val="DC5A2AC6"/>
    <w:lvl w:ilvl="0">
      <w:start w:val="11"/>
      <w:numFmt w:val="decimal"/>
      <w:lvlText w:val="%1."/>
      <w:lvlJc w:val="left"/>
      <w:pPr>
        <w:ind w:left="792" w:hanging="792"/>
      </w:pPr>
    </w:lvl>
    <w:lvl w:ilvl="1">
      <w:start w:val="6"/>
      <w:numFmt w:val="decimal"/>
      <w:lvlText w:val="%1.%2."/>
      <w:lvlJc w:val="left"/>
      <w:pPr>
        <w:ind w:left="1431" w:hanging="792"/>
      </w:pPr>
    </w:lvl>
    <w:lvl w:ilvl="2">
      <w:start w:val="2"/>
      <w:numFmt w:val="decimal"/>
      <w:lvlText w:val="%1.%2.%3."/>
      <w:lvlJc w:val="left"/>
      <w:pPr>
        <w:ind w:left="2070" w:hanging="792"/>
      </w:pPr>
    </w:lvl>
    <w:lvl w:ilvl="3">
      <w:start w:val="1"/>
      <w:numFmt w:val="decimal"/>
      <w:lvlText w:val="%1.%2.%3.%4."/>
      <w:lvlJc w:val="left"/>
      <w:pPr>
        <w:ind w:left="2997" w:hanging="1080"/>
      </w:pPr>
    </w:lvl>
    <w:lvl w:ilvl="4">
      <w:start w:val="1"/>
      <w:numFmt w:val="decimal"/>
      <w:lvlText w:val="%1.%2.%3.%4.%5."/>
      <w:lvlJc w:val="left"/>
      <w:pPr>
        <w:ind w:left="3636" w:hanging="1080"/>
      </w:pPr>
    </w:lvl>
    <w:lvl w:ilvl="5">
      <w:start w:val="1"/>
      <w:numFmt w:val="decimal"/>
      <w:lvlText w:val="%1.%2.%3.%4.%5.%6."/>
      <w:lvlJc w:val="left"/>
      <w:pPr>
        <w:ind w:left="4635" w:hanging="1440"/>
      </w:pPr>
    </w:lvl>
    <w:lvl w:ilvl="6">
      <w:start w:val="1"/>
      <w:numFmt w:val="decimal"/>
      <w:lvlText w:val="%1.%2.%3.%4.%5.%6.%7."/>
      <w:lvlJc w:val="left"/>
      <w:pPr>
        <w:ind w:left="5634" w:hanging="1800"/>
      </w:pPr>
    </w:lvl>
    <w:lvl w:ilvl="7">
      <w:start w:val="1"/>
      <w:numFmt w:val="decimal"/>
      <w:lvlText w:val="%1.%2.%3.%4.%5.%6.%7.%8."/>
      <w:lvlJc w:val="left"/>
      <w:pPr>
        <w:ind w:left="6273" w:hanging="1800"/>
      </w:pPr>
    </w:lvl>
    <w:lvl w:ilvl="8">
      <w:start w:val="1"/>
      <w:numFmt w:val="decimal"/>
      <w:lvlText w:val="%1.%2.%3.%4.%5.%6.%7.%8.%9."/>
      <w:lvlJc w:val="left"/>
      <w:pPr>
        <w:ind w:left="7272" w:hanging="2160"/>
      </w:pPr>
    </w:lvl>
  </w:abstractNum>
  <w:abstractNum w:abstractNumId="19">
    <w:nsid w:val="73887F8C"/>
    <w:multiLevelType w:val="multilevel"/>
    <w:tmpl w:val="D3F0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7"/>
  </w:num>
  <w:num w:numId="4">
    <w:abstractNumId w:val="16"/>
  </w:num>
  <w:num w:numId="5">
    <w:abstractNumId w:val="4"/>
  </w:num>
  <w:num w:numId="6">
    <w:abstractNumId w:val="14"/>
  </w:num>
  <w:num w:numId="7">
    <w:abstractNumId w:val="13"/>
  </w:num>
  <w:num w:numId="8">
    <w:abstractNumId w:val="8"/>
  </w:num>
  <w:num w:numId="9">
    <w:abstractNumId w:val="1"/>
  </w:num>
  <w:num w:numId="10">
    <w:abstractNumId w:val="12"/>
  </w:num>
  <w:num w:numId="11">
    <w:abstractNumId w:val="3"/>
  </w:num>
  <w:num w:numId="12">
    <w:abstractNumId w:val="9"/>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1"/>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51A1"/>
    <w:rsid w:val="00001E64"/>
    <w:rsid w:val="0000243E"/>
    <w:rsid w:val="000041B3"/>
    <w:rsid w:val="000054ED"/>
    <w:rsid w:val="00005D3C"/>
    <w:rsid w:val="000069EB"/>
    <w:rsid w:val="0000702B"/>
    <w:rsid w:val="000115BC"/>
    <w:rsid w:val="0001182C"/>
    <w:rsid w:val="00011906"/>
    <w:rsid w:val="00012D1C"/>
    <w:rsid w:val="0001769F"/>
    <w:rsid w:val="00017F28"/>
    <w:rsid w:val="00020790"/>
    <w:rsid w:val="000214F2"/>
    <w:rsid w:val="000225F5"/>
    <w:rsid w:val="00022E90"/>
    <w:rsid w:val="000266CA"/>
    <w:rsid w:val="00033EC8"/>
    <w:rsid w:val="0003557E"/>
    <w:rsid w:val="0003672C"/>
    <w:rsid w:val="00041012"/>
    <w:rsid w:val="0004146B"/>
    <w:rsid w:val="0004234C"/>
    <w:rsid w:val="00042C9E"/>
    <w:rsid w:val="0004406E"/>
    <w:rsid w:val="00051A02"/>
    <w:rsid w:val="00051B12"/>
    <w:rsid w:val="0005372F"/>
    <w:rsid w:val="000538FA"/>
    <w:rsid w:val="000550D5"/>
    <w:rsid w:val="00055C3E"/>
    <w:rsid w:val="0005704D"/>
    <w:rsid w:val="00057296"/>
    <w:rsid w:val="00057489"/>
    <w:rsid w:val="00060365"/>
    <w:rsid w:val="00060A8E"/>
    <w:rsid w:val="0006563E"/>
    <w:rsid w:val="00065AEE"/>
    <w:rsid w:val="00067089"/>
    <w:rsid w:val="00070F6F"/>
    <w:rsid w:val="000730A3"/>
    <w:rsid w:val="0007380D"/>
    <w:rsid w:val="00073B63"/>
    <w:rsid w:val="00075851"/>
    <w:rsid w:val="00075F7E"/>
    <w:rsid w:val="000760F2"/>
    <w:rsid w:val="00077218"/>
    <w:rsid w:val="00077C18"/>
    <w:rsid w:val="00080B97"/>
    <w:rsid w:val="00081E77"/>
    <w:rsid w:val="0008201B"/>
    <w:rsid w:val="0008280D"/>
    <w:rsid w:val="00082C56"/>
    <w:rsid w:val="000832FF"/>
    <w:rsid w:val="00085CA6"/>
    <w:rsid w:val="000A0950"/>
    <w:rsid w:val="000A27EF"/>
    <w:rsid w:val="000A3C2F"/>
    <w:rsid w:val="000A530D"/>
    <w:rsid w:val="000A533C"/>
    <w:rsid w:val="000A6822"/>
    <w:rsid w:val="000A7B27"/>
    <w:rsid w:val="000A7BCF"/>
    <w:rsid w:val="000B1BD8"/>
    <w:rsid w:val="000B43F6"/>
    <w:rsid w:val="000B4FF5"/>
    <w:rsid w:val="000B54DE"/>
    <w:rsid w:val="000B69F7"/>
    <w:rsid w:val="000C21B0"/>
    <w:rsid w:val="000C248F"/>
    <w:rsid w:val="000C2C35"/>
    <w:rsid w:val="000C2C8A"/>
    <w:rsid w:val="000C2D1A"/>
    <w:rsid w:val="000C30BD"/>
    <w:rsid w:val="000C5900"/>
    <w:rsid w:val="000C59A9"/>
    <w:rsid w:val="000D104C"/>
    <w:rsid w:val="000D1930"/>
    <w:rsid w:val="000D1E20"/>
    <w:rsid w:val="000D224D"/>
    <w:rsid w:val="000D37BB"/>
    <w:rsid w:val="000D4BC0"/>
    <w:rsid w:val="000D647B"/>
    <w:rsid w:val="000E1249"/>
    <w:rsid w:val="000E1F2A"/>
    <w:rsid w:val="000E336B"/>
    <w:rsid w:val="000E5067"/>
    <w:rsid w:val="000E6067"/>
    <w:rsid w:val="000E6932"/>
    <w:rsid w:val="000E7AAD"/>
    <w:rsid w:val="000F06A7"/>
    <w:rsid w:val="000F0F39"/>
    <w:rsid w:val="000F10DA"/>
    <w:rsid w:val="000F138B"/>
    <w:rsid w:val="000F14E2"/>
    <w:rsid w:val="000F185F"/>
    <w:rsid w:val="000F1C88"/>
    <w:rsid w:val="000F2182"/>
    <w:rsid w:val="000F314D"/>
    <w:rsid w:val="000F7ECC"/>
    <w:rsid w:val="001007EF"/>
    <w:rsid w:val="001007FD"/>
    <w:rsid w:val="0010118C"/>
    <w:rsid w:val="001016DB"/>
    <w:rsid w:val="00102CD7"/>
    <w:rsid w:val="00104D62"/>
    <w:rsid w:val="00105094"/>
    <w:rsid w:val="00105968"/>
    <w:rsid w:val="00105F96"/>
    <w:rsid w:val="00107E59"/>
    <w:rsid w:val="00110593"/>
    <w:rsid w:val="001115D6"/>
    <w:rsid w:val="00111C80"/>
    <w:rsid w:val="00113BF8"/>
    <w:rsid w:val="001148AE"/>
    <w:rsid w:val="00114ED8"/>
    <w:rsid w:val="00116613"/>
    <w:rsid w:val="001177A5"/>
    <w:rsid w:val="00123321"/>
    <w:rsid w:val="00124E56"/>
    <w:rsid w:val="00125762"/>
    <w:rsid w:val="001258B8"/>
    <w:rsid w:val="00130199"/>
    <w:rsid w:val="001309F2"/>
    <w:rsid w:val="00131310"/>
    <w:rsid w:val="00131CC6"/>
    <w:rsid w:val="00132928"/>
    <w:rsid w:val="001352EC"/>
    <w:rsid w:val="00135B3D"/>
    <w:rsid w:val="001375D7"/>
    <w:rsid w:val="00140B07"/>
    <w:rsid w:val="00141B60"/>
    <w:rsid w:val="00141E7E"/>
    <w:rsid w:val="00143A7F"/>
    <w:rsid w:val="001451FF"/>
    <w:rsid w:val="001453C7"/>
    <w:rsid w:val="00145A44"/>
    <w:rsid w:val="001464A0"/>
    <w:rsid w:val="001466A3"/>
    <w:rsid w:val="001518F5"/>
    <w:rsid w:val="00152738"/>
    <w:rsid w:val="001539A5"/>
    <w:rsid w:val="001539F6"/>
    <w:rsid w:val="00153AEB"/>
    <w:rsid w:val="00155C4C"/>
    <w:rsid w:val="00156D3D"/>
    <w:rsid w:val="00157628"/>
    <w:rsid w:val="00162343"/>
    <w:rsid w:val="00164A0C"/>
    <w:rsid w:val="001677EB"/>
    <w:rsid w:val="00167B15"/>
    <w:rsid w:val="001729AB"/>
    <w:rsid w:val="00174129"/>
    <w:rsid w:val="00176917"/>
    <w:rsid w:val="00177641"/>
    <w:rsid w:val="001778F9"/>
    <w:rsid w:val="001779AD"/>
    <w:rsid w:val="001818DF"/>
    <w:rsid w:val="001827F6"/>
    <w:rsid w:val="00183DFB"/>
    <w:rsid w:val="00184C51"/>
    <w:rsid w:val="00185A52"/>
    <w:rsid w:val="00187DDC"/>
    <w:rsid w:val="001908DD"/>
    <w:rsid w:val="001927DE"/>
    <w:rsid w:val="00193D2E"/>
    <w:rsid w:val="00194170"/>
    <w:rsid w:val="001A093F"/>
    <w:rsid w:val="001A33EB"/>
    <w:rsid w:val="001A5373"/>
    <w:rsid w:val="001A7F09"/>
    <w:rsid w:val="001B39FE"/>
    <w:rsid w:val="001B6E6E"/>
    <w:rsid w:val="001C1898"/>
    <w:rsid w:val="001C19EF"/>
    <w:rsid w:val="001C2F32"/>
    <w:rsid w:val="001C3608"/>
    <w:rsid w:val="001C3B79"/>
    <w:rsid w:val="001C69C3"/>
    <w:rsid w:val="001C70B1"/>
    <w:rsid w:val="001C7BB6"/>
    <w:rsid w:val="001D1641"/>
    <w:rsid w:val="001D280F"/>
    <w:rsid w:val="001D5DBA"/>
    <w:rsid w:val="001D6A8B"/>
    <w:rsid w:val="001D73AE"/>
    <w:rsid w:val="001E0643"/>
    <w:rsid w:val="001E148E"/>
    <w:rsid w:val="001E17A9"/>
    <w:rsid w:val="001E1FB3"/>
    <w:rsid w:val="001F07A2"/>
    <w:rsid w:val="001F1536"/>
    <w:rsid w:val="001F2173"/>
    <w:rsid w:val="001F2894"/>
    <w:rsid w:val="001F2BC0"/>
    <w:rsid w:val="001F51DE"/>
    <w:rsid w:val="001F67BA"/>
    <w:rsid w:val="001F774F"/>
    <w:rsid w:val="00204EAC"/>
    <w:rsid w:val="00205C08"/>
    <w:rsid w:val="00207BAE"/>
    <w:rsid w:val="00207F36"/>
    <w:rsid w:val="00210735"/>
    <w:rsid w:val="00210B36"/>
    <w:rsid w:val="00210BB3"/>
    <w:rsid w:val="002116A4"/>
    <w:rsid w:val="00211EA6"/>
    <w:rsid w:val="0021249F"/>
    <w:rsid w:val="00215077"/>
    <w:rsid w:val="00216332"/>
    <w:rsid w:val="00216FE5"/>
    <w:rsid w:val="00222F35"/>
    <w:rsid w:val="0022588F"/>
    <w:rsid w:val="0022784C"/>
    <w:rsid w:val="002303FC"/>
    <w:rsid w:val="00231C06"/>
    <w:rsid w:val="00233D68"/>
    <w:rsid w:val="00234B76"/>
    <w:rsid w:val="00236B3B"/>
    <w:rsid w:val="00240C7E"/>
    <w:rsid w:val="00241BA3"/>
    <w:rsid w:val="00241D95"/>
    <w:rsid w:val="00242CC8"/>
    <w:rsid w:val="00244786"/>
    <w:rsid w:val="0024565D"/>
    <w:rsid w:val="00252A67"/>
    <w:rsid w:val="002556B8"/>
    <w:rsid w:val="00255713"/>
    <w:rsid w:val="002561B3"/>
    <w:rsid w:val="00256445"/>
    <w:rsid w:val="002577E6"/>
    <w:rsid w:val="00260450"/>
    <w:rsid w:val="002615C5"/>
    <w:rsid w:val="002617D1"/>
    <w:rsid w:val="002617EE"/>
    <w:rsid w:val="0026240D"/>
    <w:rsid w:val="00262A1D"/>
    <w:rsid w:val="00264241"/>
    <w:rsid w:val="002647FB"/>
    <w:rsid w:val="002659F5"/>
    <w:rsid w:val="0026633D"/>
    <w:rsid w:val="002669E2"/>
    <w:rsid w:val="00272388"/>
    <w:rsid w:val="00273472"/>
    <w:rsid w:val="002744F3"/>
    <w:rsid w:val="00275C7D"/>
    <w:rsid w:val="00277881"/>
    <w:rsid w:val="002806F5"/>
    <w:rsid w:val="002825EC"/>
    <w:rsid w:val="00282C7A"/>
    <w:rsid w:val="0028574D"/>
    <w:rsid w:val="002871B0"/>
    <w:rsid w:val="002875A0"/>
    <w:rsid w:val="00287F76"/>
    <w:rsid w:val="00290FB4"/>
    <w:rsid w:val="0029433A"/>
    <w:rsid w:val="0029472D"/>
    <w:rsid w:val="002956ED"/>
    <w:rsid w:val="002A0B3C"/>
    <w:rsid w:val="002A13DB"/>
    <w:rsid w:val="002A2C59"/>
    <w:rsid w:val="002A2CA9"/>
    <w:rsid w:val="002A6163"/>
    <w:rsid w:val="002A6EF5"/>
    <w:rsid w:val="002B0ED5"/>
    <w:rsid w:val="002B2215"/>
    <w:rsid w:val="002B29E5"/>
    <w:rsid w:val="002B2ACC"/>
    <w:rsid w:val="002B306C"/>
    <w:rsid w:val="002B34A4"/>
    <w:rsid w:val="002B410C"/>
    <w:rsid w:val="002B4518"/>
    <w:rsid w:val="002B60FE"/>
    <w:rsid w:val="002B6B8E"/>
    <w:rsid w:val="002C1999"/>
    <w:rsid w:val="002C1F93"/>
    <w:rsid w:val="002C248D"/>
    <w:rsid w:val="002C36C9"/>
    <w:rsid w:val="002C3BAB"/>
    <w:rsid w:val="002C471B"/>
    <w:rsid w:val="002C4C9A"/>
    <w:rsid w:val="002C593D"/>
    <w:rsid w:val="002D2107"/>
    <w:rsid w:val="002D2872"/>
    <w:rsid w:val="002D53A0"/>
    <w:rsid w:val="002D636B"/>
    <w:rsid w:val="002D6F9C"/>
    <w:rsid w:val="002D7DA5"/>
    <w:rsid w:val="002E2DA6"/>
    <w:rsid w:val="002E3C44"/>
    <w:rsid w:val="002E48BD"/>
    <w:rsid w:val="002E51C3"/>
    <w:rsid w:val="002E75C1"/>
    <w:rsid w:val="002F1312"/>
    <w:rsid w:val="002F140E"/>
    <w:rsid w:val="002F1E89"/>
    <w:rsid w:val="002F24C6"/>
    <w:rsid w:val="002F3E51"/>
    <w:rsid w:val="002F6C95"/>
    <w:rsid w:val="00300C00"/>
    <w:rsid w:val="00300FCD"/>
    <w:rsid w:val="003033D9"/>
    <w:rsid w:val="00305CCE"/>
    <w:rsid w:val="00306BF0"/>
    <w:rsid w:val="00307762"/>
    <w:rsid w:val="0031106D"/>
    <w:rsid w:val="0031260B"/>
    <w:rsid w:val="00313FD5"/>
    <w:rsid w:val="003146CD"/>
    <w:rsid w:val="00314C9E"/>
    <w:rsid w:val="00315F58"/>
    <w:rsid w:val="00316934"/>
    <w:rsid w:val="00317260"/>
    <w:rsid w:val="00317449"/>
    <w:rsid w:val="003205C5"/>
    <w:rsid w:val="00323299"/>
    <w:rsid w:val="00324A22"/>
    <w:rsid w:val="00325C47"/>
    <w:rsid w:val="0033235F"/>
    <w:rsid w:val="003344F1"/>
    <w:rsid w:val="00335190"/>
    <w:rsid w:val="0033568E"/>
    <w:rsid w:val="00340C96"/>
    <w:rsid w:val="00340F71"/>
    <w:rsid w:val="003433C8"/>
    <w:rsid w:val="00343606"/>
    <w:rsid w:val="00346451"/>
    <w:rsid w:val="003464E0"/>
    <w:rsid w:val="0034682D"/>
    <w:rsid w:val="003551F3"/>
    <w:rsid w:val="00357143"/>
    <w:rsid w:val="0035756E"/>
    <w:rsid w:val="003612D9"/>
    <w:rsid w:val="003664FA"/>
    <w:rsid w:val="00366F75"/>
    <w:rsid w:val="00371D77"/>
    <w:rsid w:val="003743E1"/>
    <w:rsid w:val="00374410"/>
    <w:rsid w:val="00374C48"/>
    <w:rsid w:val="00374E0F"/>
    <w:rsid w:val="003801AB"/>
    <w:rsid w:val="0038075A"/>
    <w:rsid w:val="003822F3"/>
    <w:rsid w:val="00382C26"/>
    <w:rsid w:val="00385223"/>
    <w:rsid w:val="00385EB3"/>
    <w:rsid w:val="0038649B"/>
    <w:rsid w:val="00387957"/>
    <w:rsid w:val="003911EF"/>
    <w:rsid w:val="003935BF"/>
    <w:rsid w:val="0039415E"/>
    <w:rsid w:val="00395B6E"/>
    <w:rsid w:val="0039658C"/>
    <w:rsid w:val="003A0460"/>
    <w:rsid w:val="003A1B84"/>
    <w:rsid w:val="003A1DF4"/>
    <w:rsid w:val="003A30E3"/>
    <w:rsid w:val="003A36E2"/>
    <w:rsid w:val="003A3907"/>
    <w:rsid w:val="003A4582"/>
    <w:rsid w:val="003A45B6"/>
    <w:rsid w:val="003A4970"/>
    <w:rsid w:val="003A5B6D"/>
    <w:rsid w:val="003A66B5"/>
    <w:rsid w:val="003A685D"/>
    <w:rsid w:val="003B11F0"/>
    <w:rsid w:val="003B2EDF"/>
    <w:rsid w:val="003B6433"/>
    <w:rsid w:val="003B7AED"/>
    <w:rsid w:val="003C0B12"/>
    <w:rsid w:val="003C0B1A"/>
    <w:rsid w:val="003C0DA4"/>
    <w:rsid w:val="003C25BC"/>
    <w:rsid w:val="003D2083"/>
    <w:rsid w:val="003D279B"/>
    <w:rsid w:val="003D5D05"/>
    <w:rsid w:val="003D7FFB"/>
    <w:rsid w:val="003E1EBA"/>
    <w:rsid w:val="003E1FC4"/>
    <w:rsid w:val="003E51A1"/>
    <w:rsid w:val="003F217A"/>
    <w:rsid w:val="003F2CB3"/>
    <w:rsid w:val="003F48D0"/>
    <w:rsid w:val="003F4AE0"/>
    <w:rsid w:val="003F6943"/>
    <w:rsid w:val="00400487"/>
    <w:rsid w:val="00400521"/>
    <w:rsid w:val="00400532"/>
    <w:rsid w:val="00400BCF"/>
    <w:rsid w:val="00400D5A"/>
    <w:rsid w:val="00401BBB"/>
    <w:rsid w:val="004057A3"/>
    <w:rsid w:val="00407B88"/>
    <w:rsid w:val="004125FC"/>
    <w:rsid w:val="00412F3E"/>
    <w:rsid w:val="00413535"/>
    <w:rsid w:val="00414BF1"/>
    <w:rsid w:val="00415F91"/>
    <w:rsid w:val="00416D14"/>
    <w:rsid w:val="00422884"/>
    <w:rsid w:val="004238D9"/>
    <w:rsid w:val="00423D30"/>
    <w:rsid w:val="004301FC"/>
    <w:rsid w:val="004309C7"/>
    <w:rsid w:val="0043214C"/>
    <w:rsid w:val="0043220E"/>
    <w:rsid w:val="00432CC0"/>
    <w:rsid w:val="00433AFD"/>
    <w:rsid w:val="00433DEA"/>
    <w:rsid w:val="004353F7"/>
    <w:rsid w:val="00436D13"/>
    <w:rsid w:val="004415FD"/>
    <w:rsid w:val="00443E4D"/>
    <w:rsid w:val="00444258"/>
    <w:rsid w:val="0044557E"/>
    <w:rsid w:val="004472F0"/>
    <w:rsid w:val="00447FF0"/>
    <w:rsid w:val="00451FEA"/>
    <w:rsid w:val="0045217A"/>
    <w:rsid w:val="00452B4D"/>
    <w:rsid w:val="004540E9"/>
    <w:rsid w:val="004548AC"/>
    <w:rsid w:val="00455321"/>
    <w:rsid w:val="00457276"/>
    <w:rsid w:val="00457354"/>
    <w:rsid w:val="004619CF"/>
    <w:rsid w:val="0046349C"/>
    <w:rsid w:val="00464B75"/>
    <w:rsid w:val="004663F6"/>
    <w:rsid w:val="00470760"/>
    <w:rsid w:val="004707CB"/>
    <w:rsid w:val="00475FE7"/>
    <w:rsid w:val="0047766A"/>
    <w:rsid w:val="00480184"/>
    <w:rsid w:val="0048125D"/>
    <w:rsid w:val="00483EF2"/>
    <w:rsid w:val="00484D27"/>
    <w:rsid w:val="00484ED4"/>
    <w:rsid w:val="004869BB"/>
    <w:rsid w:val="004919A5"/>
    <w:rsid w:val="00491E9C"/>
    <w:rsid w:val="004956BD"/>
    <w:rsid w:val="00496F57"/>
    <w:rsid w:val="00497135"/>
    <w:rsid w:val="004A16BE"/>
    <w:rsid w:val="004A1786"/>
    <w:rsid w:val="004A22B9"/>
    <w:rsid w:val="004A31C1"/>
    <w:rsid w:val="004A5DBB"/>
    <w:rsid w:val="004A7357"/>
    <w:rsid w:val="004B0552"/>
    <w:rsid w:val="004B11C8"/>
    <w:rsid w:val="004B1E87"/>
    <w:rsid w:val="004B26C1"/>
    <w:rsid w:val="004B2EB3"/>
    <w:rsid w:val="004B38E2"/>
    <w:rsid w:val="004B592F"/>
    <w:rsid w:val="004B677F"/>
    <w:rsid w:val="004B7B33"/>
    <w:rsid w:val="004C29FC"/>
    <w:rsid w:val="004C3222"/>
    <w:rsid w:val="004C4141"/>
    <w:rsid w:val="004C4ADF"/>
    <w:rsid w:val="004C6214"/>
    <w:rsid w:val="004C714D"/>
    <w:rsid w:val="004C77C7"/>
    <w:rsid w:val="004D1A99"/>
    <w:rsid w:val="004D2EBE"/>
    <w:rsid w:val="004D3901"/>
    <w:rsid w:val="004D39A0"/>
    <w:rsid w:val="004D4AE9"/>
    <w:rsid w:val="004D6CC6"/>
    <w:rsid w:val="004D7CA3"/>
    <w:rsid w:val="004E2A9B"/>
    <w:rsid w:val="004E396D"/>
    <w:rsid w:val="004E4933"/>
    <w:rsid w:val="004E4D56"/>
    <w:rsid w:val="004F0FE7"/>
    <w:rsid w:val="004F353F"/>
    <w:rsid w:val="004F58EE"/>
    <w:rsid w:val="004F5B95"/>
    <w:rsid w:val="004F6A2E"/>
    <w:rsid w:val="004F7126"/>
    <w:rsid w:val="004F757F"/>
    <w:rsid w:val="004F79F0"/>
    <w:rsid w:val="005025C5"/>
    <w:rsid w:val="00503D8F"/>
    <w:rsid w:val="0050456F"/>
    <w:rsid w:val="0051682F"/>
    <w:rsid w:val="00521309"/>
    <w:rsid w:val="00521741"/>
    <w:rsid w:val="00522740"/>
    <w:rsid w:val="00522ACD"/>
    <w:rsid w:val="00524724"/>
    <w:rsid w:val="00524D2B"/>
    <w:rsid w:val="00531E67"/>
    <w:rsid w:val="00532526"/>
    <w:rsid w:val="005348CF"/>
    <w:rsid w:val="00534AC2"/>
    <w:rsid w:val="005378C6"/>
    <w:rsid w:val="005423A6"/>
    <w:rsid w:val="00542ACD"/>
    <w:rsid w:val="00542E60"/>
    <w:rsid w:val="00543176"/>
    <w:rsid w:val="00543AD2"/>
    <w:rsid w:val="005454EC"/>
    <w:rsid w:val="005461C4"/>
    <w:rsid w:val="00551558"/>
    <w:rsid w:val="00551D2B"/>
    <w:rsid w:val="00553903"/>
    <w:rsid w:val="00554770"/>
    <w:rsid w:val="00554815"/>
    <w:rsid w:val="005552BA"/>
    <w:rsid w:val="0055543F"/>
    <w:rsid w:val="00555B8B"/>
    <w:rsid w:val="005579F8"/>
    <w:rsid w:val="00560BA3"/>
    <w:rsid w:val="00560EE6"/>
    <w:rsid w:val="00561F93"/>
    <w:rsid w:val="005648CB"/>
    <w:rsid w:val="00565293"/>
    <w:rsid w:val="00565FF6"/>
    <w:rsid w:val="00570E44"/>
    <w:rsid w:val="005717A9"/>
    <w:rsid w:val="00571B98"/>
    <w:rsid w:val="005735DD"/>
    <w:rsid w:val="005768EE"/>
    <w:rsid w:val="005771DD"/>
    <w:rsid w:val="00580A3A"/>
    <w:rsid w:val="00583339"/>
    <w:rsid w:val="005864FD"/>
    <w:rsid w:val="00591BF5"/>
    <w:rsid w:val="00592ED5"/>
    <w:rsid w:val="00594767"/>
    <w:rsid w:val="00594886"/>
    <w:rsid w:val="00594E64"/>
    <w:rsid w:val="005968B4"/>
    <w:rsid w:val="00597C95"/>
    <w:rsid w:val="00597ECB"/>
    <w:rsid w:val="005A0F51"/>
    <w:rsid w:val="005A12EC"/>
    <w:rsid w:val="005A1E25"/>
    <w:rsid w:val="005A2DBE"/>
    <w:rsid w:val="005A67F1"/>
    <w:rsid w:val="005B310B"/>
    <w:rsid w:val="005B3254"/>
    <w:rsid w:val="005B33A0"/>
    <w:rsid w:val="005B35EC"/>
    <w:rsid w:val="005B4F6B"/>
    <w:rsid w:val="005B507D"/>
    <w:rsid w:val="005C30DB"/>
    <w:rsid w:val="005C333B"/>
    <w:rsid w:val="005C35B7"/>
    <w:rsid w:val="005C3B35"/>
    <w:rsid w:val="005C6CD5"/>
    <w:rsid w:val="005C6FC7"/>
    <w:rsid w:val="005D03FC"/>
    <w:rsid w:val="005D6EE7"/>
    <w:rsid w:val="005D7398"/>
    <w:rsid w:val="005D766C"/>
    <w:rsid w:val="005E02E2"/>
    <w:rsid w:val="005E1B43"/>
    <w:rsid w:val="005E220C"/>
    <w:rsid w:val="005E6D85"/>
    <w:rsid w:val="005E7500"/>
    <w:rsid w:val="005F1C2C"/>
    <w:rsid w:val="005F4779"/>
    <w:rsid w:val="00602FF2"/>
    <w:rsid w:val="006042BC"/>
    <w:rsid w:val="00606AAF"/>
    <w:rsid w:val="0060768C"/>
    <w:rsid w:val="006134E7"/>
    <w:rsid w:val="00614CCC"/>
    <w:rsid w:val="00620548"/>
    <w:rsid w:val="00620D2B"/>
    <w:rsid w:val="00622220"/>
    <w:rsid w:val="00622CD2"/>
    <w:rsid w:val="00623F99"/>
    <w:rsid w:val="00624537"/>
    <w:rsid w:val="006268E5"/>
    <w:rsid w:val="006273F2"/>
    <w:rsid w:val="00630D93"/>
    <w:rsid w:val="00631E24"/>
    <w:rsid w:val="00632DE5"/>
    <w:rsid w:val="006336A6"/>
    <w:rsid w:val="006340F2"/>
    <w:rsid w:val="0063450E"/>
    <w:rsid w:val="0063470D"/>
    <w:rsid w:val="00640B8F"/>
    <w:rsid w:val="00641DFE"/>
    <w:rsid w:val="00642858"/>
    <w:rsid w:val="00643BF1"/>
    <w:rsid w:val="00644055"/>
    <w:rsid w:val="006442A0"/>
    <w:rsid w:val="00647385"/>
    <w:rsid w:val="00651F78"/>
    <w:rsid w:val="006521D4"/>
    <w:rsid w:val="006531E7"/>
    <w:rsid w:val="0065442C"/>
    <w:rsid w:val="00655E05"/>
    <w:rsid w:val="006564F4"/>
    <w:rsid w:val="006576DA"/>
    <w:rsid w:val="00664563"/>
    <w:rsid w:val="00664BA1"/>
    <w:rsid w:val="00666806"/>
    <w:rsid w:val="00666871"/>
    <w:rsid w:val="0066698C"/>
    <w:rsid w:val="0066731A"/>
    <w:rsid w:val="006718C1"/>
    <w:rsid w:val="00671EF1"/>
    <w:rsid w:val="00674ECB"/>
    <w:rsid w:val="00675608"/>
    <w:rsid w:val="00676189"/>
    <w:rsid w:val="0067647F"/>
    <w:rsid w:val="0068390F"/>
    <w:rsid w:val="00685C40"/>
    <w:rsid w:val="006866E2"/>
    <w:rsid w:val="0068796F"/>
    <w:rsid w:val="00687ABE"/>
    <w:rsid w:val="006914AC"/>
    <w:rsid w:val="00691C80"/>
    <w:rsid w:val="0069340C"/>
    <w:rsid w:val="00693E35"/>
    <w:rsid w:val="0069469B"/>
    <w:rsid w:val="006966BA"/>
    <w:rsid w:val="006A0C8E"/>
    <w:rsid w:val="006A36C1"/>
    <w:rsid w:val="006A3A9F"/>
    <w:rsid w:val="006A62F4"/>
    <w:rsid w:val="006B031D"/>
    <w:rsid w:val="006B165F"/>
    <w:rsid w:val="006B3E24"/>
    <w:rsid w:val="006B7BDA"/>
    <w:rsid w:val="006C0347"/>
    <w:rsid w:val="006C0805"/>
    <w:rsid w:val="006C0B72"/>
    <w:rsid w:val="006C362C"/>
    <w:rsid w:val="006C613C"/>
    <w:rsid w:val="006C6647"/>
    <w:rsid w:val="006C7C5C"/>
    <w:rsid w:val="006D09CD"/>
    <w:rsid w:val="006D1255"/>
    <w:rsid w:val="006D1680"/>
    <w:rsid w:val="006D43BD"/>
    <w:rsid w:val="006D4BA1"/>
    <w:rsid w:val="006D5563"/>
    <w:rsid w:val="006D5596"/>
    <w:rsid w:val="006D57A2"/>
    <w:rsid w:val="006D5808"/>
    <w:rsid w:val="006D5A80"/>
    <w:rsid w:val="006E0284"/>
    <w:rsid w:val="006E159E"/>
    <w:rsid w:val="006E4524"/>
    <w:rsid w:val="006E57A5"/>
    <w:rsid w:val="006E5A4B"/>
    <w:rsid w:val="006E5F25"/>
    <w:rsid w:val="006F2465"/>
    <w:rsid w:val="006F3162"/>
    <w:rsid w:val="006F3D79"/>
    <w:rsid w:val="006F430D"/>
    <w:rsid w:val="006F6DED"/>
    <w:rsid w:val="00700234"/>
    <w:rsid w:val="00704883"/>
    <w:rsid w:val="007066E8"/>
    <w:rsid w:val="00710992"/>
    <w:rsid w:val="007130E4"/>
    <w:rsid w:val="00713C0F"/>
    <w:rsid w:val="00714444"/>
    <w:rsid w:val="00714488"/>
    <w:rsid w:val="00715A76"/>
    <w:rsid w:val="007176DC"/>
    <w:rsid w:val="0071797C"/>
    <w:rsid w:val="00721758"/>
    <w:rsid w:val="00724782"/>
    <w:rsid w:val="0072567E"/>
    <w:rsid w:val="00727663"/>
    <w:rsid w:val="007304DF"/>
    <w:rsid w:val="00732672"/>
    <w:rsid w:val="007326DC"/>
    <w:rsid w:val="00733C2B"/>
    <w:rsid w:val="00733D2A"/>
    <w:rsid w:val="00733E63"/>
    <w:rsid w:val="007341AC"/>
    <w:rsid w:val="0073667D"/>
    <w:rsid w:val="0074075A"/>
    <w:rsid w:val="00741E78"/>
    <w:rsid w:val="00743DF5"/>
    <w:rsid w:val="00745653"/>
    <w:rsid w:val="0074635D"/>
    <w:rsid w:val="00747B34"/>
    <w:rsid w:val="00750851"/>
    <w:rsid w:val="00753746"/>
    <w:rsid w:val="0075457F"/>
    <w:rsid w:val="007553BF"/>
    <w:rsid w:val="00761E79"/>
    <w:rsid w:val="00770854"/>
    <w:rsid w:val="00770B3D"/>
    <w:rsid w:val="007720BF"/>
    <w:rsid w:val="00772207"/>
    <w:rsid w:val="007732DD"/>
    <w:rsid w:val="00773DA0"/>
    <w:rsid w:val="00774048"/>
    <w:rsid w:val="00774D72"/>
    <w:rsid w:val="0077539E"/>
    <w:rsid w:val="00776826"/>
    <w:rsid w:val="00780B46"/>
    <w:rsid w:val="00783067"/>
    <w:rsid w:val="00783876"/>
    <w:rsid w:val="00785083"/>
    <w:rsid w:val="00790008"/>
    <w:rsid w:val="00790A7F"/>
    <w:rsid w:val="007932F1"/>
    <w:rsid w:val="0079484A"/>
    <w:rsid w:val="00797744"/>
    <w:rsid w:val="007A1586"/>
    <w:rsid w:val="007A1CF6"/>
    <w:rsid w:val="007A2236"/>
    <w:rsid w:val="007A44CD"/>
    <w:rsid w:val="007A5B25"/>
    <w:rsid w:val="007A7AD8"/>
    <w:rsid w:val="007A7B93"/>
    <w:rsid w:val="007B2A4E"/>
    <w:rsid w:val="007B3435"/>
    <w:rsid w:val="007B35B3"/>
    <w:rsid w:val="007B6870"/>
    <w:rsid w:val="007B6DB4"/>
    <w:rsid w:val="007B7C13"/>
    <w:rsid w:val="007C1EDC"/>
    <w:rsid w:val="007C357E"/>
    <w:rsid w:val="007C37C0"/>
    <w:rsid w:val="007C391B"/>
    <w:rsid w:val="007C5627"/>
    <w:rsid w:val="007D240A"/>
    <w:rsid w:val="007D3F18"/>
    <w:rsid w:val="007E1086"/>
    <w:rsid w:val="007E3E6A"/>
    <w:rsid w:val="007E4270"/>
    <w:rsid w:val="007E4AF7"/>
    <w:rsid w:val="007E578E"/>
    <w:rsid w:val="007E6F8D"/>
    <w:rsid w:val="007F0311"/>
    <w:rsid w:val="007F04D2"/>
    <w:rsid w:val="007F1849"/>
    <w:rsid w:val="007F2196"/>
    <w:rsid w:val="007F2417"/>
    <w:rsid w:val="007F319C"/>
    <w:rsid w:val="007F4F8A"/>
    <w:rsid w:val="007F5547"/>
    <w:rsid w:val="007F6B31"/>
    <w:rsid w:val="008035DD"/>
    <w:rsid w:val="00805527"/>
    <w:rsid w:val="008066BC"/>
    <w:rsid w:val="00806EF3"/>
    <w:rsid w:val="00811D87"/>
    <w:rsid w:val="00815C55"/>
    <w:rsid w:val="008161E2"/>
    <w:rsid w:val="00820F8D"/>
    <w:rsid w:val="0082129D"/>
    <w:rsid w:val="00821B58"/>
    <w:rsid w:val="00826F5E"/>
    <w:rsid w:val="0083109F"/>
    <w:rsid w:val="0083196D"/>
    <w:rsid w:val="00833CF4"/>
    <w:rsid w:val="00833D9C"/>
    <w:rsid w:val="00834B53"/>
    <w:rsid w:val="00843E60"/>
    <w:rsid w:val="00845755"/>
    <w:rsid w:val="00847349"/>
    <w:rsid w:val="008505C2"/>
    <w:rsid w:val="00852A55"/>
    <w:rsid w:val="0085361F"/>
    <w:rsid w:val="00853DA1"/>
    <w:rsid w:val="0085680D"/>
    <w:rsid w:val="00860E01"/>
    <w:rsid w:val="0086385F"/>
    <w:rsid w:val="00863AAD"/>
    <w:rsid w:val="00864797"/>
    <w:rsid w:val="008652A4"/>
    <w:rsid w:val="00865686"/>
    <w:rsid w:val="00866593"/>
    <w:rsid w:val="00866FFE"/>
    <w:rsid w:val="0087036B"/>
    <w:rsid w:val="008708C5"/>
    <w:rsid w:val="00875A6C"/>
    <w:rsid w:val="00877BC5"/>
    <w:rsid w:val="008801EA"/>
    <w:rsid w:val="0088332B"/>
    <w:rsid w:val="00883350"/>
    <w:rsid w:val="008838DC"/>
    <w:rsid w:val="008A049D"/>
    <w:rsid w:val="008A1925"/>
    <w:rsid w:val="008A20EE"/>
    <w:rsid w:val="008A45FA"/>
    <w:rsid w:val="008A510E"/>
    <w:rsid w:val="008A54D7"/>
    <w:rsid w:val="008A565E"/>
    <w:rsid w:val="008A7C8E"/>
    <w:rsid w:val="008A7DE5"/>
    <w:rsid w:val="008B3253"/>
    <w:rsid w:val="008B4B1C"/>
    <w:rsid w:val="008B4F2B"/>
    <w:rsid w:val="008B66F8"/>
    <w:rsid w:val="008B68A6"/>
    <w:rsid w:val="008B6E3A"/>
    <w:rsid w:val="008C020D"/>
    <w:rsid w:val="008C41A4"/>
    <w:rsid w:val="008C5285"/>
    <w:rsid w:val="008C7F3D"/>
    <w:rsid w:val="008D2353"/>
    <w:rsid w:val="008D401A"/>
    <w:rsid w:val="008D4132"/>
    <w:rsid w:val="008D6D4D"/>
    <w:rsid w:val="008E4C82"/>
    <w:rsid w:val="008E671A"/>
    <w:rsid w:val="008F07F0"/>
    <w:rsid w:val="008F20FE"/>
    <w:rsid w:val="008F250A"/>
    <w:rsid w:val="008F43A0"/>
    <w:rsid w:val="008F56F1"/>
    <w:rsid w:val="008F6115"/>
    <w:rsid w:val="008F6399"/>
    <w:rsid w:val="008F65A1"/>
    <w:rsid w:val="008F733B"/>
    <w:rsid w:val="00900287"/>
    <w:rsid w:val="00900B48"/>
    <w:rsid w:val="009050A7"/>
    <w:rsid w:val="00907822"/>
    <w:rsid w:val="0090787B"/>
    <w:rsid w:val="00912508"/>
    <w:rsid w:val="00913D0A"/>
    <w:rsid w:val="009166ED"/>
    <w:rsid w:val="00921706"/>
    <w:rsid w:val="00921C3F"/>
    <w:rsid w:val="00922389"/>
    <w:rsid w:val="00922647"/>
    <w:rsid w:val="00926F1F"/>
    <w:rsid w:val="00930307"/>
    <w:rsid w:val="0093056D"/>
    <w:rsid w:val="00930DB6"/>
    <w:rsid w:val="00931271"/>
    <w:rsid w:val="00931779"/>
    <w:rsid w:val="00933A08"/>
    <w:rsid w:val="009346CD"/>
    <w:rsid w:val="00934F79"/>
    <w:rsid w:val="00935AD7"/>
    <w:rsid w:val="009364AB"/>
    <w:rsid w:val="009366EE"/>
    <w:rsid w:val="009368FE"/>
    <w:rsid w:val="009413F4"/>
    <w:rsid w:val="009415B0"/>
    <w:rsid w:val="009456C0"/>
    <w:rsid w:val="009472AA"/>
    <w:rsid w:val="00947F42"/>
    <w:rsid w:val="009501CC"/>
    <w:rsid w:val="0095280A"/>
    <w:rsid w:val="009545BD"/>
    <w:rsid w:val="00956126"/>
    <w:rsid w:val="0096158E"/>
    <w:rsid w:val="00961B3A"/>
    <w:rsid w:val="00961B80"/>
    <w:rsid w:val="00961F1E"/>
    <w:rsid w:val="009631E1"/>
    <w:rsid w:val="0096417C"/>
    <w:rsid w:val="00972408"/>
    <w:rsid w:val="00972467"/>
    <w:rsid w:val="00972679"/>
    <w:rsid w:val="00973823"/>
    <w:rsid w:val="00975259"/>
    <w:rsid w:val="00975268"/>
    <w:rsid w:val="0097569F"/>
    <w:rsid w:val="00976065"/>
    <w:rsid w:val="009770A2"/>
    <w:rsid w:val="00977FE1"/>
    <w:rsid w:val="00981101"/>
    <w:rsid w:val="00982F2E"/>
    <w:rsid w:val="00983403"/>
    <w:rsid w:val="0098400B"/>
    <w:rsid w:val="00985061"/>
    <w:rsid w:val="00987754"/>
    <w:rsid w:val="00990680"/>
    <w:rsid w:val="009911E2"/>
    <w:rsid w:val="00991392"/>
    <w:rsid w:val="00991F23"/>
    <w:rsid w:val="00992DA9"/>
    <w:rsid w:val="009945D6"/>
    <w:rsid w:val="00996647"/>
    <w:rsid w:val="00996B2A"/>
    <w:rsid w:val="00997CC3"/>
    <w:rsid w:val="009A09E2"/>
    <w:rsid w:val="009A1461"/>
    <w:rsid w:val="009A24CB"/>
    <w:rsid w:val="009A2C2C"/>
    <w:rsid w:val="009A4176"/>
    <w:rsid w:val="009A456A"/>
    <w:rsid w:val="009A5BCD"/>
    <w:rsid w:val="009B196A"/>
    <w:rsid w:val="009B2DBF"/>
    <w:rsid w:val="009B55BB"/>
    <w:rsid w:val="009B5B1C"/>
    <w:rsid w:val="009B7103"/>
    <w:rsid w:val="009C0D71"/>
    <w:rsid w:val="009C1139"/>
    <w:rsid w:val="009C2FC9"/>
    <w:rsid w:val="009C6973"/>
    <w:rsid w:val="009D389D"/>
    <w:rsid w:val="009D4DA2"/>
    <w:rsid w:val="009D4FCD"/>
    <w:rsid w:val="009D5C59"/>
    <w:rsid w:val="009E00EF"/>
    <w:rsid w:val="009E01F9"/>
    <w:rsid w:val="009E02D4"/>
    <w:rsid w:val="009E220D"/>
    <w:rsid w:val="009E26C4"/>
    <w:rsid w:val="009E478B"/>
    <w:rsid w:val="009E4EAA"/>
    <w:rsid w:val="009E51D3"/>
    <w:rsid w:val="009E7FDF"/>
    <w:rsid w:val="009F129D"/>
    <w:rsid w:val="009F25E5"/>
    <w:rsid w:val="009F2C28"/>
    <w:rsid w:val="009F2C7A"/>
    <w:rsid w:val="009F3058"/>
    <w:rsid w:val="009F4037"/>
    <w:rsid w:val="009F49CB"/>
    <w:rsid w:val="009F58D1"/>
    <w:rsid w:val="009F5CE7"/>
    <w:rsid w:val="009F67EB"/>
    <w:rsid w:val="00A05A70"/>
    <w:rsid w:val="00A1064A"/>
    <w:rsid w:val="00A11653"/>
    <w:rsid w:val="00A13AF8"/>
    <w:rsid w:val="00A14FC8"/>
    <w:rsid w:val="00A16D65"/>
    <w:rsid w:val="00A170FC"/>
    <w:rsid w:val="00A17FD7"/>
    <w:rsid w:val="00A2065D"/>
    <w:rsid w:val="00A218B9"/>
    <w:rsid w:val="00A22A33"/>
    <w:rsid w:val="00A23495"/>
    <w:rsid w:val="00A252CB"/>
    <w:rsid w:val="00A322D0"/>
    <w:rsid w:val="00A3230A"/>
    <w:rsid w:val="00A3327C"/>
    <w:rsid w:val="00A34A55"/>
    <w:rsid w:val="00A40FE0"/>
    <w:rsid w:val="00A41407"/>
    <w:rsid w:val="00A4458C"/>
    <w:rsid w:val="00A44CC9"/>
    <w:rsid w:val="00A450F1"/>
    <w:rsid w:val="00A46250"/>
    <w:rsid w:val="00A47183"/>
    <w:rsid w:val="00A53393"/>
    <w:rsid w:val="00A616E5"/>
    <w:rsid w:val="00A63670"/>
    <w:rsid w:val="00A63F41"/>
    <w:rsid w:val="00A6473E"/>
    <w:rsid w:val="00A7062E"/>
    <w:rsid w:val="00A73DD8"/>
    <w:rsid w:val="00A740C9"/>
    <w:rsid w:val="00A747C3"/>
    <w:rsid w:val="00A75A8A"/>
    <w:rsid w:val="00A75DDC"/>
    <w:rsid w:val="00A76C56"/>
    <w:rsid w:val="00A841A4"/>
    <w:rsid w:val="00A8593D"/>
    <w:rsid w:val="00A90C15"/>
    <w:rsid w:val="00A9110B"/>
    <w:rsid w:val="00A914DC"/>
    <w:rsid w:val="00A9227D"/>
    <w:rsid w:val="00A92398"/>
    <w:rsid w:val="00A95A22"/>
    <w:rsid w:val="00A9603A"/>
    <w:rsid w:val="00AA0A27"/>
    <w:rsid w:val="00AA18BC"/>
    <w:rsid w:val="00AA1C22"/>
    <w:rsid w:val="00AA2104"/>
    <w:rsid w:val="00AA2611"/>
    <w:rsid w:val="00AA29E0"/>
    <w:rsid w:val="00AA2B8B"/>
    <w:rsid w:val="00AA55E6"/>
    <w:rsid w:val="00AA6C45"/>
    <w:rsid w:val="00AA7DBE"/>
    <w:rsid w:val="00AB11B8"/>
    <w:rsid w:val="00AB3A95"/>
    <w:rsid w:val="00AB496F"/>
    <w:rsid w:val="00AB6E3D"/>
    <w:rsid w:val="00AB7239"/>
    <w:rsid w:val="00AC1738"/>
    <w:rsid w:val="00AC18BB"/>
    <w:rsid w:val="00AC1C16"/>
    <w:rsid w:val="00AC404E"/>
    <w:rsid w:val="00AC44B2"/>
    <w:rsid w:val="00AC5D06"/>
    <w:rsid w:val="00AC604A"/>
    <w:rsid w:val="00AC767C"/>
    <w:rsid w:val="00AC7846"/>
    <w:rsid w:val="00AC7A0C"/>
    <w:rsid w:val="00AD0050"/>
    <w:rsid w:val="00AD14BF"/>
    <w:rsid w:val="00AD2B53"/>
    <w:rsid w:val="00AD341B"/>
    <w:rsid w:val="00AD5AC4"/>
    <w:rsid w:val="00AD767A"/>
    <w:rsid w:val="00AD7BD9"/>
    <w:rsid w:val="00AE161B"/>
    <w:rsid w:val="00AE1C1B"/>
    <w:rsid w:val="00AE2D67"/>
    <w:rsid w:val="00AE64B3"/>
    <w:rsid w:val="00AE6A90"/>
    <w:rsid w:val="00AE7F3D"/>
    <w:rsid w:val="00AF0993"/>
    <w:rsid w:val="00AF1679"/>
    <w:rsid w:val="00AF1761"/>
    <w:rsid w:val="00AF194F"/>
    <w:rsid w:val="00AF1C08"/>
    <w:rsid w:val="00AF24F8"/>
    <w:rsid w:val="00AF2852"/>
    <w:rsid w:val="00AF561E"/>
    <w:rsid w:val="00AF7915"/>
    <w:rsid w:val="00AF7D14"/>
    <w:rsid w:val="00B01EBE"/>
    <w:rsid w:val="00B02596"/>
    <w:rsid w:val="00B035C2"/>
    <w:rsid w:val="00B04108"/>
    <w:rsid w:val="00B048E1"/>
    <w:rsid w:val="00B102A6"/>
    <w:rsid w:val="00B126A5"/>
    <w:rsid w:val="00B12FEE"/>
    <w:rsid w:val="00B14079"/>
    <w:rsid w:val="00B14167"/>
    <w:rsid w:val="00B217FE"/>
    <w:rsid w:val="00B2285A"/>
    <w:rsid w:val="00B22A79"/>
    <w:rsid w:val="00B22F32"/>
    <w:rsid w:val="00B253B4"/>
    <w:rsid w:val="00B2777A"/>
    <w:rsid w:val="00B27A27"/>
    <w:rsid w:val="00B3322E"/>
    <w:rsid w:val="00B34E8D"/>
    <w:rsid w:val="00B35BDF"/>
    <w:rsid w:val="00B407BE"/>
    <w:rsid w:val="00B43299"/>
    <w:rsid w:val="00B4503E"/>
    <w:rsid w:val="00B453E3"/>
    <w:rsid w:val="00B4662C"/>
    <w:rsid w:val="00B500D7"/>
    <w:rsid w:val="00B5356F"/>
    <w:rsid w:val="00B61F12"/>
    <w:rsid w:val="00B64415"/>
    <w:rsid w:val="00B64A1F"/>
    <w:rsid w:val="00B65C3F"/>
    <w:rsid w:val="00B72913"/>
    <w:rsid w:val="00B7784A"/>
    <w:rsid w:val="00B800E6"/>
    <w:rsid w:val="00B80FC1"/>
    <w:rsid w:val="00B81CA6"/>
    <w:rsid w:val="00B84D1A"/>
    <w:rsid w:val="00B872E9"/>
    <w:rsid w:val="00B92D17"/>
    <w:rsid w:val="00B96148"/>
    <w:rsid w:val="00B971F2"/>
    <w:rsid w:val="00BA0601"/>
    <w:rsid w:val="00BA0DC6"/>
    <w:rsid w:val="00BA133A"/>
    <w:rsid w:val="00BA2068"/>
    <w:rsid w:val="00BA2F3C"/>
    <w:rsid w:val="00BA3F49"/>
    <w:rsid w:val="00BA421E"/>
    <w:rsid w:val="00BA552C"/>
    <w:rsid w:val="00BB0173"/>
    <w:rsid w:val="00BB0E63"/>
    <w:rsid w:val="00BB11A4"/>
    <w:rsid w:val="00BB3E0F"/>
    <w:rsid w:val="00BB54D1"/>
    <w:rsid w:val="00BB681C"/>
    <w:rsid w:val="00BB7872"/>
    <w:rsid w:val="00BC0624"/>
    <w:rsid w:val="00BC2538"/>
    <w:rsid w:val="00BC2C49"/>
    <w:rsid w:val="00BC3C3A"/>
    <w:rsid w:val="00BC501C"/>
    <w:rsid w:val="00BC5118"/>
    <w:rsid w:val="00BC69DD"/>
    <w:rsid w:val="00BD1C44"/>
    <w:rsid w:val="00BD2048"/>
    <w:rsid w:val="00BD2731"/>
    <w:rsid w:val="00BD2A72"/>
    <w:rsid w:val="00BD4A1D"/>
    <w:rsid w:val="00BD7D14"/>
    <w:rsid w:val="00BE08D5"/>
    <w:rsid w:val="00BE0D47"/>
    <w:rsid w:val="00BE0F19"/>
    <w:rsid w:val="00BE1075"/>
    <w:rsid w:val="00BE2F0D"/>
    <w:rsid w:val="00BE5810"/>
    <w:rsid w:val="00BE663A"/>
    <w:rsid w:val="00BE6FEF"/>
    <w:rsid w:val="00BE77F1"/>
    <w:rsid w:val="00BF03A6"/>
    <w:rsid w:val="00BF12B2"/>
    <w:rsid w:val="00BF1EA4"/>
    <w:rsid w:val="00BF48DD"/>
    <w:rsid w:val="00BF5C78"/>
    <w:rsid w:val="00BF69C2"/>
    <w:rsid w:val="00C00147"/>
    <w:rsid w:val="00C0127D"/>
    <w:rsid w:val="00C014A0"/>
    <w:rsid w:val="00C01503"/>
    <w:rsid w:val="00C01B0A"/>
    <w:rsid w:val="00C041AA"/>
    <w:rsid w:val="00C05278"/>
    <w:rsid w:val="00C0568E"/>
    <w:rsid w:val="00C058D5"/>
    <w:rsid w:val="00C07871"/>
    <w:rsid w:val="00C1021A"/>
    <w:rsid w:val="00C108B5"/>
    <w:rsid w:val="00C1155C"/>
    <w:rsid w:val="00C12BFC"/>
    <w:rsid w:val="00C17E67"/>
    <w:rsid w:val="00C20F74"/>
    <w:rsid w:val="00C212DE"/>
    <w:rsid w:val="00C21699"/>
    <w:rsid w:val="00C22DEC"/>
    <w:rsid w:val="00C24807"/>
    <w:rsid w:val="00C26D2D"/>
    <w:rsid w:val="00C308BE"/>
    <w:rsid w:val="00C30EEE"/>
    <w:rsid w:val="00C31976"/>
    <w:rsid w:val="00C31A93"/>
    <w:rsid w:val="00C32087"/>
    <w:rsid w:val="00C35715"/>
    <w:rsid w:val="00C371AA"/>
    <w:rsid w:val="00C3778D"/>
    <w:rsid w:val="00C37EC9"/>
    <w:rsid w:val="00C40BDA"/>
    <w:rsid w:val="00C41D85"/>
    <w:rsid w:val="00C41DD5"/>
    <w:rsid w:val="00C43960"/>
    <w:rsid w:val="00C445B7"/>
    <w:rsid w:val="00C461D4"/>
    <w:rsid w:val="00C466E6"/>
    <w:rsid w:val="00C50456"/>
    <w:rsid w:val="00C50733"/>
    <w:rsid w:val="00C60CBD"/>
    <w:rsid w:val="00C62444"/>
    <w:rsid w:val="00C67861"/>
    <w:rsid w:val="00C67A67"/>
    <w:rsid w:val="00C70CE6"/>
    <w:rsid w:val="00C74FD8"/>
    <w:rsid w:val="00C75601"/>
    <w:rsid w:val="00C76FFC"/>
    <w:rsid w:val="00C80196"/>
    <w:rsid w:val="00C80F7C"/>
    <w:rsid w:val="00C84F04"/>
    <w:rsid w:val="00C87976"/>
    <w:rsid w:val="00C907BC"/>
    <w:rsid w:val="00C921F3"/>
    <w:rsid w:val="00C92368"/>
    <w:rsid w:val="00C9249F"/>
    <w:rsid w:val="00C95992"/>
    <w:rsid w:val="00C95D1E"/>
    <w:rsid w:val="00C978F2"/>
    <w:rsid w:val="00CA0A71"/>
    <w:rsid w:val="00CA4937"/>
    <w:rsid w:val="00CA64EE"/>
    <w:rsid w:val="00CA71F5"/>
    <w:rsid w:val="00CA7A46"/>
    <w:rsid w:val="00CB008F"/>
    <w:rsid w:val="00CB0E00"/>
    <w:rsid w:val="00CB1B1B"/>
    <w:rsid w:val="00CB2B3C"/>
    <w:rsid w:val="00CB2BAE"/>
    <w:rsid w:val="00CB32AE"/>
    <w:rsid w:val="00CB37AA"/>
    <w:rsid w:val="00CB3A7C"/>
    <w:rsid w:val="00CC107A"/>
    <w:rsid w:val="00CC2F55"/>
    <w:rsid w:val="00CC3387"/>
    <w:rsid w:val="00CC78A1"/>
    <w:rsid w:val="00CD0DED"/>
    <w:rsid w:val="00CD10E8"/>
    <w:rsid w:val="00CD3133"/>
    <w:rsid w:val="00CD4653"/>
    <w:rsid w:val="00CD75F4"/>
    <w:rsid w:val="00CE10FD"/>
    <w:rsid w:val="00CE36AB"/>
    <w:rsid w:val="00CE38CE"/>
    <w:rsid w:val="00CE3CF9"/>
    <w:rsid w:val="00CE4F60"/>
    <w:rsid w:val="00CE51A1"/>
    <w:rsid w:val="00CE541D"/>
    <w:rsid w:val="00CE6971"/>
    <w:rsid w:val="00CF158C"/>
    <w:rsid w:val="00CF5C50"/>
    <w:rsid w:val="00CF7389"/>
    <w:rsid w:val="00CF791C"/>
    <w:rsid w:val="00D04D00"/>
    <w:rsid w:val="00D05646"/>
    <w:rsid w:val="00D0752D"/>
    <w:rsid w:val="00D076C3"/>
    <w:rsid w:val="00D07E37"/>
    <w:rsid w:val="00D1215B"/>
    <w:rsid w:val="00D1481C"/>
    <w:rsid w:val="00D1715C"/>
    <w:rsid w:val="00D17563"/>
    <w:rsid w:val="00D20778"/>
    <w:rsid w:val="00D20E42"/>
    <w:rsid w:val="00D229DE"/>
    <w:rsid w:val="00D2358F"/>
    <w:rsid w:val="00D247BC"/>
    <w:rsid w:val="00D27DD2"/>
    <w:rsid w:val="00D312BB"/>
    <w:rsid w:val="00D329F5"/>
    <w:rsid w:val="00D34158"/>
    <w:rsid w:val="00D34381"/>
    <w:rsid w:val="00D34CEC"/>
    <w:rsid w:val="00D37743"/>
    <w:rsid w:val="00D37A36"/>
    <w:rsid w:val="00D37E8C"/>
    <w:rsid w:val="00D406C0"/>
    <w:rsid w:val="00D40B13"/>
    <w:rsid w:val="00D42D54"/>
    <w:rsid w:val="00D439E8"/>
    <w:rsid w:val="00D43DF6"/>
    <w:rsid w:val="00D461BF"/>
    <w:rsid w:val="00D472ED"/>
    <w:rsid w:val="00D51FF4"/>
    <w:rsid w:val="00D522E3"/>
    <w:rsid w:val="00D54146"/>
    <w:rsid w:val="00D561F8"/>
    <w:rsid w:val="00D608B2"/>
    <w:rsid w:val="00D645D1"/>
    <w:rsid w:val="00D65CE6"/>
    <w:rsid w:val="00D72026"/>
    <w:rsid w:val="00D740EE"/>
    <w:rsid w:val="00D74D9F"/>
    <w:rsid w:val="00D75E97"/>
    <w:rsid w:val="00D8159F"/>
    <w:rsid w:val="00D81DCD"/>
    <w:rsid w:val="00D83658"/>
    <w:rsid w:val="00D85800"/>
    <w:rsid w:val="00D86672"/>
    <w:rsid w:val="00D90232"/>
    <w:rsid w:val="00D91A1B"/>
    <w:rsid w:val="00D92C8B"/>
    <w:rsid w:val="00D930AD"/>
    <w:rsid w:val="00D94C60"/>
    <w:rsid w:val="00D94F41"/>
    <w:rsid w:val="00D94FA4"/>
    <w:rsid w:val="00D96895"/>
    <w:rsid w:val="00D97B11"/>
    <w:rsid w:val="00DA0CB1"/>
    <w:rsid w:val="00DA10EE"/>
    <w:rsid w:val="00DA1273"/>
    <w:rsid w:val="00DA12F0"/>
    <w:rsid w:val="00DA20C3"/>
    <w:rsid w:val="00DA2788"/>
    <w:rsid w:val="00DA3915"/>
    <w:rsid w:val="00DA56FE"/>
    <w:rsid w:val="00DA5EF6"/>
    <w:rsid w:val="00DA6278"/>
    <w:rsid w:val="00DB0087"/>
    <w:rsid w:val="00DB0B4D"/>
    <w:rsid w:val="00DB12A3"/>
    <w:rsid w:val="00DB1AA9"/>
    <w:rsid w:val="00DB223F"/>
    <w:rsid w:val="00DB2461"/>
    <w:rsid w:val="00DB4943"/>
    <w:rsid w:val="00DB59D2"/>
    <w:rsid w:val="00DB5E80"/>
    <w:rsid w:val="00DC4B84"/>
    <w:rsid w:val="00DC5119"/>
    <w:rsid w:val="00DC6F3F"/>
    <w:rsid w:val="00DC71E0"/>
    <w:rsid w:val="00DC7849"/>
    <w:rsid w:val="00DD087F"/>
    <w:rsid w:val="00DD4F3C"/>
    <w:rsid w:val="00DD6568"/>
    <w:rsid w:val="00DD690E"/>
    <w:rsid w:val="00DE1843"/>
    <w:rsid w:val="00DE1E01"/>
    <w:rsid w:val="00DE63B5"/>
    <w:rsid w:val="00DE68BB"/>
    <w:rsid w:val="00DE6B00"/>
    <w:rsid w:val="00DE71A0"/>
    <w:rsid w:val="00DF0569"/>
    <w:rsid w:val="00DF096C"/>
    <w:rsid w:val="00DF0BEC"/>
    <w:rsid w:val="00DF1308"/>
    <w:rsid w:val="00DF13BC"/>
    <w:rsid w:val="00DF1F94"/>
    <w:rsid w:val="00DF303A"/>
    <w:rsid w:val="00DF349C"/>
    <w:rsid w:val="00DF4848"/>
    <w:rsid w:val="00DF541E"/>
    <w:rsid w:val="00E0420B"/>
    <w:rsid w:val="00E07D4E"/>
    <w:rsid w:val="00E100F2"/>
    <w:rsid w:val="00E104D0"/>
    <w:rsid w:val="00E10D72"/>
    <w:rsid w:val="00E11C30"/>
    <w:rsid w:val="00E133DF"/>
    <w:rsid w:val="00E20475"/>
    <w:rsid w:val="00E20F87"/>
    <w:rsid w:val="00E256C2"/>
    <w:rsid w:val="00E25BA8"/>
    <w:rsid w:val="00E264CC"/>
    <w:rsid w:val="00E26677"/>
    <w:rsid w:val="00E27D6E"/>
    <w:rsid w:val="00E302FF"/>
    <w:rsid w:val="00E32076"/>
    <w:rsid w:val="00E34F86"/>
    <w:rsid w:val="00E36AD3"/>
    <w:rsid w:val="00E40893"/>
    <w:rsid w:val="00E44C92"/>
    <w:rsid w:val="00E45D68"/>
    <w:rsid w:val="00E47BF3"/>
    <w:rsid w:val="00E50217"/>
    <w:rsid w:val="00E502F8"/>
    <w:rsid w:val="00E50899"/>
    <w:rsid w:val="00E50A7C"/>
    <w:rsid w:val="00E51DB2"/>
    <w:rsid w:val="00E634AA"/>
    <w:rsid w:val="00E63C69"/>
    <w:rsid w:val="00E65EE8"/>
    <w:rsid w:val="00E66894"/>
    <w:rsid w:val="00E704CD"/>
    <w:rsid w:val="00E770FE"/>
    <w:rsid w:val="00E81E91"/>
    <w:rsid w:val="00E83154"/>
    <w:rsid w:val="00E83B64"/>
    <w:rsid w:val="00E90062"/>
    <w:rsid w:val="00E90119"/>
    <w:rsid w:val="00E91AD5"/>
    <w:rsid w:val="00E93062"/>
    <w:rsid w:val="00E93823"/>
    <w:rsid w:val="00E953DA"/>
    <w:rsid w:val="00E97A08"/>
    <w:rsid w:val="00EA079C"/>
    <w:rsid w:val="00EA0A8D"/>
    <w:rsid w:val="00EA2191"/>
    <w:rsid w:val="00EA3972"/>
    <w:rsid w:val="00EA4829"/>
    <w:rsid w:val="00EA5BB6"/>
    <w:rsid w:val="00EA608B"/>
    <w:rsid w:val="00EA62CF"/>
    <w:rsid w:val="00EB2435"/>
    <w:rsid w:val="00EB255F"/>
    <w:rsid w:val="00EB3EF3"/>
    <w:rsid w:val="00EB620E"/>
    <w:rsid w:val="00EB67B5"/>
    <w:rsid w:val="00EB6982"/>
    <w:rsid w:val="00EB6B9D"/>
    <w:rsid w:val="00EC1055"/>
    <w:rsid w:val="00EC2FA4"/>
    <w:rsid w:val="00EC691D"/>
    <w:rsid w:val="00EC69B4"/>
    <w:rsid w:val="00EC6DD4"/>
    <w:rsid w:val="00EC702F"/>
    <w:rsid w:val="00ED2B28"/>
    <w:rsid w:val="00ED44FF"/>
    <w:rsid w:val="00ED6187"/>
    <w:rsid w:val="00ED6A17"/>
    <w:rsid w:val="00EE0543"/>
    <w:rsid w:val="00EE1FDA"/>
    <w:rsid w:val="00EE3954"/>
    <w:rsid w:val="00EF2222"/>
    <w:rsid w:val="00EF2BA9"/>
    <w:rsid w:val="00EF3419"/>
    <w:rsid w:val="00EF4CE1"/>
    <w:rsid w:val="00EF5807"/>
    <w:rsid w:val="00F02180"/>
    <w:rsid w:val="00F0481C"/>
    <w:rsid w:val="00F0528C"/>
    <w:rsid w:val="00F05CCC"/>
    <w:rsid w:val="00F07A56"/>
    <w:rsid w:val="00F1090B"/>
    <w:rsid w:val="00F115D2"/>
    <w:rsid w:val="00F12032"/>
    <w:rsid w:val="00F176F6"/>
    <w:rsid w:val="00F2029E"/>
    <w:rsid w:val="00F20AC9"/>
    <w:rsid w:val="00F21291"/>
    <w:rsid w:val="00F21352"/>
    <w:rsid w:val="00F2339A"/>
    <w:rsid w:val="00F23915"/>
    <w:rsid w:val="00F24442"/>
    <w:rsid w:val="00F250D8"/>
    <w:rsid w:val="00F254C3"/>
    <w:rsid w:val="00F31123"/>
    <w:rsid w:val="00F32424"/>
    <w:rsid w:val="00F343D5"/>
    <w:rsid w:val="00F35BC9"/>
    <w:rsid w:val="00F37223"/>
    <w:rsid w:val="00F37777"/>
    <w:rsid w:val="00F41C69"/>
    <w:rsid w:val="00F43773"/>
    <w:rsid w:val="00F43EC3"/>
    <w:rsid w:val="00F45AF5"/>
    <w:rsid w:val="00F46EB8"/>
    <w:rsid w:val="00F5191D"/>
    <w:rsid w:val="00F521FF"/>
    <w:rsid w:val="00F52EE3"/>
    <w:rsid w:val="00F555B4"/>
    <w:rsid w:val="00F55E65"/>
    <w:rsid w:val="00F56CE7"/>
    <w:rsid w:val="00F57746"/>
    <w:rsid w:val="00F5787C"/>
    <w:rsid w:val="00F64BFA"/>
    <w:rsid w:val="00F65E85"/>
    <w:rsid w:val="00F66ABB"/>
    <w:rsid w:val="00F72A99"/>
    <w:rsid w:val="00F75172"/>
    <w:rsid w:val="00F76F99"/>
    <w:rsid w:val="00F77596"/>
    <w:rsid w:val="00F81DCD"/>
    <w:rsid w:val="00F829D0"/>
    <w:rsid w:val="00F83DB7"/>
    <w:rsid w:val="00F84778"/>
    <w:rsid w:val="00F84EEF"/>
    <w:rsid w:val="00F867FE"/>
    <w:rsid w:val="00F86A83"/>
    <w:rsid w:val="00F907B0"/>
    <w:rsid w:val="00F92D80"/>
    <w:rsid w:val="00F94C2D"/>
    <w:rsid w:val="00F95654"/>
    <w:rsid w:val="00F9715E"/>
    <w:rsid w:val="00FA32F7"/>
    <w:rsid w:val="00FA3909"/>
    <w:rsid w:val="00FA3E49"/>
    <w:rsid w:val="00FA4825"/>
    <w:rsid w:val="00FA5732"/>
    <w:rsid w:val="00FA665C"/>
    <w:rsid w:val="00FA7E32"/>
    <w:rsid w:val="00FB1098"/>
    <w:rsid w:val="00FB22BC"/>
    <w:rsid w:val="00FB2DF6"/>
    <w:rsid w:val="00FB39FD"/>
    <w:rsid w:val="00FB40A3"/>
    <w:rsid w:val="00FB4B0D"/>
    <w:rsid w:val="00FB5577"/>
    <w:rsid w:val="00FB64DC"/>
    <w:rsid w:val="00FB64E8"/>
    <w:rsid w:val="00FB7C9C"/>
    <w:rsid w:val="00FC05A4"/>
    <w:rsid w:val="00FC0C30"/>
    <w:rsid w:val="00FC47C2"/>
    <w:rsid w:val="00FC55FD"/>
    <w:rsid w:val="00FC5C94"/>
    <w:rsid w:val="00FC617C"/>
    <w:rsid w:val="00FC66A7"/>
    <w:rsid w:val="00FD036A"/>
    <w:rsid w:val="00FD0564"/>
    <w:rsid w:val="00FD37BA"/>
    <w:rsid w:val="00FD3DE6"/>
    <w:rsid w:val="00FD4F0D"/>
    <w:rsid w:val="00FD5126"/>
    <w:rsid w:val="00FD60EA"/>
    <w:rsid w:val="00FD7080"/>
    <w:rsid w:val="00FD7AE8"/>
    <w:rsid w:val="00FE0463"/>
    <w:rsid w:val="00FE0563"/>
    <w:rsid w:val="00FE0E7D"/>
    <w:rsid w:val="00FE1FBA"/>
    <w:rsid w:val="00FE24EF"/>
    <w:rsid w:val="00FE77F4"/>
    <w:rsid w:val="00FF1E7B"/>
    <w:rsid w:val="00FF2545"/>
    <w:rsid w:val="00FF47A5"/>
    <w:rsid w:val="00FF6540"/>
    <w:rsid w:val="00FF70B6"/>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0D5"/>
    <w:rPr>
      <w:sz w:val="24"/>
      <w:szCs w:val="24"/>
    </w:rPr>
  </w:style>
  <w:style w:type="paragraph" w:styleId="2">
    <w:name w:val="heading 2"/>
    <w:basedOn w:val="a"/>
    <w:next w:val="a"/>
    <w:link w:val="20"/>
    <w:semiHidden/>
    <w:unhideWhenUsed/>
    <w:qFormat/>
    <w:rsid w:val="007830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D43DF6"/>
    <w:pPr>
      <w:keepNext/>
      <w:overflowPunct w:val="0"/>
      <w:autoSpaceDE w:val="0"/>
      <w:autoSpaceDN w:val="0"/>
      <w:adjustRightInd w:val="0"/>
      <w:textAlignment w:val="baseline"/>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51A1"/>
    <w:rPr>
      <w:rFonts w:ascii="Times New Roman" w:hAnsi="Times New Roman" w:cs="Times New Roman" w:hint="default"/>
      <w:color w:val="0000FF"/>
      <w:u w:val="single"/>
    </w:rPr>
  </w:style>
  <w:style w:type="paragraph" w:customStyle="1" w:styleId="1">
    <w:name w:val="Без интервала1"/>
    <w:rsid w:val="00CE51A1"/>
    <w:rPr>
      <w:rFonts w:ascii="Calibri" w:hAnsi="Calibri"/>
      <w:sz w:val="22"/>
      <w:szCs w:val="22"/>
      <w:lang w:eastAsia="en-US"/>
    </w:rPr>
  </w:style>
  <w:style w:type="paragraph" w:styleId="a4">
    <w:name w:val="header"/>
    <w:basedOn w:val="a"/>
    <w:link w:val="a5"/>
    <w:uiPriority w:val="99"/>
    <w:rsid w:val="00C37EC9"/>
    <w:pPr>
      <w:tabs>
        <w:tab w:val="center" w:pos="4677"/>
        <w:tab w:val="right" w:pos="9355"/>
      </w:tabs>
    </w:pPr>
  </w:style>
  <w:style w:type="character" w:styleId="a6">
    <w:name w:val="page number"/>
    <w:basedOn w:val="a0"/>
    <w:rsid w:val="00C37EC9"/>
  </w:style>
  <w:style w:type="paragraph" w:customStyle="1" w:styleId="ConsPlusNormal">
    <w:name w:val="ConsPlusNormal"/>
    <w:rsid w:val="009545BD"/>
    <w:pPr>
      <w:widowControl w:val="0"/>
      <w:autoSpaceDE w:val="0"/>
      <w:autoSpaceDN w:val="0"/>
      <w:adjustRightInd w:val="0"/>
    </w:pPr>
    <w:rPr>
      <w:rFonts w:ascii="Arial" w:hAnsi="Arial" w:cs="Arial"/>
    </w:rPr>
  </w:style>
  <w:style w:type="paragraph" w:customStyle="1" w:styleId="ConsPlusNonformat">
    <w:name w:val="ConsPlusNonformat"/>
    <w:uiPriority w:val="99"/>
    <w:rsid w:val="009545BD"/>
    <w:pPr>
      <w:widowControl w:val="0"/>
      <w:autoSpaceDE w:val="0"/>
      <w:autoSpaceDN w:val="0"/>
      <w:adjustRightInd w:val="0"/>
    </w:pPr>
    <w:rPr>
      <w:rFonts w:ascii="Courier New" w:hAnsi="Courier New" w:cs="Courier New"/>
    </w:rPr>
  </w:style>
  <w:style w:type="paragraph" w:customStyle="1" w:styleId="ConsNormal">
    <w:name w:val="ConsNormal"/>
    <w:rsid w:val="00956126"/>
    <w:pPr>
      <w:widowControl w:val="0"/>
      <w:autoSpaceDE w:val="0"/>
      <w:autoSpaceDN w:val="0"/>
      <w:adjustRightInd w:val="0"/>
      <w:ind w:right="19772" w:firstLine="720"/>
    </w:pPr>
    <w:rPr>
      <w:rFonts w:ascii="Arial" w:hAnsi="Arial" w:cs="Arial"/>
    </w:rPr>
  </w:style>
  <w:style w:type="character" w:customStyle="1" w:styleId="70">
    <w:name w:val="Заголовок 7 Знак"/>
    <w:link w:val="7"/>
    <w:rsid w:val="00D43DF6"/>
    <w:rPr>
      <w:b/>
      <w:sz w:val="26"/>
    </w:rPr>
  </w:style>
  <w:style w:type="paragraph" w:styleId="a7">
    <w:name w:val="List Paragraph"/>
    <w:basedOn w:val="a"/>
    <w:uiPriority w:val="34"/>
    <w:qFormat/>
    <w:rsid w:val="00521741"/>
    <w:pPr>
      <w:ind w:left="720"/>
      <w:contextualSpacing/>
    </w:pPr>
  </w:style>
  <w:style w:type="paragraph" w:customStyle="1" w:styleId="p6">
    <w:name w:val="p6"/>
    <w:basedOn w:val="a"/>
    <w:rsid w:val="00594E64"/>
    <w:pPr>
      <w:spacing w:before="100" w:beforeAutospacing="1" w:after="100" w:afterAutospacing="1"/>
    </w:pPr>
  </w:style>
  <w:style w:type="table" w:styleId="a8">
    <w:name w:val="Table Grid"/>
    <w:basedOn w:val="a1"/>
    <w:rsid w:val="00E10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nhideWhenUsed/>
    <w:rsid w:val="00C67861"/>
    <w:pPr>
      <w:tabs>
        <w:tab w:val="center" w:pos="4677"/>
        <w:tab w:val="right" w:pos="9355"/>
      </w:tabs>
    </w:pPr>
  </w:style>
  <w:style w:type="character" w:customStyle="1" w:styleId="aa">
    <w:name w:val="Нижний колонтитул Знак"/>
    <w:basedOn w:val="a0"/>
    <w:link w:val="a9"/>
    <w:rsid w:val="00C67861"/>
    <w:rPr>
      <w:sz w:val="24"/>
      <w:szCs w:val="24"/>
    </w:rPr>
  </w:style>
  <w:style w:type="paragraph" w:styleId="ab">
    <w:name w:val="Balloon Text"/>
    <w:basedOn w:val="a"/>
    <w:link w:val="ac"/>
    <w:uiPriority w:val="99"/>
    <w:semiHidden/>
    <w:unhideWhenUsed/>
    <w:rsid w:val="00E32076"/>
    <w:rPr>
      <w:rFonts w:ascii="Tahoma" w:hAnsi="Tahoma" w:cs="Tahoma"/>
      <w:sz w:val="16"/>
      <w:szCs w:val="16"/>
    </w:rPr>
  </w:style>
  <w:style w:type="character" w:customStyle="1" w:styleId="ac">
    <w:name w:val="Текст выноски Знак"/>
    <w:basedOn w:val="a0"/>
    <w:link w:val="ab"/>
    <w:uiPriority w:val="99"/>
    <w:semiHidden/>
    <w:rsid w:val="00E32076"/>
    <w:rPr>
      <w:rFonts w:ascii="Tahoma" w:hAnsi="Tahoma" w:cs="Tahoma"/>
      <w:sz w:val="16"/>
      <w:szCs w:val="16"/>
    </w:rPr>
  </w:style>
  <w:style w:type="character" w:customStyle="1" w:styleId="a5">
    <w:name w:val="Верхний колонтитул Знак"/>
    <w:basedOn w:val="a0"/>
    <w:link w:val="a4"/>
    <w:uiPriority w:val="99"/>
    <w:rsid w:val="00B12FEE"/>
    <w:rPr>
      <w:sz w:val="24"/>
      <w:szCs w:val="24"/>
    </w:rPr>
  </w:style>
  <w:style w:type="character" w:customStyle="1" w:styleId="10">
    <w:name w:val="Неразрешенное упоминание1"/>
    <w:basedOn w:val="a0"/>
    <w:uiPriority w:val="99"/>
    <w:semiHidden/>
    <w:unhideWhenUsed/>
    <w:rsid w:val="00700234"/>
    <w:rPr>
      <w:color w:val="605E5C"/>
      <w:shd w:val="clear" w:color="auto" w:fill="E1DFDD"/>
    </w:rPr>
  </w:style>
  <w:style w:type="paragraph" w:customStyle="1" w:styleId="Style4">
    <w:name w:val="Style4"/>
    <w:basedOn w:val="a"/>
    <w:rsid w:val="007E4AF7"/>
    <w:pPr>
      <w:widowControl w:val="0"/>
      <w:autoSpaceDE w:val="0"/>
      <w:autoSpaceDN w:val="0"/>
      <w:adjustRightInd w:val="0"/>
      <w:spacing w:line="484" w:lineRule="exact"/>
      <w:ind w:firstLine="691"/>
      <w:jc w:val="both"/>
    </w:pPr>
  </w:style>
  <w:style w:type="paragraph" w:styleId="3">
    <w:name w:val="Body Text Indent 3"/>
    <w:basedOn w:val="a"/>
    <w:link w:val="30"/>
    <w:rsid w:val="009346CD"/>
    <w:pPr>
      <w:spacing w:line="360" w:lineRule="auto"/>
      <w:ind w:firstLine="851"/>
      <w:jc w:val="both"/>
    </w:pPr>
    <w:rPr>
      <w:sz w:val="28"/>
      <w:szCs w:val="20"/>
    </w:rPr>
  </w:style>
  <w:style w:type="character" w:customStyle="1" w:styleId="30">
    <w:name w:val="Основной текст с отступом 3 Знак"/>
    <w:basedOn w:val="a0"/>
    <w:link w:val="3"/>
    <w:rsid w:val="009346CD"/>
    <w:rPr>
      <w:sz w:val="28"/>
    </w:rPr>
  </w:style>
  <w:style w:type="paragraph" w:customStyle="1" w:styleId="nospacing">
    <w:name w:val="nospacing"/>
    <w:basedOn w:val="a"/>
    <w:rsid w:val="00455321"/>
    <w:pPr>
      <w:spacing w:before="100" w:beforeAutospacing="1" w:after="100" w:afterAutospacing="1"/>
    </w:pPr>
  </w:style>
  <w:style w:type="character" w:styleId="ad">
    <w:name w:val="Strong"/>
    <w:basedOn w:val="a0"/>
    <w:uiPriority w:val="22"/>
    <w:qFormat/>
    <w:rsid w:val="00455321"/>
    <w:rPr>
      <w:b/>
      <w:bCs/>
    </w:rPr>
  </w:style>
  <w:style w:type="paragraph" w:styleId="ae">
    <w:name w:val="Normal (Web)"/>
    <w:basedOn w:val="a"/>
    <w:uiPriority w:val="99"/>
    <w:semiHidden/>
    <w:unhideWhenUsed/>
    <w:rsid w:val="00455321"/>
    <w:pPr>
      <w:spacing w:before="100" w:beforeAutospacing="1" w:after="100" w:afterAutospacing="1"/>
    </w:pPr>
  </w:style>
  <w:style w:type="numbering" w:customStyle="1" w:styleId="11">
    <w:name w:val="Нет списка1"/>
    <w:next w:val="a2"/>
    <w:uiPriority w:val="99"/>
    <w:semiHidden/>
    <w:unhideWhenUsed/>
    <w:rsid w:val="00FB4B0D"/>
  </w:style>
  <w:style w:type="numbering" w:customStyle="1" w:styleId="110">
    <w:name w:val="Нет списка11"/>
    <w:next w:val="a2"/>
    <w:uiPriority w:val="99"/>
    <w:semiHidden/>
    <w:unhideWhenUsed/>
    <w:rsid w:val="00FB4B0D"/>
  </w:style>
  <w:style w:type="paragraph" w:customStyle="1" w:styleId="Default">
    <w:name w:val="Default"/>
    <w:rsid w:val="00FB4B0D"/>
    <w:pPr>
      <w:autoSpaceDE w:val="0"/>
      <w:autoSpaceDN w:val="0"/>
      <w:adjustRightInd w:val="0"/>
    </w:pPr>
    <w:rPr>
      <w:rFonts w:eastAsiaTheme="minorHAnsi"/>
      <w:color w:val="000000"/>
      <w:sz w:val="24"/>
      <w:szCs w:val="24"/>
      <w:lang w:eastAsia="en-US"/>
    </w:rPr>
  </w:style>
  <w:style w:type="paragraph" w:styleId="af">
    <w:name w:val="Body Text"/>
    <w:basedOn w:val="a"/>
    <w:link w:val="af0"/>
    <w:unhideWhenUsed/>
    <w:rsid w:val="00FB4B0D"/>
    <w:pPr>
      <w:widowControl w:val="0"/>
      <w:suppressAutoHyphens/>
      <w:spacing w:after="140" w:line="288" w:lineRule="auto"/>
    </w:pPr>
    <w:rPr>
      <w:rFonts w:ascii="Liberation Serif" w:eastAsia="Arial" w:hAnsi="Liberation Serif" w:cs="Mangal"/>
      <w:kern w:val="2"/>
      <w:lang w:eastAsia="zh-CN" w:bidi="hi-IN"/>
    </w:rPr>
  </w:style>
  <w:style w:type="character" w:customStyle="1" w:styleId="af0">
    <w:name w:val="Основной текст Знак"/>
    <w:basedOn w:val="a0"/>
    <w:link w:val="af"/>
    <w:rsid w:val="00FB4B0D"/>
    <w:rPr>
      <w:rFonts w:ascii="Liberation Serif" w:eastAsia="Arial" w:hAnsi="Liberation Serif" w:cs="Mangal"/>
      <w:kern w:val="2"/>
      <w:sz w:val="24"/>
      <w:szCs w:val="24"/>
      <w:lang w:eastAsia="zh-CN" w:bidi="hi-IN"/>
    </w:rPr>
  </w:style>
  <w:style w:type="character" w:customStyle="1" w:styleId="af1">
    <w:name w:val="Без интервала Знак"/>
    <w:link w:val="af2"/>
    <w:uiPriority w:val="1"/>
    <w:locked/>
    <w:rsid w:val="00FB4B0D"/>
    <w:rPr>
      <w:sz w:val="28"/>
      <w:szCs w:val="28"/>
      <w:lang w:eastAsia="zh-CN"/>
    </w:rPr>
  </w:style>
  <w:style w:type="paragraph" w:styleId="af2">
    <w:name w:val="No Spacing"/>
    <w:link w:val="af1"/>
    <w:uiPriority w:val="1"/>
    <w:qFormat/>
    <w:rsid w:val="00FB4B0D"/>
    <w:pPr>
      <w:suppressAutoHyphens/>
    </w:pPr>
    <w:rPr>
      <w:sz w:val="28"/>
      <w:szCs w:val="28"/>
      <w:lang w:eastAsia="zh-CN"/>
    </w:rPr>
  </w:style>
  <w:style w:type="paragraph" w:customStyle="1" w:styleId="formattext">
    <w:name w:val="formattext"/>
    <w:basedOn w:val="a"/>
    <w:rsid w:val="00D65CE6"/>
    <w:pPr>
      <w:suppressAutoHyphens/>
      <w:spacing w:before="280" w:after="280"/>
    </w:pPr>
    <w:rPr>
      <w:lang w:eastAsia="ar-SA"/>
    </w:rPr>
  </w:style>
  <w:style w:type="character" w:customStyle="1" w:styleId="20">
    <w:name w:val="Заголовок 2 Знак"/>
    <w:basedOn w:val="a0"/>
    <w:link w:val="2"/>
    <w:semiHidden/>
    <w:rsid w:val="0078306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8543">
      <w:bodyDiv w:val="1"/>
      <w:marLeft w:val="0"/>
      <w:marRight w:val="0"/>
      <w:marTop w:val="0"/>
      <w:marBottom w:val="0"/>
      <w:divBdr>
        <w:top w:val="none" w:sz="0" w:space="0" w:color="auto"/>
        <w:left w:val="none" w:sz="0" w:space="0" w:color="auto"/>
        <w:bottom w:val="none" w:sz="0" w:space="0" w:color="auto"/>
        <w:right w:val="none" w:sz="0" w:space="0" w:color="auto"/>
      </w:divBdr>
    </w:div>
    <w:div w:id="186413636">
      <w:bodyDiv w:val="1"/>
      <w:marLeft w:val="0"/>
      <w:marRight w:val="0"/>
      <w:marTop w:val="0"/>
      <w:marBottom w:val="0"/>
      <w:divBdr>
        <w:top w:val="none" w:sz="0" w:space="0" w:color="auto"/>
        <w:left w:val="none" w:sz="0" w:space="0" w:color="auto"/>
        <w:bottom w:val="none" w:sz="0" w:space="0" w:color="auto"/>
        <w:right w:val="none" w:sz="0" w:space="0" w:color="auto"/>
      </w:divBdr>
    </w:div>
    <w:div w:id="191652908">
      <w:bodyDiv w:val="1"/>
      <w:marLeft w:val="0"/>
      <w:marRight w:val="0"/>
      <w:marTop w:val="0"/>
      <w:marBottom w:val="0"/>
      <w:divBdr>
        <w:top w:val="none" w:sz="0" w:space="0" w:color="auto"/>
        <w:left w:val="none" w:sz="0" w:space="0" w:color="auto"/>
        <w:bottom w:val="none" w:sz="0" w:space="0" w:color="auto"/>
        <w:right w:val="none" w:sz="0" w:space="0" w:color="auto"/>
      </w:divBdr>
    </w:div>
    <w:div w:id="295377744">
      <w:bodyDiv w:val="1"/>
      <w:marLeft w:val="0"/>
      <w:marRight w:val="0"/>
      <w:marTop w:val="0"/>
      <w:marBottom w:val="0"/>
      <w:divBdr>
        <w:top w:val="none" w:sz="0" w:space="0" w:color="auto"/>
        <w:left w:val="none" w:sz="0" w:space="0" w:color="auto"/>
        <w:bottom w:val="none" w:sz="0" w:space="0" w:color="auto"/>
        <w:right w:val="none" w:sz="0" w:space="0" w:color="auto"/>
      </w:divBdr>
    </w:div>
    <w:div w:id="491264784">
      <w:bodyDiv w:val="1"/>
      <w:marLeft w:val="0"/>
      <w:marRight w:val="0"/>
      <w:marTop w:val="0"/>
      <w:marBottom w:val="0"/>
      <w:divBdr>
        <w:top w:val="none" w:sz="0" w:space="0" w:color="auto"/>
        <w:left w:val="none" w:sz="0" w:space="0" w:color="auto"/>
        <w:bottom w:val="none" w:sz="0" w:space="0" w:color="auto"/>
        <w:right w:val="none" w:sz="0" w:space="0" w:color="auto"/>
      </w:divBdr>
    </w:div>
    <w:div w:id="522668334">
      <w:bodyDiv w:val="1"/>
      <w:marLeft w:val="0"/>
      <w:marRight w:val="0"/>
      <w:marTop w:val="0"/>
      <w:marBottom w:val="0"/>
      <w:divBdr>
        <w:top w:val="none" w:sz="0" w:space="0" w:color="auto"/>
        <w:left w:val="none" w:sz="0" w:space="0" w:color="auto"/>
        <w:bottom w:val="none" w:sz="0" w:space="0" w:color="auto"/>
        <w:right w:val="none" w:sz="0" w:space="0" w:color="auto"/>
      </w:divBdr>
    </w:div>
    <w:div w:id="563151459">
      <w:bodyDiv w:val="1"/>
      <w:marLeft w:val="0"/>
      <w:marRight w:val="0"/>
      <w:marTop w:val="0"/>
      <w:marBottom w:val="0"/>
      <w:divBdr>
        <w:top w:val="none" w:sz="0" w:space="0" w:color="auto"/>
        <w:left w:val="none" w:sz="0" w:space="0" w:color="auto"/>
        <w:bottom w:val="none" w:sz="0" w:space="0" w:color="auto"/>
        <w:right w:val="none" w:sz="0" w:space="0" w:color="auto"/>
      </w:divBdr>
    </w:div>
    <w:div w:id="723334751">
      <w:bodyDiv w:val="1"/>
      <w:marLeft w:val="0"/>
      <w:marRight w:val="0"/>
      <w:marTop w:val="0"/>
      <w:marBottom w:val="0"/>
      <w:divBdr>
        <w:top w:val="none" w:sz="0" w:space="0" w:color="auto"/>
        <w:left w:val="none" w:sz="0" w:space="0" w:color="auto"/>
        <w:bottom w:val="none" w:sz="0" w:space="0" w:color="auto"/>
        <w:right w:val="none" w:sz="0" w:space="0" w:color="auto"/>
      </w:divBdr>
    </w:div>
    <w:div w:id="792216747">
      <w:bodyDiv w:val="1"/>
      <w:marLeft w:val="0"/>
      <w:marRight w:val="0"/>
      <w:marTop w:val="0"/>
      <w:marBottom w:val="0"/>
      <w:divBdr>
        <w:top w:val="none" w:sz="0" w:space="0" w:color="auto"/>
        <w:left w:val="none" w:sz="0" w:space="0" w:color="auto"/>
        <w:bottom w:val="none" w:sz="0" w:space="0" w:color="auto"/>
        <w:right w:val="none" w:sz="0" w:space="0" w:color="auto"/>
      </w:divBdr>
    </w:div>
    <w:div w:id="1144735074">
      <w:bodyDiv w:val="1"/>
      <w:marLeft w:val="0"/>
      <w:marRight w:val="0"/>
      <w:marTop w:val="0"/>
      <w:marBottom w:val="0"/>
      <w:divBdr>
        <w:top w:val="none" w:sz="0" w:space="0" w:color="auto"/>
        <w:left w:val="none" w:sz="0" w:space="0" w:color="auto"/>
        <w:bottom w:val="none" w:sz="0" w:space="0" w:color="auto"/>
        <w:right w:val="none" w:sz="0" w:space="0" w:color="auto"/>
      </w:divBdr>
    </w:div>
    <w:div w:id="1343241168">
      <w:bodyDiv w:val="1"/>
      <w:marLeft w:val="0"/>
      <w:marRight w:val="0"/>
      <w:marTop w:val="0"/>
      <w:marBottom w:val="0"/>
      <w:divBdr>
        <w:top w:val="none" w:sz="0" w:space="0" w:color="auto"/>
        <w:left w:val="none" w:sz="0" w:space="0" w:color="auto"/>
        <w:bottom w:val="none" w:sz="0" w:space="0" w:color="auto"/>
        <w:right w:val="none" w:sz="0" w:space="0" w:color="auto"/>
      </w:divBdr>
    </w:div>
    <w:div w:id="1758554520">
      <w:bodyDiv w:val="1"/>
      <w:marLeft w:val="0"/>
      <w:marRight w:val="0"/>
      <w:marTop w:val="0"/>
      <w:marBottom w:val="0"/>
      <w:divBdr>
        <w:top w:val="none" w:sz="0" w:space="0" w:color="auto"/>
        <w:left w:val="none" w:sz="0" w:space="0" w:color="auto"/>
        <w:bottom w:val="none" w:sz="0" w:space="0" w:color="auto"/>
        <w:right w:val="none" w:sz="0" w:space="0" w:color="auto"/>
      </w:divBdr>
    </w:div>
    <w:div w:id="1764917094">
      <w:bodyDiv w:val="1"/>
      <w:marLeft w:val="0"/>
      <w:marRight w:val="0"/>
      <w:marTop w:val="0"/>
      <w:marBottom w:val="0"/>
      <w:divBdr>
        <w:top w:val="none" w:sz="0" w:space="0" w:color="auto"/>
        <w:left w:val="none" w:sz="0" w:space="0" w:color="auto"/>
        <w:bottom w:val="none" w:sz="0" w:space="0" w:color="auto"/>
        <w:right w:val="none" w:sz="0" w:space="0" w:color="auto"/>
      </w:divBdr>
    </w:div>
    <w:div w:id="1786995318">
      <w:bodyDiv w:val="1"/>
      <w:marLeft w:val="0"/>
      <w:marRight w:val="0"/>
      <w:marTop w:val="0"/>
      <w:marBottom w:val="0"/>
      <w:divBdr>
        <w:top w:val="none" w:sz="0" w:space="0" w:color="auto"/>
        <w:left w:val="none" w:sz="0" w:space="0" w:color="auto"/>
        <w:bottom w:val="none" w:sz="0" w:space="0" w:color="auto"/>
        <w:right w:val="none" w:sz="0" w:space="0" w:color="auto"/>
      </w:divBdr>
      <w:divsChild>
        <w:div w:id="1090543348">
          <w:marLeft w:val="0"/>
          <w:marRight w:val="0"/>
          <w:marTop w:val="0"/>
          <w:marBottom w:val="0"/>
          <w:divBdr>
            <w:top w:val="none" w:sz="0" w:space="0" w:color="auto"/>
            <w:left w:val="none" w:sz="0" w:space="0" w:color="auto"/>
            <w:bottom w:val="none" w:sz="0" w:space="0" w:color="auto"/>
            <w:right w:val="none" w:sz="0" w:space="0" w:color="auto"/>
          </w:divBdr>
        </w:div>
      </w:divsChild>
    </w:div>
    <w:div w:id="1918897063">
      <w:bodyDiv w:val="1"/>
      <w:marLeft w:val="0"/>
      <w:marRight w:val="0"/>
      <w:marTop w:val="0"/>
      <w:marBottom w:val="0"/>
      <w:divBdr>
        <w:top w:val="none" w:sz="0" w:space="0" w:color="auto"/>
        <w:left w:val="none" w:sz="0" w:space="0" w:color="auto"/>
        <w:bottom w:val="none" w:sz="0" w:space="0" w:color="auto"/>
        <w:right w:val="none" w:sz="0" w:space="0" w:color="auto"/>
      </w:divBdr>
    </w:div>
    <w:div w:id="1946182912">
      <w:bodyDiv w:val="1"/>
      <w:marLeft w:val="0"/>
      <w:marRight w:val="0"/>
      <w:marTop w:val="0"/>
      <w:marBottom w:val="0"/>
      <w:divBdr>
        <w:top w:val="none" w:sz="0" w:space="0" w:color="auto"/>
        <w:left w:val="none" w:sz="0" w:space="0" w:color="auto"/>
        <w:bottom w:val="none" w:sz="0" w:space="0" w:color="auto"/>
        <w:right w:val="none" w:sz="0" w:space="0" w:color="auto"/>
      </w:divBdr>
    </w:div>
    <w:div w:id="2010477265">
      <w:bodyDiv w:val="1"/>
      <w:marLeft w:val="0"/>
      <w:marRight w:val="0"/>
      <w:marTop w:val="0"/>
      <w:marBottom w:val="0"/>
      <w:divBdr>
        <w:top w:val="none" w:sz="0" w:space="0" w:color="auto"/>
        <w:left w:val="none" w:sz="0" w:space="0" w:color="auto"/>
        <w:bottom w:val="none" w:sz="0" w:space="0" w:color="auto"/>
        <w:right w:val="none" w:sz="0" w:space="0" w:color="auto"/>
      </w:divBdr>
    </w:div>
    <w:div w:id="2042852551">
      <w:bodyDiv w:val="1"/>
      <w:marLeft w:val="0"/>
      <w:marRight w:val="0"/>
      <w:marTop w:val="0"/>
      <w:marBottom w:val="0"/>
      <w:divBdr>
        <w:top w:val="none" w:sz="0" w:space="0" w:color="auto"/>
        <w:left w:val="none" w:sz="0" w:space="0" w:color="auto"/>
        <w:bottom w:val="none" w:sz="0" w:space="0" w:color="auto"/>
        <w:right w:val="none" w:sz="0" w:space="0" w:color="auto"/>
      </w:divBdr>
    </w:div>
    <w:div w:id="20437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CA8E222220D7E07966CAFD985F6BF7D62F0B02047FEC7638FA38CBD30DA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40FCB-2736-4199-B03A-EE9291CE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56</Pages>
  <Words>22555</Words>
  <Characters>128568</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150822</CharactersWithSpaces>
  <SharedDoc>false</SharedDoc>
  <HLinks>
    <vt:vector size="66" baseType="variant">
      <vt:variant>
        <vt:i4>5373954</vt:i4>
      </vt:variant>
      <vt:variant>
        <vt:i4>30</vt:i4>
      </vt:variant>
      <vt:variant>
        <vt:i4>0</vt:i4>
      </vt:variant>
      <vt:variant>
        <vt:i4>5</vt:i4>
      </vt:variant>
      <vt:variant>
        <vt:lpwstr/>
      </vt:variant>
      <vt:variant>
        <vt:lpwstr>Par3</vt:lpwstr>
      </vt:variant>
      <vt:variant>
        <vt:i4>6422636</vt:i4>
      </vt:variant>
      <vt:variant>
        <vt:i4>27</vt:i4>
      </vt:variant>
      <vt:variant>
        <vt:i4>0</vt:i4>
      </vt:variant>
      <vt:variant>
        <vt:i4>5</vt:i4>
      </vt:variant>
      <vt:variant>
        <vt:lpwstr>consultantplus://offline/ref=2C113C855B1DE72A2FCA83C645B08147CB3EFB6FE8EC83591DB4B2532B3D8B892AA34185B6564FA3O4d1S</vt:lpwstr>
      </vt:variant>
      <vt:variant>
        <vt:lpwstr/>
      </vt:variant>
      <vt:variant>
        <vt:i4>5373958</vt:i4>
      </vt:variant>
      <vt:variant>
        <vt:i4>24</vt:i4>
      </vt:variant>
      <vt:variant>
        <vt:i4>0</vt:i4>
      </vt:variant>
      <vt:variant>
        <vt:i4>5</vt:i4>
      </vt:variant>
      <vt:variant>
        <vt:lpwstr>consultantplus://offline/ref=2C113C855B1DE72A2FCA83C645B08147CB3EFB6AE3BAD45B4CE1BCO5d6S</vt:lpwstr>
      </vt:variant>
      <vt:variant>
        <vt:lpwstr/>
      </vt:variant>
      <vt:variant>
        <vt:i4>7471165</vt:i4>
      </vt:variant>
      <vt:variant>
        <vt:i4>21</vt:i4>
      </vt:variant>
      <vt:variant>
        <vt:i4>0</vt:i4>
      </vt:variant>
      <vt:variant>
        <vt:i4>5</vt:i4>
      </vt:variant>
      <vt:variant>
        <vt:lpwstr>consultantplus://offline/ref=3EBE076EDD5BD1F7DC23047F51719323961369ADF0E1C13E21198E01EAC8CC6EC9C85E9F68A2D3C0F1l8H</vt:lpwstr>
      </vt:variant>
      <vt:variant>
        <vt:lpwstr/>
      </vt:variant>
      <vt:variant>
        <vt:i4>6291511</vt:i4>
      </vt:variant>
      <vt:variant>
        <vt:i4>18</vt:i4>
      </vt:variant>
      <vt:variant>
        <vt:i4>0</vt:i4>
      </vt:variant>
      <vt:variant>
        <vt:i4>5</vt:i4>
      </vt:variant>
      <vt:variant>
        <vt:lpwstr/>
      </vt:variant>
      <vt:variant>
        <vt:lpwstr>Par1509</vt:lpwstr>
      </vt:variant>
      <vt:variant>
        <vt:i4>7471165</vt:i4>
      </vt:variant>
      <vt:variant>
        <vt:i4>15</vt:i4>
      </vt:variant>
      <vt:variant>
        <vt:i4>0</vt:i4>
      </vt:variant>
      <vt:variant>
        <vt:i4>5</vt:i4>
      </vt:variant>
      <vt:variant>
        <vt:lpwstr>consultantplus://offline/ref=3EBE076EDD5BD1F7DC23047F51719323961369ADF0E1C13E21198E01EAC8CC6EC9C85E9F68A2D3C0F1l8H</vt:lpwstr>
      </vt:variant>
      <vt:variant>
        <vt:lpwstr/>
      </vt:variant>
      <vt:variant>
        <vt:i4>6553651</vt:i4>
      </vt:variant>
      <vt:variant>
        <vt:i4>12</vt:i4>
      </vt:variant>
      <vt:variant>
        <vt:i4>0</vt:i4>
      </vt:variant>
      <vt:variant>
        <vt:i4>5</vt:i4>
      </vt:variant>
      <vt:variant>
        <vt:lpwstr/>
      </vt:variant>
      <vt:variant>
        <vt:lpwstr>Par217</vt:lpwstr>
      </vt:variant>
      <vt:variant>
        <vt:i4>6291504</vt:i4>
      </vt:variant>
      <vt:variant>
        <vt:i4>9</vt:i4>
      </vt:variant>
      <vt:variant>
        <vt:i4>0</vt:i4>
      </vt:variant>
      <vt:variant>
        <vt:i4>5</vt:i4>
      </vt:variant>
      <vt:variant>
        <vt:lpwstr/>
      </vt:variant>
      <vt:variant>
        <vt:lpwstr>Par223</vt:lpwstr>
      </vt:variant>
      <vt:variant>
        <vt:i4>6291511</vt:i4>
      </vt:variant>
      <vt:variant>
        <vt:i4>6</vt:i4>
      </vt:variant>
      <vt:variant>
        <vt:i4>0</vt:i4>
      </vt:variant>
      <vt:variant>
        <vt:i4>5</vt:i4>
      </vt:variant>
      <vt:variant>
        <vt:lpwstr/>
      </vt:variant>
      <vt:variant>
        <vt:lpwstr>Par1502</vt:lpwstr>
      </vt:variant>
      <vt:variant>
        <vt:i4>6619184</vt:i4>
      </vt:variant>
      <vt:variant>
        <vt:i4>3</vt:i4>
      </vt:variant>
      <vt:variant>
        <vt:i4>0</vt:i4>
      </vt:variant>
      <vt:variant>
        <vt:i4>5</vt:i4>
      </vt:variant>
      <vt:variant>
        <vt:lpwstr/>
      </vt:variant>
      <vt:variant>
        <vt:lpwstr>Par226</vt:lpwstr>
      </vt:variant>
      <vt:variant>
        <vt:i4>6553651</vt:i4>
      </vt:variant>
      <vt:variant>
        <vt:i4>0</vt:i4>
      </vt:variant>
      <vt:variant>
        <vt:i4>0</vt:i4>
      </vt:variant>
      <vt:variant>
        <vt:i4>5</vt:i4>
      </vt:variant>
      <vt:variant>
        <vt:lpwstr/>
      </vt:variant>
      <vt:variant>
        <vt:lpwstr>Par217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 Малый Толкай</cp:lastModifiedBy>
  <cp:revision>13</cp:revision>
  <cp:lastPrinted>2019-06-03T09:47:00Z</cp:lastPrinted>
  <dcterms:created xsi:type="dcterms:W3CDTF">2019-06-03T06:25:00Z</dcterms:created>
  <dcterms:modified xsi:type="dcterms:W3CDTF">2019-08-09T04:53:00Z</dcterms:modified>
</cp:coreProperties>
</file>