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67"/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6"/>
        <w:gridCol w:w="1700"/>
      </w:tblGrid>
      <w:tr w:rsidR="00E70DCA" w:rsidRPr="00000644" w:rsidTr="00B178AE">
        <w:trPr>
          <w:trHeight w:val="134"/>
        </w:trPr>
        <w:tc>
          <w:tcPr>
            <w:tcW w:w="7746" w:type="dxa"/>
            <w:vMerge w:val="restart"/>
          </w:tcPr>
          <w:p w:rsidR="00E70DCA" w:rsidRPr="00000644" w:rsidRDefault="00875A1C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875A1C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.75pt;height:60pt" stroked="f">
                  <v:fill r:id="rId4" o:title="" color2="#aaa" type="gradient"/>
                  <v:stroke r:id="rId4" o:title="蝐ؗ싐َ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</w:p>
          <w:p w:rsidR="00E70DCA" w:rsidRPr="00000644" w:rsidRDefault="00E70DCA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Малый</w:t>
            </w:r>
            <w:proofErr w:type="gramStart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</w:p>
        </w:tc>
        <w:tc>
          <w:tcPr>
            <w:tcW w:w="1700" w:type="dxa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E70DCA" w:rsidRPr="00000644" w:rsidTr="00B178AE">
        <w:trPr>
          <w:trHeight w:val="205"/>
        </w:trPr>
        <w:tc>
          <w:tcPr>
            <w:tcW w:w="7746" w:type="dxa"/>
            <w:vMerge/>
            <w:vAlign w:val="center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700" w:type="dxa"/>
            <w:shd w:val="clear" w:color="auto" w:fill="D9D9D9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04 декабря  </w:t>
            </w:r>
            <w:r w:rsidRPr="0000064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2019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№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44 </w:t>
            </w:r>
            <w:r w:rsidRPr="00000644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(2</w:t>
            </w:r>
            <w:bookmarkStart w:id="0" w:name="_GoBack"/>
            <w:bookmarkEnd w:id="0"/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60)</w:t>
            </w:r>
          </w:p>
        </w:tc>
      </w:tr>
      <w:tr w:rsidR="00E70DCA" w:rsidRPr="00000644" w:rsidTr="00B178AE">
        <w:trPr>
          <w:trHeight w:val="607"/>
        </w:trPr>
        <w:tc>
          <w:tcPr>
            <w:tcW w:w="7746" w:type="dxa"/>
            <w:vMerge/>
            <w:vAlign w:val="center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700" w:type="dxa"/>
          </w:tcPr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E70DCA" w:rsidRPr="00000644" w:rsidRDefault="00E70DCA" w:rsidP="00B178A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000644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    С О Б </w:t>
      </w:r>
      <w:proofErr w:type="gramStart"/>
      <w:r w:rsidRPr="005A1C5E">
        <w:rPr>
          <w:rFonts w:ascii="Times New Roman" w:hAnsi="Times New Roman"/>
          <w:sz w:val="18"/>
          <w:szCs w:val="18"/>
        </w:rPr>
        <w:t>Р</w:t>
      </w:r>
      <w:proofErr w:type="gramEnd"/>
      <w:r w:rsidRPr="005A1C5E">
        <w:rPr>
          <w:rFonts w:ascii="Times New Roman" w:hAnsi="Times New Roman"/>
          <w:sz w:val="18"/>
          <w:szCs w:val="18"/>
        </w:rPr>
        <w:t xml:space="preserve"> А Н И Е                                                 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5A1C5E">
        <w:rPr>
          <w:rFonts w:ascii="Times New Roman" w:hAnsi="Times New Roman"/>
          <w:sz w:val="18"/>
          <w:szCs w:val="18"/>
        </w:rPr>
        <w:t>П</w:t>
      </w:r>
      <w:proofErr w:type="gramEnd"/>
      <w:r w:rsidRPr="005A1C5E">
        <w:rPr>
          <w:rFonts w:ascii="Times New Roman" w:hAnsi="Times New Roman"/>
          <w:sz w:val="18"/>
          <w:szCs w:val="18"/>
        </w:rPr>
        <w:t xml:space="preserve"> Р Е Д С Т А В И Т Е Л Е Й                                                                     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СЕЛЬСКОГО  ПОСЕЛЕНИЯ                                       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     МАЛЫЙ ТОЛКАЙ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>МУНИЦИПАЛЬНОГО  РАЙОНА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  ПОХВИСТНЕВСКИЙ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САМАРСКОЙ ОБЛАСТИ                          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       Третьего созыва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      </w:t>
      </w:r>
      <w:proofErr w:type="gramStart"/>
      <w:r w:rsidRPr="005A1C5E">
        <w:rPr>
          <w:rFonts w:ascii="Times New Roman" w:hAnsi="Times New Roman"/>
          <w:sz w:val="18"/>
          <w:szCs w:val="18"/>
        </w:rPr>
        <w:t>Р</w:t>
      </w:r>
      <w:proofErr w:type="gramEnd"/>
      <w:r w:rsidRPr="005A1C5E">
        <w:rPr>
          <w:rFonts w:ascii="Times New Roman" w:hAnsi="Times New Roman"/>
          <w:sz w:val="18"/>
          <w:szCs w:val="18"/>
        </w:rPr>
        <w:t xml:space="preserve"> Е Ш Е Н И Е</w:t>
      </w:r>
    </w:p>
    <w:p w:rsidR="005A1C5E" w:rsidRPr="005A1C5E" w:rsidRDefault="005A1C5E" w:rsidP="005A1C5E">
      <w:pPr>
        <w:pStyle w:val="a3"/>
        <w:rPr>
          <w:rFonts w:ascii="Times New Roman" w:hAnsi="Times New Roman"/>
          <w:sz w:val="18"/>
          <w:szCs w:val="18"/>
        </w:rPr>
      </w:pPr>
      <w:r w:rsidRPr="005A1C5E">
        <w:rPr>
          <w:rFonts w:ascii="Times New Roman" w:hAnsi="Times New Roman"/>
          <w:sz w:val="18"/>
          <w:szCs w:val="18"/>
        </w:rPr>
        <w:t xml:space="preserve">         03 декабря 2019 № 131</w:t>
      </w:r>
    </w:p>
    <w:p w:rsidR="005A1C5E" w:rsidRPr="005A1C5E" w:rsidRDefault="005A1C5E" w:rsidP="005A1C5E">
      <w:pPr>
        <w:pStyle w:val="a3"/>
        <w:rPr>
          <w:rFonts w:ascii="Times New Roman" w:hAnsi="Times New Roman"/>
          <w:b/>
          <w:sz w:val="18"/>
          <w:szCs w:val="18"/>
          <w:shd w:val="clear" w:color="auto" w:fill="FEFEFA"/>
        </w:rPr>
      </w:pPr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 xml:space="preserve">Об участии в государственной программе </w:t>
      </w:r>
    </w:p>
    <w:p w:rsidR="005A1C5E" w:rsidRPr="005A1C5E" w:rsidRDefault="005A1C5E" w:rsidP="005A1C5E">
      <w:pPr>
        <w:pStyle w:val="a3"/>
        <w:rPr>
          <w:rFonts w:ascii="Times New Roman" w:hAnsi="Times New Roman"/>
          <w:b/>
          <w:sz w:val="18"/>
          <w:szCs w:val="18"/>
          <w:shd w:val="clear" w:color="auto" w:fill="FEFEFA"/>
        </w:rPr>
      </w:pPr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 xml:space="preserve">«Комплексное развитие сельских территорий», </w:t>
      </w:r>
    </w:p>
    <w:p w:rsidR="005A1C5E" w:rsidRPr="005A1C5E" w:rsidRDefault="005A1C5E" w:rsidP="005A1C5E">
      <w:pPr>
        <w:pStyle w:val="a3"/>
        <w:rPr>
          <w:rFonts w:ascii="Times New Roman" w:hAnsi="Times New Roman"/>
          <w:b/>
          <w:sz w:val="18"/>
          <w:szCs w:val="18"/>
          <w:shd w:val="clear" w:color="auto" w:fill="FEFEFA"/>
        </w:rPr>
      </w:pPr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 xml:space="preserve">с целью строительства спортивной игровой </w:t>
      </w:r>
    </w:p>
    <w:p w:rsidR="005A1C5E" w:rsidRPr="005A1C5E" w:rsidRDefault="005A1C5E" w:rsidP="005A1C5E">
      <w:pPr>
        <w:pStyle w:val="a3"/>
        <w:rPr>
          <w:rFonts w:ascii="Times New Roman" w:hAnsi="Times New Roman"/>
          <w:b/>
          <w:sz w:val="18"/>
          <w:szCs w:val="18"/>
          <w:shd w:val="clear" w:color="auto" w:fill="FEFEFA"/>
        </w:rPr>
      </w:pPr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 xml:space="preserve">площадки для занятий физической культурой </w:t>
      </w:r>
    </w:p>
    <w:p w:rsidR="005A1C5E" w:rsidRPr="005A1C5E" w:rsidRDefault="005A1C5E" w:rsidP="005A1C5E">
      <w:pPr>
        <w:pStyle w:val="a3"/>
        <w:rPr>
          <w:rFonts w:ascii="Times New Roman" w:hAnsi="Times New Roman"/>
          <w:b/>
          <w:sz w:val="18"/>
          <w:szCs w:val="18"/>
          <w:shd w:val="clear" w:color="auto" w:fill="FEFEFA"/>
        </w:rPr>
      </w:pPr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>в с. Малый</w:t>
      </w:r>
      <w:proofErr w:type="gramStart"/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 xml:space="preserve"> Т</w:t>
      </w:r>
      <w:proofErr w:type="gramEnd"/>
      <w:r w:rsidRPr="005A1C5E">
        <w:rPr>
          <w:rFonts w:ascii="Times New Roman" w:hAnsi="Times New Roman"/>
          <w:b/>
          <w:sz w:val="18"/>
          <w:szCs w:val="18"/>
          <w:shd w:val="clear" w:color="auto" w:fill="FEFEFA"/>
        </w:rPr>
        <w:t>олкай.</w:t>
      </w:r>
    </w:p>
    <w:p w:rsidR="005A1C5E" w:rsidRPr="005A1C5E" w:rsidRDefault="005A1C5E" w:rsidP="005A1C5E">
      <w:pPr>
        <w:tabs>
          <w:tab w:val="left" w:pos="7634"/>
        </w:tabs>
        <w:jc w:val="center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5A1C5E" w:rsidRPr="005A1C5E" w:rsidRDefault="005A1C5E" w:rsidP="005A1C5E">
      <w:pPr>
        <w:ind w:firstLine="691"/>
        <w:jc w:val="both"/>
        <w:rPr>
          <w:rFonts w:ascii="Times New Roman" w:hAnsi="Times New Roman" w:cs="Times New Roman"/>
          <w:b/>
          <w:kern w:val="26"/>
          <w:sz w:val="18"/>
          <w:szCs w:val="18"/>
          <w:lang w:eastAsia="zh-CN"/>
        </w:rPr>
      </w:pPr>
      <w:r w:rsidRPr="005A1C5E">
        <w:rPr>
          <w:rFonts w:ascii="Times New Roman" w:eastAsia="Arial" w:hAnsi="Times New Roman" w:cs="Times New Roman"/>
          <w:sz w:val="18"/>
          <w:szCs w:val="18"/>
          <w:lang w:eastAsia="hi-IN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Малый</w:t>
      </w:r>
      <w:proofErr w:type="gramStart"/>
      <w:r w:rsidRPr="005A1C5E">
        <w:rPr>
          <w:rFonts w:ascii="Times New Roman" w:eastAsia="Arial" w:hAnsi="Times New Roman" w:cs="Times New Roman"/>
          <w:sz w:val="18"/>
          <w:szCs w:val="18"/>
          <w:lang w:eastAsia="hi-IN"/>
        </w:rPr>
        <w:t xml:space="preserve"> Т</w:t>
      </w:r>
      <w:proofErr w:type="gramEnd"/>
      <w:r w:rsidRPr="005A1C5E">
        <w:rPr>
          <w:rFonts w:ascii="Times New Roman" w:eastAsia="Arial" w:hAnsi="Times New Roman" w:cs="Times New Roman"/>
          <w:sz w:val="18"/>
          <w:szCs w:val="18"/>
          <w:lang w:eastAsia="hi-IN"/>
        </w:rPr>
        <w:t xml:space="preserve">олкай муниципального района </w:t>
      </w:r>
      <w:proofErr w:type="spellStart"/>
      <w:r w:rsidRPr="005A1C5E">
        <w:rPr>
          <w:rFonts w:ascii="Times New Roman" w:eastAsia="Arial" w:hAnsi="Times New Roman" w:cs="Times New Roman"/>
          <w:sz w:val="18"/>
          <w:szCs w:val="18"/>
          <w:lang w:eastAsia="hi-IN"/>
        </w:rPr>
        <w:t>Похвистневский</w:t>
      </w:r>
      <w:proofErr w:type="spellEnd"/>
      <w:r w:rsidRPr="005A1C5E">
        <w:rPr>
          <w:rFonts w:ascii="Times New Roman" w:eastAsia="Arial" w:hAnsi="Times New Roman" w:cs="Times New Roman"/>
          <w:sz w:val="18"/>
          <w:szCs w:val="18"/>
          <w:lang w:eastAsia="hi-IN"/>
        </w:rPr>
        <w:t xml:space="preserve"> Самарской области, </w:t>
      </w:r>
      <w:r w:rsidRPr="005A1C5E">
        <w:rPr>
          <w:rFonts w:ascii="Times New Roman" w:hAnsi="Times New Roman" w:cs="Times New Roman"/>
          <w:sz w:val="18"/>
          <w:szCs w:val="18"/>
        </w:rPr>
        <w:t xml:space="preserve">Собрание представителей сельского поселения  Малый Толкай муниципального района </w:t>
      </w:r>
      <w:proofErr w:type="spellStart"/>
      <w:r w:rsidRPr="005A1C5E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5A1C5E">
        <w:rPr>
          <w:rFonts w:ascii="Times New Roman" w:hAnsi="Times New Roman" w:cs="Times New Roman"/>
          <w:sz w:val="18"/>
          <w:szCs w:val="18"/>
        </w:rPr>
        <w:t xml:space="preserve"> Самарской области </w:t>
      </w:r>
    </w:p>
    <w:p w:rsidR="005A1C5E" w:rsidRPr="005A1C5E" w:rsidRDefault="005A1C5E" w:rsidP="005A1C5E">
      <w:pPr>
        <w:pStyle w:val="Style4"/>
        <w:spacing w:after="240" w:line="240" w:lineRule="auto"/>
        <w:rPr>
          <w:b/>
          <w:bCs/>
          <w:sz w:val="18"/>
          <w:szCs w:val="18"/>
        </w:rPr>
      </w:pPr>
    </w:p>
    <w:p w:rsidR="005A1C5E" w:rsidRPr="005A1C5E" w:rsidRDefault="005A1C5E" w:rsidP="005A1C5E">
      <w:pPr>
        <w:pStyle w:val="Style4"/>
        <w:spacing w:after="240" w:line="240" w:lineRule="auto"/>
        <w:jc w:val="center"/>
        <w:rPr>
          <w:b/>
          <w:bCs/>
          <w:sz w:val="18"/>
          <w:szCs w:val="18"/>
        </w:rPr>
      </w:pPr>
      <w:r w:rsidRPr="005A1C5E">
        <w:rPr>
          <w:b/>
          <w:bCs/>
          <w:sz w:val="18"/>
          <w:szCs w:val="18"/>
        </w:rPr>
        <w:t>РЕШИЛО: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</w:rPr>
        <w:t xml:space="preserve">1. Принять </w:t>
      </w: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участие в государственной программе «Комплексное развитие сельских территорий», с целью строительства спортивной игровой площадки для занятий физической культурой в с. Малый</w:t>
      </w:r>
      <w:proofErr w:type="gramStart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 xml:space="preserve"> Т</w:t>
      </w:r>
      <w:proofErr w:type="gramEnd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олкай.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2. Задействовать в помощи сбора необходимых сре</w:t>
      </w:r>
      <w:proofErr w:type="gramStart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дств дл</w:t>
      </w:r>
      <w:proofErr w:type="gramEnd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я реализации данной программы представителей общественности, совета женщин,  совета ветеранов и совета молодежи.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 xml:space="preserve">3. Руководителю СПК «Хлебороб» </w:t>
      </w:r>
      <w:proofErr w:type="spellStart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Липнякову</w:t>
      </w:r>
      <w:proofErr w:type="spellEnd"/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 xml:space="preserve"> Н.А. написать гарантийное письмо, подтверждающее его финансовый вклад в данную программу в размере 100 000 руб.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4. Руководителю КФХ Каргину М.М. написать гарантийное письмо, подтверждающее его финансовый вклад в данную программу в размере 50 000 руб.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5. Руководителю КФХ Львову Н.Н. написать гарантийное письмо, подтверждающее его финансовый вклад в данную программу в размере 50 000 руб.</w:t>
      </w:r>
    </w:p>
    <w:p w:rsidR="005A1C5E" w:rsidRPr="005A1C5E" w:rsidRDefault="005A1C5E" w:rsidP="005A1C5E">
      <w:pPr>
        <w:ind w:firstLine="709"/>
        <w:jc w:val="both"/>
        <w:rPr>
          <w:rFonts w:ascii="Times New Roman" w:hAnsi="Times New Roman" w:cs="Times New Roman"/>
          <w:sz w:val="18"/>
          <w:szCs w:val="18"/>
          <w:shd w:val="clear" w:color="auto" w:fill="FEFEFA"/>
        </w:rPr>
      </w:pPr>
      <w:r w:rsidRPr="005A1C5E">
        <w:rPr>
          <w:rFonts w:ascii="Times New Roman" w:hAnsi="Times New Roman" w:cs="Times New Roman"/>
          <w:sz w:val="18"/>
          <w:szCs w:val="18"/>
          <w:shd w:val="clear" w:color="auto" w:fill="FEFEFA"/>
        </w:rPr>
        <w:t>6. Собрать сход граждан 13.12.2019 года в 15:00.</w:t>
      </w:r>
    </w:p>
    <w:p w:rsidR="005A1C5E" w:rsidRPr="005A1C5E" w:rsidRDefault="005A1C5E" w:rsidP="005A1C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A1C5E">
        <w:rPr>
          <w:rFonts w:ascii="Times New Roman" w:hAnsi="Times New Roman" w:cs="Times New Roman"/>
          <w:sz w:val="18"/>
          <w:szCs w:val="18"/>
        </w:rPr>
        <w:t>7. Опубликовать настоящее решение в газете «</w:t>
      </w:r>
      <w:r w:rsidRPr="005A1C5E">
        <w:rPr>
          <w:rFonts w:ascii="Times New Roman" w:hAnsi="Times New Roman" w:cs="Times New Roman"/>
          <w:color w:val="000000" w:themeColor="text1"/>
          <w:sz w:val="18"/>
          <w:szCs w:val="18"/>
        </w:rPr>
        <w:t>Вестник поселения Малый</w:t>
      </w:r>
      <w:proofErr w:type="gramStart"/>
      <w:r w:rsidRPr="005A1C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Т</w:t>
      </w:r>
      <w:proofErr w:type="gramEnd"/>
      <w:r w:rsidRPr="005A1C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олкай» </w:t>
      </w:r>
      <w:r w:rsidRPr="005A1C5E">
        <w:rPr>
          <w:rFonts w:ascii="Times New Roman" w:hAnsi="Times New Roman" w:cs="Times New Roman"/>
          <w:sz w:val="18"/>
          <w:szCs w:val="18"/>
        </w:rPr>
        <w:t>и разместить на официальном сайте поселения в  информационно-телекоммуникационной сети «Интернет».</w:t>
      </w:r>
    </w:p>
    <w:p w:rsidR="005A1C5E" w:rsidRPr="005A1C5E" w:rsidRDefault="005A1C5E" w:rsidP="005A1C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5A1C5E">
        <w:rPr>
          <w:rFonts w:ascii="Times New Roman" w:hAnsi="Times New Roman" w:cs="Times New Roman"/>
          <w:sz w:val="18"/>
          <w:szCs w:val="18"/>
        </w:rPr>
        <w:t>8. Настоящее решение вступает в силу со дня его официального опубликования.</w:t>
      </w:r>
    </w:p>
    <w:p w:rsidR="005A1C5E" w:rsidRPr="005A1C5E" w:rsidRDefault="005A1C5E" w:rsidP="005A1C5E">
      <w:pPr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5A1C5E">
        <w:rPr>
          <w:rFonts w:ascii="Times New Roman" w:hAnsi="Times New Roman" w:cs="Times New Roman"/>
          <w:color w:val="000000"/>
          <w:sz w:val="18"/>
          <w:szCs w:val="18"/>
        </w:rPr>
        <w:t>Председатель Собрания представителей</w:t>
      </w:r>
    </w:p>
    <w:p w:rsidR="005A1C5E" w:rsidRPr="005A1C5E" w:rsidRDefault="005A1C5E" w:rsidP="005A1C5E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A1C5E">
        <w:rPr>
          <w:rFonts w:ascii="Times New Roman" w:hAnsi="Times New Roman" w:cs="Times New Roman"/>
          <w:color w:val="000000"/>
          <w:sz w:val="18"/>
          <w:szCs w:val="18"/>
        </w:rPr>
        <w:t>сельского поселения Малый</w:t>
      </w:r>
      <w:proofErr w:type="gramStart"/>
      <w:r w:rsidRPr="005A1C5E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5A1C5E">
        <w:rPr>
          <w:rFonts w:ascii="Times New Roman" w:hAnsi="Times New Roman" w:cs="Times New Roman"/>
          <w:color w:val="000000"/>
          <w:sz w:val="18"/>
          <w:szCs w:val="18"/>
        </w:rPr>
        <w:t xml:space="preserve">олкай                                   </w:t>
      </w:r>
      <w:r w:rsidRPr="005A1C5E">
        <w:rPr>
          <w:rFonts w:ascii="Times New Roman" w:hAnsi="Times New Roman" w:cs="Times New Roman"/>
          <w:sz w:val="18"/>
          <w:szCs w:val="18"/>
        </w:rPr>
        <w:t>Н.Н. Львов</w:t>
      </w:r>
    </w:p>
    <w:p w:rsidR="005A1C5E" w:rsidRPr="005A1C5E" w:rsidRDefault="005A1C5E" w:rsidP="005A1C5E">
      <w:pPr>
        <w:rPr>
          <w:rFonts w:ascii="Times New Roman" w:hAnsi="Times New Roman" w:cs="Times New Roman"/>
          <w:sz w:val="18"/>
          <w:szCs w:val="18"/>
        </w:rPr>
      </w:pPr>
      <w:r w:rsidRPr="005A1C5E">
        <w:rPr>
          <w:rFonts w:ascii="Times New Roman" w:hAnsi="Times New Roman" w:cs="Times New Roman"/>
          <w:sz w:val="18"/>
          <w:szCs w:val="18"/>
        </w:rPr>
        <w:t xml:space="preserve">Глава  сельского поселения </w:t>
      </w:r>
    </w:p>
    <w:p w:rsidR="005A1C5E" w:rsidRDefault="005A1C5E" w:rsidP="005A1C5E">
      <w:pPr>
        <w:rPr>
          <w:rFonts w:ascii="Times New Roman" w:hAnsi="Times New Roman" w:cs="Times New Roman"/>
          <w:sz w:val="18"/>
          <w:szCs w:val="18"/>
        </w:rPr>
      </w:pPr>
      <w:r w:rsidRPr="005A1C5E">
        <w:rPr>
          <w:rFonts w:ascii="Times New Roman" w:hAnsi="Times New Roman" w:cs="Times New Roman"/>
          <w:sz w:val="18"/>
          <w:szCs w:val="18"/>
        </w:rPr>
        <w:t>Малый</w:t>
      </w:r>
      <w:proofErr w:type="gramStart"/>
      <w:r w:rsidRPr="005A1C5E">
        <w:rPr>
          <w:rFonts w:ascii="Times New Roman" w:hAnsi="Times New Roman" w:cs="Times New Roman"/>
          <w:sz w:val="18"/>
          <w:szCs w:val="18"/>
        </w:rPr>
        <w:t xml:space="preserve">  Т</w:t>
      </w:r>
      <w:proofErr w:type="gramEnd"/>
      <w:r w:rsidRPr="005A1C5E">
        <w:rPr>
          <w:rFonts w:ascii="Times New Roman" w:hAnsi="Times New Roman" w:cs="Times New Roman"/>
          <w:sz w:val="18"/>
          <w:szCs w:val="18"/>
        </w:rPr>
        <w:t xml:space="preserve">олкай                                                                          И.Т. </w:t>
      </w:r>
      <w:proofErr w:type="spellStart"/>
      <w:r w:rsidRPr="005A1C5E">
        <w:rPr>
          <w:rFonts w:ascii="Times New Roman" w:hAnsi="Times New Roman" w:cs="Times New Roman"/>
          <w:sz w:val="18"/>
          <w:szCs w:val="18"/>
        </w:rPr>
        <w:t>Дерюжова</w:t>
      </w:r>
      <w:proofErr w:type="spellEnd"/>
      <w:r w:rsidRPr="005A1C5E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5A1C5E" w:rsidRDefault="005A1C5E" w:rsidP="005A1C5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*******************************************************************************************************</w:t>
      </w:r>
    </w:p>
    <w:p w:rsidR="005A1C5E" w:rsidRDefault="005A1C5E" w:rsidP="005A1C5E">
      <w:pPr>
        <w:rPr>
          <w:sz w:val="24"/>
          <w:szCs w:val="24"/>
        </w:rPr>
      </w:pPr>
      <w:r w:rsidRPr="005A1C5E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</w:t>
      </w:r>
    </w:p>
    <w:p w:rsidR="00E70DCA" w:rsidRPr="00E70DCA" w:rsidRDefault="005A1C5E" w:rsidP="005A1C5E">
      <w:pPr>
        <w:pStyle w:val="a3"/>
        <w:ind w:left="1416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</w:t>
      </w:r>
      <w:r w:rsidR="00E70DCA" w:rsidRPr="00E70DCA">
        <w:rPr>
          <w:rFonts w:ascii="Times New Roman" w:hAnsi="Times New Roman"/>
          <w:b/>
          <w:bCs/>
          <w:sz w:val="18"/>
          <w:szCs w:val="18"/>
        </w:rPr>
        <w:t>Заключение о результатах публичных слушаний</w:t>
      </w:r>
    </w:p>
    <w:p w:rsidR="00E70DCA" w:rsidRPr="00E70DCA" w:rsidRDefault="00E70DCA" w:rsidP="005A1C5E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E70DCA">
        <w:rPr>
          <w:rFonts w:ascii="Times New Roman" w:hAnsi="Times New Roman"/>
          <w:b/>
          <w:bCs/>
          <w:sz w:val="18"/>
          <w:szCs w:val="18"/>
        </w:rPr>
        <w:t xml:space="preserve">в сельском поселении </w:t>
      </w:r>
      <w:r w:rsidRPr="00E70DCA">
        <w:rPr>
          <w:rFonts w:ascii="Times New Roman" w:hAnsi="Times New Roman"/>
          <w:b/>
          <w:sz w:val="18"/>
          <w:szCs w:val="18"/>
        </w:rPr>
        <w:t>Малый</w:t>
      </w:r>
      <w:proofErr w:type="gramStart"/>
      <w:r w:rsidRPr="00E70DCA">
        <w:rPr>
          <w:rFonts w:ascii="Times New Roman" w:hAnsi="Times New Roman"/>
          <w:b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b/>
          <w:sz w:val="18"/>
          <w:szCs w:val="18"/>
        </w:rPr>
        <w:t>олкай</w:t>
      </w:r>
    </w:p>
    <w:p w:rsidR="00E70DCA" w:rsidRPr="00E70DCA" w:rsidRDefault="00E70DCA" w:rsidP="005A1C5E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E70DCA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r w:rsidR="00875A1C" w:rsidRPr="00E70DCA">
        <w:rPr>
          <w:rFonts w:ascii="Times New Roman" w:hAnsi="Times New Roman"/>
          <w:b/>
          <w:sz w:val="18"/>
          <w:szCs w:val="18"/>
        </w:rPr>
        <w:fldChar w:fldCharType="begin"/>
      </w:r>
      <w:r w:rsidRPr="00E70DCA">
        <w:rPr>
          <w:rFonts w:ascii="Times New Roman" w:hAnsi="Times New Roman"/>
          <w:b/>
          <w:sz w:val="18"/>
          <w:szCs w:val="18"/>
        </w:rPr>
        <w:instrText xml:space="preserve"> MERGEFIELD "Название_района" </w:instrText>
      </w:r>
      <w:r w:rsidR="00875A1C" w:rsidRPr="00E70DCA">
        <w:rPr>
          <w:rFonts w:ascii="Times New Roman" w:hAnsi="Times New Roman"/>
          <w:b/>
          <w:sz w:val="18"/>
          <w:szCs w:val="18"/>
        </w:rPr>
        <w:fldChar w:fldCharType="separate"/>
      </w:r>
      <w:r w:rsidRPr="00E70DCA">
        <w:rPr>
          <w:rFonts w:ascii="Times New Roman" w:hAnsi="Times New Roman"/>
          <w:b/>
          <w:noProof/>
          <w:sz w:val="18"/>
          <w:szCs w:val="18"/>
        </w:rPr>
        <w:t>Похвистневский</w:t>
      </w:r>
      <w:r w:rsidR="00875A1C" w:rsidRPr="00E70DCA">
        <w:rPr>
          <w:rFonts w:ascii="Times New Roman" w:hAnsi="Times New Roman"/>
          <w:b/>
          <w:sz w:val="18"/>
          <w:szCs w:val="18"/>
        </w:rPr>
        <w:fldChar w:fldCharType="end"/>
      </w:r>
      <w:r w:rsidRPr="00E70DCA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E70DCA" w:rsidRPr="00E70DCA" w:rsidRDefault="00E70DCA" w:rsidP="005A1C5E">
      <w:pPr>
        <w:pStyle w:val="a3"/>
        <w:jc w:val="center"/>
        <w:rPr>
          <w:rFonts w:ascii="Times New Roman" w:hAnsi="Times New Roman"/>
          <w:b/>
          <w:bCs/>
          <w:sz w:val="18"/>
          <w:szCs w:val="18"/>
        </w:rPr>
      </w:pPr>
      <w:r w:rsidRPr="00E70DCA">
        <w:rPr>
          <w:rFonts w:ascii="Times New Roman" w:hAnsi="Times New Roman"/>
          <w:b/>
          <w:bCs/>
          <w:sz w:val="18"/>
          <w:szCs w:val="18"/>
        </w:rPr>
        <w:t>по бюджету сельского поселения Малый</w:t>
      </w:r>
      <w:proofErr w:type="gramStart"/>
      <w:r w:rsidRPr="00E70DCA">
        <w:rPr>
          <w:rFonts w:ascii="Times New Roman" w:hAnsi="Times New Roman"/>
          <w:b/>
          <w:bCs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b/>
          <w:bCs/>
          <w:sz w:val="18"/>
          <w:szCs w:val="18"/>
        </w:rPr>
        <w:t>олкай на 2020 год и на плановый период 2021 и 2022 годов</w:t>
      </w:r>
    </w:p>
    <w:p w:rsidR="00E70DCA" w:rsidRPr="00E70DCA" w:rsidRDefault="00E70DCA" w:rsidP="00E70DCA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от "_</w:t>
      </w:r>
      <w:r w:rsidRPr="00E70DCA">
        <w:rPr>
          <w:rFonts w:ascii="Times New Roman" w:hAnsi="Times New Roman"/>
          <w:sz w:val="18"/>
          <w:szCs w:val="18"/>
          <w:u w:val="single"/>
        </w:rPr>
        <w:t>4_"</w:t>
      </w:r>
      <w:r w:rsidRPr="00E70DCA">
        <w:rPr>
          <w:rFonts w:ascii="Times New Roman" w:hAnsi="Times New Roman"/>
          <w:sz w:val="18"/>
          <w:szCs w:val="18"/>
        </w:rPr>
        <w:t xml:space="preserve"> декабря </w:t>
      </w:r>
      <w:r w:rsidRPr="00E70DCA">
        <w:rPr>
          <w:rFonts w:ascii="Times New Roman" w:hAnsi="Times New Roman"/>
          <w:sz w:val="18"/>
          <w:szCs w:val="18"/>
          <w:u w:val="single"/>
        </w:rPr>
        <w:t>2019</w:t>
      </w:r>
      <w:r w:rsidRPr="00E70DCA">
        <w:rPr>
          <w:rFonts w:ascii="Times New Roman" w:hAnsi="Times New Roman"/>
          <w:sz w:val="18"/>
          <w:szCs w:val="18"/>
        </w:rPr>
        <w:t xml:space="preserve"> г.</w:t>
      </w: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1. Дата проведения публичных слушаний – с "_</w:t>
      </w:r>
      <w:r w:rsidRPr="00E70DCA">
        <w:rPr>
          <w:rFonts w:ascii="Times New Roman" w:hAnsi="Times New Roman"/>
          <w:sz w:val="18"/>
          <w:szCs w:val="18"/>
          <w:u w:val="single"/>
        </w:rPr>
        <w:t>25</w:t>
      </w:r>
      <w:r w:rsidRPr="00E70DCA">
        <w:rPr>
          <w:rFonts w:ascii="Times New Roman" w:hAnsi="Times New Roman"/>
          <w:sz w:val="18"/>
          <w:szCs w:val="18"/>
        </w:rPr>
        <w:t>_"</w:t>
      </w:r>
      <w:proofErr w:type="spellStart"/>
      <w:r w:rsidRPr="00E70DCA">
        <w:rPr>
          <w:rFonts w:ascii="Times New Roman" w:hAnsi="Times New Roman"/>
          <w:sz w:val="18"/>
          <w:szCs w:val="18"/>
        </w:rPr>
        <w:t>_ноября</w:t>
      </w:r>
      <w:proofErr w:type="spellEnd"/>
      <w:r w:rsidRPr="00E70DCA">
        <w:rPr>
          <w:rFonts w:ascii="Times New Roman" w:hAnsi="Times New Roman"/>
          <w:sz w:val="18"/>
          <w:szCs w:val="18"/>
          <w:u w:val="single"/>
        </w:rPr>
        <w:t xml:space="preserve">  </w:t>
      </w:r>
      <w:r w:rsidRPr="00E70DCA">
        <w:rPr>
          <w:rFonts w:ascii="Times New Roman" w:hAnsi="Times New Roman"/>
          <w:sz w:val="18"/>
          <w:szCs w:val="18"/>
        </w:rPr>
        <w:t>20</w:t>
      </w:r>
      <w:r w:rsidRPr="00E70DCA">
        <w:rPr>
          <w:rFonts w:ascii="Times New Roman" w:hAnsi="Times New Roman"/>
          <w:sz w:val="18"/>
          <w:szCs w:val="18"/>
          <w:u w:val="single"/>
        </w:rPr>
        <w:t xml:space="preserve">19 </w:t>
      </w:r>
      <w:r w:rsidRPr="00E70DCA">
        <w:rPr>
          <w:rFonts w:ascii="Times New Roman" w:hAnsi="Times New Roman"/>
          <w:sz w:val="18"/>
          <w:szCs w:val="18"/>
        </w:rPr>
        <w:t>года по "_</w:t>
      </w:r>
      <w:r w:rsidRPr="00E70DCA">
        <w:rPr>
          <w:rFonts w:ascii="Times New Roman" w:hAnsi="Times New Roman"/>
          <w:sz w:val="18"/>
          <w:szCs w:val="18"/>
          <w:u w:val="single"/>
        </w:rPr>
        <w:t>4</w:t>
      </w:r>
      <w:r w:rsidRPr="00E70DCA">
        <w:rPr>
          <w:rFonts w:ascii="Times New Roman" w:hAnsi="Times New Roman"/>
          <w:sz w:val="18"/>
          <w:szCs w:val="18"/>
        </w:rPr>
        <w:t>_" декабря 20</w:t>
      </w:r>
      <w:r w:rsidRPr="00E70DCA">
        <w:rPr>
          <w:rFonts w:ascii="Times New Roman" w:hAnsi="Times New Roman"/>
          <w:sz w:val="18"/>
          <w:szCs w:val="18"/>
          <w:u w:val="single"/>
        </w:rPr>
        <w:t>19</w:t>
      </w:r>
      <w:r w:rsidRPr="00E70DCA">
        <w:rPr>
          <w:rFonts w:ascii="Times New Roman" w:hAnsi="Times New Roman"/>
          <w:sz w:val="18"/>
          <w:szCs w:val="18"/>
        </w:rPr>
        <w:t xml:space="preserve"> года.</w:t>
      </w: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 xml:space="preserve">2. Место проведения публичных слушаний – 446468, Самарская область,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район, с</w:t>
      </w:r>
      <w:proofErr w:type="gramStart"/>
      <w:r w:rsidRPr="00E70DCA">
        <w:rPr>
          <w:rFonts w:ascii="Times New Roman" w:hAnsi="Times New Roman"/>
          <w:sz w:val="18"/>
          <w:szCs w:val="18"/>
        </w:rPr>
        <w:t>.М</w:t>
      </w:r>
      <w:proofErr w:type="gramEnd"/>
      <w:r w:rsidRPr="00E70DCA">
        <w:rPr>
          <w:rFonts w:ascii="Times New Roman" w:hAnsi="Times New Roman"/>
          <w:sz w:val="18"/>
          <w:szCs w:val="18"/>
        </w:rPr>
        <w:t>алый Толкай, ул.Молодежная, д.2.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3. Основание проведения публичных слушаний – решение Собрания представителей сельского поселения Малый</w:t>
      </w:r>
      <w:proofErr w:type="gramStart"/>
      <w:r w:rsidRPr="00E70DCA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sz w:val="18"/>
          <w:szCs w:val="18"/>
        </w:rPr>
        <w:t xml:space="preserve">олкай муниципального района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Самарской области «О проведении публичных слушаний по проекту бюджета поселения сельского поселения  Малый Толкай муниципального района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Самарской области на 2020 год и на плановый период 2021 и 2022 годов» № 129  от 15 ноября 2019 года, опубликованное в газете «Вестник поселения Малый Толкай» от 15 ноября 2019 года № 40 (256).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4. Вопрос, вынесенный на публичные слушания – проект бюджета поселения сельского поселения Малый</w:t>
      </w:r>
      <w:proofErr w:type="gramStart"/>
      <w:r w:rsidRPr="00E70DCA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sz w:val="18"/>
          <w:szCs w:val="18"/>
        </w:rPr>
        <w:t xml:space="preserve">олкай муниципального района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Самарской области на 2020 год и на плановый период 2021 и 2022 годов.</w:t>
      </w: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5.  "</w:t>
      </w:r>
      <w:r w:rsidRPr="00E70DCA">
        <w:rPr>
          <w:rFonts w:ascii="Times New Roman" w:hAnsi="Times New Roman"/>
          <w:sz w:val="18"/>
          <w:szCs w:val="18"/>
          <w:u w:val="single"/>
        </w:rPr>
        <w:t>28</w:t>
      </w:r>
      <w:r w:rsidRPr="00E70DCA">
        <w:rPr>
          <w:rFonts w:ascii="Times New Roman" w:hAnsi="Times New Roman"/>
          <w:sz w:val="18"/>
          <w:szCs w:val="18"/>
        </w:rPr>
        <w:t xml:space="preserve">" </w:t>
      </w:r>
      <w:proofErr w:type="spellStart"/>
      <w:r w:rsidRPr="00E70DCA">
        <w:rPr>
          <w:rFonts w:ascii="Times New Roman" w:hAnsi="Times New Roman"/>
          <w:sz w:val="18"/>
          <w:szCs w:val="18"/>
        </w:rPr>
        <w:t>_</w:t>
      </w:r>
      <w:r w:rsidRPr="00E70DCA">
        <w:rPr>
          <w:rFonts w:ascii="Times New Roman" w:hAnsi="Times New Roman"/>
          <w:sz w:val="18"/>
          <w:szCs w:val="18"/>
          <w:u w:val="single"/>
        </w:rPr>
        <w:t>ноября</w:t>
      </w:r>
      <w:proofErr w:type="spellEnd"/>
      <w:r w:rsidRPr="00E70DCA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E70DCA">
        <w:rPr>
          <w:rFonts w:ascii="Times New Roman" w:hAnsi="Times New Roman"/>
          <w:sz w:val="18"/>
          <w:szCs w:val="18"/>
        </w:rPr>
        <w:t xml:space="preserve"> 20</w:t>
      </w:r>
      <w:r w:rsidRPr="00E70DCA">
        <w:rPr>
          <w:rFonts w:ascii="Times New Roman" w:hAnsi="Times New Roman"/>
          <w:sz w:val="18"/>
          <w:szCs w:val="18"/>
          <w:u w:val="single"/>
        </w:rPr>
        <w:t xml:space="preserve">19 </w:t>
      </w:r>
      <w:r w:rsidRPr="00E70DCA">
        <w:rPr>
          <w:rFonts w:ascii="Times New Roman" w:hAnsi="Times New Roman"/>
          <w:sz w:val="18"/>
          <w:szCs w:val="18"/>
        </w:rPr>
        <w:t xml:space="preserve">года по адресу: 446468, Самарская область,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район, с</w:t>
      </w:r>
      <w:proofErr w:type="gramStart"/>
      <w:r w:rsidRPr="00E70DCA">
        <w:rPr>
          <w:rFonts w:ascii="Times New Roman" w:hAnsi="Times New Roman"/>
          <w:sz w:val="18"/>
          <w:szCs w:val="18"/>
        </w:rPr>
        <w:t>.М</w:t>
      </w:r>
      <w:proofErr w:type="gramEnd"/>
      <w:r w:rsidRPr="00E70DCA">
        <w:rPr>
          <w:rFonts w:ascii="Times New Roman" w:hAnsi="Times New Roman"/>
          <w:sz w:val="18"/>
          <w:szCs w:val="18"/>
        </w:rPr>
        <w:t>алый Толкай, ул.Молодежная, д.2, проведено мероприятие по информированию жителей поселения по вопросам публичных слушаний, в котором приняли участие __</w:t>
      </w:r>
      <w:r w:rsidRPr="00E70DCA">
        <w:rPr>
          <w:rFonts w:ascii="Times New Roman" w:hAnsi="Times New Roman"/>
          <w:sz w:val="18"/>
          <w:szCs w:val="18"/>
          <w:u w:val="single"/>
        </w:rPr>
        <w:t>11</w:t>
      </w:r>
      <w:r w:rsidRPr="00E70DCA">
        <w:rPr>
          <w:rFonts w:ascii="Times New Roman" w:hAnsi="Times New Roman"/>
          <w:sz w:val="18"/>
          <w:szCs w:val="18"/>
        </w:rPr>
        <w:t>__ (</w:t>
      </w:r>
      <w:proofErr w:type="spellStart"/>
      <w:r w:rsidRPr="00E70DCA">
        <w:rPr>
          <w:rFonts w:ascii="Times New Roman" w:hAnsi="Times New Roman"/>
          <w:sz w:val="18"/>
          <w:szCs w:val="18"/>
        </w:rPr>
        <w:t>_</w:t>
      </w:r>
      <w:r w:rsidRPr="00E70DCA">
        <w:rPr>
          <w:rFonts w:ascii="Times New Roman" w:hAnsi="Times New Roman"/>
          <w:sz w:val="18"/>
          <w:szCs w:val="18"/>
          <w:u w:val="single"/>
        </w:rPr>
        <w:t>одиннадцать</w:t>
      </w:r>
      <w:r w:rsidRPr="00E70DCA">
        <w:rPr>
          <w:rFonts w:ascii="Times New Roman" w:hAnsi="Times New Roman"/>
          <w:sz w:val="18"/>
          <w:szCs w:val="18"/>
        </w:rPr>
        <w:t>_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) человек. 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 xml:space="preserve">6. Мнения, предложения и замечания по проекту бюджета сельского поселения </w:t>
      </w:r>
      <w:r w:rsidR="00875A1C" w:rsidRPr="00E70DCA">
        <w:rPr>
          <w:rFonts w:ascii="Times New Roman" w:hAnsi="Times New Roman"/>
          <w:sz w:val="18"/>
          <w:szCs w:val="18"/>
        </w:rPr>
        <w:fldChar w:fldCharType="begin"/>
      </w:r>
      <w:r w:rsidRPr="00E70DCA">
        <w:rPr>
          <w:rFonts w:ascii="Times New Roman" w:hAnsi="Times New Roman"/>
          <w:sz w:val="18"/>
          <w:szCs w:val="18"/>
        </w:rPr>
        <w:instrText xml:space="preserve"> MERGEFIELD Название_поселения </w:instrText>
      </w:r>
      <w:r w:rsidR="00875A1C" w:rsidRPr="00E70DCA">
        <w:rPr>
          <w:rFonts w:ascii="Times New Roman" w:hAnsi="Times New Roman"/>
          <w:sz w:val="18"/>
          <w:szCs w:val="18"/>
        </w:rPr>
        <w:fldChar w:fldCharType="separate"/>
      </w:r>
      <w:r w:rsidRPr="00E70DCA">
        <w:rPr>
          <w:rFonts w:ascii="Times New Roman" w:hAnsi="Times New Roman"/>
          <w:noProof/>
          <w:sz w:val="18"/>
          <w:szCs w:val="18"/>
        </w:rPr>
        <w:t xml:space="preserve">Малый </w:t>
      </w:r>
      <w:proofErr w:type="gramStart"/>
      <w:r w:rsidRPr="00E70DCA">
        <w:rPr>
          <w:rFonts w:ascii="Times New Roman" w:hAnsi="Times New Roman"/>
          <w:noProof/>
          <w:sz w:val="18"/>
          <w:szCs w:val="18"/>
        </w:rPr>
        <w:t>Толкай</w:t>
      </w:r>
      <w:r w:rsidR="00875A1C" w:rsidRPr="00E70DCA">
        <w:rPr>
          <w:rFonts w:ascii="Times New Roman" w:hAnsi="Times New Roman"/>
          <w:sz w:val="18"/>
          <w:szCs w:val="18"/>
        </w:rPr>
        <w:fldChar w:fldCharType="end"/>
      </w:r>
      <w:r w:rsidRPr="00E70DCA">
        <w:rPr>
          <w:rFonts w:ascii="Times New Roman" w:hAnsi="Times New Roman"/>
          <w:sz w:val="18"/>
          <w:szCs w:val="18"/>
        </w:rPr>
        <w:t xml:space="preserve"> муниципального района </w:t>
      </w:r>
      <w:r w:rsidR="00875A1C" w:rsidRPr="00E70DCA">
        <w:rPr>
          <w:rFonts w:ascii="Times New Roman" w:hAnsi="Times New Roman"/>
          <w:sz w:val="18"/>
          <w:szCs w:val="18"/>
        </w:rPr>
        <w:fldChar w:fldCharType="begin"/>
      </w:r>
      <w:r w:rsidRPr="00E70DCA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="00875A1C" w:rsidRPr="00E70DCA">
        <w:rPr>
          <w:rFonts w:ascii="Times New Roman" w:hAnsi="Times New Roman"/>
          <w:sz w:val="18"/>
          <w:szCs w:val="18"/>
        </w:rPr>
        <w:fldChar w:fldCharType="separate"/>
      </w:r>
      <w:r w:rsidRPr="00E70DCA">
        <w:rPr>
          <w:rFonts w:ascii="Times New Roman" w:hAnsi="Times New Roman"/>
          <w:noProof/>
          <w:sz w:val="18"/>
          <w:szCs w:val="18"/>
        </w:rPr>
        <w:t>Похвистневский</w:t>
      </w:r>
      <w:r w:rsidR="00875A1C" w:rsidRPr="00E70DCA">
        <w:rPr>
          <w:rFonts w:ascii="Times New Roman" w:hAnsi="Times New Roman"/>
          <w:sz w:val="18"/>
          <w:szCs w:val="18"/>
        </w:rPr>
        <w:fldChar w:fldCharType="end"/>
      </w:r>
      <w:r w:rsidRPr="00E70DCA">
        <w:rPr>
          <w:rFonts w:ascii="Times New Roman" w:hAnsi="Times New Roman"/>
          <w:sz w:val="18"/>
          <w:szCs w:val="18"/>
        </w:rPr>
        <w:t xml:space="preserve"> Самарской области внесли</w:t>
      </w:r>
      <w:proofErr w:type="gramEnd"/>
      <w:r w:rsidRPr="00E70DCA">
        <w:rPr>
          <w:rFonts w:ascii="Times New Roman" w:hAnsi="Times New Roman"/>
          <w:sz w:val="18"/>
          <w:szCs w:val="18"/>
        </w:rPr>
        <w:t xml:space="preserve"> в протокол публичных слушаний  –  </w:t>
      </w:r>
      <w:r w:rsidRPr="00E70DCA">
        <w:rPr>
          <w:rFonts w:ascii="Times New Roman" w:hAnsi="Times New Roman"/>
          <w:sz w:val="18"/>
          <w:szCs w:val="18"/>
          <w:u w:val="single"/>
        </w:rPr>
        <w:t>___2 _ (</w:t>
      </w:r>
      <w:proofErr w:type="spellStart"/>
      <w:r w:rsidRPr="00E70DCA">
        <w:rPr>
          <w:rFonts w:ascii="Times New Roman" w:hAnsi="Times New Roman"/>
          <w:sz w:val="18"/>
          <w:szCs w:val="18"/>
          <w:u w:val="single"/>
        </w:rPr>
        <w:t>__два__</w:t>
      </w:r>
      <w:proofErr w:type="spellEnd"/>
      <w:r w:rsidRPr="00E70DCA">
        <w:rPr>
          <w:rFonts w:ascii="Times New Roman" w:hAnsi="Times New Roman"/>
          <w:sz w:val="18"/>
          <w:szCs w:val="18"/>
          <w:u w:val="single"/>
        </w:rPr>
        <w:t>)</w:t>
      </w:r>
      <w:r w:rsidRPr="00E70DCA">
        <w:rPr>
          <w:rFonts w:ascii="Times New Roman" w:hAnsi="Times New Roman"/>
          <w:sz w:val="18"/>
          <w:szCs w:val="18"/>
        </w:rPr>
        <w:t xml:space="preserve"> человека. 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E70DCA">
        <w:rPr>
          <w:rFonts w:ascii="Times New Roman" w:hAnsi="Times New Roman"/>
          <w:sz w:val="18"/>
          <w:szCs w:val="18"/>
        </w:rPr>
        <w:t>7.1. Мнения о целесообразности и типичные мнения, содержащие положительную оценку по вопросам публичных слушаний:</w:t>
      </w:r>
      <w:r w:rsidRPr="00E70DCA">
        <w:rPr>
          <w:rFonts w:ascii="Times New Roman" w:hAnsi="Times New Roman"/>
          <w:sz w:val="18"/>
          <w:szCs w:val="18"/>
          <w:u w:val="single"/>
        </w:rPr>
        <w:t>__2 (два) человека.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E70DCA">
        <w:rPr>
          <w:rFonts w:ascii="Times New Roman" w:hAnsi="Times New Roman"/>
          <w:sz w:val="18"/>
          <w:szCs w:val="18"/>
        </w:rPr>
        <w:t xml:space="preserve">7.2. Мнения, содержащие отрицательную оценку по вопросу публичных слушаний:  </w:t>
      </w:r>
      <w:r w:rsidRPr="00E70DCA">
        <w:rPr>
          <w:rFonts w:ascii="Times New Roman" w:hAnsi="Times New Roman"/>
          <w:sz w:val="18"/>
          <w:szCs w:val="18"/>
          <w:u w:val="single"/>
        </w:rPr>
        <w:t>не высказаны.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7.3. Замечания и предложения по вопросам публичных слушаний: нет.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8. По результатам рассмотрения мнений, замечаний и предложений участников публичных слушаний рекомендуется: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  <w:r w:rsidRPr="00E70DCA">
        <w:rPr>
          <w:rFonts w:ascii="Times New Roman" w:hAnsi="Times New Roman"/>
          <w:sz w:val="18"/>
          <w:szCs w:val="18"/>
        </w:rPr>
        <w:t>1) рекомендовать Собранию представителей принять проект бюджета поселения сельского поселения Малый</w:t>
      </w:r>
      <w:proofErr w:type="gramStart"/>
      <w:r w:rsidRPr="00E70DCA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sz w:val="18"/>
          <w:szCs w:val="18"/>
        </w:rPr>
        <w:t xml:space="preserve">олкай муниципального района </w:t>
      </w:r>
      <w:proofErr w:type="spellStart"/>
      <w:r w:rsidRPr="00E70DC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70DCA">
        <w:rPr>
          <w:rFonts w:ascii="Times New Roman" w:hAnsi="Times New Roman"/>
          <w:sz w:val="18"/>
          <w:szCs w:val="18"/>
        </w:rPr>
        <w:t xml:space="preserve"> Самарской области на 2020 год и на плановый период 2021 и 2022 годов в </w:t>
      </w:r>
      <w:r w:rsidRPr="00E70DCA">
        <w:rPr>
          <w:rFonts w:ascii="Times New Roman" w:hAnsi="Times New Roman"/>
          <w:sz w:val="18"/>
          <w:szCs w:val="18"/>
          <w:lang w:val="en-US"/>
        </w:rPr>
        <w:t>I</w:t>
      </w:r>
      <w:r w:rsidRPr="00E70DCA">
        <w:rPr>
          <w:rFonts w:ascii="Times New Roman" w:hAnsi="Times New Roman"/>
          <w:sz w:val="18"/>
          <w:szCs w:val="18"/>
        </w:rPr>
        <w:t xml:space="preserve"> чтении.</w:t>
      </w: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</w:p>
    <w:p w:rsidR="00E70DCA" w:rsidRPr="00E70DCA" w:rsidRDefault="00E70DCA" w:rsidP="00E70DCA">
      <w:pPr>
        <w:pStyle w:val="a3"/>
        <w:jc w:val="both"/>
        <w:rPr>
          <w:rFonts w:ascii="Times New Roman" w:hAnsi="Times New Roman"/>
          <w:sz w:val="18"/>
          <w:szCs w:val="18"/>
          <w:u w:val="single"/>
        </w:rPr>
      </w:pP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Глава сельского поселения Малый</w:t>
      </w:r>
      <w:proofErr w:type="gramStart"/>
      <w:r w:rsidRPr="00E70DCA">
        <w:rPr>
          <w:rFonts w:ascii="Times New Roman" w:hAnsi="Times New Roman"/>
          <w:sz w:val="18"/>
          <w:szCs w:val="18"/>
        </w:rPr>
        <w:t xml:space="preserve"> Т</w:t>
      </w:r>
      <w:proofErr w:type="gramEnd"/>
      <w:r w:rsidRPr="00E70DCA">
        <w:rPr>
          <w:rFonts w:ascii="Times New Roman" w:hAnsi="Times New Roman"/>
          <w:sz w:val="18"/>
          <w:szCs w:val="18"/>
        </w:rPr>
        <w:t xml:space="preserve">олкай                                                            </w:t>
      </w:r>
    </w:p>
    <w:p w:rsidR="00E70DCA" w:rsidRPr="00E70DCA" w:rsidRDefault="00E70DCA" w:rsidP="00E70DCA">
      <w:pPr>
        <w:pStyle w:val="a3"/>
        <w:rPr>
          <w:rFonts w:ascii="Times New Roman" w:hAnsi="Times New Roman"/>
          <w:bCs/>
          <w:sz w:val="18"/>
          <w:szCs w:val="18"/>
        </w:rPr>
      </w:pPr>
      <w:r w:rsidRPr="00E70DCA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r w:rsidR="00875A1C" w:rsidRPr="00E70DCA">
        <w:rPr>
          <w:rFonts w:ascii="Times New Roman" w:hAnsi="Times New Roman"/>
          <w:sz w:val="18"/>
          <w:szCs w:val="18"/>
        </w:rPr>
        <w:fldChar w:fldCharType="begin"/>
      </w:r>
      <w:r w:rsidRPr="00E70DCA">
        <w:rPr>
          <w:rFonts w:ascii="Times New Roman" w:hAnsi="Times New Roman"/>
          <w:sz w:val="18"/>
          <w:szCs w:val="18"/>
        </w:rPr>
        <w:instrText xml:space="preserve"> MERGEFIELD Название_района </w:instrText>
      </w:r>
      <w:r w:rsidR="00875A1C" w:rsidRPr="00E70DCA">
        <w:rPr>
          <w:rFonts w:ascii="Times New Roman" w:hAnsi="Times New Roman"/>
          <w:sz w:val="18"/>
          <w:szCs w:val="18"/>
        </w:rPr>
        <w:fldChar w:fldCharType="separate"/>
      </w:r>
      <w:r w:rsidRPr="00E70DCA">
        <w:rPr>
          <w:rFonts w:ascii="Times New Roman" w:hAnsi="Times New Roman"/>
          <w:noProof/>
          <w:sz w:val="18"/>
          <w:szCs w:val="18"/>
        </w:rPr>
        <w:t>Похвистневский</w:t>
      </w:r>
      <w:r w:rsidR="00875A1C" w:rsidRPr="00E70DCA">
        <w:rPr>
          <w:rFonts w:ascii="Times New Roman" w:hAnsi="Times New Roman"/>
          <w:sz w:val="18"/>
          <w:szCs w:val="18"/>
        </w:rPr>
        <w:fldChar w:fldCharType="end"/>
      </w:r>
      <w:r w:rsidRPr="00E70DCA">
        <w:rPr>
          <w:rFonts w:ascii="Times New Roman" w:hAnsi="Times New Roman"/>
          <w:bCs/>
          <w:sz w:val="18"/>
          <w:szCs w:val="18"/>
        </w:rPr>
        <w:t xml:space="preserve"> </w:t>
      </w:r>
    </w:p>
    <w:p w:rsidR="00E70DCA" w:rsidRPr="00E70DCA" w:rsidRDefault="00E70DCA" w:rsidP="00E70DCA">
      <w:pPr>
        <w:pStyle w:val="a3"/>
        <w:rPr>
          <w:rFonts w:ascii="Times New Roman" w:hAnsi="Times New Roman"/>
          <w:bCs/>
          <w:sz w:val="18"/>
          <w:szCs w:val="18"/>
        </w:rPr>
      </w:pPr>
      <w:r w:rsidRPr="00E70DCA">
        <w:rPr>
          <w:rFonts w:ascii="Times New Roman" w:hAnsi="Times New Roman"/>
          <w:bCs/>
          <w:sz w:val="18"/>
          <w:szCs w:val="18"/>
        </w:rPr>
        <w:t xml:space="preserve">Самарской области                                                                          </w:t>
      </w:r>
      <w:proofErr w:type="spellStart"/>
      <w:r w:rsidRPr="00E70DCA">
        <w:rPr>
          <w:rFonts w:ascii="Times New Roman" w:hAnsi="Times New Roman"/>
          <w:bCs/>
          <w:sz w:val="18"/>
          <w:szCs w:val="18"/>
        </w:rPr>
        <w:t>И.Т.Дерюжова</w:t>
      </w:r>
      <w:proofErr w:type="spellEnd"/>
    </w:p>
    <w:p w:rsidR="00E70DCA" w:rsidRPr="00E70DCA" w:rsidRDefault="00E70DCA" w:rsidP="00E70DCA">
      <w:pPr>
        <w:pStyle w:val="a3"/>
        <w:rPr>
          <w:rFonts w:ascii="Times New Roman" w:hAnsi="Times New Roman"/>
          <w:bCs/>
          <w:sz w:val="18"/>
          <w:szCs w:val="18"/>
        </w:rPr>
      </w:pP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E70DCA" w:rsidRPr="00E70DCA" w:rsidRDefault="00E70DCA" w:rsidP="00E70DCA">
      <w:pPr>
        <w:pStyle w:val="a3"/>
        <w:rPr>
          <w:rFonts w:ascii="Times New Roman" w:hAnsi="Times New Roman"/>
          <w:sz w:val="18"/>
          <w:szCs w:val="18"/>
        </w:rPr>
      </w:pPr>
      <w:r w:rsidRPr="00E70DCA">
        <w:rPr>
          <w:rFonts w:ascii="Times New Roman" w:hAnsi="Times New Roman"/>
          <w:sz w:val="18"/>
          <w:szCs w:val="18"/>
        </w:rPr>
        <w:t xml:space="preserve"> сельского поселения                          </w:t>
      </w:r>
      <w:r w:rsidRPr="00E70DCA">
        <w:rPr>
          <w:rFonts w:ascii="Times New Roman" w:hAnsi="Times New Roman"/>
          <w:sz w:val="18"/>
          <w:szCs w:val="18"/>
        </w:rPr>
        <w:tab/>
      </w:r>
      <w:r w:rsidRPr="00E70DCA">
        <w:rPr>
          <w:rFonts w:ascii="Times New Roman" w:hAnsi="Times New Roman"/>
          <w:sz w:val="18"/>
          <w:szCs w:val="18"/>
        </w:rPr>
        <w:tab/>
      </w:r>
      <w:r w:rsidRPr="00E70DCA">
        <w:rPr>
          <w:rFonts w:ascii="Times New Roman" w:hAnsi="Times New Roman"/>
          <w:sz w:val="18"/>
          <w:szCs w:val="18"/>
        </w:rPr>
        <w:tab/>
      </w:r>
      <w:r w:rsidRPr="00E70DCA">
        <w:rPr>
          <w:rFonts w:ascii="Times New Roman" w:hAnsi="Times New Roman"/>
          <w:sz w:val="18"/>
          <w:szCs w:val="18"/>
        </w:rPr>
        <w:tab/>
        <w:t>Н.Н. Львов</w:t>
      </w:r>
    </w:p>
    <w:p w:rsidR="00E70DCA" w:rsidRPr="00FE2A49" w:rsidRDefault="00E70DCA" w:rsidP="00E70DC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3732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95"/>
        <w:gridCol w:w="3690"/>
        <w:gridCol w:w="1272"/>
      </w:tblGrid>
      <w:tr w:rsidR="00E70DCA" w:rsidRPr="00D7581F" w:rsidTr="005A1C5E">
        <w:trPr>
          <w:trHeight w:val="335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CA" w:rsidRPr="00D7581F" w:rsidRDefault="00E70DCA" w:rsidP="005A1C5E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Похвистневский</w:t>
            </w:r>
            <w:proofErr w:type="spell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Самарской области и Собрание представителей сельского поселения Малый Толкай муниципального района </w:t>
            </w:r>
            <w:proofErr w:type="spell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Похвистневский</w:t>
            </w:r>
            <w:proofErr w:type="spell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Самарской области.</w:t>
            </w:r>
          </w:p>
          <w:p w:rsidR="00E70DCA" w:rsidRPr="00D7581F" w:rsidRDefault="00E70DCA" w:rsidP="005A1C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jc w:val="center"/>
              <w:rPr>
                <w:rFonts w:ascii="Times New Roman" w:eastAsia="MS Mincho" w:hAnsi="Times New Roman" w:cs="Times New Roman"/>
                <w:b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олкай муниципального района </w:t>
            </w:r>
            <w:proofErr w:type="spellStart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>Похвистневский</w:t>
            </w:r>
            <w:proofErr w:type="spellEnd"/>
            <w:r w:rsidRPr="00D7581F">
              <w:rPr>
                <w:rFonts w:ascii="Times New Roman" w:eastAsia="SimSun" w:hAnsi="Times New Roman" w:cs="Times New Roman"/>
                <w:b/>
                <w:kern w:val="2"/>
                <w:sz w:val="18"/>
                <w:szCs w:val="18"/>
                <w:lang w:eastAsia="zh-CN" w:bidi="hi-IN"/>
              </w:rPr>
              <w:t xml:space="preserve"> Самарской области</w:t>
            </w:r>
          </w:p>
        </w:tc>
      </w:tr>
      <w:tr w:rsidR="00E70DCA" w:rsidRPr="00D7581F" w:rsidTr="005A1C5E">
        <w:trPr>
          <w:trHeight w:val="204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CA" w:rsidRPr="00D7581F" w:rsidRDefault="00E70DCA" w:rsidP="005A1C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Адрес: Самарская область, </w:t>
            </w:r>
            <w:proofErr w:type="spellStart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Похвистневский</w:t>
            </w:r>
            <w:proofErr w:type="spellEnd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район, село Малый</w:t>
            </w:r>
            <w:proofErr w:type="gramStart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Т</w:t>
            </w:r>
            <w:proofErr w:type="gramEnd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CA" w:rsidRPr="00D7581F" w:rsidRDefault="00E70DCA" w:rsidP="005A1C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 w:firstLine="709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CA" w:rsidRPr="00D7581F" w:rsidRDefault="00E70DCA" w:rsidP="005A1C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Редактор </w:t>
            </w:r>
          </w:p>
          <w:p w:rsidR="00E70DCA" w:rsidRPr="00D7581F" w:rsidRDefault="00E70DCA" w:rsidP="005A1C5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>Атякшева</w:t>
            </w:r>
            <w:proofErr w:type="spellEnd"/>
            <w:r w:rsidRPr="00D7581F"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 Р.Ю.</w:t>
            </w:r>
          </w:p>
        </w:tc>
      </w:tr>
    </w:tbl>
    <w:p w:rsidR="00E70DCA" w:rsidRDefault="00E70DCA" w:rsidP="00E70DCA">
      <w:pPr>
        <w:pStyle w:val="a3"/>
        <w:rPr>
          <w:rFonts w:ascii="Times New Roman" w:hAnsi="Times New Roman"/>
          <w:sz w:val="24"/>
          <w:szCs w:val="24"/>
        </w:rPr>
      </w:pPr>
    </w:p>
    <w:p w:rsidR="00883855" w:rsidRDefault="00883855"/>
    <w:sectPr w:rsidR="00883855" w:rsidSect="0087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DCA"/>
    <w:rsid w:val="005A1C5E"/>
    <w:rsid w:val="00875A1C"/>
    <w:rsid w:val="00883855"/>
    <w:rsid w:val="00E7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DC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uiPriority w:val="99"/>
    <w:rsid w:val="005A1C5E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924</Words>
  <Characters>5269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2019-12-05T16:06:00Z</dcterms:created>
  <dcterms:modified xsi:type="dcterms:W3CDTF">2019-12-05T16:26:00Z</dcterms:modified>
</cp:coreProperties>
</file>