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142A8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25pt;height:60.15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A56137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22</w:t>
            </w:r>
            <w:r w:rsidR="009A07D3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апреля</w:t>
            </w:r>
            <w:r w:rsidR="006F217A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86F2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10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186F2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72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A56137" w:rsidRPr="00A56137" w:rsidRDefault="00A56137" w:rsidP="002A0B1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 о результатах публичных слушаний</w:t>
      </w:r>
    </w:p>
    <w:p w:rsidR="00A56137" w:rsidRPr="00A56137" w:rsidRDefault="00A56137" w:rsidP="002A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сельском поселении </w:t>
      </w:r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2A0B1F" w:rsidRDefault="00A56137" w:rsidP="002A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2A0B1F" w:rsidRDefault="00A56137" w:rsidP="002A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Самарской области</w:t>
      </w:r>
      <w:r w:rsidR="002A0B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проекту решения «Об исполнении бюджета</w:t>
      </w:r>
    </w:p>
    <w:p w:rsidR="002A0B1F" w:rsidRDefault="00A56137" w:rsidP="002A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 поселения Малый толкай муниципального района</w:t>
      </w:r>
    </w:p>
    <w:p w:rsidR="00A56137" w:rsidRPr="00A56137" w:rsidRDefault="00A56137" w:rsidP="002A0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Похвистневский за </w:t>
      </w:r>
      <w:r w:rsidRPr="00A561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 год»</w:t>
      </w:r>
    </w:p>
    <w:p w:rsidR="00A56137" w:rsidRPr="00A56137" w:rsidRDefault="00A56137" w:rsidP="00A5613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37" w:rsidRPr="00A56137" w:rsidRDefault="00A56137" w:rsidP="00A5613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апреля 2020 года</w:t>
      </w:r>
    </w:p>
    <w:p w:rsidR="00A56137" w:rsidRPr="00A56137" w:rsidRDefault="00A56137" w:rsidP="00A56137">
      <w:pPr>
        <w:tabs>
          <w:tab w:val="left" w:pos="1080"/>
          <w:tab w:val="left" w:pos="1260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Дата проведения публичных слушаний – с 13 апреля  2020 года по 22 апреля 2020 года. </w:t>
      </w:r>
    </w:p>
    <w:p w:rsidR="00A56137" w:rsidRPr="00A56137" w:rsidRDefault="00A56137" w:rsidP="00A56137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Место проведения публичных слушаний – 446468, Самарская область,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Место_ведения_протокола_публичных_слушан </w:instrTex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 район,село Малый Толкай, ул. Молодежная, д.2б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137" w:rsidRPr="00A56137" w:rsidRDefault="00A56137" w:rsidP="00A56137">
      <w:pPr>
        <w:spacing w:before="120" w:after="0" w:line="360" w:lineRule="auto"/>
        <w:ind w:firstLine="68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Основание проведения публичных слушаний –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решение Собрания представителей сельского поселения Малый</w:t>
      </w:r>
      <w:proofErr w:type="gramStart"/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Самарской области "О проведении публичных слушаний по </w:t>
      </w:r>
    </w:p>
    <w:p w:rsidR="00A56137" w:rsidRPr="00A56137" w:rsidRDefault="00A56137" w:rsidP="00A56137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проекту решения «Об исполнении бюджета сельского поселения Малый</w:t>
      </w:r>
      <w:proofErr w:type="gramStart"/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 2019 год » от 07 апреля 2020 года № 143, опубликованное в газете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Название_газеты </w:instrTex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"Вестник поселения Малый Толкай"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от 07 апреля 2020 года № 7а (269а).</w:t>
      </w:r>
    </w:p>
    <w:p w:rsidR="00A56137" w:rsidRPr="00A56137" w:rsidRDefault="00A56137" w:rsidP="00A56137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Вопрос, вынесенный на публичные слушания, – 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решения «Об исполнении бюджета сельского поселения Малый</w:t>
      </w:r>
      <w:proofErr w:type="gramStart"/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олкай муниципального района Похвистневский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 2019 год»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56137" w:rsidRPr="00A56137" w:rsidRDefault="00A56137" w:rsidP="00A56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16 апреля 2020 года по адресу: 446468, Самарская область,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Место_проведения_мероприятия_по_информир </w:instrTex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 район, село Малый Толкай, ул. Молодежная, д. 2б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проведено мероприятие по информированию жителей поселения по вопросам публичных слушаний, в котором приняли участие 10 (десять) человек. </w:t>
      </w:r>
    </w:p>
    <w:p w:rsidR="00A56137" w:rsidRPr="00A56137" w:rsidRDefault="00A56137" w:rsidP="00A5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 Мнения, предложения и замечания по проекту решения «Об исполнении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сельского поселения Малый</w:t>
      </w:r>
      <w:proofErr w:type="gramStart"/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олкай муниципального района Похвистневский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за 2019 год» 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внесли в протокол публичных слушаний, – 2 (два) человека. </w:t>
      </w:r>
    </w:p>
    <w:p w:rsidR="00A56137" w:rsidRPr="00A56137" w:rsidRDefault="00A56137" w:rsidP="00A5613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Обобщенные сведения, полученные при учете мнений, выраженных жителями сельского поселения Малый</w:t>
      </w:r>
      <w:proofErr w:type="gramStart"/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заинтересованными лицами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по проекту решения «Об исполнении  бюджета сельского поселения Малый Толкай муниципального района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 2019 год»:</w:t>
      </w:r>
    </w:p>
    <w:p w:rsidR="00A56137" w:rsidRPr="00A56137" w:rsidRDefault="00A56137" w:rsidP="00A5613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Мнения о целесообразности принятия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Решения Собрания представителей сельского поселения Малый</w:t>
      </w:r>
      <w:proofErr w:type="gramStart"/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олкай муниципального района Похвистневский Самарской области «Об исполнении бюджете сельского поселения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2019 год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редакции, вынесенной на публичные слушания, и другие мнения, содержащие положительную оценку по вопросу публичных слушаний, высказал 2 (два) человека.</w:t>
      </w:r>
    </w:p>
    <w:p w:rsidR="00A56137" w:rsidRPr="00A56137" w:rsidRDefault="00A56137" w:rsidP="00A5613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Мнения, содержащие отрицательную оценку по вопросу публичных слушаний, не высказаны.</w:t>
      </w:r>
    </w:p>
    <w:p w:rsidR="00A56137" w:rsidRPr="00A56137" w:rsidRDefault="00A56137" w:rsidP="00A5613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Замечания и предложения по вопросу публичных слушаний: нет</w:t>
      </w:r>
    </w:p>
    <w:p w:rsidR="00A56137" w:rsidRPr="00A56137" w:rsidRDefault="00A56137" w:rsidP="00A5613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По результатам рассмотрения мнений, замечаний и предложений участников публичных слушаний по проекту решения «Об исполнении 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бюджета сельского поселения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2019 год»:</w:t>
      </w:r>
    </w:p>
    <w:p w:rsidR="00A56137" w:rsidRPr="00A56137" w:rsidRDefault="00A56137" w:rsidP="00A56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принять Решение Собрания представителей сельского поселения Малый</w:t>
      </w:r>
      <w:proofErr w:type="gramStart"/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«Об исполнении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бюджета сельского поселения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 Толкай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561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6137">
        <w:rPr>
          <w:rFonts w:ascii="Times New Roman" w:eastAsia="Arial Unicode MS" w:hAnsi="Times New Roman" w:cs="Times New Roman"/>
          <w:sz w:val="20"/>
          <w:szCs w:val="20"/>
          <w:lang w:eastAsia="ru-RU"/>
        </w:rPr>
        <w:t>за 2019 год»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6137" w:rsidRPr="00A56137" w:rsidRDefault="00A56137" w:rsidP="00A56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137" w:rsidRPr="00A56137" w:rsidRDefault="00A56137" w:rsidP="00A56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  <w:r w:rsidRPr="002A0B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A5613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И.Т.Дерюжова</w:t>
      </w:r>
      <w:r w:rsidRPr="00A56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56137" w:rsidRPr="00A56137" w:rsidRDefault="00A56137" w:rsidP="00A56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137" w:rsidRPr="00A56137" w:rsidRDefault="00A56137" w:rsidP="00A56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613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Собрания </w:t>
      </w:r>
    </w:p>
    <w:p w:rsidR="00A56137" w:rsidRPr="00A56137" w:rsidRDefault="00A56137" w:rsidP="00A561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56137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представителей поселения                                                     </w:t>
      </w:r>
      <w:r w:rsidRPr="002A0B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561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56137">
        <w:rPr>
          <w:rFonts w:ascii="Times New Roman" w:eastAsia="Times New Roman" w:hAnsi="Times New Roman" w:cs="Times New Roman"/>
          <w:sz w:val="20"/>
          <w:szCs w:val="20"/>
        </w:rPr>
        <w:t>Н.Н.Львов</w:t>
      </w:r>
      <w:proofErr w:type="spellEnd"/>
    </w:p>
    <w:p w:rsidR="00605168" w:rsidRDefault="00462D63" w:rsidP="003A0AD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*******************************************************************************************</w:t>
      </w:r>
    </w:p>
    <w:p w:rsidR="00462D63" w:rsidRDefault="00462D63" w:rsidP="00462D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D63">
        <w:rPr>
          <w:rFonts w:ascii="Times New Roman" w:hAnsi="Times New Roman" w:cs="Times New Roman"/>
          <w:b/>
          <w:sz w:val="20"/>
          <w:szCs w:val="20"/>
        </w:rPr>
        <w:t>В Похвистнево полицейскими раскрыта кража велосипеда</w:t>
      </w:r>
    </w:p>
    <w:p w:rsidR="00462D63" w:rsidRPr="00462D63" w:rsidRDefault="00462D63" w:rsidP="00462D63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2F76E6" wp14:editId="40F12724">
            <wp:simplePos x="0" y="0"/>
            <wp:positionH relativeFrom="column">
              <wp:posOffset>-556260</wp:posOffset>
            </wp:positionH>
            <wp:positionV relativeFrom="paragraph">
              <wp:posOffset>95885</wp:posOffset>
            </wp:positionV>
            <wp:extent cx="1971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96" y="21471"/>
                <wp:lineTo x="21496" y="0"/>
                <wp:lineTo x="0" y="0"/>
              </wp:wrapPolygon>
            </wp:wrapTight>
            <wp:docPr id="2" name="Рисунок 2" descr="C:\Users\1\Desktop\0-02-0a-9e27113bba83a432d0635ca43a5b6ee4b9400b0918b5eb6ffc3549ab168bbd4a_827f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0-02-0a-9e27113bba83a432d0635ca43a5b6ee4b9400b0918b5eb6ffc3549ab168bbd4a_827f5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D63">
        <w:rPr>
          <w:rFonts w:ascii="Times New Roman" w:hAnsi="Times New Roman" w:cs="Times New Roman"/>
          <w:sz w:val="20"/>
          <w:szCs w:val="20"/>
        </w:rPr>
        <w:t>Из материалов, собранных сотрудниками МО МВД России «Похвистневский» следует, что у жителя города Похвистнево был похищен велосипед, оставленный на хранение в подъезде многоквартирного дома. Транспортное средство не было зафиксировано тросовым замком.</w:t>
      </w:r>
    </w:p>
    <w:p w:rsidR="00462D63" w:rsidRPr="00462D63" w:rsidRDefault="00462D63" w:rsidP="00462D63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На место происшествия выехала следственно-оперативная группа. Сотрудники полиции установили и опросили возможных свидетелей, осмотрели место происшествия и прилегающую к дому территорию.</w:t>
      </w:r>
    </w:p>
    <w:p w:rsidR="00462D63" w:rsidRPr="00462D63" w:rsidRDefault="00462D63" w:rsidP="00462D63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В ходе оперативно-</w:t>
      </w:r>
      <w:proofErr w:type="spellStart"/>
      <w:r w:rsidRPr="00462D63">
        <w:rPr>
          <w:rFonts w:ascii="Times New Roman" w:hAnsi="Times New Roman" w:cs="Times New Roman"/>
          <w:sz w:val="20"/>
          <w:szCs w:val="20"/>
        </w:rPr>
        <w:t>разыскных</w:t>
      </w:r>
      <w:proofErr w:type="spellEnd"/>
      <w:r w:rsidRPr="00462D63">
        <w:rPr>
          <w:rFonts w:ascii="Times New Roman" w:hAnsi="Times New Roman" w:cs="Times New Roman"/>
          <w:sz w:val="20"/>
          <w:szCs w:val="20"/>
        </w:rPr>
        <w:t xml:space="preserve"> мероприятий установлено, что к совершению преступления может быть причастен ранее неоднократно судимый 21-летний местный житель. Предполагаемый злоумышленник был задержан и доставлен в отдел полиции для дальнейшего разбирательства.</w:t>
      </w:r>
    </w:p>
    <w:p w:rsidR="00462D63" w:rsidRPr="00462D63" w:rsidRDefault="00462D63" w:rsidP="00462D63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D63">
        <w:rPr>
          <w:rFonts w:ascii="Times New Roman" w:hAnsi="Times New Roman" w:cs="Times New Roman"/>
          <w:sz w:val="20"/>
          <w:szCs w:val="20"/>
        </w:rPr>
        <w:t>В ходе опроса подозреваемый сознался в содеянном и пояснил, что похищенный велосипед спрятал в одной из лесопосадок, в дальнейшем планируя реализовать чужое имущество.</w:t>
      </w:r>
      <w:proofErr w:type="gramEnd"/>
    </w:p>
    <w:p w:rsidR="00462D63" w:rsidRPr="00462D63" w:rsidRDefault="00462D63" w:rsidP="00462D63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По признакам преступления предусмотренного частью 1 статьи 158 Уголовного кодекса Российской Федерации «Кража» в отношении подозреваемого возбуждено уголовное дело. Санкция статьи предусматривает наказание в виде лишения свободы на срок до двух лет. Похищенный велосипед возвращен законному владельцу. Ведётся дознание.</w:t>
      </w:r>
    </w:p>
    <w:p w:rsidR="00462D63" w:rsidRDefault="00462D63" w:rsidP="00462D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462D63" w:rsidRPr="00462D63" w:rsidRDefault="00462D63" w:rsidP="00462D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D63">
        <w:rPr>
          <w:rFonts w:ascii="Times New Roman" w:hAnsi="Times New Roman" w:cs="Times New Roman"/>
          <w:b/>
          <w:sz w:val="20"/>
          <w:szCs w:val="20"/>
        </w:rPr>
        <w:t>Сотрудники полиции напоминают:</w:t>
      </w:r>
    </w:p>
    <w:p w:rsidR="00462D63" w:rsidRPr="00462D63" w:rsidRDefault="00462D63" w:rsidP="00462D63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62D63">
        <w:rPr>
          <w:rFonts w:ascii="Times New Roman" w:hAnsi="Times New Roman" w:cs="Times New Roman"/>
          <w:bCs/>
          <w:i/>
          <w:sz w:val="20"/>
          <w:szCs w:val="20"/>
          <w:u w:val="single"/>
        </w:rPr>
        <w:t>Что делать, чтобы снизить риск кражи велосипедов: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Единственный гарантированный способ защиты от кражи – не оставлять велосипед без присмотра. Различного рода замки, сигнализации и прочие ухищрения будут лишь временным препятствием на пути вора.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 xml:space="preserve">Если все же велосипед приходится оставлять, то обязательно пристегивать его </w:t>
      </w:r>
      <w:proofErr w:type="spellStart"/>
      <w:r w:rsidRPr="00462D63">
        <w:rPr>
          <w:rFonts w:ascii="Times New Roman" w:hAnsi="Times New Roman" w:cs="Times New Roman"/>
          <w:sz w:val="20"/>
          <w:szCs w:val="20"/>
        </w:rPr>
        <w:t>велозамком</w:t>
      </w:r>
      <w:proofErr w:type="spellEnd"/>
      <w:r w:rsidRPr="00462D63">
        <w:rPr>
          <w:rFonts w:ascii="Times New Roman" w:hAnsi="Times New Roman" w:cs="Times New Roman"/>
          <w:sz w:val="20"/>
          <w:szCs w:val="20"/>
        </w:rPr>
        <w:t>. Даже если отлучаетесь буквально на минуту, чтобы забежать в магазин.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lastRenderedPageBreak/>
        <w:t>Если возможно, оставляйте велосипед в таком месте, чтобы он оставался у Вас на виду, пока вы находитесь внутри здания, например, сидите в кафе. Велосипед при этом все равно должен быть пристегнут.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Не стоит доверять присмотр за велосипедом случайным и незнакомым людям, например продавцу из ближайшего ларька.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Желательно оставлять велосипед в поле зрения камер видеонаблюдения, если таковые имеются поблизости.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Пристегивая велосипед к ограждению, перилам или подобной конструкции, убедитесь в ее надежности и устойчивости.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Приковывайте велосипед за колесо и раму, а если позволяет длина троса – за оба колеса и раму.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 xml:space="preserve">Не забывайте уносить с собой все быстросъемное оборудование велосипеда – </w:t>
      </w:r>
      <w:proofErr w:type="spellStart"/>
      <w:r w:rsidRPr="00462D63">
        <w:rPr>
          <w:rFonts w:ascii="Times New Roman" w:hAnsi="Times New Roman" w:cs="Times New Roman"/>
          <w:sz w:val="20"/>
          <w:szCs w:val="20"/>
        </w:rPr>
        <w:t>велокомпьютер</w:t>
      </w:r>
      <w:proofErr w:type="spellEnd"/>
      <w:r w:rsidRPr="00462D63">
        <w:rPr>
          <w:rFonts w:ascii="Times New Roman" w:hAnsi="Times New Roman" w:cs="Times New Roman"/>
          <w:sz w:val="20"/>
          <w:szCs w:val="20"/>
        </w:rPr>
        <w:t>, освещение, насос, флягу.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Оставляя велосипед надолго, можно также уносить с собой и седло, благо на большинстве современных велосипедов оно крепится с помощью эксцентрика.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Существует мнение, что немытый и заляпанный грязью велосипед значительно теряет привлекательность в глазах воришек.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Если вы ездите на велосипеде на работу, попробуйте договориться со службой охраны или начальством о возможности оставлять велосипед на территории предприятия или внутри здания в какой-нибудь подсобке.</w:t>
      </w:r>
    </w:p>
    <w:p w:rsidR="00462D63" w:rsidRPr="00462D63" w:rsidRDefault="00462D63" w:rsidP="00462D63">
      <w:pPr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Получив отрицательный ответ, не расстраивайтесь, используйте для «фиксации» велосипеда внушительную стальную цепь и висячий замок. А чтобы не возить с собой всю эту тяжесть, ее можно оставлять прямо на месте Вашей постоянной парковки.</w:t>
      </w:r>
    </w:p>
    <w:p w:rsidR="00462D63" w:rsidRPr="00462D63" w:rsidRDefault="00462D63" w:rsidP="00462D6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62D63" w:rsidRPr="00462D63" w:rsidRDefault="00462D63" w:rsidP="00462D6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bCs/>
          <w:i/>
          <w:sz w:val="20"/>
          <w:szCs w:val="20"/>
          <w:u w:val="single"/>
        </w:rPr>
        <w:t>Если Ваш велосипед украли:</w:t>
      </w:r>
    </w:p>
    <w:p w:rsidR="00462D63" w:rsidRPr="00462D63" w:rsidRDefault="00462D63" w:rsidP="00462D63">
      <w:pPr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Как только обнаружили пропажу велосипеда, сразу же звоните в полицию по телефону «020».</w:t>
      </w:r>
    </w:p>
    <w:p w:rsidR="00462D63" w:rsidRPr="00462D63" w:rsidRDefault="00462D63" w:rsidP="00462D63">
      <w:pPr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При обращении в полицию с заявлением о краже вам понадобится паспорт, а также желательно документы на велосипед, его фотографии или детальное описание. Указывая стоимость велосипеда, учитывайте все апгрейды и изменения.</w:t>
      </w:r>
    </w:p>
    <w:p w:rsidR="00462D63" w:rsidRPr="00462D63" w:rsidRDefault="00462D63" w:rsidP="00462D63">
      <w:pPr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sz w:val="20"/>
          <w:szCs w:val="20"/>
        </w:rPr>
        <w:t>Если Вам удалось отыскать свой велосипед самостоятельно, не пытайтесь отнять его у нового хозяина, тем более с применением силы. Сразу же вызывайте полицию, дальнейшее разбирательство – наша работа.</w:t>
      </w:r>
    </w:p>
    <w:p w:rsidR="00605168" w:rsidRPr="00462D63" w:rsidRDefault="00462D63" w:rsidP="00462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D63">
        <w:rPr>
          <w:rFonts w:ascii="Times New Roman" w:hAnsi="Times New Roman" w:cs="Times New Roman"/>
          <w:b/>
          <w:bCs/>
          <w:sz w:val="20"/>
          <w:szCs w:val="20"/>
        </w:rPr>
        <w:t>Сотрудники полиции еще раз предупреждают: будьте бдительны и соблюдайте элементарные правила безопасности, принимайте все необходимые меры для сохранности своего имущества.</w:t>
      </w:r>
      <w:bookmarkStart w:id="0" w:name="_GoBack"/>
      <w:bookmarkEnd w:id="0"/>
    </w:p>
    <w:tbl>
      <w:tblPr>
        <w:tblpPr w:leftFromText="180" w:rightFromText="180" w:bottomFromText="200" w:vertAnchor="text" w:horzAnchor="margin" w:tblpY="13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605168" w:rsidRPr="00467855" w:rsidTr="00605168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8" w:rsidRPr="00467855" w:rsidRDefault="00605168" w:rsidP="00605168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605168" w:rsidRPr="00467855" w:rsidRDefault="00605168" w:rsidP="0060516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605168" w:rsidRPr="00467855" w:rsidTr="00605168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8" w:rsidRPr="00467855" w:rsidRDefault="00605168" w:rsidP="0060516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8" w:rsidRPr="00467855" w:rsidRDefault="00605168" w:rsidP="0060516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68" w:rsidRPr="00467855" w:rsidRDefault="00605168" w:rsidP="0060516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3A0ADB" w:rsidRPr="003A0ADB" w:rsidRDefault="003A0ADB" w:rsidP="003A0ADB">
      <w:pPr>
        <w:rPr>
          <w:lang w:eastAsia="ru-RU"/>
        </w:rPr>
        <w:sectPr w:rsidR="003A0ADB" w:rsidRPr="003A0ADB" w:rsidSect="00E02CAC"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3A0ADB" w:rsidRDefault="000373B9" w:rsidP="00AE759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373B9" w:rsidRPr="003A0ADB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A8" w:rsidRDefault="008142A8" w:rsidP="00D75740">
      <w:pPr>
        <w:spacing w:after="0" w:line="240" w:lineRule="auto"/>
      </w:pPr>
      <w:r>
        <w:separator/>
      </w:r>
    </w:p>
  </w:endnote>
  <w:endnote w:type="continuationSeparator" w:id="0">
    <w:p w:rsidR="008142A8" w:rsidRDefault="008142A8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63" w:rsidRPr="00462D63">
          <w:rPr>
            <w:noProof/>
            <w:lang w:val="ru-RU"/>
          </w:rPr>
          <w:t>2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A8" w:rsidRDefault="008142A8" w:rsidP="00D75740">
      <w:pPr>
        <w:spacing w:after="0" w:line="240" w:lineRule="auto"/>
      </w:pPr>
      <w:r>
        <w:separator/>
      </w:r>
    </w:p>
  </w:footnote>
  <w:footnote w:type="continuationSeparator" w:id="0">
    <w:p w:rsidR="008142A8" w:rsidRDefault="008142A8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</w:num>
  <w:num w:numId="10">
    <w:abstractNumId w:val="25"/>
  </w:num>
  <w:num w:numId="11">
    <w:abstractNumId w:val="26"/>
  </w:num>
  <w:num w:numId="12">
    <w:abstractNumId w:val="30"/>
  </w:num>
  <w:num w:numId="13">
    <w:abstractNumId w:val="2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4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5"/>
  </w:num>
  <w:num w:numId="24">
    <w:abstractNumId w:val="2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C7CC9"/>
    <w:rsid w:val="00DE0A3E"/>
    <w:rsid w:val="00DF0125"/>
    <w:rsid w:val="00E02CAC"/>
    <w:rsid w:val="00E374AB"/>
    <w:rsid w:val="00EE3F43"/>
    <w:rsid w:val="00EF495D"/>
    <w:rsid w:val="00F078D1"/>
    <w:rsid w:val="00F45682"/>
    <w:rsid w:val="00F467F2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FEAC-465B-41AF-9584-6E34EDDC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22</cp:revision>
  <cp:lastPrinted>2020-04-23T05:19:00Z</cp:lastPrinted>
  <dcterms:created xsi:type="dcterms:W3CDTF">2020-02-28T05:22:00Z</dcterms:created>
  <dcterms:modified xsi:type="dcterms:W3CDTF">2020-04-27T10:00:00Z</dcterms:modified>
</cp:coreProperties>
</file>