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7" w:rsidRDefault="00952D17" w:rsidP="00952D1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bookmarkStart w:id="0" w:name="_GoBack"/>
      <w:r w:rsidRPr="00952D1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Информация о количестве субъектов малого и среднего предпринимательства на территории сельского поселения Малый</w:t>
      </w:r>
      <w:proofErr w:type="gramStart"/>
      <w:r w:rsidRPr="00952D1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Т</w:t>
      </w:r>
      <w:proofErr w:type="gramEnd"/>
      <w:r w:rsidRPr="00952D1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олкай муниципального района Похвистне</w:t>
      </w: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вский по состоянию на 01.01.2020 г.</w:t>
      </w:r>
    </w:p>
    <w:tbl>
      <w:tblPr>
        <w:tblW w:w="95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7277"/>
        <w:gridCol w:w="1444"/>
      </w:tblGrid>
      <w:tr w:rsidR="00952D17" w:rsidRPr="00952D17" w:rsidTr="00D94497">
        <w:tc>
          <w:tcPr>
            <w:tcW w:w="95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952D17" w:rsidRPr="00952D17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субъектов малого и среднего предпринимательства на территории сельского поселения</w:t>
            </w:r>
          </w:p>
          <w:p w:rsidR="00952D17" w:rsidRPr="00952D17" w:rsidRDefault="00952D17" w:rsidP="00952D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</w:t>
            </w:r>
            <w:proofErr w:type="gramStart"/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олкай  муниципального района Похвистневский</w:t>
            </w:r>
          </w:p>
          <w:p w:rsidR="00952D17" w:rsidRPr="00952D17" w:rsidRDefault="00952D17" w:rsidP="00952D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01.01.2019 г.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Нестационарных торговых объектов, ед.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Фермерские хозяйства, </w:t>
            </w:r>
            <w:proofErr w:type="spellStart"/>
            <w:proofErr w:type="gramStart"/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отчетность в </w:t>
            </w:r>
            <w:proofErr w:type="spellStart"/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Похвистневское</w:t>
            </w:r>
            <w:proofErr w:type="spellEnd"/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развития АПК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Животноводческого направления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Растениеводческого направления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2D17" w:rsidRPr="00952D17" w:rsidRDefault="00952D17" w:rsidP="00952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D17" w:rsidRPr="00952D17" w:rsidRDefault="00952D17" w:rsidP="00952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работников в субъектах малого и среднего предпринимательства</w:t>
      </w:r>
    </w:p>
    <w:tbl>
      <w:tblPr>
        <w:tblW w:w="93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3824"/>
      </w:tblGrid>
      <w:tr w:rsidR="00952D17" w:rsidRPr="00952D17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Количество, чел.</w:t>
            </w:r>
          </w:p>
        </w:tc>
      </w:tr>
      <w:tr w:rsidR="00952D17" w:rsidRPr="00952D17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34</w:t>
            </w:r>
          </w:p>
        </w:tc>
      </w:tr>
      <w:tr w:rsidR="00952D17" w:rsidRPr="00952D17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.: сельскохозяйственные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</w:t>
            </w:r>
          </w:p>
        </w:tc>
      </w:tr>
      <w:tr w:rsidR="00952D17" w:rsidRPr="00952D17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          фермерские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52D1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</w:tbl>
    <w:p w:rsidR="00952D17" w:rsidRPr="00952D17" w:rsidRDefault="00952D17" w:rsidP="00952D1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</w:p>
    <w:p w:rsidR="004B00F6" w:rsidRDefault="004B00F6"/>
    <w:sectPr w:rsidR="004B00F6" w:rsidSect="00D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16"/>
    <w:rsid w:val="00392316"/>
    <w:rsid w:val="004B00F6"/>
    <w:rsid w:val="00952D17"/>
    <w:rsid w:val="00D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2D17"/>
    <w:rPr>
      <w:b/>
      <w:bCs/>
    </w:rPr>
  </w:style>
  <w:style w:type="paragraph" w:styleId="a4">
    <w:name w:val="Normal (Web)"/>
    <w:basedOn w:val="a"/>
    <w:uiPriority w:val="99"/>
    <w:unhideWhenUsed/>
    <w:rsid w:val="0095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2D17"/>
    <w:rPr>
      <w:b/>
      <w:bCs/>
    </w:rPr>
  </w:style>
  <w:style w:type="paragraph" w:styleId="a4">
    <w:name w:val="Normal (Web)"/>
    <w:basedOn w:val="a"/>
    <w:uiPriority w:val="99"/>
    <w:unhideWhenUsed/>
    <w:rsid w:val="0095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150</Words>
  <Characters>857</Characters>
  <Application>Microsoft Office Word</Application>
  <DocSecurity>0</DocSecurity>
  <Lines>7</Lines>
  <Paragraphs>2</Paragraphs>
  <ScaleCrop>false</ScaleCrop>
  <Company>Администрация сп М.Толкай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2020-05-11T05:38:00Z</dcterms:created>
  <dcterms:modified xsi:type="dcterms:W3CDTF">2020-05-11T10:52:00Z</dcterms:modified>
</cp:coreProperties>
</file>