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D6" w:rsidRPr="00201A13" w:rsidRDefault="004B17D6" w:rsidP="002831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1A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pPr w:leftFromText="180" w:rightFromText="180" w:vertAnchor="text" w:horzAnchor="margin" w:tblpX="-72" w:tblpY="-358"/>
        <w:tblW w:w="9648" w:type="dxa"/>
        <w:tblLook w:val="01E0"/>
      </w:tblPr>
      <w:tblGrid>
        <w:gridCol w:w="4068"/>
        <w:gridCol w:w="5580"/>
      </w:tblGrid>
      <w:tr w:rsidR="00C53C88" w:rsidRPr="00A064D5" w:rsidTr="00655EEE">
        <w:tc>
          <w:tcPr>
            <w:tcW w:w="4068" w:type="dxa"/>
          </w:tcPr>
          <w:p w:rsidR="00C53C88" w:rsidRPr="00F023AD" w:rsidRDefault="00C53C88" w:rsidP="00655EE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23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РОССИЙСКАЯ ФЕДЕРАЦИЯ</w:t>
            </w:r>
          </w:p>
          <w:p w:rsidR="00C53C88" w:rsidRPr="00F023AD" w:rsidRDefault="00C53C88" w:rsidP="00655EE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F023AD">
              <w:rPr>
                <w:rFonts w:ascii="Times New Roman" w:hAnsi="Times New Roman" w:cs="Times New Roman"/>
                <w:color w:val="auto"/>
                <w:sz w:val="28"/>
              </w:rPr>
              <w:t>АДМИНИСТРАЦИЯ</w:t>
            </w:r>
          </w:p>
          <w:p w:rsidR="00C53C88" w:rsidRPr="00F023AD" w:rsidRDefault="00C53C88" w:rsidP="00655E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23AD">
              <w:rPr>
                <w:rFonts w:ascii="Times New Roman" w:hAnsi="Times New Roman" w:cs="Times New Roman"/>
              </w:rPr>
              <w:t>сельского поселения</w:t>
            </w:r>
          </w:p>
          <w:p w:rsidR="00C53C88" w:rsidRPr="00F023AD" w:rsidRDefault="00966FDC" w:rsidP="00655E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Толкай</w:t>
            </w:r>
          </w:p>
          <w:p w:rsidR="00C53C88" w:rsidRPr="00F023AD" w:rsidRDefault="00C53C88" w:rsidP="00655E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23AD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C53C88" w:rsidRPr="00F023AD" w:rsidRDefault="00C53C88" w:rsidP="00655E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AD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</w:p>
          <w:p w:rsidR="00C53C88" w:rsidRPr="00F023AD" w:rsidRDefault="00C53C88" w:rsidP="00655E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23AD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C53C88" w:rsidRPr="00F023AD" w:rsidRDefault="00966FDC" w:rsidP="00655E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44646</w:t>
            </w:r>
            <w:r w:rsidR="00C53C88" w:rsidRPr="00F023AD">
              <w:rPr>
                <w:rFonts w:ascii="Times New Roman" w:hAnsi="Times New Roman" w:cs="Times New Roman"/>
                <w:sz w:val="16"/>
                <w:szCs w:val="16"/>
              </w:rPr>
              <w:t>8,Самарская область,</w:t>
            </w:r>
          </w:p>
          <w:p w:rsidR="00C53C88" w:rsidRPr="00F023AD" w:rsidRDefault="00C53C88" w:rsidP="00655E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3AD">
              <w:rPr>
                <w:rFonts w:ascii="Times New Roman" w:hAnsi="Times New Roman" w:cs="Times New Roman"/>
                <w:sz w:val="16"/>
                <w:szCs w:val="16"/>
              </w:rPr>
              <w:t>Похвистневский район,</w:t>
            </w:r>
          </w:p>
          <w:p w:rsidR="00C53C88" w:rsidRPr="00F023AD" w:rsidRDefault="00C53C88" w:rsidP="00655E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3A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966FDC">
              <w:rPr>
                <w:rFonts w:ascii="Times New Roman" w:hAnsi="Times New Roman" w:cs="Times New Roman"/>
                <w:sz w:val="16"/>
                <w:szCs w:val="16"/>
              </w:rPr>
              <w:t>Малый Толкай</w:t>
            </w:r>
            <w:r w:rsidRPr="00F023AD">
              <w:rPr>
                <w:rFonts w:ascii="Times New Roman" w:hAnsi="Times New Roman" w:cs="Times New Roman"/>
                <w:sz w:val="16"/>
                <w:szCs w:val="16"/>
              </w:rPr>
              <w:t>,ул.</w:t>
            </w:r>
            <w:r w:rsidR="00966FDC">
              <w:rPr>
                <w:rFonts w:ascii="Times New Roman" w:hAnsi="Times New Roman" w:cs="Times New Roman"/>
                <w:sz w:val="16"/>
                <w:szCs w:val="16"/>
              </w:rPr>
              <w:t>Молодежная,2</w:t>
            </w:r>
          </w:p>
          <w:p w:rsidR="00C53C88" w:rsidRDefault="00966FDC" w:rsidP="00655E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тел.8(84656)47541</w:t>
            </w:r>
          </w:p>
          <w:p w:rsidR="00C53C88" w:rsidRPr="00F023AD" w:rsidRDefault="00C53C88" w:rsidP="00655E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C88" w:rsidRDefault="00C53C88" w:rsidP="00655E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A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C53C88" w:rsidRPr="00F023AD" w:rsidRDefault="00C53C88" w:rsidP="00655E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88" w:rsidRPr="009D0119" w:rsidRDefault="009D0119" w:rsidP="00655EE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D0119">
              <w:rPr>
                <w:rFonts w:ascii="Times New Roman" w:hAnsi="Times New Roman" w:cs="Times New Roman"/>
                <w:b/>
                <w:u w:val="single"/>
              </w:rPr>
              <w:t>от 14.08.2012г. №   41б</w:t>
            </w:r>
          </w:p>
          <w:p w:rsidR="00C53C88" w:rsidRPr="00A064D5" w:rsidRDefault="00C53C88" w:rsidP="00655E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</w:tcPr>
          <w:p w:rsidR="00C53C88" w:rsidRPr="00A064D5" w:rsidRDefault="00C53C88" w:rsidP="00655EEE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064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</w:t>
            </w:r>
          </w:p>
          <w:p w:rsidR="00C53C88" w:rsidRPr="00A064D5" w:rsidRDefault="00C53C88" w:rsidP="00966FDC">
            <w:pPr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1"/>
      </w:tblGrid>
      <w:tr w:rsidR="00D424AD" w:rsidTr="009E0B4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AD" w:rsidRDefault="00D424AD" w:rsidP="009E0B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разработки прогноза социально-экономического развития сельского  поселения</w:t>
            </w:r>
          </w:p>
        </w:tc>
      </w:tr>
    </w:tbl>
    <w:p w:rsidR="00C53C88" w:rsidRPr="00193DC7" w:rsidRDefault="00D424AD" w:rsidP="00C53C8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173 Бюджетного кодекса Российской Федерации, Федеральным законом от 20.07.1995 г. № 115-ФЗ «О государственном прогнозировании и программах социально-экономического развития  Российской Федерации», руководствуясь Уставом сельского поселения  Малый Толкай муниципального района Похвистневский</w:t>
      </w:r>
      <w:r w:rsidR="00C53C88" w:rsidRPr="00193DC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C53C88" w:rsidRPr="00193DC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66FDC">
        <w:rPr>
          <w:rFonts w:ascii="Times New Roman" w:hAnsi="Times New Roman" w:cs="Times New Roman"/>
          <w:sz w:val="28"/>
          <w:szCs w:val="28"/>
        </w:rPr>
        <w:t xml:space="preserve">Малый Толкай </w:t>
      </w:r>
      <w:r w:rsidR="00C53C88" w:rsidRPr="00193DC7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</w:p>
    <w:p w:rsidR="00C53C88" w:rsidRPr="00193DC7" w:rsidRDefault="00C53C88" w:rsidP="00C53C88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Pr="0019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D424AD" w:rsidRDefault="00D424AD" w:rsidP="00D424AD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разработки прогноза социально-экономического развития сельское  поселение Малый Толкай муниципального района Похвистневский Самарской области согласно приложению 1 к настоящему Постановлению.</w:t>
      </w:r>
    </w:p>
    <w:p w:rsidR="00D424AD" w:rsidRDefault="00D424AD" w:rsidP="00D42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подписания. </w:t>
      </w:r>
    </w:p>
    <w:p w:rsidR="00A42807" w:rsidRPr="00193DC7" w:rsidRDefault="00A42807" w:rsidP="00D42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«Вестник сельского поселения Малый Толкай».</w:t>
      </w:r>
    </w:p>
    <w:p w:rsidR="00C53C88" w:rsidRDefault="00C53C88" w:rsidP="00A428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3D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 </w:t>
      </w:r>
    </w:p>
    <w:p w:rsidR="00D424AD" w:rsidRDefault="00A42807" w:rsidP="00D424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3C88" w:rsidRPr="0019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C88" w:rsidRPr="0019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                             </w:t>
      </w:r>
      <w:r w:rsidR="00966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 Старков</w:t>
      </w:r>
      <w:bookmarkStart w:id="0" w:name="_GoBack"/>
      <w:bookmarkEnd w:id="0"/>
    </w:p>
    <w:p w:rsidR="00D424AD" w:rsidRDefault="00D424AD" w:rsidP="00D42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424AD" w:rsidRDefault="00D424AD" w:rsidP="00D42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 </w:t>
      </w:r>
    </w:p>
    <w:p w:rsidR="00D424AD" w:rsidRDefault="00D424AD" w:rsidP="00D42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</w:t>
      </w:r>
    </w:p>
    <w:p w:rsidR="00D424AD" w:rsidRDefault="00D424AD" w:rsidP="00D42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</w:t>
      </w:r>
      <w:r w:rsidR="009D0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14.08.2012г. № 41б</w:t>
      </w:r>
    </w:p>
    <w:p w:rsidR="00D424AD" w:rsidRDefault="009D0119" w:rsidP="009D0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 О Р Я Д 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разработки прогноза социально-экономического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разработки прогноза социально-экономического развития сельского  поселения (далее - Порядок) устанавливает содержание, порядок разработки прогноза социально-экономического развития сельского  поселения,  а также определяет порядок взаимодействия должностных  лиц, уполномоченных на осуществление функций по разработке прогноза социально-экономического развития  поселения и участников процесса прогнозирования.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основой прогнозирования социально-экономического развития сельского  поселения является Бюджетный кодекс Российской Федерации, Федеральный закон от 20.07.1995 г. № 115-ФЗ «О государственном прогнозировании и программах социально-экономического развития Российской Федерации», Устав сельского 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Порядок разработан в целях своевременной и качественной разработки прогноза социально-экономического развития сельского  поселения (далее – прогноз социально-экономического развития поселения).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Прогноз социально-экономического развития поселения есть обоснованная оценка вероятного состояния социально-экономической сферы сельского  поселения (далее - поселение).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Прогноз социально-экономического развития разрабатывается ответственным должностным лицом Администрации поселения, уполномоченным  на осуществление функций по разработке прогноза социально-экономического развития поселения распоряжением Администрации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Прогноз социально-экономического развития  поселения разрабатывается ежегодно на очередной финансовый год и трёхлетний плановый период.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Понятия и термины, применяемые в настоящем Порядке, соответствуют  содержанию  понятий и терминов, применяемых в Бюджетном кодексе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 социально-экономического развития 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процесса прогнозирования: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специалисты Администрации  поселения, осуществляющие подготовку информации для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или рассчитывающие его отдельные параметры по курируемым отраслям и сферам;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участники социально-экономической деятельности поселения, привлекаемые к процессу прогнозирования.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разработки прогноза социально-экономического развития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Разработка прогноза социально-экономического развития поселения осуществляется в соответствии с перечнем разделов прогноза социально-экономического развития поселения  согласно приложению к настоящему порядку.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Прогноз социально-экономического развития поселения разрабатывается ежегодно в соответствии с настоящим Порядком на период не менее трех лет, на основе данных социально-экономического развития поселения за последний отчетный период, прогноза социально-экономического развития поселения до конца базового года и тенденций развития экономики и социальной сферы на планируемый период.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социально-экономического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Собрания представителей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Прогноз социально-экономического развития поселения включает количественные и качественные характеристики развития поселения, выраженные через систему прогнозных показателей.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пояснительной записке к прогнозу социально-экономического развития поселения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Разработка прогноза социально-экономического развития поселения осуществляется в два этапа и в различных вариантах с учетом воздействия факторов, изложенных в сценарных условиях развития экономики Российской Федерации и Самарской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первом этапе разрабатывается предварительный вариант, на втором этапе - уточненный вариант прогноза социально-экономического развития поселения на предстоящий финансовый год и плановый период.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Полномочия должностного лица, уполномоченного на осуществление функций по разработке прогноза социально-экономического развития поселения, и участников процесса прогнозирования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выполнения функций по разработке прогноза социально-экономического развития поселения ответственное должностное лицо Администрации поселения, уполномоченное на осуществление функций по разработке прогноза социально-экономического развития поселения: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проводит организационную работу по разработке и формированию прогноза социально-экономического развития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обеспечивает специалистов Администрации поселения, организации различных организационно-правовых форм, расположенные на территории поселения, исходными материалами для составления прогноза социально-экономического развития поселения;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уточняет параметры прогноза на очередной финансовый год и плановый период и представляет главе поселения одновременно с внесением проекта решения Собрания представителей поселения  о бюджете на очередной финансовый год и плановый период;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анализирует эффективность реализации на территории поселения федеральных программ, областных программ и приоритетных национальных проектов, муниципальных программ и их влияние на социально-экономическое положение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подготовке показателей прогноза социально-экономического развития поселения и пояснительной записки участники процесса прогнозирования используют сценарные условия социально-экономического развития Российской Федерации на очередной финансовый год и плановый период, методические рекомендации к разработке показателей прогнозов социально-экономического развития Самарской области, методические рекомендации для разработки плана развития муниципального сектора экономики Российской Федерации на очередной финансовый год, иные методические материалы.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разработки прогноза социально-экономического развития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Уполномоченное должностное лицо в установленные правовым актом  Администрации поселения сроки для разработки проекта  бюджета  поселения направляет в Администрацию поселения  предварительные показатели прогноза социально-экономического развития поселения и уточненный прогноз социально-экономического развития поселения на очередной финансовый год и плановый период.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прогноза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разделов прогноза социально-экономического развития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4AD" w:rsidRDefault="00D424AD" w:rsidP="00D424AD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20" w:type="dxa"/>
        <w:tblCellMar>
          <w:left w:w="0" w:type="dxa"/>
          <w:right w:w="0" w:type="dxa"/>
        </w:tblCellMar>
        <w:tblLook w:val="04A0"/>
      </w:tblPr>
      <w:tblGrid>
        <w:gridCol w:w="527"/>
        <w:gridCol w:w="2275"/>
        <w:gridCol w:w="4511"/>
        <w:gridCol w:w="2491"/>
      </w:tblGrid>
      <w:tr w:rsidR="00D424AD" w:rsidTr="00D424AD">
        <w:trPr>
          <w:jc w:val="center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прогноза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за   представление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24AD" w:rsidTr="00D424AD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24AD" w:rsidTr="00D424AD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24AD" w:rsidTr="00D424AD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Демографические показатели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ФАПы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поселения </w:t>
            </w:r>
          </w:p>
        </w:tc>
      </w:tr>
      <w:tr w:rsidR="00D424AD" w:rsidTr="00D424AD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товаров и услуг: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24AD" w:rsidTr="00D424AD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товаров 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предприятий и организаций, осуществляющих деятельность на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поселения </w:t>
            </w:r>
          </w:p>
        </w:tc>
      </w:tr>
      <w:tr w:rsidR="00D424AD" w:rsidTr="00D424AD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Промышленное 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предприятий и организаций, осуществляющих деятельность на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поселения </w:t>
            </w:r>
          </w:p>
        </w:tc>
      </w:tr>
      <w:tr w:rsidR="00D424AD" w:rsidTr="00D424AD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сельскохозяйственных предприятий, осуществляющих деятельность на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</w:tr>
      <w:tr w:rsidR="00D424AD" w:rsidTr="00D424AD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предприятий и организаций, осуществляющих деятельность на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</w:tr>
      <w:tr w:rsidR="00D424AD" w:rsidTr="00D424AD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важнейших видов продукции в натуральном выражении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 предприятий, организаций, осуществляющих деятельность на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поселения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24AD" w:rsidTr="00D424AD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предприятий и организаций, осуществляющих деятельность в сфере строительства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</w:tr>
      <w:tr w:rsidR="00D424AD" w:rsidTr="00D424AD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товаров 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  предприятий торговли и сферы услуг, осуществляющих деятельность на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поселения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24AD" w:rsidTr="00D424AD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и среднее предпринимательство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поселения </w:t>
            </w:r>
          </w:p>
        </w:tc>
      </w:tr>
      <w:tr w:rsidR="00D424AD" w:rsidTr="00D424AD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предприятий и организаций, осуществляющих свою деятельность на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поселения </w:t>
            </w:r>
          </w:p>
        </w:tc>
      </w:tr>
      <w:tr w:rsidR="00D424AD" w:rsidTr="00D424AD">
        <w:trPr>
          <w:trHeight w:val="582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 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поселения </w:t>
            </w:r>
          </w:p>
        </w:tc>
      </w:tr>
      <w:tr w:rsidR="00D424AD" w:rsidTr="00D424AD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СО «Центр занятости населения»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Похвистнево</w:t>
            </w:r>
          </w:p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поселения </w:t>
            </w:r>
          </w:p>
        </w:tc>
      </w:tr>
      <w:tr w:rsidR="00D424AD" w:rsidTr="00D424AD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ФАПы, образовательные учреждения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поселения </w:t>
            </w:r>
          </w:p>
        </w:tc>
      </w:tr>
      <w:tr w:rsidR="00D424AD" w:rsidTr="00D424AD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учреждений, предприятий и организаций, осуществляющих деятельность на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4AD" w:rsidRDefault="00D42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24AD" w:rsidRDefault="00D424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поселения </w:t>
            </w:r>
          </w:p>
        </w:tc>
      </w:tr>
    </w:tbl>
    <w:p w:rsidR="00D424AD" w:rsidRDefault="00D424AD" w:rsidP="00D42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4AD" w:rsidRDefault="00D424AD" w:rsidP="00D42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4AD" w:rsidRDefault="00D424AD" w:rsidP="00D424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AD" w:rsidRDefault="00D424AD" w:rsidP="00D424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AD" w:rsidRDefault="00D424AD" w:rsidP="00D4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AA7" w:rsidRDefault="00A11AA7" w:rsidP="00D424AD">
      <w:pPr>
        <w:spacing w:after="0" w:line="240" w:lineRule="auto"/>
        <w:jc w:val="right"/>
        <w:rPr>
          <w:sz w:val="28"/>
          <w:szCs w:val="28"/>
        </w:rPr>
      </w:pPr>
    </w:p>
    <w:sectPr w:rsidR="00A11AA7" w:rsidSect="002831D5">
      <w:footerReference w:type="default" r:id="rId7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0D" w:rsidRDefault="00EB6D0D">
      <w:pPr>
        <w:spacing w:after="0" w:line="240" w:lineRule="auto"/>
      </w:pPr>
      <w:r>
        <w:separator/>
      </w:r>
    </w:p>
  </w:endnote>
  <w:endnote w:type="continuationSeparator" w:id="0">
    <w:p w:rsidR="00EB6D0D" w:rsidRDefault="00EB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823486"/>
      <w:docPartObj>
        <w:docPartGallery w:val="Page Numbers (Bottom of Page)"/>
        <w:docPartUnique/>
      </w:docPartObj>
    </w:sdtPr>
    <w:sdtContent>
      <w:p w:rsidR="00F9786C" w:rsidRDefault="001E589E">
        <w:pPr>
          <w:pStyle w:val="a3"/>
          <w:jc w:val="right"/>
        </w:pPr>
        <w:r>
          <w:fldChar w:fldCharType="begin"/>
        </w:r>
        <w:r w:rsidR="004B17D6">
          <w:instrText>PAGE   \* MERGEFORMAT</w:instrText>
        </w:r>
        <w:r>
          <w:fldChar w:fldCharType="separate"/>
        </w:r>
        <w:r w:rsidR="009D0119">
          <w:rPr>
            <w:noProof/>
          </w:rPr>
          <w:t>6</w:t>
        </w:r>
        <w:r>
          <w:fldChar w:fldCharType="end"/>
        </w:r>
      </w:p>
    </w:sdtContent>
  </w:sdt>
  <w:p w:rsidR="00F9786C" w:rsidRDefault="00EB6D0D">
    <w:pPr>
      <w:pStyle w:val="a3"/>
    </w:pPr>
  </w:p>
  <w:p w:rsidR="005F2CE2" w:rsidRDefault="005F2C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0D" w:rsidRDefault="00EB6D0D">
      <w:pPr>
        <w:spacing w:after="0" w:line="240" w:lineRule="auto"/>
      </w:pPr>
      <w:r>
        <w:separator/>
      </w:r>
    </w:p>
  </w:footnote>
  <w:footnote w:type="continuationSeparator" w:id="0">
    <w:p w:rsidR="00EB6D0D" w:rsidRDefault="00EB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D9F"/>
    <w:multiLevelType w:val="hybridMultilevel"/>
    <w:tmpl w:val="985EB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E69"/>
    <w:rsid w:val="00001ECA"/>
    <w:rsid w:val="0000439B"/>
    <w:rsid w:val="0000516A"/>
    <w:rsid w:val="00030433"/>
    <w:rsid w:val="00037684"/>
    <w:rsid w:val="00042D22"/>
    <w:rsid w:val="0004301B"/>
    <w:rsid w:val="00043DF4"/>
    <w:rsid w:val="000441AF"/>
    <w:rsid w:val="00046C54"/>
    <w:rsid w:val="00051B46"/>
    <w:rsid w:val="00052B1B"/>
    <w:rsid w:val="00054594"/>
    <w:rsid w:val="00054CE1"/>
    <w:rsid w:val="000574DB"/>
    <w:rsid w:val="00061277"/>
    <w:rsid w:val="000738C4"/>
    <w:rsid w:val="00076A4C"/>
    <w:rsid w:val="00077EFB"/>
    <w:rsid w:val="00080FC2"/>
    <w:rsid w:val="00082067"/>
    <w:rsid w:val="00083985"/>
    <w:rsid w:val="00084247"/>
    <w:rsid w:val="000856C2"/>
    <w:rsid w:val="00085DAF"/>
    <w:rsid w:val="00096C95"/>
    <w:rsid w:val="000A14FD"/>
    <w:rsid w:val="000A1946"/>
    <w:rsid w:val="000A3ED0"/>
    <w:rsid w:val="000A6BD9"/>
    <w:rsid w:val="000B617D"/>
    <w:rsid w:val="000C34EE"/>
    <w:rsid w:val="000C5B76"/>
    <w:rsid w:val="000D4CE5"/>
    <w:rsid w:val="000D655E"/>
    <w:rsid w:val="000E0C59"/>
    <w:rsid w:val="000E4FB0"/>
    <w:rsid w:val="000E5412"/>
    <w:rsid w:val="000E696B"/>
    <w:rsid w:val="001045A2"/>
    <w:rsid w:val="00105F39"/>
    <w:rsid w:val="001062F2"/>
    <w:rsid w:val="001163E6"/>
    <w:rsid w:val="00116587"/>
    <w:rsid w:val="00123B7C"/>
    <w:rsid w:val="0012607B"/>
    <w:rsid w:val="00126124"/>
    <w:rsid w:val="00131F6A"/>
    <w:rsid w:val="00133931"/>
    <w:rsid w:val="0013462C"/>
    <w:rsid w:val="001429A7"/>
    <w:rsid w:val="00142C17"/>
    <w:rsid w:val="00144B5C"/>
    <w:rsid w:val="00145E4E"/>
    <w:rsid w:val="00145F9C"/>
    <w:rsid w:val="0014774D"/>
    <w:rsid w:val="00156904"/>
    <w:rsid w:val="00164607"/>
    <w:rsid w:val="00165420"/>
    <w:rsid w:val="00166E14"/>
    <w:rsid w:val="0017213A"/>
    <w:rsid w:val="00175CB1"/>
    <w:rsid w:val="001802AE"/>
    <w:rsid w:val="00180EC9"/>
    <w:rsid w:val="00181273"/>
    <w:rsid w:val="001A0C84"/>
    <w:rsid w:val="001A1018"/>
    <w:rsid w:val="001A43D4"/>
    <w:rsid w:val="001A6AD6"/>
    <w:rsid w:val="001B193F"/>
    <w:rsid w:val="001B41E6"/>
    <w:rsid w:val="001B4393"/>
    <w:rsid w:val="001B7F51"/>
    <w:rsid w:val="001C0293"/>
    <w:rsid w:val="001C03ED"/>
    <w:rsid w:val="001D1140"/>
    <w:rsid w:val="001D2EE2"/>
    <w:rsid w:val="001E372C"/>
    <w:rsid w:val="001E589E"/>
    <w:rsid w:val="001F1295"/>
    <w:rsid w:val="001F2CFC"/>
    <w:rsid w:val="001F4C4D"/>
    <w:rsid w:val="001F5F0C"/>
    <w:rsid w:val="001F6E6B"/>
    <w:rsid w:val="00211504"/>
    <w:rsid w:val="00213B17"/>
    <w:rsid w:val="00232C06"/>
    <w:rsid w:val="00232CA7"/>
    <w:rsid w:val="002335C4"/>
    <w:rsid w:val="00236B2B"/>
    <w:rsid w:val="00246E73"/>
    <w:rsid w:val="00247EE8"/>
    <w:rsid w:val="0026149D"/>
    <w:rsid w:val="00261508"/>
    <w:rsid w:val="00261744"/>
    <w:rsid w:val="0026734B"/>
    <w:rsid w:val="00270D20"/>
    <w:rsid w:val="002716C2"/>
    <w:rsid w:val="00271993"/>
    <w:rsid w:val="0028239C"/>
    <w:rsid w:val="002828C0"/>
    <w:rsid w:val="002831D5"/>
    <w:rsid w:val="00294403"/>
    <w:rsid w:val="002A09EB"/>
    <w:rsid w:val="002A102A"/>
    <w:rsid w:val="002A5189"/>
    <w:rsid w:val="002A6B8B"/>
    <w:rsid w:val="002B733A"/>
    <w:rsid w:val="002C07B7"/>
    <w:rsid w:val="002C1A6C"/>
    <w:rsid w:val="002E0E00"/>
    <w:rsid w:val="002E1295"/>
    <w:rsid w:val="002E16A1"/>
    <w:rsid w:val="002F33C9"/>
    <w:rsid w:val="0030331F"/>
    <w:rsid w:val="00311ABB"/>
    <w:rsid w:val="0031292B"/>
    <w:rsid w:val="003173D8"/>
    <w:rsid w:val="00321649"/>
    <w:rsid w:val="00321A32"/>
    <w:rsid w:val="00326919"/>
    <w:rsid w:val="00327F0F"/>
    <w:rsid w:val="00331B5E"/>
    <w:rsid w:val="00334DEC"/>
    <w:rsid w:val="00335AC3"/>
    <w:rsid w:val="00341693"/>
    <w:rsid w:val="00341E03"/>
    <w:rsid w:val="0034335D"/>
    <w:rsid w:val="00344254"/>
    <w:rsid w:val="003442D2"/>
    <w:rsid w:val="00344435"/>
    <w:rsid w:val="00344BA6"/>
    <w:rsid w:val="00345E98"/>
    <w:rsid w:val="003478CC"/>
    <w:rsid w:val="00347D45"/>
    <w:rsid w:val="00350A11"/>
    <w:rsid w:val="0035441B"/>
    <w:rsid w:val="00355D6F"/>
    <w:rsid w:val="00356E0C"/>
    <w:rsid w:val="00361488"/>
    <w:rsid w:val="00363AB8"/>
    <w:rsid w:val="003754BD"/>
    <w:rsid w:val="00377569"/>
    <w:rsid w:val="00381B6A"/>
    <w:rsid w:val="003853F4"/>
    <w:rsid w:val="003878C3"/>
    <w:rsid w:val="00394CF2"/>
    <w:rsid w:val="00395EA9"/>
    <w:rsid w:val="003975F6"/>
    <w:rsid w:val="003A0736"/>
    <w:rsid w:val="003A4565"/>
    <w:rsid w:val="003A5AA0"/>
    <w:rsid w:val="003A6CC5"/>
    <w:rsid w:val="003A6DB2"/>
    <w:rsid w:val="003A720E"/>
    <w:rsid w:val="003A7A0E"/>
    <w:rsid w:val="003B3883"/>
    <w:rsid w:val="003B4375"/>
    <w:rsid w:val="003B7524"/>
    <w:rsid w:val="003C2C6F"/>
    <w:rsid w:val="003C485A"/>
    <w:rsid w:val="003C4A17"/>
    <w:rsid w:val="003D0F28"/>
    <w:rsid w:val="003D21DE"/>
    <w:rsid w:val="003D4C7D"/>
    <w:rsid w:val="003D61D8"/>
    <w:rsid w:val="003E26DE"/>
    <w:rsid w:val="003E4F4B"/>
    <w:rsid w:val="003E64AF"/>
    <w:rsid w:val="003E690D"/>
    <w:rsid w:val="003F1813"/>
    <w:rsid w:val="003F3F79"/>
    <w:rsid w:val="003F597D"/>
    <w:rsid w:val="003F5E24"/>
    <w:rsid w:val="00402FA5"/>
    <w:rsid w:val="00412A5A"/>
    <w:rsid w:val="0041300C"/>
    <w:rsid w:val="00417A4B"/>
    <w:rsid w:val="00424D07"/>
    <w:rsid w:val="00430A80"/>
    <w:rsid w:val="00431081"/>
    <w:rsid w:val="00437CB1"/>
    <w:rsid w:val="00441307"/>
    <w:rsid w:val="00442265"/>
    <w:rsid w:val="004427D9"/>
    <w:rsid w:val="00447199"/>
    <w:rsid w:val="00447564"/>
    <w:rsid w:val="004537E3"/>
    <w:rsid w:val="004562E3"/>
    <w:rsid w:val="00462FD9"/>
    <w:rsid w:val="00470AA5"/>
    <w:rsid w:val="00471BE1"/>
    <w:rsid w:val="004720D8"/>
    <w:rsid w:val="0047270A"/>
    <w:rsid w:val="0048231A"/>
    <w:rsid w:val="004823CC"/>
    <w:rsid w:val="0048521D"/>
    <w:rsid w:val="00487F5D"/>
    <w:rsid w:val="004927FD"/>
    <w:rsid w:val="004966E4"/>
    <w:rsid w:val="004A31F0"/>
    <w:rsid w:val="004A3A1D"/>
    <w:rsid w:val="004A5116"/>
    <w:rsid w:val="004B0430"/>
    <w:rsid w:val="004B17D6"/>
    <w:rsid w:val="004C1C10"/>
    <w:rsid w:val="004D1BF3"/>
    <w:rsid w:val="004D2385"/>
    <w:rsid w:val="004D51E4"/>
    <w:rsid w:val="004D5F37"/>
    <w:rsid w:val="004E1E33"/>
    <w:rsid w:val="004E47FD"/>
    <w:rsid w:val="004E76A9"/>
    <w:rsid w:val="004F51E1"/>
    <w:rsid w:val="004F58AA"/>
    <w:rsid w:val="0050580A"/>
    <w:rsid w:val="00506ABB"/>
    <w:rsid w:val="0051237B"/>
    <w:rsid w:val="00517AB1"/>
    <w:rsid w:val="005211BE"/>
    <w:rsid w:val="00532E2B"/>
    <w:rsid w:val="00534195"/>
    <w:rsid w:val="0054406E"/>
    <w:rsid w:val="00544246"/>
    <w:rsid w:val="00545312"/>
    <w:rsid w:val="005516B2"/>
    <w:rsid w:val="00564EF1"/>
    <w:rsid w:val="00572F04"/>
    <w:rsid w:val="00577B7D"/>
    <w:rsid w:val="00583737"/>
    <w:rsid w:val="00585149"/>
    <w:rsid w:val="00587F38"/>
    <w:rsid w:val="005913CA"/>
    <w:rsid w:val="00595174"/>
    <w:rsid w:val="0059518A"/>
    <w:rsid w:val="0059587C"/>
    <w:rsid w:val="005A0738"/>
    <w:rsid w:val="005A2EEB"/>
    <w:rsid w:val="005A56AA"/>
    <w:rsid w:val="005A6AE8"/>
    <w:rsid w:val="005B2FE8"/>
    <w:rsid w:val="005B4B18"/>
    <w:rsid w:val="005C7B03"/>
    <w:rsid w:val="005D136B"/>
    <w:rsid w:val="005D53BF"/>
    <w:rsid w:val="005D57AA"/>
    <w:rsid w:val="005D624E"/>
    <w:rsid w:val="005E2B89"/>
    <w:rsid w:val="005E7AB6"/>
    <w:rsid w:val="005F0CAB"/>
    <w:rsid w:val="005F1ECB"/>
    <w:rsid w:val="005F2CE2"/>
    <w:rsid w:val="005F5E28"/>
    <w:rsid w:val="006057ED"/>
    <w:rsid w:val="00610EDB"/>
    <w:rsid w:val="006131D3"/>
    <w:rsid w:val="00613BBE"/>
    <w:rsid w:val="006152BB"/>
    <w:rsid w:val="00616CC1"/>
    <w:rsid w:val="0062049A"/>
    <w:rsid w:val="00621941"/>
    <w:rsid w:val="006240ED"/>
    <w:rsid w:val="00624445"/>
    <w:rsid w:val="0062696D"/>
    <w:rsid w:val="006335FF"/>
    <w:rsid w:val="006348D1"/>
    <w:rsid w:val="00634B83"/>
    <w:rsid w:val="0063653E"/>
    <w:rsid w:val="00640A08"/>
    <w:rsid w:val="00641B88"/>
    <w:rsid w:val="0064201D"/>
    <w:rsid w:val="00645E05"/>
    <w:rsid w:val="00646D98"/>
    <w:rsid w:val="0064724F"/>
    <w:rsid w:val="0065183E"/>
    <w:rsid w:val="0065309E"/>
    <w:rsid w:val="00662B62"/>
    <w:rsid w:val="0066617F"/>
    <w:rsid w:val="00666716"/>
    <w:rsid w:val="00670700"/>
    <w:rsid w:val="0067084E"/>
    <w:rsid w:val="00674781"/>
    <w:rsid w:val="00680F0C"/>
    <w:rsid w:val="00684B74"/>
    <w:rsid w:val="0068798A"/>
    <w:rsid w:val="00691F74"/>
    <w:rsid w:val="00693578"/>
    <w:rsid w:val="00693F3D"/>
    <w:rsid w:val="00694FEC"/>
    <w:rsid w:val="006972C6"/>
    <w:rsid w:val="006A0813"/>
    <w:rsid w:val="006A2E57"/>
    <w:rsid w:val="006A3698"/>
    <w:rsid w:val="006A5EEF"/>
    <w:rsid w:val="006B0742"/>
    <w:rsid w:val="006B07F2"/>
    <w:rsid w:val="006B5EFD"/>
    <w:rsid w:val="006C34AD"/>
    <w:rsid w:val="006C3DB8"/>
    <w:rsid w:val="006C5AB6"/>
    <w:rsid w:val="006C740B"/>
    <w:rsid w:val="006D2653"/>
    <w:rsid w:val="006D3EDD"/>
    <w:rsid w:val="006D50F0"/>
    <w:rsid w:val="006E0F60"/>
    <w:rsid w:val="006E2998"/>
    <w:rsid w:val="006E5819"/>
    <w:rsid w:val="006F4D6E"/>
    <w:rsid w:val="0070431F"/>
    <w:rsid w:val="00705CEC"/>
    <w:rsid w:val="007140EF"/>
    <w:rsid w:val="007150EB"/>
    <w:rsid w:val="007150F5"/>
    <w:rsid w:val="007211B5"/>
    <w:rsid w:val="00721EAB"/>
    <w:rsid w:val="00723998"/>
    <w:rsid w:val="00725A37"/>
    <w:rsid w:val="00727601"/>
    <w:rsid w:val="00730A50"/>
    <w:rsid w:val="007323BB"/>
    <w:rsid w:val="007429DA"/>
    <w:rsid w:val="007453E3"/>
    <w:rsid w:val="007501E0"/>
    <w:rsid w:val="00750972"/>
    <w:rsid w:val="0075286E"/>
    <w:rsid w:val="007570D7"/>
    <w:rsid w:val="00762F2B"/>
    <w:rsid w:val="00765165"/>
    <w:rsid w:val="007662E1"/>
    <w:rsid w:val="00775AFA"/>
    <w:rsid w:val="007779B8"/>
    <w:rsid w:val="007804D3"/>
    <w:rsid w:val="0078365A"/>
    <w:rsid w:val="00784BEC"/>
    <w:rsid w:val="00791F13"/>
    <w:rsid w:val="007A3FE0"/>
    <w:rsid w:val="007A42FF"/>
    <w:rsid w:val="007C5B1A"/>
    <w:rsid w:val="007C72D3"/>
    <w:rsid w:val="007D0C4A"/>
    <w:rsid w:val="007D5568"/>
    <w:rsid w:val="007D55D8"/>
    <w:rsid w:val="007D6302"/>
    <w:rsid w:val="007D693A"/>
    <w:rsid w:val="007D7B40"/>
    <w:rsid w:val="007E02AA"/>
    <w:rsid w:val="007E0A5B"/>
    <w:rsid w:val="007E1192"/>
    <w:rsid w:val="007E372B"/>
    <w:rsid w:val="007F0F7E"/>
    <w:rsid w:val="007F20AF"/>
    <w:rsid w:val="007F2397"/>
    <w:rsid w:val="007F34A9"/>
    <w:rsid w:val="007F6223"/>
    <w:rsid w:val="007F6866"/>
    <w:rsid w:val="007F75DA"/>
    <w:rsid w:val="008042E2"/>
    <w:rsid w:val="00810633"/>
    <w:rsid w:val="00811DF1"/>
    <w:rsid w:val="00821C92"/>
    <w:rsid w:val="00824015"/>
    <w:rsid w:val="00832187"/>
    <w:rsid w:val="0083649D"/>
    <w:rsid w:val="00850811"/>
    <w:rsid w:val="00853D51"/>
    <w:rsid w:val="008542BA"/>
    <w:rsid w:val="00855CEC"/>
    <w:rsid w:val="00857DE4"/>
    <w:rsid w:val="00860311"/>
    <w:rsid w:val="00864BCD"/>
    <w:rsid w:val="00867FD7"/>
    <w:rsid w:val="00870483"/>
    <w:rsid w:val="0087389B"/>
    <w:rsid w:val="0088150C"/>
    <w:rsid w:val="00881DDF"/>
    <w:rsid w:val="008835A2"/>
    <w:rsid w:val="00883B74"/>
    <w:rsid w:val="00890E21"/>
    <w:rsid w:val="0089172F"/>
    <w:rsid w:val="00892CFE"/>
    <w:rsid w:val="00897E83"/>
    <w:rsid w:val="008A796E"/>
    <w:rsid w:val="008B035B"/>
    <w:rsid w:val="008B572A"/>
    <w:rsid w:val="008B65D8"/>
    <w:rsid w:val="008B7C34"/>
    <w:rsid w:val="008C09A6"/>
    <w:rsid w:val="008C544B"/>
    <w:rsid w:val="008C5947"/>
    <w:rsid w:val="008D03F8"/>
    <w:rsid w:val="008D5571"/>
    <w:rsid w:val="008E3F2D"/>
    <w:rsid w:val="008E3FC7"/>
    <w:rsid w:val="008E469B"/>
    <w:rsid w:val="008E5173"/>
    <w:rsid w:val="008E5A0F"/>
    <w:rsid w:val="008E78D0"/>
    <w:rsid w:val="008F287B"/>
    <w:rsid w:val="008F6E57"/>
    <w:rsid w:val="0090186C"/>
    <w:rsid w:val="009030AC"/>
    <w:rsid w:val="009059C2"/>
    <w:rsid w:val="00911B3A"/>
    <w:rsid w:val="00911C97"/>
    <w:rsid w:val="00912130"/>
    <w:rsid w:val="009137ED"/>
    <w:rsid w:val="00916633"/>
    <w:rsid w:val="009248A6"/>
    <w:rsid w:val="00925C64"/>
    <w:rsid w:val="00932C2E"/>
    <w:rsid w:val="009335DD"/>
    <w:rsid w:val="00934CB4"/>
    <w:rsid w:val="009351DE"/>
    <w:rsid w:val="00935541"/>
    <w:rsid w:val="00943B22"/>
    <w:rsid w:val="00945867"/>
    <w:rsid w:val="0094610C"/>
    <w:rsid w:val="00946EF1"/>
    <w:rsid w:val="0095391C"/>
    <w:rsid w:val="00964B7A"/>
    <w:rsid w:val="00966FC4"/>
    <w:rsid w:val="00966FDC"/>
    <w:rsid w:val="00973E84"/>
    <w:rsid w:val="00981C91"/>
    <w:rsid w:val="00985EBD"/>
    <w:rsid w:val="00990823"/>
    <w:rsid w:val="00991295"/>
    <w:rsid w:val="009A1D2F"/>
    <w:rsid w:val="009A2FB0"/>
    <w:rsid w:val="009A3577"/>
    <w:rsid w:val="009B1C2D"/>
    <w:rsid w:val="009B2D01"/>
    <w:rsid w:val="009B523F"/>
    <w:rsid w:val="009C1A55"/>
    <w:rsid w:val="009C2132"/>
    <w:rsid w:val="009C2347"/>
    <w:rsid w:val="009C2DEA"/>
    <w:rsid w:val="009C5439"/>
    <w:rsid w:val="009D0119"/>
    <w:rsid w:val="009D4599"/>
    <w:rsid w:val="009D5192"/>
    <w:rsid w:val="009E412F"/>
    <w:rsid w:val="009E4300"/>
    <w:rsid w:val="009E5367"/>
    <w:rsid w:val="009F18D2"/>
    <w:rsid w:val="009F7C0F"/>
    <w:rsid w:val="009F7C13"/>
    <w:rsid w:val="00A11AA7"/>
    <w:rsid w:val="00A1275C"/>
    <w:rsid w:val="00A1665D"/>
    <w:rsid w:val="00A22ADD"/>
    <w:rsid w:val="00A23AED"/>
    <w:rsid w:val="00A26608"/>
    <w:rsid w:val="00A34371"/>
    <w:rsid w:val="00A352A8"/>
    <w:rsid w:val="00A36735"/>
    <w:rsid w:val="00A42807"/>
    <w:rsid w:val="00A450AA"/>
    <w:rsid w:val="00A51F8B"/>
    <w:rsid w:val="00A55108"/>
    <w:rsid w:val="00A56D6E"/>
    <w:rsid w:val="00A60806"/>
    <w:rsid w:val="00A71F95"/>
    <w:rsid w:val="00A7299B"/>
    <w:rsid w:val="00A748F4"/>
    <w:rsid w:val="00A81984"/>
    <w:rsid w:val="00A942E0"/>
    <w:rsid w:val="00AA1942"/>
    <w:rsid w:val="00AA1EA4"/>
    <w:rsid w:val="00AA5294"/>
    <w:rsid w:val="00AA7E83"/>
    <w:rsid w:val="00AB0066"/>
    <w:rsid w:val="00AB13FE"/>
    <w:rsid w:val="00AB283C"/>
    <w:rsid w:val="00AB35F2"/>
    <w:rsid w:val="00AB430F"/>
    <w:rsid w:val="00AB6A96"/>
    <w:rsid w:val="00AB7827"/>
    <w:rsid w:val="00AC6D97"/>
    <w:rsid w:val="00AD0C1E"/>
    <w:rsid w:val="00AD1377"/>
    <w:rsid w:val="00AE123E"/>
    <w:rsid w:val="00AF08AC"/>
    <w:rsid w:val="00AF26D0"/>
    <w:rsid w:val="00AF3152"/>
    <w:rsid w:val="00AF3A6C"/>
    <w:rsid w:val="00AF75E7"/>
    <w:rsid w:val="00B05E59"/>
    <w:rsid w:val="00B10C96"/>
    <w:rsid w:val="00B139A6"/>
    <w:rsid w:val="00B13F0C"/>
    <w:rsid w:val="00B23A48"/>
    <w:rsid w:val="00B269A8"/>
    <w:rsid w:val="00B35189"/>
    <w:rsid w:val="00B36049"/>
    <w:rsid w:val="00B45E3E"/>
    <w:rsid w:val="00B46855"/>
    <w:rsid w:val="00B46B4A"/>
    <w:rsid w:val="00B47987"/>
    <w:rsid w:val="00B47AD7"/>
    <w:rsid w:val="00B52627"/>
    <w:rsid w:val="00B638A5"/>
    <w:rsid w:val="00B6438D"/>
    <w:rsid w:val="00B66B46"/>
    <w:rsid w:val="00B66FFD"/>
    <w:rsid w:val="00B71EB7"/>
    <w:rsid w:val="00B76228"/>
    <w:rsid w:val="00B83AF1"/>
    <w:rsid w:val="00B84585"/>
    <w:rsid w:val="00B85F40"/>
    <w:rsid w:val="00B9028D"/>
    <w:rsid w:val="00B9578B"/>
    <w:rsid w:val="00BA1D3E"/>
    <w:rsid w:val="00BA26E6"/>
    <w:rsid w:val="00BA4CF4"/>
    <w:rsid w:val="00BA4FC1"/>
    <w:rsid w:val="00BA62B0"/>
    <w:rsid w:val="00BC1524"/>
    <w:rsid w:val="00BC523F"/>
    <w:rsid w:val="00BC7344"/>
    <w:rsid w:val="00BD03FF"/>
    <w:rsid w:val="00BE05D9"/>
    <w:rsid w:val="00BE1E93"/>
    <w:rsid w:val="00BE5616"/>
    <w:rsid w:val="00BE700F"/>
    <w:rsid w:val="00BF115D"/>
    <w:rsid w:val="00BF4139"/>
    <w:rsid w:val="00BF4BD3"/>
    <w:rsid w:val="00BF73C9"/>
    <w:rsid w:val="00C025E5"/>
    <w:rsid w:val="00C03C6F"/>
    <w:rsid w:val="00C044BD"/>
    <w:rsid w:val="00C0456B"/>
    <w:rsid w:val="00C10BEF"/>
    <w:rsid w:val="00C13B25"/>
    <w:rsid w:val="00C16488"/>
    <w:rsid w:val="00C24017"/>
    <w:rsid w:val="00C26703"/>
    <w:rsid w:val="00C3144C"/>
    <w:rsid w:val="00C32842"/>
    <w:rsid w:val="00C3412B"/>
    <w:rsid w:val="00C34B95"/>
    <w:rsid w:val="00C35FFD"/>
    <w:rsid w:val="00C37433"/>
    <w:rsid w:val="00C42197"/>
    <w:rsid w:val="00C4560C"/>
    <w:rsid w:val="00C53C88"/>
    <w:rsid w:val="00C55123"/>
    <w:rsid w:val="00C611F9"/>
    <w:rsid w:val="00C61D73"/>
    <w:rsid w:val="00C61EA8"/>
    <w:rsid w:val="00C6486E"/>
    <w:rsid w:val="00C73FBC"/>
    <w:rsid w:val="00C8017A"/>
    <w:rsid w:val="00C81FAC"/>
    <w:rsid w:val="00C82852"/>
    <w:rsid w:val="00C83DD8"/>
    <w:rsid w:val="00C86DB9"/>
    <w:rsid w:val="00C9043B"/>
    <w:rsid w:val="00C91876"/>
    <w:rsid w:val="00CA3FBC"/>
    <w:rsid w:val="00CB1D0B"/>
    <w:rsid w:val="00CB3D2A"/>
    <w:rsid w:val="00CB4030"/>
    <w:rsid w:val="00CC1387"/>
    <w:rsid w:val="00CC1966"/>
    <w:rsid w:val="00CC5575"/>
    <w:rsid w:val="00CF1FEF"/>
    <w:rsid w:val="00CF6323"/>
    <w:rsid w:val="00D0697C"/>
    <w:rsid w:val="00D126CA"/>
    <w:rsid w:val="00D175D0"/>
    <w:rsid w:val="00D21E21"/>
    <w:rsid w:val="00D3152E"/>
    <w:rsid w:val="00D32131"/>
    <w:rsid w:val="00D32BBB"/>
    <w:rsid w:val="00D349B2"/>
    <w:rsid w:val="00D37E5C"/>
    <w:rsid w:val="00D424AD"/>
    <w:rsid w:val="00D45E68"/>
    <w:rsid w:val="00D4727A"/>
    <w:rsid w:val="00D502FC"/>
    <w:rsid w:val="00D52299"/>
    <w:rsid w:val="00D56B9B"/>
    <w:rsid w:val="00D64470"/>
    <w:rsid w:val="00D809D8"/>
    <w:rsid w:val="00D9054D"/>
    <w:rsid w:val="00DA1892"/>
    <w:rsid w:val="00DA3081"/>
    <w:rsid w:val="00DA6E74"/>
    <w:rsid w:val="00DB2736"/>
    <w:rsid w:val="00DB5381"/>
    <w:rsid w:val="00DC5D5C"/>
    <w:rsid w:val="00DD0B5B"/>
    <w:rsid w:val="00DD18A4"/>
    <w:rsid w:val="00DD2193"/>
    <w:rsid w:val="00DD585D"/>
    <w:rsid w:val="00DD7A00"/>
    <w:rsid w:val="00DE11CE"/>
    <w:rsid w:val="00DE299B"/>
    <w:rsid w:val="00DE7089"/>
    <w:rsid w:val="00DE7DE3"/>
    <w:rsid w:val="00DF127D"/>
    <w:rsid w:val="00DF39EC"/>
    <w:rsid w:val="00DF52AB"/>
    <w:rsid w:val="00E01454"/>
    <w:rsid w:val="00E01C85"/>
    <w:rsid w:val="00E067EB"/>
    <w:rsid w:val="00E0727A"/>
    <w:rsid w:val="00E07FDA"/>
    <w:rsid w:val="00E10D28"/>
    <w:rsid w:val="00E12442"/>
    <w:rsid w:val="00E1369F"/>
    <w:rsid w:val="00E13D27"/>
    <w:rsid w:val="00E140D1"/>
    <w:rsid w:val="00E170DF"/>
    <w:rsid w:val="00E21285"/>
    <w:rsid w:val="00E24436"/>
    <w:rsid w:val="00E27C57"/>
    <w:rsid w:val="00E33143"/>
    <w:rsid w:val="00E350C1"/>
    <w:rsid w:val="00E468AF"/>
    <w:rsid w:val="00E50C82"/>
    <w:rsid w:val="00E520D5"/>
    <w:rsid w:val="00E540CE"/>
    <w:rsid w:val="00E56967"/>
    <w:rsid w:val="00E63B7F"/>
    <w:rsid w:val="00E7297A"/>
    <w:rsid w:val="00E75F47"/>
    <w:rsid w:val="00E82DA2"/>
    <w:rsid w:val="00E83FDD"/>
    <w:rsid w:val="00E86FE6"/>
    <w:rsid w:val="00E90212"/>
    <w:rsid w:val="00E9381B"/>
    <w:rsid w:val="00E93C22"/>
    <w:rsid w:val="00E977CB"/>
    <w:rsid w:val="00EA1CDB"/>
    <w:rsid w:val="00EA264C"/>
    <w:rsid w:val="00EA73CE"/>
    <w:rsid w:val="00EB1CA1"/>
    <w:rsid w:val="00EB2138"/>
    <w:rsid w:val="00EB2168"/>
    <w:rsid w:val="00EB6D0D"/>
    <w:rsid w:val="00EC4890"/>
    <w:rsid w:val="00EC4FC1"/>
    <w:rsid w:val="00EC76B6"/>
    <w:rsid w:val="00ED0D82"/>
    <w:rsid w:val="00ED292D"/>
    <w:rsid w:val="00ED67C0"/>
    <w:rsid w:val="00EE5A91"/>
    <w:rsid w:val="00EF11B9"/>
    <w:rsid w:val="00EF6A75"/>
    <w:rsid w:val="00EF6AA5"/>
    <w:rsid w:val="00F02D33"/>
    <w:rsid w:val="00F07BDB"/>
    <w:rsid w:val="00F10598"/>
    <w:rsid w:val="00F17A41"/>
    <w:rsid w:val="00F20F23"/>
    <w:rsid w:val="00F24B63"/>
    <w:rsid w:val="00F250A5"/>
    <w:rsid w:val="00F33893"/>
    <w:rsid w:val="00F41B7C"/>
    <w:rsid w:val="00F421E7"/>
    <w:rsid w:val="00F43402"/>
    <w:rsid w:val="00F45C21"/>
    <w:rsid w:val="00F47523"/>
    <w:rsid w:val="00F50ED8"/>
    <w:rsid w:val="00F5412F"/>
    <w:rsid w:val="00F55376"/>
    <w:rsid w:val="00F55417"/>
    <w:rsid w:val="00F555EB"/>
    <w:rsid w:val="00F572E2"/>
    <w:rsid w:val="00F60709"/>
    <w:rsid w:val="00F622A9"/>
    <w:rsid w:val="00F63587"/>
    <w:rsid w:val="00F6591E"/>
    <w:rsid w:val="00F70911"/>
    <w:rsid w:val="00F70B65"/>
    <w:rsid w:val="00F71C9C"/>
    <w:rsid w:val="00F87916"/>
    <w:rsid w:val="00F95E69"/>
    <w:rsid w:val="00FA65D4"/>
    <w:rsid w:val="00FB3B8A"/>
    <w:rsid w:val="00FB3E1D"/>
    <w:rsid w:val="00FD1B26"/>
    <w:rsid w:val="00FD2423"/>
    <w:rsid w:val="00FD449E"/>
    <w:rsid w:val="00FD79A4"/>
    <w:rsid w:val="00FE05B2"/>
    <w:rsid w:val="00FE1413"/>
    <w:rsid w:val="00FE14D6"/>
    <w:rsid w:val="00FE2E8E"/>
    <w:rsid w:val="00FE7210"/>
    <w:rsid w:val="00FF021B"/>
    <w:rsid w:val="00FF19EB"/>
    <w:rsid w:val="00FF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D6"/>
  </w:style>
  <w:style w:type="paragraph" w:styleId="1">
    <w:name w:val="heading 1"/>
    <w:basedOn w:val="a"/>
    <w:next w:val="a"/>
    <w:link w:val="10"/>
    <w:qFormat/>
    <w:rsid w:val="00C53C88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17D6"/>
  </w:style>
  <w:style w:type="paragraph" w:styleId="a5">
    <w:name w:val="Normal (Web)"/>
    <w:basedOn w:val="a"/>
    <w:uiPriority w:val="99"/>
    <w:unhideWhenUsed/>
    <w:rsid w:val="00D5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6B9B"/>
    <w:rPr>
      <w:b/>
      <w:bCs/>
    </w:rPr>
  </w:style>
  <w:style w:type="paragraph" w:customStyle="1" w:styleId="standard">
    <w:name w:val="standard"/>
    <w:basedOn w:val="a"/>
    <w:rsid w:val="00D5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6B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53C88"/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  <w:style w:type="paragraph" w:customStyle="1" w:styleId="11">
    <w:name w:val="Знак Знак Знак1"/>
    <w:basedOn w:val="a"/>
    <w:rsid w:val="00966FD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D6"/>
  </w:style>
  <w:style w:type="paragraph" w:styleId="1">
    <w:name w:val="heading 1"/>
    <w:basedOn w:val="a"/>
    <w:next w:val="a"/>
    <w:link w:val="10"/>
    <w:qFormat/>
    <w:rsid w:val="00C53C88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17D6"/>
  </w:style>
  <w:style w:type="paragraph" w:styleId="a5">
    <w:name w:val="Normal (Web)"/>
    <w:basedOn w:val="a"/>
    <w:uiPriority w:val="99"/>
    <w:unhideWhenUsed/>
    <w:rsid w:val="00D5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6B9B"/>
    <w:rPr>
      <w:b/>
      <w:bCs/>
    </w:rPr>
  </w:style>
  <w:style w:type="paragraph" w:customStyle="1" w:styleId="standard">
    <w:name w:val="standard"/>
    <w:basedOn w:val="a"/>
    <w:rsid w:val="00D5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6B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53C88"/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  <w:style w:type="paragraph" w:customStyle="1" w:styleId="11">
    <w:name w:val="Знак Знак Знак1"/>
    <w:basedOn w:val="a"/>
    <w:rsid w:val="00966FD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района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Молянова </dc:creator>
  <cp:keywords/>
  <dc:description/>
  <cp:lastModifiedBy>user</cp:lastModifiedBy>
  <cp:revision>2</cp:revision>
  <dcterms:created xsi:type="dcterms:W3CDTF">2014-07-04T05:32:00Z</dcterms:created>
  <dcterms:modified xsi:type="dcterms:W3CDTF">2014-07-04T05:32:00Z</dcterms:modified>
</cp:coreProperties>
</file>