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D04AE5" w:rsidTr="00C208C6">
        <w:trPr>
          <w:trHeight w:val="131"/>
        </w:trPr>
        <w:tc>
          <w:tcPr>
            <w:tcW w:w="6912" w:type="dxa"/>
            <w:vMerge w:val="restart"/>
          </w:tcPr>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B21F22">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60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C208C6" w:rsidRPr="000B3E82"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2410" w:type="dxa"/>
          </w:tcPr>
          <w:p w:rsidR="00C208C6"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C208C6" w:rsidRPr="00D04AE5" w:rsidTr="00C208C6">
        <w:trPr>
          <w:trHeight w:val="200"/>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shd w:val="clear" w:color="auto" w:fill="D9D9D9"/>
          </w:tcPr>
          <w:p w:rsidR="00C208C6" w:rsidRPr="006F217A" w:rsidRDefault="00C208C6" w:rsidP="00C208C6">
            <w:pPr>
              <w:widowControl w:val="0"/>
              <w:suppressAutoHyphens/>
              <w:spacing w:after="0" w:line="240" w:lineRule="auto"/>
              <w:rPr>
                <w:rFonts w:ascii="Times New Roman" w:eastAsia="Times New Roman" w:hAnsi="Times New Roman" w:cs="Times New Roman"/>
                <w:b/>
                <w:color w:val="000000"/>
                <w:kern w:val="26"/>
                <w:sz w:val="16"/>
                <w:szCs w:val="16"/>
                <w:highlight w:val="yellow"/>
                <w:lang w:bidi="hi-IN"/>
              </w:rPr>
            </w:pPr>
            <w:r w:rsidRPr="006F217A">
              <w:rPr>
                <w:rFonts w:ascii="Times New Roman" w:eastAsia="Times New Roman" w:hAnsi="Times New Roman" w:cs="Times New Roman"/>
                <w:b/>
                <w:color w:val="000000"/>
                <w:kern w:val="26"/>
                <w:sz w:val="16"/>
                <w:szCs w:val="16"/>
                <w:highlight w:val="yellow"/>
                <w:lang w:bidi="hi-IN"/>
              </w:rPr>
              <w:t xml:space="preserve">     </w:t>
            </w:r>
          </w:p>
          <w:p w:rsidR="00C208C6" w:rsidRPr="00F078D1" w:rsidRDefault="00E40D01"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25</w:t>
            </w:r>
            <w:r w:rsidR="00AF2FF4">
              <w:rPr>
                <w:rFonts w:ascii="Times New Roman" w:eastAsia="Times New Roman" w:hAnsi="Times New Roman" w:cs="Times New Roman"/>
                <w:b/>
                <w:color w:val="000000"/>
                <w:kern w:val="26"/>
                <w:sz w:val="16"/>
                <w:szCs w:val="16"/>
                <w:lang w:bidi="hi-IN"/>
              </w:rPr>
              <w:t>.06</w:t>
            </w:r>
            <w:r w:rsidR="00F53438">
              <w:rPr>
                <w:rFonts w:ascii="Times New Roman" w:eastAsia="Times New Roman" w:hAnsi="Times New Roman" w:cs="Times New Roman"/>
                <w:b/>
                <w:color w:val="000000"/>
                <w:kern w:val="26"/>
                <w:sz w:val="16"/>
                <w:szCs w:val="16"/>
                <w:lang w:bidi="hi-IN"/>
              </w:rPr>
              <w:t>.</w:t>
            </w:r>
            <w:r w:rsidR="00F467F2" w:rsidRPr="00F078D1">
              <w:rPr>
                <w:rFonts w:ascii="Times New Roman" w:eastAsia="Times New Roman" w:hAnsi="Times New Roman" w:cs="Times New Roman"/>
                <w:b/>
                <w:color w:val="000000"/>
                <w:kern w:val="26"/>
                <w:sz w:val="16"/>
                <w:szCs w:val="16"/>
                <w:lang w:bidi="hi-IN"/>
              </w:rPr>
              <w:t xml:space="preserve"> 2020</w:t>
            </w:r>
            <w:r w:rsidR="00C208C6" w:rsidRPr="00F078D1">
              <w:rPr>
                <w:rFonts w:ascii="Times New Roman" w:eastAsia="Times New Roman" w:hAnsi="Times New Roman" w:cs="Times New Roman"/>
                <w:b/>
                <w:color w:val="000000"/>
                <w:kern w:val="26"/>
                <w:sz w:val="16"/>
                <w:szCs w:val="16"/>
                <w:lang w:bidi="hi-IN"/>
              </w:rPr>
              <w:t xml:space="preserve"> </w:t>
            </w:r>
            <w:r w:rsidR="00C208C6" w:rsidRPr="00F078D1">
              <w:rPr>
                <w:rFonts w:ascii="Times New Roman" w:eastAsia="WenQuanYi Micro Hei" w:hAnsi="Times New Roman" w:cs="Times New Roman"/>
                <w:b/>
                <w:color w:val="000000"/>
                <w:kern w:val="26"/>
                <w:sz w:val="16"/>
                <w:szCs w:val="16"/>
                <w:lang w:bidi="hi-IN"/>
              </w:rPr>
              <w:t xml:space="preserve"> года</w:t>
            </w:r>
          </w:p>
          <w:p w:rsidR="00C208C6" w:rsidRPr="006F217A" w:rsidRDefault="00C208C6" w:rsidP="00186F2F">
            <w:pPr>
              <w:widowControl w:val="0"/>
              <w:suppressAutoHyphens/>
              <w:spacing w:after="0" w:line="240" w:lineRule="auto"/>
              <w:rPr>
                <w:rFonts w:ascii="Times New Roman" w:eastAsia="WenQuanYi Micro Hei" w:hAnsi="Times New Roman" w:cs="Times New Roman"/>
                <w:b/>
                <w:color w:val="000000"/>
                <w:kern w:val="26"/>
                <w:sz w:val="16"/>
                <w:szCs w:val="16"/>
                <w:highlight w:val="yellow"/>
                <w:lang w:bidi="hi-IN"/>
              </w:rPr>
            </w:pPr>
            <w:r w:rsidRPr="00DC7CC9">
              <w:rPr>
                <w:rFonts w:ascii="Times New Roman" w:eastAsia="WenQuanYi Micro Hei" w:hAnsi="Times New Roman" w:cs="Times New Roman"/>
                <w:b/>
                <w:color w:val="000000"/>
                <w:kern w:val="26"/>
                <w:sz w:val="16"/>
                <w:szCs w:val="16"/>
                <w:lang w:bidi="hi-IN"/>
              </w:rPr>
              <w:t>№</w:t>
            </w:r>
            <w:r w:rsidR="00E374AB" w:rsidRPr="00DC7CC9">
              <w:rPr>
                <w:rFonts w:ascii="Times New Roman" w:eastAsia="WenQuanYi Micro Hei" w:hAnsi="Times New Roman" w:cs="Times New Roman"/>
                <w:b/>
                <w:color w:val="000000"/>
                <w:kern w:val="26"/>
                <w:sz w:val="16"/>
                <w:szCs w:val="16"/>
                <w:lang w:bidi="hi-IN"/>
              </w:rPr>
              <w:t xml:space="preserve"> </w:t>
            </w:r>
            <w:r w:rsidR="00E40D01">
              <w:rPr>
                <w:rFonts w:ascii="Times New Roman" w:eastAsia="WenQuanYi Micro Hei" w:hAnsi="Times New Roman" w:cs="Times New Roman"/>
                <w:b/>
                <w:color w:val="000000"/>
                <w:kern w:val="26"/>
                <w:sz w:val="16"/>
                <w:szCs w:val="16"/>
                <w:lang w:bidi="hi-IN"/>
              </w:rPr>
              <w:t>21</w:t>
            </w:r>
            <w:r w:rsidR="00467855" w:rsidRPr="00DC7CC9">
              <w:rPr>
                <w:rFonts w:ascii="Times New Roman" w:eastAsia="WenQuanYi Micro Hei" w:hAnsi="Times New Roman" w:cs="Times New Roman"/>
                <w:b/>
                <w:color w:val="000000"/>
                <w:kern w:val="26"/>
                <w:sz w:val="16"/>
                <w:szCs w:val="16"/>
                <w:lang w:bidi="hi-IN"/>
              </w:rPr>
              <w:t xml:space="preserve"> </w:t>
            </w:r>
            <w:r w:rsidRPr="00DC7CC9">
              <w:rPr>
                <w:rFonts w:ascii="Times New Roman" w:eastAsia="WenQuanYi Micro Hei" w:hAnsi="Times New Roman" w:cs="Times New Roman"/>
                <w:b/>
                <w:color w:val="000000"/>
                <w:kern w:val="26"/>
                <w:sz w:val="16"/>
                <w:szCs w:val="16"/>
                <w:lang w:bidi="hi-IN"/>
              </w:rPr>
              <w:t>(</w:t>
            </w:r>
            <w:r w:rsidR="009A07D3">
              <w:rPr>
                <w:rFonts w:ascii="Times New Roman" w:eastAsia="WenQuanYi Micro Hei" w:hAnsi="Times New Roman" w:cs="Times New Roman"/>
                <w:b/>
                <w:color w:val="000000"/>
                <w:kern w:val="26"/>
                <w:sz w:val="16"/>
                <w:szCs w:val="16"/>
                <w:lang w:bidi="hi-IN"/>
              </w:rPr>
              <w:t>2</w:t>
            </w:r>
            <w:r w:rsidR="00E40D01">
              <w:rPr>
                <w:rFonts w:ascii="Times New Roman" w:eastAsia="WenQuanYi Micro Hei" w:hAnsi="Times New Roman" w:cs="Times New Roman"/>
                <w:b/>
                <w:color w:val="000000"/>
                <w:kern w:val="26"/>
                <w:sz w:val="16"/>
                <w:szCs w:val="16"/>
                <w:lang w:bidi="hi-IN"/>
              </w:rPr>
              <w:t>83</w:t>
            </w:r>
            <w:r w:rsidRPr="00DC7CC9">
              <w:rPr>
                <w:rFonts w:ascii="Times New Roman" w:eastAsia="WenQuanYi Micro Hei" w:hAnsi="Times New Roman" w:cs="Times New Roman"/>
                <w:b/>
                <w:color w:val="000000"/>
                <w:kern w:val="26"/>
                <w:sz w:val="16"/>
                <w:szCs w:val="16"/>
                <w:lang w:bidi="hi-IN"/>
              </w:rPr>
              <w:t>)</w:t>
            </w:r>
          </w:p>
        </w:tc>
      </w:tr>
      <w:tr w:rsidR="00C208C6" w:rsidRPr="00D04AE5" w:rsidTr="00C208C6">
        <w:trPr>
          <w:trHeight w:val="594"/>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tcPr>
          <w:p w:rsidR="00C208C6" w:rsidRDefault="00C208C6" w:rsidP="00C208C6">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bl>
    <w:p w:rsidR="00DA60F8" w:rsidRDefault="00DA60F8" w:rsidP="00DA60F8">
      <w:pPr>
        <w:tabs>
          <w:tab w:val="num" w:pos="200"/>
        </w:tabs>
        <w:spacing w:after="0" w:line="240" w:lineRule="auto"/>
        <w:outlineLvl w:val="0"/>
        <w:rPr>
          <w:rFonts w:ascii="Times New Roman" w:eastAsia="Times New Roman" w:hAnsi="Times New Roman" w:cs="Times New Roman"/>
          <w:sz w:val="16"/>
          <w:szCs w:val="16"/>
          <w:lang w:eastAsia="ru-RU"/>
        </w:rPr>
      </w:pPr>
      <w:bookmarkStart w:id="0" w:name="_GoBack"/>
      <w:bookmarkEnd w:id="0"/>
    </w:p>
    <w:p w:rsidR="003715BF" w:rsidRDefault="003715BF" w:rsidP="00DA60F8">
      <w:pPr>
        <w:tabs>
          <w:tab w:val="num" w:pos="200"/>
        </w:tabs>
        <w:spacing w:after="0" w:line="240" w:lineRule="auto"/>
        <w:outlineLvl w:val="0"/>
        <w:rPr>
          <w:rFonts w:ascii="Times New Roman" w:eastAsia="Times New Roman" w:hAnsi="Times New Roman" w:cs="Times New Roman"/>
          <w:sz w:val="16"/>
          <w:szCs w:val="16"/>
          <w:lang w:eastAsia="ru-RU"/>
        </w:rPr>
      </w:pPr>
    </w:p>
    <w:p w:rsidR="00E40D01" w:rsidRPr="00FA2D5C" w:rsidRDefault="00E40D01" w:rsidP="00E40D01">
      <w:pPr>
        <w:tabs>
          <w:tab w:val="left" w:pos="8085"/>
        </w:tabs>
        <w:spacing w:after="0" w:line="240" w:lineRule="auto"/>
        <w:ind w:left="709" w:hanging="709"/>
        <w:rPr>
          <w:rFonts w:ascii="Times New Roman" w:eastAsia="Times New Roman" w:hAnsi="Times New Roman" w:cs="Times New Roman"/>
          <w:lang w:eastAsia="ru-RU"/>
        </w:rPr>
      </w:pPr>
      <w:r w:rsidRPr="00FA2D5C">
        <w:rPr>
          <w:rFonts w:ascii="Times New Roman" w:eastAsia="Times New Roman" w:hAnsi="Times New Roman" w:cs="Times New Roman"/>
          <w:lang w:eastAsia="ru-RU"/>
        </w:rPr>
        <w:t xml:space="preserve">            Российская Федерация</w:t>
      </w:r>
    </w:p>
    <w:p w:rsidR="00E40D01" w:rsidRPr="00FA2D5C" w:rsidRDefault="00E40D01" w:rsidP="00E40D01">
      <w:pPr>
        <w:spacing w:after="0" w:line="240" w:lineRule="auto"/>
        <w:ind w:left="709" w:hanging="709"/>
        <w:rPr>
          <w:rFonts w:ascii="Times New Roman" w:eastAsia="Times New Roman" w:hAnsi="Times New Roman" w:cs="Times New Roman"/>
          <w:b/>
          <w:lang w:eastAsia="ru-RU"/>
        </w:rPr>
      </w:pPr>
      <w:r w:rsidRPr="00FA2D5C">
        <w:rPr>
          <w:rFonts w:ascii="Times New Roman" w:eastAsia="Times New Roman" w:hAnsi="Times New Roman" w:cs="Times New Roman"/>
          <w:b/>
          <w:lang w:eastAsia="ru-RU"/>
        </w:rPr>
        <w:t xml:space="preserve">      Собрание представителей </w:t>
      </w:r>
    </w:p>
    <w:p w:rsidR="00E40D01" w:rsidRPr="00FA2D5C" w:rsidRDefault="00E40D01" w:rsidP="00E40D01">
      <w:pPr>
        <w:widowControl w:val="0"/>
        <w:suppressAutoHyphens/>
        <w:autoSpaceDE w:val="0"/>
        <w:spacing w:after="0" w:line="240" w:lineRule="auto"/>
        <w:rPr>
          <w:rFonts w:ascii="Times New Roman" w:eastAsia="Arial" w:hAnsi="Times New Roman" w:cs="Times New Roman"/>
          <w:b/>
          <w:bCs/>
          <w:lang w:eastAsia="ru-RU"/>
        </w:rPr>
      </w:pPr>
      <w:r w:rsidRPr="00FA2D5C">
        <w:rPr>
          <w:rFonts w:ascii="Times New Roman" w:eastAsia="Arial" w:hAnsi="Times New Roman" w:cs="Times New Roman"/>
          <w:b/>
          <w:bCs/>
          <w:lang w:eastAsia="ru-RU"/>
        </w:rPr>
        <w:t xml:space="preserve">           сельского поселения</w:t>
      </w:r>
    </w:p>
    <w:p w:rsidR="00E40D01" w:rsidRPr="00FA2D5C" w:rsidRDefault="00E40D01" w:rsidP="00E40D01">
      <w:pPr>
        <w:widowControl w:val="0"/>
        <w:suppressAutoHyphens/>
        <w:autoSpaceDE w:val="0"/>
        <w:spacing w:after="0" w:line="240" w:lineRule="auto"/>
        <w:rPr>
          <w:rFonts w:ascii="Times New Roman" w:eastAsia="Arial" w:hAnsi="Times New Roman" w:cs="Times New Roman"/>
          <w:b/>
          <w:bCs/>
          <w:lang w:eastAsia="ru-RU"/>
        </w:rPr>
      </w:pPr>
      <w:r w:rsidRPr="00FA2D5C">
        <w:rPr>
          <w:rFonts w:ascii="Times New Roman" w:eastAsia="Arial" w:hAnsi="Times New Roman" w:cs="Times New Roman"/>
          <w:b/>
          <w:bCs/>
          <w:lang w:eastAsia="ru-RU"/>
        </w:rPr>
        <w:t xml:space="preserve">            МАЛЫЙ ТОЛКАЙ</w:t>
      </w:r>
    </w:p>
    <w:p w:rsidR="00E40D01" w:rsidRPr="00FA2D5C" w:rsidRDefault="00E40D01" w:rsidP="00E40D01">
      <w:pPr>
        <w:widowControl w:val="0"/>
        <w:suppressAutoHyphens/>
        <w:autoSpaceDE w:val="0"/>
        <w:spacing w:after="0" w:line="240" w:lineRule="auto"/>
        <w:rPr>
          <w:rFonts w:ascii="Times New Roman" w:eastAsia="Arial" w:hAnsi="Times New Roman" w:cs="Times New Roman"/>
          <w:bCs/>
          <w:lang w:eastAsia="ru-RU"/>
        </w:rPr>
      </w:pPr>
      <w:r w:rsidRPr="00FA2D5C">
        <w:rPr>
          <w:rFonts w:ascii="Times New Roman" w:eastAsia="Arial" w:hAnsi="Times New Roman" w:cs="Times New Roman"/>
          <w:bCs/>
          <w:lang w:eastAsia="ru-RU"/>
        </w:rPr>
        <w:t>муниципального района Похвистневский</w:t>
      </w:r>
    </w:p>
    <w:p w:rsidR="00E40D01" w:rsidRPr="00FA2D5C" w:rsidRDefault="00E40D01" w:rsidP="00E40D01">
      <w:pPr>
        <w:widowControl w:val="0"/>
        <w:suppressAutoHyphens/>
        <w:autoSpaceDE w:val="0"/>
        <w:spacing w:after="0" w:line="240" w:lineRule="auto"/>
        <w:rPr>
          <w:rFonts w:ascii="Times New Roman" w:eastAsia="Arial" w:hAnsi="Times New Roman" w:cs="Times New Roman"/>
          <w:bCs/>
          <w:lang w:eastAsia="ru-RU"/>
        </w:rPr>
      </w:pPr>
      <w:r w:rsidRPr="00FA2D5C">
        <w:rPr>
          <w:rFonts w:ascii="Times New Roman" w:eastAsia="Arial" w:hAnsi="Times New Roman" w:cs="Times New Roman"/>
          <w:bCs/>
          <w:lang w:eastAsia="ru-RU"/>
        </w:rPr>
        <w:t xml:space="preserve">                Самарской области  </w:t>
      </w:r>
    </w:p>
    <w:p w:rsidR="00E40D01" w:rsidRPr="00FA2D5C" w:rsidRDefault="00E40D01" w:rsidP="00E40D01">
      <w:pPr>
        <w:widowControl w:val="0"/>
        <w:suppressAutoHyphens/>
        <w:autoSpaceDE w:val="0"/>
        <w:spacing w:after="0" w:line="240" w:lineRule="auto"/>
        <w:rPr>
          <w:rFonts w:ascii="Times New Roman" w:eastAsia="Arial" w:hAnsi="Times New Roman" w:cs="Times New Roman"/>
          <w:bCs/>
          <w:lang w:eastAsia="ru-RU"/>
        </w:rPr>
      </w:pPr>
      <w:r w:rsidRPr="00FA2D5C">
        <w:rPr>
          <w:rFonts w:ascii="Times New Roman" w:eastAsia="Arial" w:hAnsi="Times New Roman" w:cs="Times New Roman"/>
          <w:bCs/>
          <w:lang w:eastAsia="ru-RU"/>
        </w:rPr>
        <w:t xml:space="preserve">                   третьего созыва</w:t>
      </w:r>
    </w:p>
    <w:p w:rsidR="00E40D01" w:rsidRPr="00FA2D5C" w:rsidRDefault="00E40D01" w:rsidP="00E40D01">
      <w:pPr>
        <w:widowControl w:val="0"/>
        <w:suppressAutoHyphens/>
        <w:autoSpaceDE w:val="0"/>
        <w:spacing w:after="0" w:line="240" w:lineRule="auto"/>
        <w:rPr>
          <w:rFonts w:ascii="Times New Roman" w:eastAsia="Arial" w:hAnsi="Times New Roman" w:cs="Times New Roman"/>
          <w:b/>
          <w:bCs/>
          <w:lang w:eastAsia="ru-RU"/>
        </w:rPr>
      </w:pPr>
      <w:r w:rsidRPr="00FA2D5C">
        <w:rPr>
          <w:rFonts w:ascii="Times New Roman" w:eastAsia="Arial" w:hAnsi="Times New Roman" w:cs="Times New Roman"/>
          <w:b/>
          <w:bCs/>
          <w:lang w:eastAsia="ru-RU"/>
        </w:rPr>
        <w:t xml:space="preserve">                 </w:t>
      </w:r>
      <w:proofErr w:type="gramStart"/>
      <w:r w:rsidRPr="00FA2D5C">
        <w:rPr>
          <w:rFonts w:ascii="Times New Roman" w:eastAsia="Arial" w:hAnsi="Times New Roman" w:cs="Times New Roman"/>
          <w:b/>
          <w:bCs/>
          <w:lang w:eastAsia="ru-RU"/>
        </w:rPr>
        <w:t>Р</w:t>
      </w:r>
      <w:proofErr w:type="gramEnd"/>
      <w:r w:rsidRPr="00FA2D5C">
        <w:rPr>
          <w:rFonts w:ascii="Times New Roman" w:eastAsia="Arial" w:hAnsi="Times New Roman" w:cs="Times New Roman"/>
          <w:b/>
          <w:bCs/>
          <w:lang w:eastAsia="ru-RU"/>
        </w:rPr>
        <w:t xml:space="preserve">  Е  Ш  Е  Н  И Е</w:t>
      </w:r>
    </w:p>
    <w:p w:rsidR="00E40D01" w:rsidRPr="00FA2D5C" w:rsidRDefault="00E40D01" w:rsidP="00E40D01">
      <w:pPr>
        <w:widowControl w:val="0"/>
        <w:suppressAutoHyphens/>
        <w:autoSpaceDE w:val="0"/>
        <w:spacing w:after="0" w:line="240" w:lineRule="auto"/>
        <w:rPr>
          <w:rFonts w:ascii="Times New Roman" w:eastAsia="Arial" w:hAnsi="Times New Roman" w:cs="Times New Roman"/>
          <w:bCs/>
          <w:u w:val="single"/>
          <w:lang w:eastAsia="ru-RU"/>
        </w:rPr>
      </w:pPr>
      <w:r w:rsidRPr="00FA2D5C">
        <w:rPr>
          <w:rFonts w:ascii="Times New Roman" w:eastAsia="Arial" w:hAnsi="Times New Roman" w:cs="Times New Roman"/>
          <w:bCs/>
          <w:lang w:eastAsia="ru-RU"/>
        </w:rPr>
        <w:t xml:space="preserve">                 23.06.2020 № 148</w:t>
      </w:r>
    </w:p>
    <w:p w:rsidR="00E40D01" w:rsidRPr="00FA2D5C" w:rsidRDefault="00E40D01" w:rsidP="00E40D01">
      <w:pPr>
        <w:widowControl w:val="0"/>
        <w:suppressAutoHyphens/>
        <w:autoSpaceDE w:val="0"/>
        <w:spacing w:after="0" w:line="240" w:lineRule="auto"/>
        <w:rPr>
          <w:rFonts w:ascii="Times New Roman" w:eastAsia="Arial" w:hAnsi="Times New Roman" w:cs="Times New Roman"/>
          <w:bCs/>
          <w:lang w:eastAsia="ru-RU"/>
        </w:rPr>
      </w:pPr>
      <w:r w:rsidRPr="00FA2D5C">
        <w:rPr>
          <w:rFonts w:ascii="Times New Roman" w:eastAsia="Arial" w:hAnsi="Times New Roman" w:cs="Times New Roman"/>
          <w:bCs/>
          <w:lang w:eastAsia="ru-RU"/>
        </w:rPr>
        <w:t xml:space="preserve">                 с.Малый</w:t>
      </w:r>
      <w:proofErr w:type="gramStart"/>
      <w:r w:rsidRPr="00FA2D5C">
        <w:rPr>
          <w:rFonts w:ascii="Times New Roman" w:eastAsia="Arial" w:hAnsi="Times New Roman" w:cs="Times New Roman"/>
          <w:bCs/>
          <w:lang w:eastAsia="ru-RU"/>
        </w:rPr>
        <w:t xml:space="preserve"> Т</w:t>
      </w:r>
      <w:proofErr w:type="gramEnd"/>
      <w:r w:rsidRPr="00FA2D5C">
        <w:rPr>
          <w:rFonts w:ascii="Times New Roman" w:eastAsia="Arial" w:hAnsi="Times New Roman" w:cs="Times New Roman"/>
          <w:bCs/>
          <w:lang w:eastAsia="ru-RU"/>
        </w:rPr>
        <w:t>олкай</w:t>
      </w:r>
    </w:p>
    <w:p w:rsidR="00E40D01" w:rsidRPr="00FA2D5C" w:rsidRDefault="00E40D01" w:rsidP="00E40D01">
      <w:pPr>
        <w:widowControl w:val="0"/>
        <w:suppressAutoHyphens/>
        <w:autoSpaceDE w:val="0"/>
        <w:spacing w:after="0" w:line="240" w:lineRule="auto"/>
        <w:rPr>
          <w:rFonts w:ascii="Times New Roman" w:eastAsia="Arial" w:hAnsi="Times New Roman" w:cs="Times New Roman"/>
          <w:bCs/>
          <w:lang w:eastAsia="ru-RU"/>
        </w:rPr>
      </w:pPr>
    </w:p>
    <w:p w:rsidR="00E40D01" w:rsidRPr="00FA2D5C" w:rsidRDefault="00E40D01" w:rsidP="00E40D01">
      <w:pPr>
        <w:spacing w:after="0" w:line="240" w:lineRule="auto"/>
        <w:rPr>
          <w:rFonts w:ascii="Times New Roman" w:eastAsia="Times New Roman" w:hAnsi="Times New Roman" w:cs="Times New Roman"/>
        </w:rPr>
      </w:pPr>
      <w:r w:rsidRPr="00FA2D5C">
        <w:rPr>
          <w:rFonts w:ascii="Times New Roman" w:eastAsia="Times New Roman" w:hAnsi="Times New Roman" w:cs="Times New Roman"/>
        </w:rPr>
        <w:t xml:space="preserve">О назначении выборов депутатов </w:t>
      </w:r>
    </w:p>
    <w:p w:rsidR="00E40D01" w:rsidRPr="00FA2D5C" w:rsidRDefault="00E40D01" w:rsidP="00E40D01">
      <w:pPr>
        <w:spacing w:after="0" w:line="240" w:lineRule="auto"/>
        <w:rPr>
          <w:rFonts w:ascii="Times New Roman" w:eastAsia="Times New Roman" w:hAnsi="Times New Roman" w:cs="Times New Roman"/>
        </w:rPr>
      </w:pPr>
      <w:r w:rsidRPr="00FA2D5C">
        <w:rPr>
          <w:rFonts w:ascii="Times New Roman" w:eastAsia="Times New Roman" w:hAnsi="Times New Roman" w:cs="Times New Roman"/>
        </w:rPr>
        <w:t>Собрания представителей сельского поселения Малый</w:t>
      </w:r>
      <w:proofErr w:type="gramStart"/>
      <w:r w:rsidRPr="00FA2D5C">
        <w:rPr>
          <w:rFonts w:ascii="Times New Roman" w:eastAsia="Times New Roman" w:hAnsi="Times New Roman" w:cs="Times New Roman"/>
        </w:rPr>
        <w:t xml:space="preserve"> Т</w:t>
      </w:r>
      <w:proofErr w:type="gramEnd"/>
      <w:r w:rsidRPr="00FA2D5C">
        <w:rPr>
          <w:rFonts w:ascii="Times New Roman" w:eastAsia="Times New Roman" w:hAnsi="Times New Roman" w:cs="Times New Roman"/>
        </w:rPr>
        <w:t>олкай</w:t>
      </w:r>
    </w:p>
    <w:p w:rsidR="00E40D01" w:rsidRPr="00FA2D5C" w:rsidRDefault="00E40D01" w:rsidP="00E40D01">
      <w:pPr>
        <w:spacing w:after="0" w:line="240" w:lineRule="auto"/>
        <w:rPr>
          <w:rFonts w:ascii="Times New Roman" w:eastAsia="Times New Roman" w:hAnsi="Times New Roman" w:cs="Times New Roman"/>
        </w:rPr>
      </w:pPr>
      <w:r w:rsidRPr="00FA2D5C">
        <w:rPr>
          <w:rFonts w:ascii="Times New Roman" w:eastAsia="Times New Roman" w:hAnsi="Times New Roman" w:cs="Times New Roman"/>
        </w:rPr>
        <w:t xml:space="preserve"> муниципального района Похвистневский </w:t>
      </w:r>
    </w:p>
    <w:p w:rsidR="00E40D01" w:rsidRPr="00FA2D5C" w:rsidRDefault="00E40D01" w:rsidP="00E40D01">
      <w:pPr>
        <w:spacing w:after="0" w:line="240" w:lineRule="auto"/>
        <w:rPr>
          <w:rFonts w:ascii="Times New Roman" w:eastAsia="Times New Roman" w:hAnsi="Times New Roman" w:cs="Times New Roman"/>
        </w:rPr>
      </w:pPr>
      <w:r w:rsidRPr="00FA2D5C">
        <w:rPr>
          <w:rFonts w:ascii="Times New Roman" w:eastAsia="Times New Roman" w:hAnsi="Times New Roman" w:cs="Times New Roman"/>
        </w:rPr>
        <w:t>Самарской области   четвертого созыва</w:t>
      </w:r>
    </w:p>
    <w:p w:rsidR="00E40D01" w:rsidRPr="00FA2D5C" w:rsidRDefault="00E40D01" w:rsidP="00E40D01">
      <w:pPr>
        <w:spacing w:after="0" w:line="240" w:lineRule="auto"/>
        <w:rPr>
          <w:rFonts w:ascii="Times New Roman" w:eastAsia="Times New Roman" w:hAnsi="Times New Roman" w:cs="Times New Roman"/>
        </w:rPr>
      </w:pPr>
    </w:p>
    <w:p w:rsidR="00E40D01" w:rsidRPr="00FA2D5C" w:rsidRDefault="00E40D01" w:rsidP="00E40D01">
      <w:pPr>
        <w:spacing w:after="0" w:line="240" w:lineRule="auto"/>
        <w:rPr>
          <w:rFonts w:ascii="Times New Roman" w:eastAsia="Times New Roman" w:hAnsi="Times New Roman" w:cs="Times New Roman"/>
        </w:rPr>
      </w:pPr>
    </w:p>
    <w:p w:rsidR="00E40D01" w:rsidRPr="00FA2D5C" w:rsidRDefault="00E40D01" w:rsidP="00E40D01">
      <w:pPr>
        <w:spacing w:after="0" w:line="240" w:lineRule="auto"/>
        <w:jc w:val="both"/>
        <w:rPr>
          <w:rFonts w:ascii="Times New Roman" w:eastAsia="Times New Roman" w:hAnsi="Times New Roman" w:cs="Times New Roman"/>
        </w:rPr>
      </w:pPr>
      <w:r w:rsidRPr="00FA2D5C">
        <w:rPr>
          <w:rFonts w:ascii="Times New Roman" w:eastAsia="Times New Roman" w:hAnsi="Times New Roman" w:cs="Times New Roman"/>
        </w:rPr>
        <w:t xml:space="preserve"> </w:t>
      </w:r>
      <w:r w:rsidRPr="00FA2D5C">
        <w:rPr>
          <w:rFonts w:ascii="Times New Roman" w:eastAsia="Times New Roman" w:hAnsi="Times New Roman" w:cs="Times New Roman"/>
        </w:rPr>
        <w:tab/>
        <w:t>Руководствуясь статьей 12 Закона Самарской области от 08.06.2006                № 57-ГД «О выборах депутатов представительного органа муниципального образования» и Уставом сельского поселения Малый</w:t>
      </w:r>
      <w:proofErr w:type="gramStart"/>
      <w:r w:rsidRPr="00FA2D5C">
        <w:rPr>
          <w:rFonts w:ascii="Times New Roman" w:eastAsia="Times New Roman" w:hAnsi="Times New Roman" w:cs="Times New Roman"/>
        </w:rPr>
        <w:t xml:space="preserve"> Т</w:t>
      </w:r>
      <w:proofErr w:type="gramEnd"/>
      <w:r w:rsidRPr="00FA2D5C">
        <w:rPr>
          <w:rFonts w:ascii="Times New Roman" w:eastAsia="Times New Roman" w:hAnsi="Times New Roman" w:cs="Times New Roman"/>
        </w:rPr>
        <w:t>олкай муниципального района Похвистневский Самарской области, Собрания представителей поселения</w:t>
      </w:r>
    </w:p>
    <w:p w:rsidR="00E40D01" w:rsidRPr="00FA2D5C" w:rsidRDefault="00E40D01" w:rsidP="00E40D01">
      <w:pPr>
        <w:spacing w:after="0" w:line="240" w:lineRule="auto"/>
        <w:jc w:val="both"/>
        <w:rPr>
          <w:rFonts w:ascii="Times New Roman" w:eastAsia="Times New Roman" w:hAnsi="Times New Roman" w:cs="Times New Roman"/>
        </w:rPr>
      </w:pPr>
    </w:p>
    <w:p w:rsidR="00E40D01" w:rsidRPr="00FA2D5C" w:rsidRDefault="00E40D01" w:rsidP="00E40D01">
      <w:pPr>
        <w:spacing w:after="0" w:line="240" w:lineRule="auto"/>
        <w:jc w:val="center"/>
        <w:rPr>
          <w:rFonts w:ascii="Times New Roman" w:eastAsia="Times New Roman" w:hAnsi="Times New Roman" w:cs="Times New Roman"/>
          <w:b/>
        </w:rPr>
      </w:pPr>
      <w:r w:rsidRPr="00FA2D5C">
        <w:rPr>
          <w:rFonts w:ascii="Times New Roman" w:eastAsia="Times New Roman" w:hAnsi="Times New Roman" w:cs="Times New Roman"/>
          <w:b/>
        </w:rPr>
        <w:t>РЕШИЛО:</w:t>
      </w:r>
    </w:p>
    <w:p w:rsidR="00E40D01" w:rsidRPr="00FA2D5C" w:rsidRDefault="00E40D01" w:rsidP="00E40D01">
      <w:pPr>
        <w:spacing w:after="0" w:line="240" w:lineRule="auto"/>
        <w:rPr>
          <w:rFonts w:ascii="Times New Roman" w:eastAsia="Times New Roman" w:hAnsi="Times New Roman" w:cs="Times New Roman"/>
        </w:rPr>
      </w:pPr>
    </w:p>
    <w:p w:rsidR="00E40D01" w:rsidRPr="00FA2D5C" w:rsidRDefault="00E40D01" w:rsidP="00E40D01">
      <w:pPr>
        <w:numPr>
          <w:ilvl w:val="0"/>
          <w:numId w:val="30"/>
        </w:numPr>
        <w:spacing w:after="0" w:line="240" w:lineRule="auto"/>
        <w:contextualSpacing/>
        <w:jc w:val="both"/>
        <w:rPr>
          <w:rFonts w:ascii="Times New Roman" w:eastAsia="Times New Roman" w:hAnsi="Times New Roman" w:cs="Times New Roman"/>
          <w:lang w:eastAsia="ru-RU"/>
        </w:rPr>
      </w:pPr>
      <w:r w:rsidRPr="00FA2D5C">
        <w:rPr>
          <w:rFonts w:ascii="Times New Roman" w:eastAsia="Times New Roman" w:hAnsi="Times New Roman" w:cs="Times New Roman"/>
          <w:lang w:eastAsia="ru-RU"/>
        </w:rPr>
        <w:t>Назначить выборы депутатов Собрания представителей сельского поселения Малый</w:t>
      </w:r>
      <w:proofErr w:type="gramStart"/>
      <w:r w:rsidRPr="00FA2D5C">
        <w:rPr>
          <w:rFonts w:ascii="Times New Roman" w:eastAsia="Times New Roman" w:hAnsi="Times New Roman" w:cs="Times New Roman"/>
          <w:lang w:eastAsia="ru-RU"/>
        </w:rPr>
        <w:t xml:space="preserve"> Т</w:t>
      </w:r>
      <w:proofErr w:type="gramEnd"/>
      <w:r w:rsidRPr="00FA2D5C">
        <w:rPr>
          <w:rFonts w:ascii="Times New Roman" w:eastAsia="Times New Roman" w:hAnsi="Times New Roman" w:cs="Times New Roman"/>
          <w:lang w:eastAsia="ru-RU"/>
        </w:rPr>
        <w:t>олкай четвертого созыва по одномандатным избирательным округам с  № 1 по №10  13 сентября 2020 года.</w:t>
      </w:r>
    </w:p>
    <w:p w:rsidR="00E40D01" w:rsidRPr="00FA2D5C" w:rsidRDefault="00E40D01" w:rsidP="00E40D01">
      <w:pPr>
        <w:numPr>
          <w:ilvl w:val="0"/>
          <w:numId w:val="30"/>
        </w:numPr>
        <w:spacing w:after="0" w:line="240" w:lineRule="auto"/>
        <w:contextualSpacing/>
        <w:jc w:val="both"/>
        <w:rPr>
          <w:rFonts w:ascii="Times New Roman" w:eastAsia="Times New Roman" w:hAnsi="Times New Roman" w:cs="Times New Roman"/>
          <w:lang w:eastAsia="ru-RU"/>
        </w:rPr>
      </w:pPr>
      <w:r w:rsidRPr="00FA2D5C">
        <w:rPr>
          <w:rFonts w:ascii="Times New Roman" w:eastAsia="Times New Roman" w:hAnsi="Times New Roman" w:cs="Times New Roman"/>
          <w:lang w:eastAsia="ru-RU"/>
        </w:rPr>
        <w:t>Опубликовать настоящее Решение в газете «Вестник поселения Малый</w:t>
      </w:r>
      <w:proofErr w:type="gramStart"/>
      <w:r w:rsidRPr="00FA2D5C">
        <w:rPr>
          <w:rFonts w:ascii="Times New Roman" w:eastAsia="Times New Roman" w:hAnsi="Times New Roman" w:cs="Times New Roman"/>
          <w:lang w:eastAsia="ru-RU"/>
        </w:rPr>
        <w:t xml:space="preserve"> Т</w:t>
      </w:r>
      <w:proofErr w:type="gramEnd"/>
      <w:r w:rsidRPr="00FA2D5C">
        <w:rPr>
          <w:rFonts w:ascii="Times New Roman" w:eastAsia="Times New Roman" w:hAnsi="Times New Roman" w:cs="Times New Roman"/>
          <w:lang w:eastAsia="ru-RU"/>
        </w:rPr>
        <w:t>олкай» не позднее чем через пять дней  со дня его принятия.</w:t>
      </w:r>
    </w:p>
    <w:p w:rsidR="00E40D01" w:rsidRPr="00FA2D5C" w:rsidRDefault="00E40D01" w:rsidP="00E40D01">
      <w:pPr>
        <w:numPr>
          <w:ilvl w:val="0"/>
          <w:numId w:val="30"/>
        </w:numPr>
        <w:spacing w:after="0" w:line="240" w:lineRule="auto"/>
        <w:contextualSpacing/>
        <w:jc w:val="both"/>
        <w:rPr>
          <w:rFonts w:ascii="Times New Roman" w:eastAsia="Times New Roman" w:hAnsi="Times New Roman" w:cs="Times New Roman"/>
          <w:lang w:eastAsia="ru-RU"/>
        </w:rPr>
      </w:pPr>
      <w:r w:rsidRPr="00FA2D5C">
        <w:rPr>
          <w:rFonts w:ascii="Times New Roman" w:eastAsia="Times New Roman" w:hAnsi="Times New Roman" w:cs="Times New Roman"/>
          <w:lang w:eastAsia="ru-RU"/>
        </w:rPr>
        <w:t>Настоящее решение вступает в силу со дня его официального опубликования.</w:t>
      </w:r>
    </w:p>
    <w:p w:rsidR="00E40D01" w:rsidRPr="00FA2D5C" w:rsidRDefault="00E40D01" w:rsidP="00E40D01">
      <w:pPr>
        <w:spacing w:after="0" w:line="240" w:lineRule="auto"/>
        <w:jc w:val="both"/>
        <w:rPr>
          <w:rFonts w:ascii="Times New Roman" w:eastAsia="Times New Roman" w:hAnsi="Times New Roman" w:cs="Times New Roman"/>
        </w:rPr>
      </w:pPr>
    </w:p>
    <w:p w:rsidR="00E40D01" w:rsidRPr="00FA2D5C" w:rsidRDefault="00E40D01" w:rsidP="00E40D01">
      <w:pPr>
        <w:spacing w:after="0" w:line="240" w:lineRule="auto"/>
        <w:jc w:val="both"/>
        <w:rPr>
          <w:rFonts w:ascii="Times New Roman" w:eastAsia="Times New Roman" w:hAnsi="Times New Roman" w:cs="Times New Roman"/>
        </w:rPr>
      </w:pPr>
    </w:p>
    <w:p w:rsidR="00E40D01" w:rsidRPr="00FA2D5C" w:rsidRDefault="00E40D01" w:rsidP="00E40D01">
      <w:pPr>
        <w:spacing w:after="0" w:line="240" w:lineRule="auto"/>
        <w:rPr>
          <w:rFonts w:ascii="Times New Roman" w:eastAsia="Times New Roman" w:hAnsi="Times New Roman" w:cs="Times New Roman"/>
        </w:rPr>
      </w:pPr>
    </w:p>
    <w:p w:rsidR="00E40D01" w:rsidRPr="00FA2D5C" w:rsidRDefault="00E40D01" w:rsidP="00E40D01">
      <w:pPr>
        <w:jc w:val="both"/>
        <w:rPr>
          <w:rFonts w:ascii="Times New Roman" w:eastAsia="Times New Roman" w:hAnsi="Times New Roman" w:cs="Times New Roman"/>
        </w:rPr>
      </w:pPr>
    </w:p>
    <w:p w:rsidR="00E40D01" w:rsidRPr="00FA2D5C" w:rsidRDefault="00E40D01" w:rsidP="00E40D01">
      <w:pPr>
        <w:spacing w:after="0" w:line="240" w:lineRule="auto"/>
        <w:jc w:val="both"/>
        <w:rPr>
          <w:rFonts w:ascii="Times New Roman" w:eastAsia="Lucida Sans Unicode" w:hAnsi="Times New Roman" w:cs="Times New Roman"/>
          <w:kern w:val="1"/>
        </w:rPr>
      </w:pPr>
      <w:r w:rsidRPr="00FA2D5C">
        <w:rPr>
          <w:rFonts w:ascii="Times New Roman" w:eastAsia="Times New Roman" w:hAnsi="Times New Roman" w:cs="Times New Roman"/>
        </w:rPr>
        <w:t xml:space="preserve">Председатель </w:t>
      </w:r>
      <w:r w:rsidRPr="00FA2D5C">
        <w:rPr>
          <w:rFonts w:ascii="Times New Roman" w:eastAsia="Lucida Sans Unicode" w:hAnsi="Times New Roman" w:cs="Times New Roman"/>
          <w:kern w:val="1"/>
        </w:rPr>
        <w:t>Собрания</w:t>
      </w:r>
    </w:p>
    <w:p w:rsidR="00E40D01" w:rsidRPr="00FA2D5C" w:rsidRDefault="00E40D01" w:rsidP="00E40D01">
      <w:pPr>
        <w:spacing w:after="0" w:line="240" w:lineRule="auto"/>
        <w:jc w:val="both"/>
        <w:rPr>
          <w:rFonts w:ascii="Times New Roman" w:eastAsia="Times New Roman" w:hAnsi="Times New Roman" w:cs="Times New Roman"/>
        </w:rPr>
      </w:pPr>
      <w:r w:rsidRPr="00FA2D5C">
        <w:rPr>
          <w:rFonts w:ascii="Times New Roman" w:eastAsia="Lucida Sans Unicode" w:hAnsi="Times New Roman" w:cs="Times New Roman"/>
          <w:kern w:val="1"/>
        </w:rPr>
        <w:t xml:space="preserve">представителей поселения                                                                                 Н.Н. Львов  </w:t>
      </w:r>
    </w:p>
    <w:p w:rsidR="00E40D01" w:rsidRPr="00FA2D5C" w:rsidRDefault="00E40D01" w:rsidP="00E40D01">
      <w:pPr>
        <w:spacing w:after="0" w:line="240" w:lineRule="auto"/>
        <w:rPr>
          <w:rFonts w:ascii="Times New Roman" w:eastAsia="Times New Roman" w:hAnsi="Times New Roman" w:cs="Times New Roman"/>
        </w:rPr>
      </w:pPr>
    </w:p>
    <w:p w:rsidR="00E40D01" w:rsidRPr="00FA2D5C" w:rsidRDefault="00E40D01" w:rsidP="00E40D01">
      <w:pPr>
        <w:spacing w:after="0" w:line="240" w:lineRule="auto"/>
        <w:jc w:val="both"/>
        <w:rPr>
          <w:rFonts w:ascii="Times New Roman" w:eastAsia="Times New Roman" w:hAnsi="Times New Roman" w:cs="Times New Roman"/>
        </w:rPr>
      </w:pPr>
      <w:r w:rsidRPr="00FA2D5C">
        <w:rPr>
          <w:rFonts w:ascii="Times New Roman" w:eastAsia="Times New Roman" w:hAnsi="Times New Roman" w:cs="Times New Roman"/>
        </w:rPr>
        <w:t xml:space="preserve">Глава сельского поселения        </w:t>
      </w:r>
    </w:p>
    <w:p w:rsidR="00E40D01" w:rsidRPr="00FA2D5C" w:rsidRDefault="00E40D01" w:rsidP="00E40D01">
      <w:pPr>
        <w:tabs>
          <w:tab w:val="left" w:pos="6690"/>
        </w:tabs>
        <w:jc w:val="both"/>
        <w:rPr>
          <w:rFonts w:ascii="Times New Roman" w:eastAsia="Times New Roman" w:hAnsi="Times New Roman" w:cs="Times New Roman"/>
        </w:rPr>
      </w:pPr>
      <w:r w:rsidRPr="00FA2D5C">
        <w:rPr>
          <w:rFonts w:ascii="Times New Roman" w:eastAsia="Times New Roman" w:hAnsi="Times New Roman" w:cs="Times New Roman"/>
        </w:rPr>
        <w:t>Малый</w:t>
      </w:r>
      <w:proofErr w:type="gramStart"/>
      <w:r w:rsidRPr="00FA2D5C">
        <w:rPr>
          <w:rFonts w:ascii="Times New Roman" w:eastAsia="Times New Roman" w:hAnsi="Times New Roman" w:cs="Times New Roman"/>
        </w:rPr>
        <w:t xml:space="preserve"> Т</w:t>
      </w:r>
      <w:proofErr w:type="gramEnd"/>
      <w:r w:rsidRPr="00FA2D5C">
        <w:rPr>
          <w:rFonts w:ascii="Times New Roman" w:eastAsia="Times New Roman" w:hAnsi="Times New Roman" w:cs="Times New Roman"/>
        </w:rPr>
        <w:t>олкай                                                                                                   И.Т. Дерюжова</w:t>
      </w:r>
    </w:p>
    <w:p w:rsidR="00E40D01" w:rsidRDefault="00E40D01" w:rsidP="00E40D01">
      <w:pPr>
        <w:spacing w:after="0" w:line="240" w:lineRule="auto"/>
        <w:rPr>
          <w:rFonts w:ascii="Times New Roman" w:hAnsi="Times New Roman" w:cs="Times New Roman"/>
          <w:sz w:val="18"/>
          <w:szCs w:val="18"/>
        </w:rPr>
      </w:pPr>
      <w:r>
        <w:rPr>
          <w:rFonts w:ascii="Times New Roman" w:hAnsi="Times New Roman" w:cs="Times New Roman"/>
          <w:sz w:val="18"/>
          <w:szCs w:val="18"/>
        </w:rPr>
        <w:t>*****************************************************************************************************</w:t>
      </w:r>
    </w:p>
    <w:tbl>
      <w:tblPr>
        <w:tblpPr w:leftFromText="180" w:rightFromText="180" w:bottomFromText="200" w:vertAnchor="text" w:horzAnchor="margin" w:tblpX="-72" w:tblpY="-358"/>
        <w:tblW w:w="10650" w:type="dxa"/>
        <w:tblLook w:val="01E0" w:firstRow="1" w:lastRow="1" w:firstColumn="1" w:lastColumn="1" w:noHBand="0" w:noVBand="0"/>
      </w:tblPr>
      <w:tblGrid>
        <w:gridCol w:w="5070"/>
        <w:gridCol w:w="5580"/>
      </w:tblGrid>
      <w:tr w:rsidR="00E40D01" w:rsidRPr="00E40D01" w:rsidTr="00604D59">
        <w:tc>
          <w:tcPr>
            <w:tcW w:w="5070" w:type="dxa"/>
          </w:tcPr>
          <w:p w:rsidR="00E40D01" w:rsidRDefault="00E40D01" w:rsidP="00E40D01">
            <w:pPr>
              <w:suppressAutoHyphens/>
              <w:spacing w:after="0"/>
              <w:rPr>
                <w:rFonts w:ascii="Times New Roman" w:eastAsia="Times New Roman" w:hAnsi="Times New Roman" w:cs="Calibri"/>
                <w:b/>
                <w:sz w:val="20"/>
                <w:szCs w:val="20"/>
                <w:lang w:eastAsia="zh-CN"/>
              </w:rPr>
            </w:pPr>
            <w:r>
              <w:rPr>
                <w:rFonts w:ascii="Times New Roman" w:eastAsia="Times New Roman" w:hAnsi="Times New Roman" w:cs="Calibri"/>
                <w:b/>
                <w:sz w:val="20"/>
                <w:szCs w:val="20"/>
                <w:lang w:eastAsia="zh-CN"/>
              </w:rPr>
              <w:lastRenderedPageBreak/>
              <w:t xml:space="preserve">      </w:t>
            </w:r>
          </w:p>
          <w:p w:rsidR="00E40D01" w:rsidRDefault="00E40D01" w:rsidP="00E40D01">
            <w:pPr>
              <w:suppressAutoHyphens/>
              <w:spacing w:after="0"/>
              <w:rPr>
                <w:rFonts w:ascii="Times New Roman" w:eastAsia="Times New Roman" w:hAnsi="Times New Roman" w:cs="Calibri"/>
                <w:b/>
                <w:sz w:val="20"/>
                <w:szCs w:val="20"/>
                <w:lang w:eastAsia="zh-CN"/>
              </w:rPr>
            </w:pPr>
          </w:p>
          <w:p w:rsidR="00E40D01" w:rsidRPr="00E40D01" w:rsidRDefault="00E40D01" w:rsidP="00E40D01">
            <w:pPr>
              <w:suppressAutoHyphens/>
              <w:spacing w:after="0"/>
              <w:rPr>
                <w:rFonts w:ascii="Times New Roman" w:eastAsia="Times New Roman" w:hAnsi="Times New Roman" w:cs="Calibri"/>
                <w:b/>
                <w:sz w:val="20"/>
                <w:szCs w:val="20"/>
                <w:lang w:eastAsia="zh-CN"/>
              </w:rPr>
            </w:pPr>
            <w:r>
              <w:rPr>
                <w:rFonts w:ascii="Times New Roman" w:eastAsia="Times New Roman" w:hAnsi="Times New Roman" w:cs="Calibri"/>
                <w:b/>
                <w:sz w:val="20"/>
                <w:szCs w:val="20"/>
                <w:lang w:eastAsia="zh-CN"/>
              </w:rPr>
              <w:t xml:space="preserve">   </w:t>
            </w:r>
            <w:r w:rsidRPr="00E40D01">
              <w:rPr>
                <w:rFonts w:ascii="Times New Roman" w:eastAsia="Times New Roman" w:hAnsi="Times New Roman" w:cs="Calibri"/>
                <w:b/>
                <w:sz w:val="16"/>
                <w:szCs w:val="16"/>
                <w:lang w:eastAsia="zh-CN"/>
              </w:rPr>
              <w:t>РОССИЙСКАЯ ФЕДЕРАЦИЯ</w:t>
            </w:r>
          </w:p>
          <w:p w:rsidR="00E40D01" w:rsidRPr="00E40D01" w:rsidRDefault="00E40D01" w:rsidP="00E40D01">
            <w:pPr>
              <w:suppressAutoHyphens/>
              <w:spacing w:after="0"/>
              <w:rPr>
                <w:rFonts w:ascii="Times New Roman" w:eastAsia="Times New Roman" w:hAnsi="Times New Roman" w:cs="Calibri"/>
                <w:sz w:val="16"/>
                <w:szCs w:val="16"/>
                <w:lang w:eastAsia="zh-CN"/>
              </w:rPr>
            </w:pPr>
            <w:r>
              <w:rPr>
                <w:rFonts w:ascii="Times New Roman" w:eastAsia="Times New Roman" w:hAnsi="Times New Roman" w:cs="Calibri"/>
                <w:b/>
                <w:sz w:val="16"/>
                <w:szCs w:val="16"/>
                <w:lang w:eastAsia="zh-CN"/>
              </w:rPr>
              <w:t xml:space="preserve">          </w:t>
            </w:r>
            <w:r w:rsidRPr="00E40D01">
              <w:rPr>
                <w:rFonts w:ascii="Times New Roman" w:eastAsia="Times New Roman" w:hAnsi="Times New Roman" w:cs="Calibri"/>
                <w:b/>
                <w:sz w:val="16"/>
                <w:szCs w:val="16"/>
                <w:lang w:eastAsia="zh-CN"/>
              </w:rPr>
              <w:t xml:space="preserve">  АДМИНИСТРАЦИЯ</w:t>
            </w:r>
          </w:p>
          <w:p w:rsidR="00E40D01" w:rsidRPr="00E40D01" w:rsidRDefault="00E40D01" w:rsidP="00E40D01">
            <w:pPr>
              <w:suppressAutoHyphens/>
              <w:spacing w:after="0"/>
              <w:rPr>
                <w:rFonts w:ascii="Times New Roman" w:eastAsia="Times New Roman" w:hAnsi="Times New Roman" w:cs="Calibri"/>
                <w:b/>
                <w:sz w:val="16"/>
                <w:szCs w:val="16"/>
                <w:lang w:eastAsia="zh-CN"/>
              </w:rPr>
            </w:pPr>
            <w:r w:rsidRPr="00E40D01">
              <w:rPr>
                <w:rFonts w:ascii="Times New Roman" w:eastAsia="Times New Roman" w:hAnsi="Times New Roman" w:cs="Calibri"/>
                <w:b/>
                <w:sz w:val="16"/>
                <w:szCs w:val="16"/>
                <w:lang w:eastAsia="zh-CN"/>
              </w:rPr>
              <w:t xml:space="preserve">           </w:t>
            </w:r>
            <w:r>
              <w:rPr>
                <w:rFonts w:ascii="Times New Roman" w:eastAsia="Times New Roman" w:hAnsi="Times New Roman" w:cs="Calibri"/>
                <w:b/>
                <w:sz w:val="16"/>
                <w:szCs w:val="16"/>
                <w:lang w:eastAsia="zh-CN"/>
              </w:rPr>
              <w:t xml:space="preserve"> </w:t>
            </w:r>
            <w:r w:rsidRPr="00E40D01">
              <w:rPr>
                <w:rFonts w:ascii="Times New Roman" w:eastAsia="Times New Roman" w:hAnsi="Times New Roman" w:cs="Calibri"/>
                <w:b/>
                <w:sz w:val="16"/>
                <w:szCs w:val="16"/>
                <w:lang w:eastAsia="zh-CN"/>
              </w:rPr>
              <w:t xml:space="preserve"> сельского поселения               </w:t>
            </w:r>
          </w:p>
          <w:p w:rsidR="00E40D01" w:rsidRPr="00E40D01" w:rsidRDefault="00E40D01" w:rsidP="00E40D01">
            <w:pPr>
              <w:suppressAutoHyphens/>
              <w:spacing w:after="0"/>
              <w:rPr>
                <w:rFonts w:ascii="Times New Roman" w:eastAsia="Times New Roman" w:hAnsi="Times New Roman" w:cs="Calibri"/>
                <w:b/>
                <w:sz w:val="16"/>
                <w:szCs w:val="16"/>
                <w:lang w:eastAsia="zh-CN"/>
              </w:rPr>
            </w:pPr>
            <w:r>
              <w:rPr>
                <w:rFonts w:ascii="Times New Roman" w:eastAsia="Times New Roman" w:hAnsi="Times New Roman" w:cs="Calibri"/>
                <w:b/>
                <w:sz w:val="16"/>
                <w:szCs w:val="16"/>
                <w:lang w:eastAsia="zh-CN"/>
              </w:rPr>
              <w:t xml:space="preserve">            </w:t>
            </w:r>
            <w:r w:rsidRPr="00E40D01">
              <w:rPr>
                <w:rFonts w:ascii="Times New Roman" w:eastAsia="Times New Roman" w:hAnsi="Times New Roman" w:cs="Calibri"/>
                <w:b/>
                <w:sz w:val="16"/>
                <w:szCs w:val="16"/>
                <w:lang w:eastAsia="zh-CN"/>
              </w:rPr>
              <w:t xml:space="preserve">  МАЛЫЙ ТОЛКАЙ</w:t>
            </w:r>
          </w:p>
          <w:p w:rsidR="00E40D01" w:rsidRPr="00E40D01" w:rsidRDefault="00E40D01" w:rsidP="00E40D01">
            <w:pPr>
              <w:suppressAutoHyphens/>
              <w:spacing w:after="0"/>
              <w:rPr>
                <w:rFonts w:ascii="Times New Roman" w:eastAsia="Times New Roman" w:hAnsi="Times New Roman" w:cs="Calibri"/>
                <w:b/>
                <w:sz w:val="16"/>
                <w:szCs w:val="16"/>
                <w:lang w:eastAsia="zh-CN"/>
              </w:rPr>
            </w:pPr>
            <w:r w:rsidRPr="00E40D01">
              <w:rPr>
                <w:rFonts w:ascii="Times New Roman" w:eastAsia="Times New Roman" w:hAnsi="Times New Roman" w:cs="Calibri"/>
                <w:b/>
                <w:sz w:val="16"/>
                <w:szCs w:val="16"/>
                <w:lang w:eastAsia="zh-CN"/>
              </w:rPr>
              <w:t xml:space="preserve">         муниципального района</w:t>
            </w:r>
          </w:p>
          <w:p w:rsidR="00E40D01" w:rsidRPr="00E40D01" w:rsidRDefault="00E40D01" w:rsidP="00E40D01">
            <w:pPr>
              <w:suppressAutoHyphens/>
              <w:spacing w:after="0"/>
              <w:rPr>
                <w:rFonts w:ascii="Times New Roman" w:eastAsia="Times New Roman" w:hAnsi="Times New Roman" w:cs="Calibri"/>
                <w:b/>
                <w:sz w:val="16"/>
                <w:szCs w:val="16"/>
                <w:lang w:eastAsia="zh-CN"/>
              </w:rPr>
            </w:pPr>
            <w:r w:rsidRPr="00E40D01">
              <w:rPr>
                <w:rFonts w:ascii="Times New Roman" w:eastAsia="Times New Roman" w:hAnsi="Times New Roman" w:cs="Calibri"/>
                <w:b/>
                <w:sz w:val="16"/>
                <w:szCs w:val="16"/>
                <w:lang w:eastAsia="zh-CN"/>
              </w:rPr>
              <w:t xml:space="preserve">              Похвистневский</w:t>
            </w:r>
          </w:p>
          <w:p w:rsidR="00E40D01" w:rsidRPr="00E40D01" w:rsidRDefault="00E40D01" w:rsidP="00E40D01">
            <w:pPr>
              <w:suppressAutoHyphens/>
              <w:spacing w:after="0"/>
              <w:rPr>
                <w:rFonts w:ascii="Times New Roman" w:eastAsia="Times New Roman" w:hAnsi="Times New Roman" w:cs="Calibri"/>
                <w:b/>
                <w:sz w:val="16"/>
                <w:szCs w:val="16"/>
                <w:lang w:eastAsia="zh-CN"/>
              </w:rPr>
            </w:pPr>
            <w:r w:rsidRPr="00E40D01">
              <w:rPr>
                <w:rFonts w:ascii="Times New Roman" w:eastAsia="Times New Roman" w:hAnsi="Times New Roman" w:cs="Calibri"/>
                <w:b/>
                <w:sz w:val="16"/>
                <w:szCs w:val="16"/>
                <w:lang w:eastAsia="zh-CN"/>
              </w:rPr>
              <w:t xml:space="preserve">           Самарской области</w:t>
            </w:r>
          </w:p>
          <w:p w:rsidR="00E40D01" w:rsidRPr="00E40D01" w:rsidRDefault="00E40D01" w:rsidP="00E40D01">
            <w:pPr>
              <w:suppressAutoHyphens/>
              <w:spacing w:after="0"/>
              <w:rPr>
                <w:rFonts w:ascii="Times New Roman" w:eastAsia="Times New Roman" w:hAnsi="Times New Roman" w:cs="Calibri"/>
                <w:sz w:val="16"/>
                <w:szCs w:val="16"/>
                <w:lang w:eastAsia="zh-CN"/>
              </w:rPr>
            </w:pPr>
          </w:p>
          <w:p w:rsidR="00E40D01" w:rsidRPr="00E40D01" w:rsidRDefault="00E40D01" w:rsidP="00E40D01">
            <w:pPr>
              <w:suppressAutoHyphens/>
              <w:spacing w:after="0"/>
              <w:rPr>
                <w:rFonts w:ascii="Times New Roman" w:eastAsia="Times New Roman" w:hAnsi="Times New Roman" w:cs="Calibri"/>
                <w:b/>
                <w:sz w:val="16"/>
                <w:szCs w:val="16"/>
                <w:lang w:eastAsia="zh-CN"/>
              </w:rPr>
            </w:pPr>
            <w:r w:rsidRPr="00E40D01">
              <w:rPr>
                <w:rFonts w:ascii="Times New Roman" w:eastAsia="Times New Roman" w:hAnsi="Times New Roman" w:cs="Calibri"/>
                <w:b/>
                <w:sz w:val="16"/>
                <w:szCs w:val="16"/>
                <w:lang w:eastAsia="zh-CN"/>
              </w:rPr>
              <w:t xml:space="preserve">        ПОСТАНОВЛЕНИЕ</w:t>
            </w:r>
          </w:p>
          <w:p w:rsidR="00E40D01" w:rsidRPr="00E40D01" w:rsidRDefault="00E40D01" w:rsidP="00E40D01">
            <w:pPr>
              <w:suppressAutoHyphens/>
              <w:spacing w:after="0"/>
              <w:rPr>
                <w:rFonts w:ascii="Times New Roman" w:eastAsia="Times New Roman" w:hAnsi="Times New Roman" w:cs="Calibri"/>
                <w:color w:val="000000"/>
                <w:sz w:val="16"/>
                <w:szCs w:val="16"/>
                <w:lang w:eastAsia="zh-CN"/>
              </w:rPr>
            </w:pPr>
            <w:r w:rsidRPr="00E40D01">
              <w:rPr>
                <w:rFonts w:ascii="Times New Roman" w:eastAsia="Times New Roman" w:hAnsi="Times New Roman" w:cs="Calibri"/>
                <w:color w:val="000000"/>
                <w:sz w:val="16"/>
                <w:szCs w:val="16"/>
                <w:lang w:eastAsia="zh-CN"/>
              </w:rPr>
              <w:t xml:space="preserve">             19.06.2020 года № 51</w:t>
            </w:r>
          </w:p>
          <w:p w:rsidR="00E40D01" w:rsidRPr="00E40D01" w:rsidRDefault="00E40D01" w:rsidP="00E40D01">
            <w:pPr>
              <w:suppressAutoHyphens/>
              <w:spacing w:after="0"/>
              <w:rPr>
                <w:rFonts w:ascii="Times New Roman" w:eastAsia="Times New Roman" w:hAnsi="Times New Roman" w:cs="Calibri"/>
                <w:b/>
                <w:sz w:val="16"/>
                <w:szCs w:val="16"/>
                <w:u w:val="single"/>
                <w:lang w:eastAsia="zh-CN"/>
              </w:rPr>
            </w:pPr>
          </w:p>
          <w:p w:rsidR="00E40D01" w:rsidRPr="00E40D01" w:rsidRDefault="00E40D01" w:rsidP="00E40D01">
            <w:pPr>
              <w:spacing w:after="0" w:line="240" w:lineRule="auto"/>
              <w:ind w:right="-108"/>
              <w:rPr>
                <w:rFonts w:ascii="Times New Roman" w:eastAsia="MS Mincho" w:hAnsi="Times New Roman" w:cs="Times New Roman"/>
                <w:sz w:val="20"/>
                <w:szCs w:val="20"/>
                <w:lang w:eastAsia="ru-RU"/>
              </w:rPr>
            </w:pPr>
          </w:p>
        </w:tc>
        <w:tc>
          <w:tcPr>
            <w:tcW w:w="5580" w:type="dxa"/>
          </w:tcPr>
          <w:p w:rsidR="00E40D01" w:rsidRPr="00E40D01" w:rsidRDefault="00E40D01" w:rsidP="00E40D01">
            <w:pPr>
              <w:suppressAutoHyphens/>
              <w:spacing w:after="0"/>
              <w:rPr>
                <w:rFonts w:ascii="Times New Roman" w:eastAsia="Times New Roman" w:hAnsi="Times New Roman" w:cs="Calibri"/>
                <w:sz w:val="20"/>
                <w:szCs w:val="20"/>
                <w:lang w:eastAsia="zh-CN"/>
              </w:rPr>
            </w:pPr>
          </w:p>
          <w:p w:rsidR="00E40D01" w:rsidRPr="00E40D01" w:rsidRDefault="00E40D01" w:rsidP="00E40D01">
            <w:pPr>
              <w:suppressAutoHyphens/>
              <w:spacing w:after="0"/>
              <w:rPr>
                <w:rFonts w:ascii="Times New Roman" w:eastAsia="Times New Roman" w:hAnsi="Times New Roman" w:cs="Calibri"/>
                <w:sz w:val="20"/>
                <w:szCs w:val="20"/>
                <w:lang w:eastAsia="zh-CN"/>
              </w:rPr>
            </w:pPr>
          </w:p>
          <w:p w:rsidR="00E40D01" w:rsidRPr="00E40D01" w:rsidRDefault="00E40D01" w:rsidP="00E40D01">
            <w:pPr>
              <w:suppressAutoHyphens/>
              <w:spacing w:after="0"/>
              <w:rPr>
                <w:rFonts w:ascii="Times New Roman" w:eastAsia="Times New Roman" w:hAnsi="Times New Roman" w:cs="Calibri"/>
                <w:sz w:val="20"/>
                <w:szCs w:val="20"/>
                <w:lang w:eastAsia="zh-CN"/>
              </w:rPr>
            </w:pPr>
          </w:p>
        </w:tc>
      </w:tr>
    </w:tbl>
    <w:p w:rsidR="00E40D01" w:rsidRPr="00E40D01" w:rsidRDefault="00E40D01" w:rsidP="00E40D01">
      <w:pPr>
        <w:suppressAutoHyphens/>
        <w:spacing w:after="0" w:line="240" w:lineRule="auto"/>
        <w:rPr>
          <w:rFonts w:ascii="Times New Roman" w:eastAsia="Times New Roman" w:hAnsi="Times New Roman" w:cs="Times New Roman"/>
          <w:sz w:val="20"/>
          <w:szCs w:val="20"/>
          <w:lang w:eastAsia="zh-CN"/>
        </w:rPr>
      </w:pPr>
      <w:r w:rsidRPr="00E40D01">
        <w:rPr>
          <w:rFonts w:ascii="Times New Roman" w:eastAsia="Times New Roman" w:hAnsi="Times New Roman" w:cs="Times New Roman"/>
          <w:sz w:val="20"/>
          <w:szCs w:val="20"/>
          <w:lang w:eastAsia="zh-CN"/>
        </w:rPr>
        <w:t xml:space="preserve">О запрете купания на водоемах </w:t>
      </w:r>
    </w:p>
    <w:p w:rsidR="00E40D01" w:rsidRPr="00E40D01" w:rsidRDefault="00E40D01" w:rsidP="00E40D01">
      <w:pPr>
        <w:suppressAutoHyphens/>
        <w:spacing w:after="0" w:line="240" w:lineRule="auto"/>
        <w:rPr>
          <w:rFonts w:ascii="Times New Roman" w:eastAsia="Times New Roman" w:hAnsi="Times New Roman" w:cs="Times New Roman"/>
          <w:sz w:val="20"/>
          <w:szCs w:val="20"/>
          <w:lang w:eastAsia="zh-CN"/>
        </w:rPr>
      </w:pPr>
      <w:r w:rsidRPr="00E40D01">
        <w:rPr>
          <w:rFonts w:ascii="Times New Roman" w:eastAsia="Times New Roman" w:hAnsi="Times New Roman" w:cs="Times New Roman"/>
          <w:sz w:val="20"/>
          <w:szCs w:val="20"/>
          <w:lang w:eastAsia="zh-CN"/>
        </w:rPr>
        <w:t>в летний период 2020 года</w:t>
      </w:r>
    </w:p>
    <w:p w:rsidR="00E40D01" w:rsidRPr="00E40D01" w:rsidRDefault="00E40D01" w:rsidP="00E40D01">
      <w:pPr>
        <w:spacing w:after="120"/>
        <w:ind w:firstLine="720"/>
        <w:jc w:val="both"/>
        <w:rPr>
          <w:rFonts w:ascii="Times New Roman" w:eastAsia="MS Mincho" w:hAnsi="Times New Roman" w:cs="Times New Roman"/>
          <w:sz w:val="20"/>
          <w:szCs w:val="20"/>
          <w:lang w:eastAsia="ru-RU"/>
        </w:rPr>
      </w:pPr>
    </w:p>
    <w:p w:rsidR="00E40D01" w:rsidRPr="00E40D01" w:rsidRDefault="00E40D01" w:rsidP="00E40D01">
      <w:pPr>
        <w:spacing w:after="120"/>
        <w:ind w:firstLine="720"/>
        <w:jc w:val="both"/>
        <w:rPr>
          <w:rFonts w:ascii="Times New Roman" w:eastAsia="MS Mincho" w:hAnsi="Times New Roman" w:cs="Times New Roman"/>
          <w:sz w:val="20"/>
          <w:szCs w:val="20"/>
          <w:lang w:eastAsia="ru-RU"/>
        </w:rPr>
      </w:pPr>
      <w:r w:rsidRPr="00E40D01">
        <w:rPr>
          <w:rFonts w:ascii="Times New Roman" w:eastAsia="MS Mincho" w:hAnsi="Times New Roman" w:cs="Times New Roman"/>
          <w:sz w:val="20"/>
          <w:szCs w:val="20"/>
          <w:lang w:eastAsia="ru-RU"/>
        </w:rPr>
        <w:t>В соответствии с федеральным законом от 06.10.2003 № 131-ФЗ» Об общих принципах организации местного самоуправления в Российской Федерации, руководствуюсь Уставом сельского поселения Малый</w:t>
      </w:r>
      <w:proofErr w:type="gramStart"/>
      <w:r w:rsidRPr="00E40D01">
        <w:rPr>
          <w:rFonts w:ascii="Times New Roman" w:eastAsia="MS Mincho" w:hAnsi="Times New Roman" w:cs="Times New Roman"/>
          <w:sz w:val="20"/>
          <w:szCs w:val="20"/>
          <w:lang w:eastAsia="ru-RU"/>
        </w:rPr>
        <w:t xml:space="preserve"> Т</w:t>
      </w:r>
      <w:proofErr w:type="gramEnd"/>
      <w:r w:rsidRPr="00E40D01">
        <w:rPr>
          <w:rFonts w:ascii="Times New Roman" w:eastAsia="MS Mincho" w:hAnsi="Times New Roman" w:cs="Times New Roman"/>
          <w:sz w:val="20"/>
          <w:szCs w:val="20"/>
          <w:lang w:eastAsia="ru-RU"/>
        </w:rPr>
        <w:t>олкай муниципального района Похвистневский Самарской</w:t>
      </w:r>
      <w:r w:rsidRPr="00E40D01">
        <w:rPr>
          <w:rFonts w:ascii="Times New Roman" w:eastAsia="MS Mincho" w:hAnsi="Times New Roman" w:cs="Times New Roman"/>
          <w:sz w:val="20"/>
          <w:szCs w:val="20"/>
          <w:lang w:eastAsia="ru-RU"/>
        </w:rPr>
        <w:tab/>
        <w:t xml:space="preserve"> области, в связи с несоответствием качества воды водоемов сельского поселения Малый Толкай, в целях предотвращения несчастных случаев на водных объектах сельского поселения Малый Толкай и возникновения среди населения инфекционных заболеваний, передаваемых водным путем, Администрация сельского поселения Малый</w:t>
      </w:r>
      <w:proofErr w:type="gramStart"/>
      <w:r w:rsidRPr="00E40D01">
        <w:rPr>
          <w:rFonts w:ascii="Times New Roman" w:eastAsia="MS Mincho" w:hAnsi="Times New Roman" w:cs="Times New Roman"/>
          <w:sz w:val="20"/>
          <w:szCs w:val="20"/>
          <w:lang w:eastAsia="ru-RU"/>
        </w:rPr>
        <w:t xml:space="preserve"> Т</w:t>
      </w:r>
      <w:proofErr w:type="gramEnd"/>
      <w:r w:rsidRPr="00E40D01">
        <w:rPr>
          <w:rFonts w:ascii="Times New Roman" w:eastAsia="MS Mincho" w:hAnsi="Times New Roman" w:cs="Times New Roman"/>
          <w:sz w:val="20"/>
          <w:szCs w:val="20"/>
          <w:lang w:eastAsia="ru-RU"/>
        </w:rPr>
        <w:t>олкай муниципального района Похвистневский Самарской области</w:t>
      </w:r>
    </w:p>
    <w:p w:rsidR="00E40D01" w:rsidRPr="00E40D01" w:rsidRDefault="00E40D01" w:rsidP="00E40D01">
      <w:pPr>
        <w:spacing w:after="120"/>
        <w:jc w:val="center"/>
        <w:rPr>
          <w:rFonts w:ascii="Times New Roman" w:eastAsia="MS Mincho" w:hAnsi="Times New Roman" w:cs="Times New Roman"/>
          <w:b/>
          <w:sz w:val="20"/>
          <w:szCs w:val="20"/>
          <w:lang w:eastAsia="ru-RU"/>
        </w:rPr>
      </w:pPr>
    </w:p>
    <w:p w:rsidR="00E40D01" w:rsidRPr="00E40D01" w:rsidRDefault="00E40D01" w:rsidP="00E40D01">
      <w:pPr>
        <w:spacing w:after="120"/>
        <w:jc w:val="center"/>
        <w:rPr>
          <w:rFonts w:ascii="Times New Roman" w:eastAsia="MS Mincho" w:hAnsi="Times New Roman" w:cs="Times New Roman"/>
          <w:b/>
          <w:sz w:val="20"/>
          <w:szCs w:val="20"/>
          <w:lang w:eastAsia="ru-RU"/>
        </w:rPr>
      </w:pPr>
      <w:r w:rsidRPr="00E40D01">
        <w:rPr>
          <w:rFonts w:ascii="Times New Roman" w:eastAsia="MS Mincho" w:hAnsi="Times New Roman" w:cs="Times New Roman"/>
          <w:b/>
          <w:sz w:val="20"/>
          <w:szCs w:val="20"/>
          <w:lang w:eastAsia="ru-RU"/>
        </w:rPr>
        <w:t>ПОСТАНОВЛЯЕТ:</w:t>
      </w:r>
    </w:p>
    <w:p w:rsidR="00E40D01" w:rsidRPr="00E40D01" w:rsidRDefault="00E40D01" w:rsidP="00E40D01">
      <w:pPr>
        <w:spacing w:after="120"/>
        <w:jc w:val="both"/>
        <w:rPr>
          <w:rFonts w:ascii="Times New Roman" w:eastAsia="MS Mincho" w:hAnsi="Times New Roman" w:cs="Times New Roman"/>
          <w:sz w:val="20"/>
          <w:szCs w:val="20"/>
          <w:lang w:eastAsia="ru-RU"/>
        </w:rPr>
      </w:pPr>
      <w:r w:rsidRPr="00E40D01">
        <w:rPr>
          <w:rFonts w:ascii="Times New Roman" w:eastAsia="MS Mincho" w:hAnsi="Times New Roman" w:cs="Times New Roman"/>
          <w:sz w:val="20"/>
          <w:szCs w:val="20"/>
          <w:lang w:eastAsia="ru-RU"/>
        </w:rPr>
        <w:t>1. Запретить купание на водных объектах, расположенных на территории сельского поселения, в том числе в местах массового отдыха населения.</w:t>
      </w:r>
    </w:p>
    <w:p w:rsidR="00E40D01" w:rsidRPr="00E40D01" w:rsidRDefault="00E40D01" w:rsidP="00E40D01">
      <w:pPr>
        <w:spacing w:after="120"/>
        <w:jc w:val="both"/>
        <w:rPr>
          <w:rFonts w:ascii="Times New Roman" w:eastAsia="MS Mincho" w:hAnsi="Times New Roman" w:cs="Times New Roman"/>
          <w:sz w:val="20"/>
          <w:szCs w:val="20"/>
          <w:lang w:eastAsia="ru-RU"/>
        </w:rPr>
      </w:pPr>
      <w:r w:rsidRPr="00E40D01">
        <w:rPr>
          <w:rFonts w:ascii="Times New Roman" w:eastAsia="MS Mincho" w:hAnsi="Times New Roman" w:cs="Times New Roman"/>
          <w:sz w:val="20"/>
          <w:szCs w:val="20"/>
          <w:lang w:eastAsia="ru-RU"/>
        </w:rPr>
        <w:t>2. Разместить настоящее Постановление в газете «Вестник поселения Малый</w:t>
      </w:r>
      <w:proofErr w:type="gramStart"/>
      <w:r w:rsidRPr="00E40D01">
        <w:rPr>
          <w:rFonts w:ascii="Times New Roman" w:eastAsia="MS Mincho" w:hAnsi="Times New Roman" w:cs="Times New Roman"/>
          <w:sz w:val="20"/>
          <w:szCs w:val="20"/>
          <w:lang w:eastAsia="ru-RU"/>
        </w:rPr>
        <w:t xml:space="preserve"> Т</w:t>
      </w:r>
      <w:proofErr w:type="gramEnd"/>
      <w:r w:rsidRPr="00E40D01">
        <w:rPr>
          <w:rFonts w:ascii="Times New Roman" w:eastAsia="MS Mincho" w:hAnsi="Times New Roman" w:cs="Times New Roman"/>
          <w:sz w:val="20"/>
          <w:szCs w:val="20"/>
          <w:lang w:eastAsia="ru-RU"/>
        </w:rPr>
        <w:t>олкай» и на официальном сайте Администрации.</w:t>
      </w:r>
    </w:p>
    <w:p w:rsidR="00E40D01" w:rsidRPr="00E40D01" w:rsidRDefault="00E40D01" w:rsidP="00E40D01">
      <w:pPr>
        <w:spacing w:after="120"/>
        <w:jc w:val="both"/>
        <w:rPr>
          <w:rFonts w:ascii="Times New Roman" w:eastAsia="MS Mincho" w:hAnsi="Times New Roman" w:cs="Times New Roman"/>
          <w:sz w:val="20"/>
          <w:szCs w:val="20"/>
          <w:lang w:eastAsia="ru-RU"/>
        </w:rPr>
      </w:pPr>
      <w:r w:rsidRPr="00E40D01">
        <w:rPr>
          <w:rFonts w:ascii="Times New Roman" w:eastAsia="MS Mincho" w:hAnsi="Times New Roman" w:cs="Times New Roman"/>
          <w:sz w:val="20"/>
          <w:szCs w:val="20"/>
          <w:lang w:eastAsia="ru-RU"/>
        </w:rPr>
        <w:t>3. Постановление вступает в силу с момента его подписания.</w:t>
      </w:r>
    </w:p>
    <w:p w:rsidR="00E40D01" w:rsidRPr="00E40D01" w:rsidRDefault="00E40D01" w:rsidP="00E40D01">
      <w:pPr>
        <w:spacing w:after="120"/>
        <w:jc w:val="both"/>
        <w:rPr>
          <w:rFonts w:ascii="Times New Roman" w:eastAsia="MS Mincho" w:hAnsi="Times New Roman" w:cs="Times New Roman"/>
          <w:sz w:val="20"/>
          <w:szCs w:val="20"/>
          <w:lang w:eastAsia="ru-RU"/>
        </w:rPr>
      </w:pPr>
      <w:r w:rsidRPr="00E40D01">
        <w:rPr>
          <w:rFonts w:ascii="Times New Roman" w:eastAsia="MS Mincho" w:hAnsi="Times New Roman" w:cs="Times New Roman"/>
          <w:sz w:val="20"/>
          <w:szCs w:val="20"/>
          <w:lang w:eastAsia="ru-RU"/>
        </w:rPr>
        <w:t xml:space="preserve">4.  </w:t>
      </w:r>
      <w:proofErr w:type="gramStart"/>
      <w:r w:rsidRPr="00E40D01">
        <w:rPr>
          <w:rFonts w:ascii="Times New Roman" w:eastAsia="MS Mincho" w:hAnsi="Times New Roman" w:cs="Times New Roman"/>
          <w:sz w:val="20"/>
          <w:szCs w:val="20"/>
          <w:lang w:eastAsia="ru-RU"/>
        </w:rPr>
        <w:t>Контроль за</w:t>
      </w:r>
      <w:proofErr w:type="gramEnd"/>
      <w:r w:rsidRPr="00E40D01">
        <w:rPr>
          <w:rFonts w:ascii="Times New Roman" w:eastAsia="MS Mincho" w:hAnsi="Times New Roman" w:cs="Times New Roman"/>
          <w:sz w:val="20"/>
          <w:szCs w:val="20"/>
          <w:lang w:eastAsia="ru-RU"/>
        </w:rPr>
        <w:t xml:space="preserve"> исполнением настоящего Постановления оставляю за собой.</w:t>
      </w:r>
    </w:p>
    <w:p w:rsidR="00E40D01" w:rsidRPr="00E40D01" w:rsidRDefault="00E40D01" w:rsidP="00E40D01">
      <w:pPr>
        <w:spacing w:after="120"/>
        <w:jc w:val="both"/>
        <w:rPr>
          <w:rFonts w:ascii="Times New Roman" w:eastAsia="MS Mincho" w:hAnsi="Times New Roman" w:cs="Times New Roman"/>
          <w:sz w:val="20"/>
          <w:szCs w:val="20"/>
          <w:lang w:eastAsia="ru-RU"/>
        </w:rPr>
      </w:pPr>
      <w:r w:rsidRPr="00E40D01">
        <w:rPr>
          <w:rFonts w:ascii="Times New Roman" w:eastAsia="MS Mincho" w:hAnsi="Times New Roman" w:cs="Times New Roman"/>
          <w:sz w:val="20"/>
          <w:szCs w:val="20"/>
          <w:lang w:eastAsia="ru-RU"/>
        </w:rPr>
        <w:t xml:space="preserve">      </w:t>
      </w:r>
    </w:p>
    <w:p w:rsidR="00E40D01" w:rsidRPr="00E40D01" w:rsidRDefault="00E40D01" w:rsidP="00E40D01">
      <w:pPr>
        <w:spacing w:after="120"/>
        <w:jc w:val="both"/>
        <w:rPr>
          <w:rFonts w:ascii="Times New Roman" w:eastAsia="MS Mincho" w:hAnsi="Times New Roman" w:cs="Times New Roman"/>
          <w:sz w:val="20"/>
          <w:szCs w:val="20"/>
          <w:lang w:eastAsia="ru-RU"/>
        </w:rPr>
      </w:pPr>
    </w:p>
    <w:p w:rsidR="00E40D01" w:rsidRPr="00E40D01" w:rsidRDefault="00E40D01" w:rsidP="00E40D01">
      <w:pPr>
        <w:spacing w:after="120"/>
        <w:jc w:val="center"/>
        <w:rPr>
          <w:rFonts w:ascii="Times New Roman" w:eastAsia="MS Mincho" w:hAnsi="Times New Roman" w:cs="Times New Roman"/>
          <w:sz w:val="20"/>
          <w:szCs w:val="20"/>
          <w:lang w:eastAsia="ru-RU"/>
        </w:rPr>
      </w:pPr>
      <w:r w:rsidRPr="00E40D01">
        <w:rPr>
          <w:rFonts w:ascii="Times New Roman" w:eastAsia="MS Mincho" w:hAnsi="Times New Roman" w:cs="Times New Roman"/>
          <w:sz w:val="20"/>
          <w:szCs w:val="20"/>
          <w:lang w:eastAsia="ru-RU"/>
        </w:rPr>
        <w:t>Глава поселения                                                 И.Т.Дерюжова</w:t>
      </w:r>
    </w:p>
    <w:p w:rsidR="00BF5CB5" w:rsidRDefault="00E40D01" w:rsidP="00E40D01">
      <w:pPr>
        <w:spacing w:after="120"/>
        <w:jc w:val="both"/>
        <w:rPr>
          <w:rFonts w:ascii="Times New Roman" w:eastAsia="MS Mincho" w:hAnsi="Times New Roman" w:cs="Times New Roman"/>
          <w:sz w:val="20"/>
          <w:szCs w:val="20"/>
          <w:lang w:eastAsia="ru-RU"/>
        </w:rPr>
      </w:pPr>
      <w:r>
        <w:rPr>
          <w:rFonts w:ascii="Times New Roman" w:eastAsia="MS Mincho" w:hAnsi="Times New Roman" w:cs="Times New Roman"/>
          <w:sz w:val="20"/>
          <w:szCs w:val="20"/>
          <w:lang w:eastAsia="ru-RU"/>
        </w:rPr>
        <w:t>********************************************************************************************</w:t>
      </w:r>
    </w:p>
    <w:p w:rsidR="00E40D01" w:rsidRPr="00BF5CB5" w:rsidRDefault="00BF5CB5" w:rsidP="00E40D01">
      <w:pPr>
        <w:pStyle w:val="af2"/>
        <w:shd w:val="clear" w:color="auto" w:fill="FFFFFF"/>
        <w:spacing w:before="0" w:beforeAutospacing="0" w:after="0" w:afterAutospacing="0"/>
        <w:ind w:firstLine="851"/>
        <w:jc w:val="center"/>
        <w:rPr>
          <w:b/>
          <w:sz w:val="18"/>
          <w:szCs w:val="18"/>
        </w:rPr>
      </w:pPr>
      <w:r>
        <w:rPr>
          <w:b/>
          <w:sz w:val="18"/>
          <w:szCs w:val="18"/>
        </w:rPr>
        <w:t>Похвистневские  п</w:t>
      </w:r>
      <w:r w:rsidR="00E40D01" w:rsidRPr="00BF5CB5">
        <w:rPr>
          <w:b/>
          <w:sz w:val="18"/>
          <w:szCs w:val="18"/>
        </w:rPr>
        <w:t>олицейские и общественники приняли участие в акции «Свеча памяти»</w:t>
      </w:r>
    </w:p>
    <w:p w:rsidR="00BF5CB5" w:rsidRPr="00BF5CB5" w:rsidRDefault="00BF5CB5" w:rsidP="00E40D01">
      <w:pPr>
        <w:pStyle w:val="af2"/>
        <w:shd w:val="clear" w:color="auto" w:fill="FFFFFF"/>
        <w:spacing w:before="0" w:beforeAutospacing="0" w:after="0" w:afterAutospacing="0"/>
        <w:ind w:firstLine="851"/>
        <w:jc w:val="center"/>
        <w:rPr>
          <w:b/>
          <w:sz w:val="16"/>
          <w:szCs w:val="16"/>
        </w:rPr>
      </w:pPr>
    </w:p>
    <w:p w:rsidR="00E40D01" w:rsidRPr="00BF5CB5" w:rsidRDefault="00E40D01" w:rsidP="00E40D01">
      <w:pPr>
        <w:pStyle w:val="af2"/>
        <w:shd w:val="clear" w:color="auto" w:fill="FFFFFF"/>
        <w:spacing w:before="0" w:beforeAutospacing="0" w:after="0" w:afterAutospacing="0"/>
        <w:ind w:firstLine="851"/>
        <w:jc w:val="both"/>
        <w:rPr>
          <w:color w:val="202020"/>
          <w:sz w:val="16"/>
          <w:szCs w:val="16"/>
        </w:rPr>
      </w:pPr>
      <w:r w:rsidRPr="00BF5CB5">
        <w:rPr>
          <w:sz w:val="16"/>
          <w:szCs w:val="16"/>
        </w:rPr>
        <w:t>79 лет назад 22 июня 1941 года без</w:t>
      </w:r>
      <w:r w:rsidRPr="00BF5CB5">
        <w:rPr>
          <w:color w:val="202020"/>
          <w:sz w:val="16"/>
          <w:szCs w:val="16"/>
        </w:rPr>
        <w:t xml:space="preserve"> объявления войны фашистская Германия напала на Советский Союз. Великая Отечественная война продолжалась 1418 дней и ночей, и в которой СССР потерял около 27 миллионов человек, но смог выстоять. В тяжелой кровопролитной войне советский народ внес неоценимый вклад в освобождение народов Европы от фашистского господства и в разгром гитлеровских войск. </w:t>
      </w:r>
    </w:p>
    <w:p w:rsidR="00E40D01" w:rsidRPr="00BF5CB5" w:rsidRDefault="00E40D01" w:rsidP="00E40D01">
      <w:pPr>
        <w:pStyle w:val="af2"/>
        <w:shd w:val="clear" w:color="auto" w:fill="FFFFFF"/>
        <w:spacing w:before="0" w:beforeAutospacing="0" w:after="0" w:afterAutospacing="0"/>
        <w:ind w:firstLine="851"/>
        <w:jc w:val="both"/>
        <w:rPr>
          <w:color w:val="202020"/>
          <w:sz w:val="16"/>
          <w:szCs w:val="16"/>
        </w:rPr>
      </w:pPr>
      <w:proofErr w:type="gramStart"/>
      <w:r w:rsidRPr="00BF5CB5">
        <w:rPr>
          <w:color w:val="202020"/>
          <w:sz w:val="16"/>
          <w:szCs w:val="16"/>
        </w:rPr>
        <w:t>Сотрудники Межмуниципального отдела МВД России «Похвистневский» - помощник начальника Отдела – начальник ОРЛС подполковник внутренней службы Наталья Сорокина, заместитель начальника полиции по ООП майор полиции Тимофей Осипов совместно с представителем Общественного совета при территориальном отделе внутренних дел Галиной Грищенко приняли участие в памятных мероприятиях с зажжением свечей, возложением цветов к вечному огню на аллее Славы города Похвистнево.</w:t>
      </w:r>
      <w:proofErr w:type="gramEnd"/>
    </w:p>
    <w:p w:rsidR="00E40D01" w:rsidRPr="00E40D01" w:rsidRDefault="00BF5CB5" w:rsidP="00E40D01">
      <w:pPr>
        <w:spacing w:after="120"/>
        <w:jc w:val="both"/>
        <w:rPr>
          <w:rFonts w:ascii="Times New Roman" w:eastAsia="MS Mincho" w:hAnsi="Times New Roman" w:cs="Times New Roman"/>
          <w:sz w:val="16"/>
          <w:szCs w:val="16"/>
          <w:lang w:eastAsia="ru-RU"/>
        </w:rPr>
      </w:pPr>
      <w:r>
        <w:rPr>
          <w:rFonts w:ascii="Times New Roman" w:eastAsia="MS Mincho" w:hAnsi="Times New Roman" w:cs="Times New Roman"/>
          <w:noProof/>
          <w:sz w:val="16"/>
          <w:szCs w:val="16"/>
          <w:lang w:eastAsia="ru-RU"/>
        </w:rPr>
        <w:drawing>
          <wp:anchor distT="0" distB="0" distL="114300" distR="114300" simplePos="0" relativeHeight="251658240" behindDoc="0" locked="0" layoutInCell="1" allowOverlap="1" wp14:anchorId="4CD8D768" wp14:editId="35CC9303">
            <wp:simplePos x="0" y="0"/>
            <wp:positionH relativeFrom="column">
              <wp:posOffset>-76200</wp:posOffset>
            </wp:positionH>
            <wp:positionV relativeFrom="paragraph">
              <wp:posOffset>467360</wp:posOffset>
            </wp:positionV>
            <wp:extent cx="1362075" cy="1021080"/>
            <wp:effectExtent l="0" t="0" r="9525" b="7620"/>
            <wp:wrapNone/>
            <wp:docPr id="1" name="Рисунок 1" descr="C:\Users\СП Малый Толкай\Desktop\IMG_5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П Малый Толкай\Desktop\IMG_563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40D01" w:rsidRPr="00BF5CB5">
        <w:rPr>
          <w:rFonts w:ascii="Times New Roman" w:hAnsi="Times New Roman" w:cs="Times New Roman"/>
          <w:color w:val="000000"/>
          <w:sz w:val="16"/>
          <w:szCs w:val="16"/>
          <w:shd w:val="clear" w:color="auto" w:fill="FFFFFF"/>
        </w:rPr>
        <w:t xml:space="preserve">«Мы скорбим по всем, кто ценой своей жизни выполнил святой долг, защищая в те суровые годы наше Отечество.  В России нет семьи, которой не </w:t>
      </w:r>
      <w:proofErr w:type="gramStart"/>
      <w:r w:rsidR="00E40D01" w:rsidRPr="00BF5CB5">
        <w:rPr>
          <w:rFonts w:ascii="Times New Roman" w:hAnsi="Times New Roman" w:cs="Times New Roman"/>
          <w:color w:val="000000"/>
          <w:sz w:val="16"/>
          <w:szCs w:val="16"/>
          <w:shd w:val="clear" w:color="auto" w:fill="FFFFFF"/>
        </w:rPr>
        <w:t>коснулось горе</w:t>
      </w:r>
      <w:proofErr w:type="gramEnd"/>
      <w:r w:rsidR="00E40D01" w:rsidRPr="00BF5CB5">
        <w:rPr>
          <w:rFonts w:ascii="Times New Roman" w:hAnsi="Times New Roman" w:cs="Times New Roman"/>
          <w:color w:val="000000"/>
          <w:sz w:val="16"/>
          <w:szCs w:val="16"/>
          <w:shd w:val="clear" w:color="auto" w:fill="FFFFFF"/>
        </w:rPr>
        <w:t xml:space="preserve"> пережитых военных лет. Память о подвиге советских солдат в освобождении от фашистских захватчиков навсегда останется в наших сердцах», - отметили Похвистневские полицейские и общественники</w:t>
      </w:r>
    </w:p>
    <w:p w:rsidR="00E40D01" w:rsidRPr="00E40D01" w:rsidRDefault="00BF5CB5" w:rsidP="00BF5CB5">
      <w:pPr>
        <w:tabs>
          <w:tab w:val="left" w:pos="2685"/>
          <w:tab w:val="left" w:pos="5430"/>
        </w:tabs>
        <w:spacing w:after="120"/>
        <w:jc w:val="both"/>
        <w:rPr>
          <w:rFonts w:ascii="Times New Roman" w:eastAsia="MS Mincho" w:hAnsi="Times New Roman" w:cs="Times New Roman"/>
          <w:sz w:val="16"/>
          <w:szCs w:val="16"/>
          <w:lang w:eastAsia="ru-RU"/>
        </w:rPr>
      </w:pPr>
      <w:r>
        <w:rPr>
          <w:rFonts w:ascii="Times New Roman" w:eastAsia="MS Mincho" w:hAnsi="Times New Roman" w:cs="Times New Roman"/>
          <w:sz w:val="16"/>
          <w:szCs w:val="16"/>
          <w:lang w:eastAsia="ru-RU"/>
        </w:rPr>
        <w:tab/>
      </w:r>
      <w:r>
        <w:rPr>
          <w:rFonts w:ascii="Times New Roman" w:eastAsia="MS Mincho" w:hAnsi="Times New Roman" w:cs="Times New Roman"/>
          <w:noProof/>
          <w:sz w:val="16"/>
          <w:szCs w:val="16"/>
          <w:lang w:eastAsia="ru-RU"/>
        </w:rPr>
        <w:drawing>
          <wp:inline distT="0" distB="0" distL="0" distR="0">
            <wp:extent cx="1334146" cy="1000125"/>
            <wp:effectExtent l="0" t="0" r="0" b="0"/>
            <wp:docPr id="2" name="Рисунок 2" descr="C:\Users\СП Малый Толкай\Desktop\IMG_5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П Малый Толкай\Desktop\IMG_56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8875" cy="1003670"/>
                    </a:xfrm>
                    <a:prstGeom prst="rect">
                      <a:avLst/>
                    </a:prstGeom>
                    <a:noFill/>
                    <a:ln>
                      <a:noFill/>
                    </a:ln>
                  </pic:spPr>
                </pic:pic>
              </a:graphicData>
            </a:graphic>
          </wp:inline>
        </w:drawing>
      </w:r>
      <w:r>
        <w:rPr>
          <w:rFonts w:ascii="Times New Roman" w:eastAsia="MS Mincho" w:hAnsi="Times New Roman" w:cs="Times New Roman"/>
          <w:sz w:val="16"/>
          <w:szCs w:val="16"/>
          <w:lang w:eastAsia="ru-RU"/>
        </w:rPr>
        <w:tab/>
      </w:r>
      <w:r>
        <w:rPr>
          <w:rFonts w:ascii="Times New Roman" w:eastAsia="MS Mincho" w:hAnsi="Times New Roman" w:cs="Times New Roman"/>
          <w:noProof/>
          <w:sz w:val="16"/>
          <w:szCs w:val="16"/>
          <w:lang w:eastAsia="ru-RU"/>
        </w:rPr>
        <w:drawing>
          <wp:inline distT="0" distB="0" distL="0" distR="0">
            <wp:extent cx="1308735" cy="981075"/>
            <wp:effectExtent l="0" t="0" r="5715" b="9525"/>
            <wp:docPr id="3" name="Рисунок 3" descr="C:\Users\СП Малый Толкай\Desktop\IMG_5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П Малый Толкай\Desktop\IMG_564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9806" cy="981878"/>
                    </a:xfrm>
                    <a:prstGeom prst="rect">
                      <a:avLst/>
                    </a:prstGeom>
                    <a:noFill/>
                    <a:ln>
                      <a:noFill/>
                    </a:ln>
                  </pic:spPr>
                </pic:pic>
              </a:graphicData>
            </a:graphic>
          </wp:inline>
        </w:drawing>
      </w:r>
    </w:p>
    <w:p w:rsidR="00BF5CB5" w:rsidRPr="00BF5CB5" w:rsidRDefault="00BF5CB5" w:rsidP="00BF5CB5">
      <w:pPr>
        <w:shd w:val="clear" w:color="auto" w:fill="FFFFFF"/>
        <w:spacing w:after="75" w:line="240" w:lineRule="auto"/>
        <w:ind w:firstLine="993"/>
        <w:jc w:val="center"/>
        <w:outlineLvl w:val="1"/>
        <w:rPr>
          <w:rFonts w:ascii="Times New Roman" w:eastAsia="Times New Roman" w:hAnsi="Times New Roman" w:cs="Times New Roman"/>
          <w:b/>
          <w:color w:val="000000"/>
          <w:sz w:val="16"/>
          <w:szCs w:val="16"/>
          <w:lang w:eastAsia="ru-RU"/>
        </w:rPr>
      </w:pPr>
      <w:r w:rsidRPr="00BF5CB5">
        <w:rPr>
          <w:rFonts w:ascii="Times New Roman" w:eastAsia="Times New Roman" w:hAnsi="Times New Roman" w:cs="Times New Roman"/>
          <w:b/>
          <w:color w:val="000000"/>
          <w:sz w:val="16"/>
          <w:szCs w:val="16"/>
          <w:lang w:eastAsia="ru-RU"/>
        </w:rPr>
        <w:lastRenderedPageBreak/>
        <w:t>Сотрудниками полиции задержан житель Похвистнево, совершивший ДТП на угнанном автомобиле</w:t>
      </w:r>
    </w:p>
    <w:p w:rsidR="00BF5CB5" w:rsidRPr="00BF5CB5" w:rsidRDefault="00BF5CB5" w:rsidP="00BF5CB5">
      <w:pPr>
        <w:shd w:val="clear" w:color="auto" w:fill="FFFFFF"/>
        <w:spacing w:before="150" w:after="150" w:line="240" w:lineRule="auto"/>
        <w:ind w:firstLine="993"/>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noProof/>
          <w:sz w:val="16"/>
          <w:szCs w:val="16"/>
          <w:lang w:eastAsia="ru-RU"/>
        </w:rPr>
        <w:drawing>
          <wp:anchor distT="0" distB="0" distL="114300" distR="114300" simplePos="0" relativeHeight="251659264" behindDoc="1" locked="0" layoutInCell="1" allowOverlap="1" wp14:anchorId="5DEFC9D8" wp14:editId="531F5C2D">
            <wp:simplePos x="0" y="0"/>
            <wp:positionH relativeFrom="column">
              <wp:posOffset>-304800</wp:posOffset>
            </wp:positionH>
            <wp:positionV relativeFrom="paragraph">
              <wp:posOffset>225425</wp:posOffset>
            </wp:positionV>
            <wp:extent cx="1701800" cy="1276350"/>
            <wp:effectExtent l="0" t="0" r="0" b="0"/>
            <wp:wrapTight wrapText="bothSides">
              <wp:wrapPolygon edited="0">
                <wp:start x="0" y="0"/>
                <wp:lineTo x="0" y="21278"/>
                <wp:lineTo x="21278" y="21278"/>
                <wp:lineTo x="21278" y="0"/>
                <wp:lineTo x="0" y="0"/>
              </wp:wrapPolygon>
            </wp:wrapTight>
            <wp:docPr id="4" name="Рисунок 4" descr="C:\Users\СП Малый Толкай\Desktop\0-02-0a-93b78ecc1755fd818b3c597a86f3165148aea6ed5a0d9c7096057bd7e778f617_9c2096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П Малый Толкай\Desktop\0-02-0a-93b78ecc1755fd818b3c597a86f3165148aea6ed5a0d9c7096057bd7e778f617_9c20961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1800" cy="1276350"/>
                    </a:xfrm>
                    <a:prstGeom prst="rect">
                      <a:avLst/>
                    </a:prstGeom>
                    <a:noFill/>
                    <a:ln>
                      <a:noFill/>
                    </a:ln>
                  </pic:spPr>
                </pic:pic>
              </a:graphicData>
            </a:graphic>
          </wp:anchor>
        </w:drawing>
      </w:r>
      <w:r w:rsidRPr="00BF5CB5">
        <w:rPr>
          <w:rFonts w:ascii="Times New Roman" w:eastAsia="Times New Roman" w:hAnsi="Times New Roman" w:cs="Times New Roman"/>
          <w:color w:val="000000"/>
          <w:sz w:val="18"/>
          <w:szCs w:val="18"/>
          <w:lang w:eastAsia="ru-RU"/>
        </w:rPr>
        <w:t>В дежурную часть полиции МО МВД России «Похвистневский» поступило сообщение о дорожно-транспортном происшествии на улице Газовиков города Похвистнево с участием машины «Лада Приора». </w:t>
      </w:r>
    </w:p>
    <w:p w:rsidR="00BF5CB5" w:rsidRPr="00BF5CB5" w:rsidRDefault="00BF5CB5" w:rsidP="00BF5CB5">
      <w:pPr>
        <w:shd w:val="clear" w:color="auto" w:fill="FFFFFF"/>
        <w:spacing w:before="150" w:after="150" w:line="240" w:lineRule="auto"/>
        <w:ind w:firstLine="993"/>
        <w:jc w:val="both"/>
        <w:rPr>
          <w:rFonts w:ascii="Times New Roman" w:eastAsia="Times New Roman" w:hAnsi="Times New Roman" w:cs="Times New Roman"/>
          <w:color w:val="000000"/>
          <w:sz w:val="18"/>
          <w:szCs w:val="18"/>
          <w:lang w:eastAsia="ru-RU"/>
        </w:rPr>
      </w:pPr>
      <w:r w:rsidRPr="00BF5CB5">
        <w:rPr>
          <w:rFonts w:ascii="Times New Roman" w:eastAsia="Times New Roman" w:hAnsi="Times New Roman" w:cs="Times New Roman"/>
          <w:color w:val="000000"/>
          <w:sz w:val="18"/>
          <w:szCs w:val="18"/>
          <w:lang w:eastAsia="ru-RU"/>
        </w:rPr>
        <w:t>Прибывшие на место происшествия сотрудники ДПС установили, что водитель автомобиля отечественного производства допустил наезд на препятствие - металлический забор одного из жилых домов, после чего оставил транспортное средство, а сам скрылся с места происшествия. Сотрудники полиции убедились, что жители дома не пострадали, осмотрели автомобиль и опросили очевидцев происшествия.</w:t>
      </w:r>
    </w:p>
    <w:p w:rsidR="00BF5CB5" w:rsidRPr="00BF5CB5" w:rsidRDefault="00BF5CB5" w:rsidP="00BF5CB5">
      <w:pPr>
        <w:shd w:val="clear" w:color="auto" w:fill="FFFFFF"/>
        <w:spacing w:before="150" w:after="150" w:line="240" w:lineRule="auto"/>
        <w:ind w:firstLine="993"/>
        <w:jc w:val="both"/>
        <w:rPr>
          <w:rFonts w:ascii="Times New Roman" w:eastAsia="Times New Roman" w:hAnsi="Times New Roman" w:cs="Times New Roman"/>
          <w:color w:val="000000"/>
          <w:sz w:val="18"/>
          <w:szCs w:val="18"/>
          <w:lang w:eastAsia="ru-RU"/>
        </w:rPr>
      </w:pPr>
      <w:r w:rsidRPr="00BF5CB5">
        <w:rPr>
          <w:rFonts w:ascii="Times New Roman" w:eastAsia="Times New Roman" w:hAnsi="Times New Roman" w:cs="Times New Roman"/>
          <w:color w:val="000000"/>
          <w:sz w:val="18"/>
          <w:szCs w:val="18"/>
          <w:lang w:eastAsia="ru-RU"/>
        </w:rPr>
        <w:t>В автомобиле полицейские обнаружили документы владельца автомобиля и установили его личность. Опрошенный в рамках проведения проверки по факту дорожно-транспортного происшествия, молодой человек 1990 года рождения обратился к полицейским с просьбой привлечь к ответственности лицо, которое неправомерно завладело его автомобилем, припаркованным во дворе частного дома на улице Октябрьской.</w:t>
      </w:r>
    </w:p>
    <w:p w:rsidR="00BF5CB5" w:rsidRPr="00BF5CB5" w:rsidRDefault="00BF5CB5" w:rsidP="00BF5CB5">
      <w:pPr>
        <w:shd w:val="clear" w:color="auto" w:fill="FFFFFF"/>
        <w:spacing w:before="150" w:after="150" w:line="240" w:lineRule="auto"/>
        <w:ind w:firstLine="993"/>
        <w:jc w:val="both"/>
        <w:rPr>
          <w:rFonts w:ascii="Times New Roman" w:eastAsia="Times New Roman" w:hAnsi="Times New Roman" w:cs="Times New Roman"/>
          <w:color w:val="000000"/>
          <w:sz w:val="18"/>
          <w:szCs w:val="18"/>
          <w:lang w:eastAsia="ru-RU"/>
        </w:rPr>
      </w:pPr>
      <w:r w:rsidRPr="00BF5CB5">
        <w:rPr>
          <w:rFonts w:ascii="Times New Roman" w:eastAsia="Times New Roman" w:hAnsi="Times New Roman" w:cs="Times New Roman"/>
          <w:color w:val="000000"/>
          <w:sz w:val="18"/>
          <w:szCs w:val="18"/>
          <w:lang w:eastAsia="ru-RU"/>
        </w:rPr>
        <w:t>В ходе оперативно-</w:t>
      </w:r>
      <w:proofErr w:type="spellStart"/>
      <w:r w:rsidRPr="00BF5CB5">
        <w:rPr>
          <w:rFonts w:ascii="Times New Roman" w:eastAsia="Times New Roman" w:hAnsi="Times New Roman" w:cs="Times New Roman"/>
          <w:color w:val="000000"/>
          <w:sz w:val="18"/>
          <w:szCs w:val="18"/>
          <w:lang w:eastAsia="ru-RU"/>
        </w:rPr>
        <w:t>разыскных</w:t>
      </w:r>
      <w:proofErr w:type="spellEnd"/>
      <w:r w:rsidRPr="00BF5CB5">
        <w:rPr>
          <w:rFonts w:ascii="Times New Roman" w:eastAsia="Times New Roman" w:hAnsi="Times New Roman" w:cs="Times New Roman"/>
          <w:color w:val="000000"/>
          <w:sz w:val="18"/>
          <w:szCs w:val="18"/>
          <w:lang w:eastAsia="ru-RU"/>
        </w:rPr>
        <w:t xml:space="preserve"> мероприятий сотрудники органов внутренних дел установили события предшествовавшие угону. По версии полицейских, во время совместного распития спиртных напитков, один из товарищей потерпевшего, не имеющий права управлять транспортными средствами, взял из его куртки ключи от машины и незаметно для остальной компан</w:t>
      </w:r>
      <w:proofErr w:type="gramStart"/>
      <w:r w:rsidRPr="00BF5CB5">
        <w:rPr>
          <w:rFonts w:ascii="Times New Roman" w:eastAsia="Times New Roman" w:hAnsi="Times New Roman" w:cs="Times New Roman"/>
          <w:color w:val="000000"/>
          <w:sz w:val="18"/>
          <w:szCs w:val="18"/>
          <w:lang w:eastAsia="ru-RU"/>
        </w:rPr>
        <w:t>ии уе</w:t>
      </w:r>
      <w:proofErr w:type="gramEnd"/>
      <w:r w:rsidRPr="00BF5CB5">
        <w:rPr>
          <w:rFonts w:ascii="Times New Roman" w:eastAsia="Times New Roman" w:hAnsi="Times New Roman" w:cs="Times New Roman"/>
          <w:color w:val="000000"/>
          <w:sz w:val="18"/>
          <w:szCs w:val="18"/>
          <w:lang w:eastAsia="ru-RU"/>
        </w:rPr>
        <w:t>хал со двора. На розыск злоумышленника стражи порядка ориентировали все экипажи наружных служб полиции.</w:t>
      </w:r>
    </w:p>
    <w:p w:rsidR="00BF5CB5" w:rsidRPr="00BF5CB5" w:rsidRDefault="00BF5CB5" w:rsidP="00BF5CB5">
      <w:pPr>
        <w:shd w:val="clear" w:color="auto" w:fill="FFFFFF"/>
        <w:spacing w:before="150" w:after="150" w:line="240" w:lineRule="auto"/>
        <w:ind w:firstLine="993"/>
        <w:jc w:val="both"/>
        <w:rPr>
          <w:rFonts w:ascii="Times New Roman" w:eastAsia="Times New Roman" w:hAnsi="Times New Roman" w:cs="Times New Roman"/>
          <w:color w:val="000000"/>
          <w:sz w:val="18"/>
          <w:szCs w:val="18"/>
          <w:lang w:eastAsia="ru-RU"/>
        </w:rPr>
      </w:pPr>
      <w:r w:rsidRPr="00BF5CB5">
        <w:rPr>
          <w:rFonts w:ascii="Times New Roman" w:eastAsia="Times New Roman" w:hAnsi="Times New Roman" w:cs="Times New Roman"/>
          <w:color w:val="000000"/>
          <w:sz w:val="18"/>
          <w:szCs w:val="18"/>
          <w:lang w:eastAsia="ru-RU"/>
        </w:rPr>
        <w:t>При помощи местных жителей в течение часа инспекторы ДПС задержали 23-летнего подозреваемого, находившегося в состоянии алкогольного опьянения. Стражами правопорядка в отношении задержанного составлен административный материал, предусмотренный частью 3 статьи 12.8 Кодекса Российской Федерации об административных правонарушениях «Управление транспортным средством водителем, находящимся в состоянии опьянения и не имеющим права управления транспортными средствами». Судом правонарушителю назначено наказание в виде административного ареста на срок десять суток.</w:t>
      </w:r>
    </w:p>
    <w:p w:rsidR="00BF5CB5" w:rsidRPr="00BF5CB5" w:rsidRDefault="00BF5CB5" w:rsidP="00BF5CB5">
      <w:pPr>
        <w:shd w:val="clear" w:color="auto" w:fill="FFFFFF"/>
        <w:spacing w:before="150" w:after="150" w:line="240" w:lineRule="auto"/>
        <w:ind w:firstLine="993"/>
        <w:jc w:val="both"/>
        <w:rPr>
          <w:rFonts w:ascii="Times New Roman" w:eastAsia="Times New Roman" w:hAnsi="Times New Roman" w:cs="Times New Roman"/>
          <w:color w:val="000000"/>
          <w:sz w:val="18"/>
          <w:szCs w:val="18"/>
          <w:lang w:eastAsia="ru-RU"/>
        </w:rPr>
      </w:pPr>
      <w:r w:rsidRPr="00BF5CB5">
        <w:rPr>
          <w:rFonts w:ascii="Times New Roman" w:eastAsia="Times New Roman" w:hAnsi="Times New Roman" w:cs="Times New Roman"/>
          <w:color w:val="000000"/>
          <w:sz w:val="18"/>
          <w:szCs w:val="18"/>
          <w:lang w:eastAsia="ru-RU"/>
        </w:rPr>
        <w:t>Похищенный автомобиль возвращён законному владельцу. Отделом дознания МО МВД России «Похвистневский» в отношении злоумышленника возбуждено уголовное дело по признакам преступления, предусмотренного частью 1 статьи 166 «Неправомерное завладение автомобилем или иным транспортным средством без цели хищения». Санкция данной статьи предусматривает максимальное наказание в виде лишения свободы на срок до 5 лет. Ведется дознание.</w:t>
      </w:r>
    </w:p>
    <w:p w:rsidR="00BF5CB5" w:rsidRDefault="00BF5CB5" w:rsidP="00BF5CB5">
      <w:r>
        <w:t>************************************************************************************</w:t>
      </w:r>
    </w:p>
    <w:p w:rsidR="00495FDE" w:rsidRPr="00495FDE" w:rsidRDefault="00495FDE" w:rsidP="00495FDE">
      <w:pPr>
        <w:shd w:val="clear" w:color="auto" w:fill="FFFFFF"/>
        <w:spacing w:after="75" w:line="240" w:lineRule="auto"/>
        <w:ind w:firstLine="1134"/>
        <w:jc w:val="center"/>
        <w:outlineLvl w:val="1"/>
        <w:rPr>
          <w:rFonts w:ascii="Times New Roman" w:eastAsia="Times New Roman" w:hAnsi="Times New Roman" w:cs="Times New Roman"/>
          <w:b/>
          <w:color w:val="000000"/>
          <w:sz w:val="18"/>
          <w:szCs w:val="18"/>
          <w:lang w:eastAsia="ru-RU"/>
        </w:rPr>
      </w:pPr>
      <w:r w:rsidRPr="00495FDE">
        <w:rPr>
          <w:rFonts w:ascii="Times New Roman" w:eastAsia="Times New Roman" w:hAnsi="Times New Roman" w:cs="Times New Roman"/>
          <w:b/>
          <w:color w:val="000000"/>
          <w:sz w:val="18"/>
          <w:szCs w:val="18"/>
          <w:lang w:eastAsia="ru-RU"/>
        </w:rPr>
        <w:t>Похвистневский участковый не остался безучастным и помог жителям многоквартирного дома</w:t>
      </w:r>
    </w:p>
    <w:p w:rsidR="00495FDE" w:rsidRPr="00495FDE" w:rsidRDefault="00495FDE" w:rsidP="00495FDE">
      <w:pPr>
        <w:shd w:val="clear" w:color="auto" w:fill="FFFFFF"/>
        <w:spacing w:before="150" w:after="150" w:line="240" w:lineRule="auto"/>
        <w:ind w:firstLine="1134"/>
        <w:jc w:val="both"/>
        <w:rPr>
          <w:rFonts w:ascii="Times New Roman" w:eastAsia="Times New Roman" w:hAnsi="Times New Roman" w:cs="Times New Roman"/>
          <w:color w:val="000000"/>
          <w:sz w:val="18"/>
          <w:szCs w:val="18"/>
          <w:lang w:eastAsia="ru-RU"/>
        </w:rPr>
      </w:pPr>
      <w:r>
        <w:rPr>
          <w:noProof/>
          <w:sz w:val="18"/>
          <w:szCs w:val="18"/>
          <w:lang w:eastAsia="ru-RU"/>
        </w:rPr>
        <w:drawing>
          <wp:anchor distT="0" distB="0" distL="114300" distR="114300" simplePos="0" relativeHeight="251660288" behindDoc="0" locked="0" layoutInCell="1" allowOverlap="1" wp14:anchorId="6108CBBA" wp14:editId="297C830D">
            <wp:simplePos x="0" y="0"/>
            <wp:positionH relativeFrom="column">
              <wp:posOffset>-38735</wp:posOffset>
            </wp:positionH>
            <wp:positionV relativeFrom="paragraph">
              <wp:posOffset>347345</wp:posOffset>
            </wp:positionV>
            <wp:extent cx="1271270" cy="714375"/>
            <wp:effectExtent l="0" t="0" r="5080" b="9525"/>
            <wp:wrapSquare wrapText="bothSides"/>
            <wp:docPr id="5" name="Рисунок 5" descr="C:\Users\СП Малый Толкай\Desktop\0-02-04-f6ebff177ac1656bd918776eabed66fa1655da9bd77b08801a81929e29b32bf5_4ff4f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П Малый Толкай\Desktop\0-02-04-f6ebff177ac1656bd918776eabed66fa1655da9bd77b08801a81929e29b32bf5_4ff4fc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127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18"/>
          <w:szCs w:val="18"/>
          <w:lang w:eastAsia="ru-RU"/>
        </w:rPr>
        <w:t xml:space="preserve">       </w:t>
      </w:r>
      <w:r w:rsidRPr="00495FDE">
        <w:rPr>
          <w:rFonts w:ascii="Times New Roman" w:eastAsia="Times New Roman" w:hAnsi="Times New Roman" w:cs="Times New Roman"/>
          <w:color w:val="000000"/>
          <w:sz w:val="18"/>
          <w:szCs w:val="18"/>
          <w:lang w:eastAsia="ru-RU"/>
        </w:rPr>
        <w:t xml:space="preserve">На имя начальника ГУ МВД России по Самарской области генерал-лейтенанта полиции </w:t>
      </w:r>
      <w:r>
        <w:rPr>
          <w:rFonts w:ascii="Times New Roman" w:eastAsia="Times New Roman" w:hAnsi="Times New Roman" w:cs="Times New Roman"/>
          <w:color w:val="000000"/>
          <w:sz w:val="18"/>
          <w:szCs w:val="18"/>
          <w:lang w:eastAsia="ru-RU"/>
        </w:rPr>
        <w:t xml:space="preserve">      </w:t>
      </w:r>
      <w:r w:rsidRPr="00495FDE">
        <w:rPr>
          <w:rFonts w:ascii="Times New Roman" w:eastAsia="Times New Roman" w:hAnsi="Times New Roman" w:cs="Times New Roman"/>
          <w:color w:val="000000"/>
          <w:sz w:val="18"/>
          <w:szCs w:val="18"/>
          <w:lang w:eastAsia="ru-RU"/>
        </w:rPr>
        <w:t xml:space="preserve">Александра  </w:t>
      </w:r>
      <w:proofErr w:type="spellStart"/>
      <w:r w:rsidRPr="00495FDE">
        <w:rPr>
          <w:rFonts w:ascii="Times New Roman" w:eastAsia="Times New Roman" w:hAnsi="Times New Roman" w:cs="Times New Roman"/>
          <w:color w:val="000000"/>
          <w:sz w:val="18"/>
          <w:szCs w:val="18"/>
          <w:lang w:eastAsia="ru-RU"/>
        </w:rPr>
        <w:t>Винникова</w:t>
      </w:r>
      <w:proofErr w:type="spellEnd"/>
      <w:r w:rsidRPr="00495FDE">
        <w:rPr>
          <w:rFonts w:ascii="Times New Roman" w:eastAsia="Times New Roman" w:hAnsi="Times New Roman" w:cs="Times New Roman"/>
          <w:color w:val="000000"/>
          <w:sz w:val="18"/>
          <w:szCs w:val="18"/>
          <w:lang w:eastAsia="ru-RU"/>
        </w:rPr>
        <w:t xml:space="preserve"> пришло благодарственное письмо от жителей одного из многоквартирных домов города Похвистнево, в котором они выражают слова признательности участковому уполномоченному полиции.</w:t>
      </w:r>
    </w:p>
    <w:p w:rsidR="00495FDE" w:rsidRPr="00495FDE" w:rsidRDefault="00495FDE" w:rsidP="00495FDE">
      <w:pPr>
        <w:shd w:val="clear" w:color="auto" w:fill="FFFFFF"/>
        <w:spacing w:before="150" w:after="150" w:line="240" w:lineRule="auto"/>
        <w:ind w:firstLine="1134"/>
        <w:jc w:val="both"/>
        <w:rPr>
          <w:rFonts w:ascii="Times New Roman" w:eastAsia="Times New Roman" w:hAnsi="Times New Roman" w:cs="Times New Roman"/>
          <w:color w:val="000000"/>
          <w:sz w:val="18"/>
          <w:szCs w:val="18"/>
          <w:lang w:eastAsia="ru-RU"/>
        </w:rPr>
      </w:pPr>
      <w:r w:rsidRPr="00495FDE">
        <w:rPr>
          <w:rFonts w:ascii="Times New Roman" w:eastAsia="Times New Roman" w:hAnsi="Times New Roman" w:cs="Times New Roman"/>
          <w:color w:val="000000"/>
          <w:sz w:val="18"/>
          <w:szCs w:val="18"/>
          <w:lang w:eastAsia="ru-RU"/>
        </w:rPr>
        <w:t xml:space="preserve">В своем письме граждане пояснили, что в апреле текущего года они обратилась к участковому уполномоченному полиции МО МВД России «Похвистневский» майору полиции Евгению Владимировичу </w:t>
      </w:r>
      <w:proofErr w:type="spellStart"/>
      <w:r w:rsidRPr="00495FDE">
        <w:rPr>
          <w:rFonts w:ascii="Times New Roman" w:eastAsia="Times New Roman" w:hAnsi="Times New Roman" w:cs="Times New Roman"/>
          <w:color w:val="000000"/>
          <w:sz w:val="18"/>
          <w:szCs w:val="18"/>
          <w:lang w:eastAsia="ru-RU"/>
        </w:rPr>
        <w:t>Лукутину</w:t>
      </w:r>
      <w:proofErr w:type="spellEnd"/>
      <w:r w:rsidRPr="00495FDE">
        <w:rPr>
          <w:rFonts w:ascii="Times New Roman" w:eastAsia="Times New Roman" w:hAnsi="Times New Roman" w:cs="Times New Roman"/>
          <w:color w:val="000000"/>
          <w:sz w:val="18"/>
          <w:szCs w:val="18"/>
          <w:lang w:eastAsia="ru-RU"/>
        </w:rPr>
        <w:t xml:space="preserve"> с сообщением о том, что у них возник конфликт в жилищно-коммунальной сфере. В ходе совместной работы с руководителем ЖКХ майор полиции помог им решить проблему и устранить все разногласия.</w:t>
      </w:r>
    </w:p>
    <w:p w:rsidR="00495FDE" w:rsidRPr="00495FDE" w:rsidRDefault="00495FDE" w:rsidP="00495FDE">
      <w:pPr>
        <w:shd w:val="clear" w:color="auto" w:fill="FFFFFF"/>
        <w:spacing w:before="150" w:after="150" w:line="240" w:lineRule="auto"/>
        <w:ind w:firstLine="1134"/>
        <w:jc w:val="both"/>
        <w:rPr>
          <w:rFonts w:ascii="Times New Roman" w:eastAsia="Times New Roman" w:hAnsi="Times New Roman" w:cs="Times New Roman"/>
          <w:color w:val="000000"/>
          <w:sz w:val="18"/>
          <w:szCs w:val="18"/>
          <w:lang w:eastAsia="ru-RU"/>
        </w:rPr>
      </w:pPr>
      <w:r w:rsidRPr="00495FDE">
        <w:rPr>
          <w:rFonts w:ascii="Times New Roman" w:eastAsia="Times New Roman" w:hAnsi="Times New Roman" w:cs="Times New Roman"/>
          <w:color w:val="000000"/>
          <w:sz w:val="18"/>
          <w:szCs w:val="18"/>
          <w:lang w:eastAsia="ru-RU"/>
        </w:rPr>
        <w:t xml:space="preserve"> «Жители дома очень благодарны нашему участковому Евгению </w:t>
      </w:r>
      <w:proofErr w:type="spellStart"/>
      <w:r w:rsidRPr="00495FDE">
        <w:rPr>
          <w:rFonts w:ascii="Times New Roman" w:eastAsia="Times New Roman" w:hAnsi="Times New Roman" w:cs="Times New Roman"/>
          <w:color w:val="000000"/>
          <w:sz w:val="18"/>
          <w:szCs w:val="18"/>
          <w:lang w:eastAsia="ru-RU"/>
        </w:rPr>
        <w:t>Лукутину</w:t>
      </w:r>
      <w:proofErr w:type="spellEnd"/>
      <w:r w:rsidRPr="00495FDE">
        <w:rPr>
          <w:rFonts w:ascii="Times New Roman" w:eastAsia="Times New Roman" w:hAnsi="Times New Roman" w:cs="Times New Roman"/>
          <w:color w:val="000000"/>
          <w:sz w:val="18"/>
          <w:szCs w:val="18"/>
          <w:lang w:eastAsia="ru-RU"/>
        </w:rPr>
        <w:t xml:space="preserve"> и хотели бы выразить признательность Вам, как руководителю сотрудников МВД Самарской области. Спасибо Евгению Владимировичу за добросовестное выполнение своих служебных обязанностей, он никогда нам ни в чём не отказывает, помогает и консультирует по всем вопросам, всегда готов выслушать и прийти на помощь в любой ситуации», - пишет одна из жительниц Похвистневского района.</w:t>
      </w:r>
    </w:p>
    <w:p w:rsidR="00495FDE" w:rsidRPr="00495FDE" w:rsidRDefault="00495FDE" w:rsidP="00495FDE">
      <w:pPr>
        <w:shd w:val="clear" w:color="auto" w:fill="FFFFFF"/>
        <w:spacing w:before="150" w:after="150" w:line="240" w:lineRule="auto"/>
        <w:ind w:firstLine="1134"/>
        <w:jc w:val="both"/>
        <w:rPr>
          <w:rFonts w:ascii="Times New Roman" w:eastAsia="Times New Roman" w:hAnsi="Times New Roman" w:cs="Times New Roman"/>
          <w:color w:val="000000"/>
          <w:sz w:val="18"/>
          <w:szCs w:val="18"/>
          <w:lang w:eastAsia="ru-RU"/>
        </w:rPr>
      </w:pPr>
      <w:r w:rsidRPr="00495FDE">
        <w:rPr>
          <w:rFonts w:ascii="Times New Roman" w:eastAsia="Times New Roman" w:hAnsi="Times New Roman" w:cs="Times New Roman"/>
          <w:color w:val="000000"/>
          <w:sz w:val="18"/>
          <w:szCs w:val="18"/>
          <w:lang w:eastAsia="ru-RU"/>
        </w:rPr>
        <w:t>Руководство самарской полиции высоко ценит мнение о работе сотрудников органов внутренних дел и выражает искреннюю признательность гражданам за слова благодарности в адрес подчиненных и высокую оценку их деятельности.</w:t>
      </w:r>
    </w:p>
    <w:p w:rsidR="00495FDE" w:rsidRDefault="00495FDE" w:rsidP="00495FDE">
      <w:pPr>
        <w:rPr>
          <w:rFonts w:ascii="Times New Roman" w:hAnsi="Times New Roman" w:cs="Times New Roman"/>
          <w:sz w:val="18"/>
          <w:szCs w:val="18"/>
        </w:rPr>
      </w:pPr>
      <w:r>
        <w:rPr>
          <w:rFonts w:ascii="Times New Roman" w:hAnsi="Times New Roman" w:cs="Times New Roman"/>
          <w:sz w:val="18"/>
          <w:szCs w:val="18"/>
        </w:rPr>
        <w:t>*****************************************************************************************************</w:t>
      </w:r>
    </w:p>
    <w:p w:rsidR="002936C9" w:rsidRPr="002936C9" w:rsidRDefault="002936C9" w:rsidP="002936C9">
      <w:pPr>
        <w:shd w:val="clear" w:color="auto" w:fill="FFFFFF"/>
        <w:spacing w:after="120" w:line="240" w:lineRule="auto"/>
        <w:ind w:firstLine="1134"/>
        <w:jc w:val="center"/>
        <w:outlineLvl w:val="0"/>
        <w:rPr>
          <w:rFonts w:ascii="Times New Roman" w:eastAsia="Times New Roman" w:hAnsi="Times New Roman" w:cs="Times New Roman"/>
          <w:b/>
          <w:color w:val="000000"/>
          <w:sz w:val="18"/>
          <w:szCs w:val="18"/>
          <w:lang w:eastAsia="ru-RU"/>
        </w:rPr>
      </w:pPr>
      <w:r w:rsidRPr="002936C9">
        <w:rPr>
          <w:rFonts w:ascii="Times New Roman" w:eastAsia="Times New Roman" w:hAnsi="Times New Roman" w:cs="Times New Roman"/>
          <w:b/>
          <w:color w:val="000000"/>
          <w:kern w:val="36"/>
          <w:sz w:val="18"/>
          <w:szCs w:val="18"/>
          <w:lang w:eastAsia="ru-RU"/>
        </w:rPr>
        <w:t>Полицейские вместе с общественниками в рамках Всероссийской акции МВД России "Каникулы с Общественным советом" проводят совместные профилактические мероприятия</w:t>
      </w:r>
    </w:p>
    <w:p w:rsidR="002936C9" w:rsidRPr="002936C9" w:rsidRDefault="002936C9" w:rsidP="002936C9">
      <w:pPr>
        <w:shd w:val="clear" w:color="auto" w:fill="FFFFFF"/>
        <w:spacing w:before="150" w:after="150" w:line="240" w:lineRule="auto"/>
        <w:ind w:firstLine="1134"/>
        <w:jc w:val="both"/>
        <w:rPr>
          <w:rFonts w:ascii="Times New Roman" w:eastAsia="Times New Roman" w:hAnsi="Times New Roman" w:cs="Times New Roman"/>
          <w:color w:val="000000"/>
          <w:sz w:val="18"/>
          <w:szCs w:val="18"/>
          <w:lang w:eastAsia="ru-RU"/>
        </w:rPr>
      </w:pPr>
      <w:r w:rsidRPr="002936C9">
        <w:rPr>
          <w:rFonts w:ascii="Times New Roman" w:eastAsia="Times New Roman" w:hAnsi="Times New Roman" w:cs="Times New Roman"/>
          <w:color w:val="000000"/>
          <w:sz w:val="18"/>
          <w:szCs w:val="18"/>
          <w:lang w:eastAsia="ru-RU"/>
        </w:rPr>
        <w:t xml:space="preserve">На днях сотрудники </w:t>
      </w:r>
      <w:proofErr w:type="spellStart"/>
      <w:r w:rsidRPr="002936C9">
        <w:rPr>
          <w:rFonts w:ascii="Times New Roman" w:eastAsia="Times New Roman" w:hAnsi="Times New Roman" w:cs="Times New Roman"/>
          <w:color w:val="000000"/>
          <w:sz w:val="18"/>
          <w:szCs w:val="18"/>
          <w:lang w:eastAsia="ru-RU"/>
        </w:rPr>
        <w:t>похвистневской</w:t>
      </w:r>
      <w:proofErr w:type="spellEnd"/>
      <w:r w:rsidRPr="002936C9">
        <w:rPr>
          <w:rFonts w:ascii="Times New Roman" w:eastAsia="Times New Roman" w:hAnsi="Times New Roman" w:cs="Times New Roman"/>
          <w:color w:val="000000"/>
          <w:sz w:val="18"/>
          <w:szCs w:val="18"/>
          <w:lang w:eastAsia="ru-RU"/>
        </w:rPr>
        <w:t xml:space="preserve"> Госавтоинспекции с участием начальника ОГИБДД МО МВД России «Похвистневский» майором полиции Эдуардом </w:t>
      </w:r>
      <w:proofErr w:type="spellStart"/>
      <w:r w:rsidRPr="002936C9">
        <w:rPr>
          <w:rFonts w:ascii="Times New Roman" w:eastAsia="Times New Roman" w:hAnsi="Times New Roman" w:cs="Times New Roman"/>
          <w:color w:val="000000"/>
          <w:sz w:val="18"/>
          <w:szCs w:val="18"/>
          <w:lang w:eastAsia="ru-RU"/>
        </w:rPr>
        <w:t>Хачатуровым</w:t>
      </w:r>
      <w:proofErr w:type="spellEnd"/>
      <w:r w:rsidRPr="002936C9">
        <w:rPr>
          <w:rFonts w:ascii="Times New Roman" w:eastAsia="Times New Roman" w:hAnsi="Times New Roman" w:cs="Times New Roman"/>
          <w:color w:val="000000"/>
          <w:sz w:val="18"/>
          <w:szCs w:val="18"/>
          <w:lang w:eastAsia="ru-RU"/>
        </w:rPr>
        <w:t xml:space="preserve"> совместно с председателем Общественного совета при территориальном органе внутренних дел Татьяной </w:t>
      </w:r>
      <w:proofErr w:type="spellStart"/>
      <w:r w:rsidRPr="002936C9">
        <w:rPr>
          <w:rFonts w:ascii="Times New Roman" w:eastAsia="Times New Roman" w:hAnsi="Times New Roman" w:cs="Times New Roman"/>
          <w:color w:val="000000"/>
          <w:sz w:val="18"/>
          <w:szCs w:val="18"/>
          <w:lang w:eastAsia="ru-RU"/>
        </w:rPr>
        <w:t>Вобликова</w:t>
      </w:r>
      <w:proofErr w:type="spellEnd"/>
      <w:r w:rsidRPr="002936C9">
        <w:rPr>
          <w:rFonts w:ascii="Times New Roman" w:eastAsia="Times New Roman" w:hAnsi="Times New Roman" w:cs="Times New Roman"/>
          <w:color w:val="000000"/>
          <w:sz w:val="18"/>
          <w:szCs w:val="18"/>
          <w:lang w:eastAsia="ru-RU"/>
        </w:rPr>
        <w:t xml:space="preserve"> провели профилактическое мероприятие на улицах города в рамках Всероссийской акции МВД России "Каникулы с Общественным советом".</w:t>
      </w:r>
    </w:p>
    <w:p w:rsidR="002936C9" w:rsidRPr="002936C9" w:rsidRDefault="002936C9" w:rsidP="002936C9">
      <w:pPr>
        <w:shd w:val="clear" w:color="auto" w:fill="FFFFFF"/>
        <w:spacing w:before="150" w:after="150" w:line="240" w:lineRule="auto"/>
        <w:ind w:firstLine="1134"/>
        <w:jc w:val="both"/>
        <w:rPr>
          <w:rFonts w:ascii="Times New Roman" w:eastAsia="Times New Roman" w:hAnsi="Times New Roman" w:cs="Times New Roman"/>
          <w:color w:val="000000"/>
          <w:sz w:val="18"/>
          <w:szCs w:val="18"/>
          <w:lang w:eastAsia="ru-RU"/>
        </w:rPr>
      </w:pPr>
      <w:r w:rsidRPr="002936C9">
        <w:rPr>
          <w:rFonts w:ascii="Times New Roman" w:eastAsia="Times New Roman" w:hAnsi="Times New Roman" w:cs="Times New Roman"/>
          <w:color w:val="000000"/>
          <w:sz w:val="18"/>
          <w:szCs w:val="18"/>
          <w:lang w:eastAsia="ru-RU"/>
        </w:rPr>
        <w:lastRenderedPageBreak/>
        <w:t>Особое внимание дорожные полицейские и общественница обратили на соблюдение водителями правил проезда нерегулируемых пешеходных переходов, а также соблюдение ПДД РФ гражданами при переходе проезжей части и управлении велосипедами вблизи пешеходных переходов.</w:t>
      </w:r>
    </w:p>
    <w:p w:rsidR="002936C9" w:rsidRPr="002936C9" w:rsidRDefault="002936C9" w:rsidP="002936C9">
      <w:pPr>
        <w:shd w:val="clear" w:color="auto" w:fill="FFFFFF"/>
        <w:spacing w:before="150" w:after="150" w:line="240" w:lineRule="auto"/>
        <w:ind w:firstLine="1134"/>
        <w:jc w:val="both"/>
        <w:rPr>
          <w:rFonts w:ascii="Times New Roman" w:eastAsia="Times New Roman" w:hAnsi="Times New Roman" w:cs="Times New Roman"/>
          <w:color w:val="000000"/>
          <w:sz w:val="18"/>
          <w:szCs w:val="18"/>
          <w:lang w:eastAsia="ru-RU"/>
        </w:rPr>
      </w:pPr>
      <w:r w:rsidRPr="002936C9">
        <w:rPr>
          <w:rFonts w:ascii="Times New Roman" w:eastAsia="Times New Roman" w:hAnsi="Times New Roman" w:cs="Times New Roman"/>
          <w:color w:val="000000"/>
          <w:sz w:val="18"/>
          <w:szCs w:val="18"/>
          <w:lang w:eastAsia="ru-RU"/>
        </w:rPr>
        <w:t xml:space="preserve">Стражи правопорядка настоятельно советовали пешеходам и водителям соблюдать ПДД, быть </w:t>
      </w:r>
      <w:proofErr w:type="spellStart"/>
      <w:r w:rsidRPr="002936C9">
        <w:rPr>
          <w:rFonts w:ascii="Times New Roman" w:eastAsia="Times New Roman" w:hAnsi="Times New Roman" w:cs="Times New Roman"/>
          <w:color w:val="000000"/>
          <w:sz w:val="18"/>
          <w:szCs w:val="18"/>
          <w:lang w:eastAsia="ru-RU"/>
        </w:rPr>
        <w:t>взаимовежливыми</w:t>
      </w:r>
      <w:proofErr w:type="spellEnd"/>
      <w:r w:rsidRPr="002936C9">
        <w:rPr>
          <w:rFonts w:ascii="Times New Roman" w:eastAsia="Times New Roman" w:hAnsi="Times New Roman" w:cs="Times New Roman"/>
          <w:color w:val="000000"/>
          <w:sz w:val="18"/>
          <w:szCs w:val="18"/>
          <w:lang w:eastAsia="ru-RU"/>
        </w:rPr>
        <w:t>, чтобы обеспечить безопасность на наших дорогах.</w:t>
      </w:r>
    </w:p>
    <w:p w:rsidR="002936C9" w:rsidRPr="002936C9" w:rsidRDefault="002936C9" w:rsidP="002936C9">
      <w:pPr>
        <w:shd w:val="clear" w:color="auto" w:fill="FFFFFF"/>
        <w:spacing w:before="150" w:after="150" w:line="240" w:lineRule="auto"/>
        <w:ind w:firstLine="1134"/>
        <w:jc w:val="both"/>
        <w:rPr>
          <w:rFonts w:ascii="Times New Roman" w:eastAsia="Times New Roman" w:hAnsi="Times New Roman" w:cs="Times New Roman"/>
          <w:color w:val="000000"/>
          <w:sz w:val="18"/>
          <w:szCs w:val="18"/>
          <w:lang w:eastAsia="ru-RU"/>
        </w:rPr>
      </w:pPr>
      <w:r w:rsidRPr="002936C9">
        <w:rPr>
          <w:rFonts w:ascii="Times New Roman" w:eastAsia="Times New Roman" w:hAnsi="Times New Roman" w:cs="Times New Roman"/>
          <w:color w:val="000000"/>
          <w:sz w:val="18"/>
          <w:szCs w:val="18"/>
          <w:lang w:eastAsia="ru-RU"/>
        </w:rPr>
        <w:t>Руководитель отделения ГИБДД отметил: "Мы – взрослые, должны быть примером для наших детей, и не только рассказывать о Правилах и значениях дорожных знаков, но и своим примером показывать их соблюдение".</w:t>
      </w:r>
    </w:p>
    <w:p w:rsidR="002936C9" w:rsidRPr="002936C9" w:rsidRDefault="002936C9" w:rsidP="002936C9">
      <w:pPr>
        <w:shd w:val="clear" w:color="auto" w:fill="FFFFFF"/>
        <w:spacing w:before="150" w:after="150" w:line="240" w:lineRule="auto"/>
        <w:ind w:firstLine="1134"/>
        <w:jc w:val="both"/>
        <w:rPr>
          <w:rFonts w:ascii="Times New Roman" w:eastAsia="Times New Roman" w:hAnsi="Times New Roman" w:cs="Times New Roman"/>
          <w:color w:val="000000"/>
          <w:sz w:val="18"/>
          <w:szCs w:val="18"/>
          <w:lang w:eastAsia="ru-RU"/>
        </w:rPr>
      </w:pPr>
      <w:r w:rsidRPr="002936C9">
        <w:rPr>
          <w:rFonts w:ascii="Times New Roman" w:eastAsia="Times New Roman" w:hAnsi="Times New Roman" w:cs="Times New Roman"/>
          <w:color w:val="000000"/>
          <w:sz w:val="18"/>
          <w:szCs w:val="18"/>
          <w:lang w:eastAsia="ru-RU"/>
        </w:rPr>
        <w:t>Председатель Общественного совета при территориальном отделе внутренних дел рекомендовала гражданам отказаться от использования гаджетов при переходах через проезжую часть. Поскольку разговаривая по телефону, слушая музыку или переписываясь, у граждан значительно снижается бдительность.</w:t>
      </w:r>
    </w:p>
    <w:p w:rsidR="002936C9" w:rsidRPr="002936C9" w:rsidRDefault="00D95B13" w:rsidP="002936C9">
      <w:pPr>
        <w:shd w:val="clear" w:color="auto" w:fill="FFFFFF"/>
        <w:spacing w:before="150" w:after="150" w:line="240" w:lineRule="auto"/>
        <w:ind w:firstLine="1134"/>
        <w:jc w:val="both"/>
        <w:rPr>
          <w:rFonts w:ascii="Times New Roman" w:eastAsia="Times New Roman" w:hAnsi="Times New Roman" w:cs="Times New Roman"/>
          <w:color w:val="000000"/>
          <w:sz w:val="18"/>
          <w:szCs w:val="18"/>
          <w:lang w:eastAsia="ru-RU"/>
        </w:rPr>
      </w:pPr>
      <w:r>
        <w:rPr>
          <w:rFonts w:ascii="Times New Roman" w:hAnsi="Times New Roman" w:cs="Times New Roman"/>
          <w:noProof/>
          <w:sz w:val="18"/>
          <w:szCs w:val="18"/>
          <w:lang w:eastAsia="ru-RU"/>
        </w:rPr>
        <w:drawing>
          <wp:anchor distT="0" distB="0" distL="114300" distR="114300" simplePos="0" relativeHeight="251661312" behindDoc="0" locked="0" layoutInCell="1" allowOverlap="1" wp14:anchorId="0CFE1043" wp14:editId="09C2A559">
            <wp:simplePos x="0" y="0"/>
            <wp:positionH relativeFrom="column">
              <wp:posOffset>-85725</wp:posOffset>
            </wp:positionH>
            <wp:positionV relativeFrom="paragraph">
              <wp:posOffset>194310</wp:posOffset>
            </wp:positionV>
            <wp:extent cx="1514475" cy="1134745"/>
            <wp:effectExtent l="0" t="0" r="9525" b="8255"/>
            <wp:wrapSquare wrapText="bothSides"/>
            <wp:docPr id="8" name="Рисунок 8" descr="C:\Users\СП Малый Толкай\Desktop\IMG_5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СП Малый Толкай\Desktop\IMG_557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4475" cy="1134745"/>
                    </a:xfrm>
                    <a:prstGeom prst="rect">
                      <a:avLst/>
                    </a:prstGeom>
                    <a:noFill/>
                    <a:ln>
                      <a:noFill/>
                    </a:ln>
                  </pic:spPr>
                </pic:pic>
              </a:graphicData>
            </a:graphic>
          </wp:anchor>
        </w:drawing>
      </w:r>
      <w:r w:rsidR="002936C9" w:rsidRPr="002936C9">
        <w:rPr>
          <w:rFonts w:ascii="Times New Roman" w:eastAsia="Times New Roman" w:hAnsi="Times New Roman" w:cs="Times New Roman"/>
          <w:color w:val="000000"/>
          <w:sz w:val="18"/>
          <w:szCs w:val="18"/>
          <w:lang w:eastAsia="ru-RU"/>
        </w:rPr>
        <w:t>Кроме того, в ходе проведения мероприятия среди пешеходов и велосипедистов правоохранители раздавали</w:t>
      </w:r>
      <w:r>
        <w:rPr>
          <w:noProof/>
          <w:lang w:eastAsia="ru-RU"/>
        </w:rPr>
        <w:drawing>
          <wp:inline distT="0" distB="0" distL="0" distR="0" wp14:anchorId="07B83D26" wp14:editId="420E91E1">
            <wp:extent cx="1419225" cy="1133475"/>
            <wp:effectExtent l="0" t="0" r="9525" b="9525"/>
            <wp:docPr id="9" name="Рисунок 9" descr="C:\Users\СП Малый Толкай\AppData\Local\Microsoft\Windows\Temporary Internet Files\Content.Word\IMG_5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СП Малый Толкай\AppData\Local\Microsoft\Windows\Temporary Internet Files\Content.Word\IMG_558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0863" cy="1134783"/>
                    </a:xfrm>
                    <a:prstGeom prst="rect">
                      <a:avLst/>
                    </a:prstGeom>
                    <a:noFill/>
                    <a:ln>
                      <a:noFill/>
                    </a:ln>
                  </pic:spPr>
                </pic:pic>
              </a:graphicData>
            </a:graphic>
          </wp:inline>
        </w:drawing>
      </w:r>
      <w:r w:rsidR="002936C9" w:rsidRPr="002936C9">
        <w:rPr>
          <w:rFonts w:ascii="Times New Roman" w:eastAsia="Times New Roman" w:hAnsi="Times New Roman" w:cs="Times New Roman"/>
          <w:color w:val="000000"/>
          <w:sz w:val="18"/>
          <w:szCs w:val="18"/>
          <w:lang w:eastAsia="ru-RU"/>
        </w:rPr>
        <w:t xml:space="preserve"> тематически</w:t>
      </w:r>
      <w:r>
        <w:rPr>
          <w:noProof/>
          <w:lang w:eastAsia="ru-RU"/>
        </w:rPr>
        <w:drawing>
          <wp:inline distT="0" distB="0" distL="0" distR="0" wp14:anchorId="42EDCC25" wp14:editId="37BD8720">
            <wp:extent cx="1435796" cy="1076325"/>
            <wp:effectExtent l="0" t="0" r="0" b="0"/>
            <wp:docPr id="10" name="Рисунок 10" descr="C:\Users\СП Малый Толкай\AppData\Local\Microsoft\Windows\Temporary Internet Files\Content.Word\IMG_5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СП Малый Толкай\AppData\Local\Microsoft\Windows\Temporary Internet Files\Content.Word\IMG_557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4026" cy="1074998"/>
                    </a:xfrm>
                    <a:prstGeom prst="rect">
                      <a:avLst/>
                    </a:prstGeom>
                    <a:noFill/>
                    <a:ln>
                      <a:noFill/>
                    </a:ln>
                  </pic:spPr>
                </pic:pic>
              </a:graphicData>
            </a:graphic>
          </wp:inline>
        </w:drawing>
      </w:r>
      <w:r w:rsidR="002936C9" w:rsidRPr="002936C9">
        <w:rPr>
          <w:rFonts w:ascii="Times New Roman" w:eastAsia="Times New Roman" w:hAnsi="Times New Roman" w:cs="Times New Roman"/>
          <w:color w:val="000000"/>
          <w:sz w:val="18"/>
          <w:szCs w:val="18"/>
          <w:lang w:eastAsia="ru-RU"/>
        </w:rPr>
        <w:t>е листовки.</w:t>
      </w:r>
      <w:r w:rsidRPr="00D95B13">
        <w:rPr>
          <w:noProof/>
          <w:lang w:eastAsia="ru-RU"/>
        </w:rPr>
        <w:t xml:space="preserve"> </w:t>
      </w:r>
    </w:p>
    <w:p w:rsidR="002936C9" w:rsidRPr="002936C9" w:rsidRDefault="00D95B13" w:rsidP="00D95B13">
      <w:pPr>
        <w:tabs>
          <w:tab w:val="left" w:pos="4530"/>
        </w:tabs>
        <w:spacing w:line="240" w:lineRule="auto"/>
        <w:ind w:firstLine="1134"/>
        <w:jc w:val="both"/>
        <w:rPr>
          <w:rFonts w:ascii="Times New Roman" w:hAnsi="Times New Roman" w:cs="Times New Roman"/>
          <w:sz w:val="18"/>
          <w:szCs w:val="18"/>
        </w:rPr>
      </w:pPr>
      <w:r>
        <w:rPr>
          <w:rFonts w:ascii="Times New Roman" w:hAnsi="Times New Roman" w:cs="Times New Roman"/>
          <w:sz w:val="18"/>
          <w:szCs w:val="18"/>
        </w:rPr>
        <w:tab/>
      </w:r>
      <w:r w:rsidR="002936C9">
        <w:rPr>
          <w:rFonts w:ascii="Times New Roman" w:hAnsi="Times New Roman" w:cs="Times New Roman"/>
          <w:sz w:val="18"/>
          <w:szCs w:val="18"/>
        </w:rPr>
        <w:br w:type="textWrapping" w:clear="all"/>
      </w:r>
      <w:r>
        <w:rPr>
          <w:rFonts w:ascii="Times New Roman" w:hAnsi="Times New Roman" w:cs="Times New Roman"/>
          <w:sz w:val="18"/>
          <w:szCs w:val="18"/>
        </w:rPr>
        <w:t>******************************************************************************************************</w:t>
      </w:r>
    </w:p>
    <w:p w:rsidR="00D95B13" w:rsidRPr="00D95B13" w:rsidRDefault="00D95B13" w:rsidP="00D95B13">
      <w:pPr>
        <w:spacing w:after="0" w:line="240" w:lineRule="auto"/>
        <w:ind w:firstLine="708"/>
        <w:jc w:val="center"/>
        <w:rPr>
          <w:rFonts w:ascii="Times New Roman" w:eastAsia="Times New Roman" w:hAnsi="Times New Roman" w:cs="Times New Roman"/>
          <w:b/>
          <w:sz w:val="20"/>
          <w:szCs w:val="20"/>
          <w:lang w:eastAsia="ru-RU"/>
        </w:rPr>
      </w:pPr>
      <w:r w:rsidRPr="00D95B13">
        <w:rPr>
          <w:rFonts w:ascii="Times New Roman" w:eastAsia="Times New Roman" w:hAnsi="Times New Roman" w:cs="Times New Roman"/>
          <w:b/>
          <w:sz w:val="20"/>
          <w:szCs w:val="20"/>
          <w:lang w:eastAsia="ru-RU"/>
        </w:rPr>
        <w:t>Ответственность за участие несовершеннолетних в несанкционированных массовых мероприятиях</w:t>
      </w:r>
    </w:p>
    <w:p w:rsidR="00D95B13" w:rsidRPr="00D95B13" w:rsidRDefault="00D95B13" w:rsidP="00D95B13">
      <w:pPr>
        <w:spacing w:after="0" w:line="240" w:lineRule="auto"/>
        <w:ind w:firstLine="708"/>
        <w:jc w:val="both"/>
        <w:rPr>
          <w:rFonts w:ascii="Times New Roman" w:eastAsia="Times New Roman" w:hAnsi="Times New Roman" w:cs="Times New Roman"/>
          <w:sz w:val="20"/>
          <w:szCs w:val="20"/>
          <w:lang w:eastAsia="ru-RU"/>
        </w:rPr>
      </w:pPr>
      <w:r w:rsidRPr="00D95B13">
        <w:rPr>
          <w:rFonts w:ascii="Times New Roman" w:eastAsia="Times New Roman" w:hAnsi="Times New Roman" w:cs="Times New Roman"/>
          <w:sz w:val="20"/>
          <w:szCs w:val="20"/>
          <w:lang w:eastAsia="ru-RU"/>
        </w:rPr>
        <w:t>В современном мире всё чаще регистрируются случаи участия молодежи и несовершеннолетних в несанкционированных массовых мероприятиях, направленных на дестабилизацию ситуации, разжигание межнациональных конфликтов.</w:t>
      </w:r>
    </w:p>
    <w:p w:rsidR="00D95B13" w:rsidRPr="00D95B13" w:rsidRDefault="00D95B13" w:rsidP="00D95B13">
      <w:pPr>
        <w:spacing w:after="0" w:line="240" w:lineRule="auto"/>
        <w:ind w:firstLine="708"/>
        <w:jc w:val="both"/>
        <w:rPr>
          <w:rFonts w:ascii="Times New Roman" w:eastAsia="Times New Roman" w:hAnsi="Times New Roman" w:cs="Times New Roman"/>
          <w:sz w:val="20"/>
          <w:szCs w:val="20"/>
          <w:lang w:eastAsia="ru-RU"/>
        </w:rPr>
      </w:pPr>
      <w:r w:rsidRPr="00D95B13">
        <w:rPr>
          <w:rFonts w:ascii="Times New Roman" w:eastAsia="Times New Roman" w:hAnsi="Times New Roman" w:cs="Times New Roman"/>
          <w:sz w:val="20"/>
          <w:szCs w:val="20"/>
          <w:lang w:eastAsia="ru-RU"/>
        </w:rPr>
        <w:t xml:space="preserve">Участие, как лиц достигших 18 лет, так и несовершеннолетних </w:t>
      </w:r>
      <w:proofErr w:type="spellStart"/>
      <w:proofErr w:type="gramStart"/>
      <w:r w:rsidRPr="00D95B13">
        <w:rPr>
          <w:rFonts w:ascii="Times New Roman" w:eastAsia="Times New Roman" w:hAnsi="Times New Roman" w:cs="Times New Roman"/>
          <w:sz w:val="20"/>
          <w:szCs w:val="20"/>
          <w:lang w:eastAsia="ru-RU"/>
        </w:rPr>
        <w:t>несовершеннолетних</w:t>
      </w:r>
      <w:proofErr w:type="spellEnd"/>
      <w:proofErr w:type="gramEnd"/>
      <w:r w:rsidRPr="00D95B13">
        <w:rPr>
          <w:rFonts w:ascii="Times New Roman" w:eastAsia="Times New Roman" w:hAnsi="Times New Roman" w:cs="Times New Roman"/>
          <w:sz w:val="20"/>
          <w:szCs w:val="20"/>
          <w:lang w:eastAsia="ru-RU"/>
        </w:rPr>
        <w:t xml:space="preserve"> в указанных массовых мероприятиях сопряжено с нарушением действующего в Российской Федерации законодательства.</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711"/>
        <w:gridCol w:w="4717"/>
      </w:tblGrid>
      <w:tr w:rsidR="00D95B13" w:rsidRPr="00D95B13" w:rsidTr="00604D59">
        <w:tc>
          <w:tcPr>
            <w:tcW w:w="9854" w:type="dxa"/>
            <w:gridSpan w:val="2"/>
            <w:shd w:val="clear" w:color="auto" w:fill="auto"/>
          </w:tcPr>
          <w:p w:rsidR="00D95B13" w:rsidRPr="00D95B13" w:rsidRDefault="00D95B13" w:rsidP="00D95B13">
            <w:pPr>
              <w:spacing w:after="0" w:line="240" w:lineRule="auto"/>
              <w:jc w:val="center"/>
              <w:rPr>
                <w:rFonts w:ascii="Times New Roman" w:eastAsia="Times New Roman" w:hAnsi="Times New Roman" w:cs="Times New Roman"/>
                <w:b/>
                <w:bCs/>
                <w:sz w:val="20"/>
                <w:szCs w:val="20"/>
                <w:lang w:eastAsia="ru-RU"/>
              </w:rPr>
            </w:pPr>
            <w:r w:rsidRPr="00D95B13">
              <w:rPr>
                <w:rFonts w:ascii="Times New Roman" w:eastAsia="Times New Roman" w:hAnsi="Times New Roman" w:cs="Times New Roman"/>
                <w:b/>
                <w:bCs/>
                <w:sz w:val="20"/>
                <w:szCs w:val="20"/>
                <w:lang w:eastAsia="ru-RU"/>
              </w:rPr>
              <w:t>Незаконное участие в публичных мероприятиях несовершеннолетнего влекут за собой</w:t>
            </w:r>
          </w:p>
        </w:tc>
      </w:tr>
      <w:tr w:rsidR="00D95B13" w:rsidRPr="00D95B13" w:rsidTr="00604D59">
        <w:trPr>
          <w:trHeight w:val="685"/>
        </w:trPr>
        <w:tc>
          <w:tcPr>
            <w:tcW w:w="4927" w:type="dxa"/>
            <w:shd w:val="clear" w:color="auto" w:fill="F2F2F2"/>
          </w:tcPr>
          <w:p w:rsidR="00D95B13" w:rsidRPr="00D95B13" w:rsidRDefault="00D95B13" w:rsidP="00D95B13">
            <w:pPr>
              <w:spacing w:after="0" w:line="240" w:lineRule="auto"/>
              <w:jc w:val="center"/>
              <w:rPr>
                <w:rFonts w:ascii="Times New Roman" w:eastAsia="Times New Roman" w:hAnsi="Times New Roman" w:cs="Times New Roman"/>
                <w:b/>
                <w:bCs/>
                <w:sz w:val="20"/>
                <w:szCs w:val="20"/>
                <w:lang w:eastAsia="ru-RU"/>
              </w:rPr>
            </w:pPr>
            <w:r w:rsidRPr="00D95B13">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63360" behindDoc="0" locked="0" layoutInCell="1" allowOverlap="1" wp14:anchorId="75489DFD" wp14:editId="7DE1DE47">
                      <wp:simplePos x="0" y="0"/>
                      <wp:positionH relativeFrom="column">
                        <wp:posOffset>1259205</wp:posOffset>
                      </wp:positionH>
                      <wp:positionV relativeFrom="paragraph">
                        <wp:posOffset>42545</wp:posOffset>
                      </wp:positionV>
                      <wp:extent cx="403860" cy="335280"/>
                      <wp:effectExtent l="34290" t="5080" r="38100" b="1206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352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26" type="#_x0000_t67" style="position:absolute;margin-left:99.15pt;margin-top:3.35pt;width:31.8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">
                      <v:textbox style="layout-flow:vertical-ideographic"/>
                    </v:shape>
                  </w:pict>
                </mc:Fallback>
              </mc:AlternateContent>
            </w:r>
          </w:p>
        </w:tc>
        <w:tc>
          <w:tcPr>
            <w:tcW w:w="4927" w:type="dxa"/>
            <w:shd w:val="clear" w:color="auto" w:fill="F2F2F2"/>
          </w:tcPr>
          <w:p w:rsidR="00D95B13" w:rsidRPr="00D95B13" w:rsidRDefault="00D95B13" w:rsidP="00D95B13">
            <w:pPr>
              <w:spacing w:after="0" w:line="240" w:lineRule="auto"/>
              <w:jc w:val="center"/>
              <w:rPr>
                <w:rFonts w:ascii="Times New Roman" w:eastAsia="Times New Roman" w:hAnsi="Times New Roman" w:cs="Times New Roman"/>
                <w:sz w:val="20"/>
                <w:szCs w:val="20"/>
                <w:lang w:eastAsia="ru-RU"/>
              </w:rPr>
            </w:pPr>
            <w:r w:rsidRPr="00D95B1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D19553C" wp14:editId="2FE7B9FC">
                      <wp:simplePos x="0" y="0"/>
                      <wp:positionH relativeFrom="column">
                        <wp:posOffset>1308100</wp:posOffset>
                      </wp:positionH>
                      <wp:positionV relativeFrom="paragraph">
                        <wp:posOffset>57785</wp:posOffset>
                      </wp:positionV>
                      <wp:extent cx="403860" cy="335280"/>
                      <wp:effectExtent l="30480" t="10795" r="32385" b="6350"/>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352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7" o:spid="_x0000_s1026" type="#_x0000_t67" style="position:absolute;margin-left:103pt;margin-top:4.55pt;width:31.8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">
                      <v:textbox style="layout-flow:vertical-ideographic"/>
                    </v:shape>
                  </w:pict>
                </mc:Fallback>
              </mc:AlternateContent>
            </w:r>
          </w:p>
        </w:tc>
      </w:tr>
      <w:tr w:rsidR="00D95B13" w:rsidRPr="00D95B13" w:rsidTr="00604D59">
        <w:tc>
          <w:tcPr>
            <w:tcW w:w="4927" w:type="dxa"/>
            <w:shd w:val="clear" w:color="auto" w:fill="auto"/>
          </w:tcPr>
          <w:p w:rsidR="00D95B13" w:rsidRPr="00D95B13" w:rsidRDefault="00D95B13" w:rsidP="00D95B13">
            <w:pPr>
              <w:spacing w:after="0" w:line="240" w:lineRule="auto"/>
              <w:jc w:val="center"/>
              <w:rPr>
                <w:rFonts w:ascii="Times New Roman" w:eastAsia="Times New Roman" w:hAnsi="Times New Roman" w:cs="Times New Roman"/>
                <w:b/>
                <w:bCs/>
                <w:sz w:val="20"/>
                <w:szCs w:val="20"/>
                <w:lang w:eastAsia="ru-RU"/>
              </w:rPr>
            </w:pPr>
            <w:r w:rsidRPr="00D95B13">
              <w:rPr>
                <w:rFonts w:ascii="Times New Roman" w:eastAsia="Times New Roman" w:hAnsi="Times New Roman" w:cs="Times New Roman"/>
                <w:b/>
                <w:bCs/>
                <w:sz w:val="20"/>
                <w:szCs w:val="20"/>
                <w:lang w:eastAsia="ru-RU"/>
              </w:rPr>
              <w:t>привлечение к административной ответственности самого подростка</w:t>
            </w:r>
          </w:p>
        </w:tc>
        <w:tc>
          <w:tcPr>
            <w:tcW w:w="4927" w:type="dxa"/>
            <w:shd w:val="clear" w:color="auto" w:fill="auto"/>
          </w:tcPr>
          <w:p w:rsidR="00D95B13" w:rsidRPr="00D95B13" w:rsidRDefault="00D95B13" w:rsidP="00D95B13">
            <w:pPr>
              <w:spacing w:after="0" w:line="240" w:lineRule="auto"/>
              <w:jc w:val="center"/>
              <w:rPr>
                <w:rFonts w:ascii="Times New Roman" w:eastAsia="Times New Roman" w:hAnsi="Times New Roman" w:cs="Times New Roman"/>
                <w:sz w:val="20"/>
                <w:szCs w:val="20"/>
                <w:lang w:eastAsia="ru-RU"/>
              </w:rPr>
            </w:pPr>
            <w:r w:rsidRPr="00D95B13">
              <w:rPr>
                <w:rFonts w:ascii="Times New Roman" w:eastAsia="Times New Roman" w:hAnsi="Times New Roman" w:cs="Times New Roman"/>
                <w:sz w:val="20"/>
                <w:szCs w:val="20"/>
                <w:lang w:eastAsia="ru-RU"/>
              </w:rPr>
              <w:t>привлечение к административной ответственности родителей несовершеннолетнего</w:t>
            </w:r>
          </w:p>
        </w:tc>
      </w:tr>
      <w:tr w:rsidR="00D95B13" w:rsidRPr="00D95B13" w:rsidTr="00604D59">
        <w:trPr>
          <w:trHeight w:val="723"/>
        </w:trPr>
        <w:tc>
          <w:tcPr>
            <w:tcW w:w="4927" w:type="dxa"/>
            <w:shd w:val="clear" w:color="auto" w:fill="F2F2F2"/>
          </w:tcPr>
          <w:p w:rsidR="00D95B13" w:rsidRPr="00D95B13" w:rsidRDefault="00D95B13" w:rsidP="00D95B13">
            <w:pPr>
              <w:spacing w:after="0" w:line="240" w:lineRule="auto"/>
              <w:jc w:val="center"/>
              <w:rPr>
                <w:rFonts w:ascii="Times New Roman" w:eastAsia="Times New Roman" w:hAnsi="Times New Roman" w:cs="Times New Roman"/>
                <w:b/>
                <w:bCs/>
                <w:sz w:val="20"/>
                <w:szCs w:val="20"/>
                <w:lang w:eastAsia="ru-RU"/>
              </w:rPr>
            </w:pPr>
            <w:r w:rsidRPr="00D95B13">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65408" behindDoc="0" locked="0" layoutInCell="1" allowOverlap="1" wp14:anchorId="67D6D48F" wp14:editId="37A54DE3">
                      <wp:simplePos x="0" y="0"/>
                      <wp:positionH relativeFrom="column">
                        <wp:posOffset>1236345</wp:posOffset>
                      </wp:positionH>
                      <wp:positionV relativeFrom="paragraph">
                        <wp:posOffset>25400</wp:posOffset>
                      </wp:positionV>
                      <wp:extent cx="403860" cy="335280"/>
                      <wp:effectExtent l="30480" t="10795" r="32385" b="1587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352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97.35pt;margin-top:2pt;width:31.8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">
                      <v:textbox style="layout-flow:vertical-ideographic"/>
                    </v:shape>
                  </w:pict>
                </mc:Fallback>
              </mc:AlternateContent>
            </w:r>
          </w:p>
        </w:tc>
        <w:tc>
          <w:tcPr>
            <w:tcW w:w="4927" w:type="dxa"/>
            <w:shd w:val="clear" w:color="auto" w:fill="F2F2F2"/>
          </w:tcPr>
          <w:p w:rsidR="00D95B13" w:rsidRPr="00D95B13" w:rsidRDefault="00D95B13" w:rsidP="00D95B13">
            <w:pPr>
              <w:spacing w:after="0" w:line="240" w:lineRule="auto"/>
              <w:jc w:val="center"/>
              <w:rPr>
                <w:rFonts w:ascii="Times New Roman" w:eastAsia="Times New Roman" w:hAnsi="Times New Roman" w:cs="Times New Roman"/>
                <w:sz w:val="20"/>
                <w:szCs w:val="20"/>
                <w:lang w:eastAsia="ru-RU"/>
              </w:rPr>
            </w:pPr>
            <w:r w:rsidRPr="00D95B1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5BA9D26F" wp14:editId="1CFAC56B">
                      <wp:simplePos x="0" y="0"/>
                      <wp:positionH relativeFrom="column">
                        <wp:posOffset>1247140</wp:posOffset>
                      </wp:positionH>
                      <wp:positionV relativeFrom="paragraph">
                        <wp:posOffset>40640</wp:posOffset>
                      </wp:positionV>
                      <wp:extent cx="403860" cy="335280"/>
                      <wp:effectExtent l="36195" t="6985" r="36195" b="1016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352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 o:spid="_x0000_s1026" type="#_x0000_t67" style="position:absolute;margin-left:98.2pt;margin-top:3.2pt;width:31.8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">
                      <v:textbox style="layout-flow:vertical-ideographic"/>
                    </v:shape>
                  </w:pict>
                </mc:Fallback>
              </mc:AlternateContent>
            </w:r>
          </w:p>
        </w:tc>
      </w:tr>
      <w:tr w:rsidR="00D95B13" w:rsidRPr="00D95B13" w:rsidTr="00604D59">
        <w:tc>
          <w:tcPr>
            <w:tcW w:w="4927" w:type="dxa"/>
            <w:shd w:val="clear" w:color="auto" w:fill="auto"/>
          </w:tcPr>
          <w:p w:rsidR="00D95B13" w:rsidRPr="00D95B13" w:rsidRDefault="00D95B13" w:rsidP="00D95B13">
            <w:pPr>
              <w:spacing w:after="0" w:line="240" w:lineRule="auto"/>
              <w:jc w:val="center"/>
              <w:rPr>
                <w:rFonts w:ascii="Times New Roman" w:eastAsia="Times New Roman" w:hAnsi="Times New Roman" w:cs="Times New Roman"/>
                <w:b/>
                <w:bCs/>
                <w:sz w:val="20"/>
                <w:szCs w:val="20"/>
                <w:lang w:eastAsia="ru-RU"/>
              </w:rPr>
            </w:pPr>
            <w:r w:rsidRPr="00D95B13">
              <w:rPr>
                <w:rFonts w:ascii="Times New Roman" w:eastAsia="Times New Roman" w:hAnsi="Times New Roman" w:cs="Times New Roman"/>
                <w:b/>
                <w:bCs/>
                <w:sz w:val="20"/>
                <w:szCs w:val="20"/>
                <w:lang w:eastAsia="ru-RU"/>
              </w:rPr>
              <w:t>ст. 20.2 Кодекса об административных правонарушениях Российской Федерации «Нарушение установленного порядка организации либо проведения собрания, митинга, демонстрации, шествия или пикетирования»</w:t>
            </w:r>
          </w:p>
        </w:tc>
        <w:tc>
          <w:tcPr>
            <w:tcW w:w="4927" w:type="dxa"/>
            <w:shd w:val="clear" w:color="auto" w:fill="auto"/>
          </w:tcPr>
          <w:p w:rsidR="00D95B13" w:rsidRPr="00D95B13" w:rsidRDefault="00D95B13" w:rsidP="00D95B13">
            <w:pPr>
              <w:spacing w:after="0" w:line="240" w:lineRule="auto"/>
              <w:jc w:val="center"/>
              <w:rPr>
                <w:rFonts w:ascii="Times New Roman" w:eastAsia="Times New Roman" w:hAnsi="Times New Roman" w:cs="Times New Roman"/>
                <w:sz w:val="20"/>
                <w:szCs w:val="20"/>
                <w:lang w:eastAsia="ru-RU"/>
              </w:rPr>
            </w:pPr>
            <w:r w:rsidRPr="00D95B13">
              <w:rPr>
                <w:rFonts w:ascii="Times New Roman" w:eastAsia="Times New Roman" w:hAnsi="Times New Roman" w:cs="Times New Roman"/>
                <w:sz w:val="20"/>
                <w:szCs w:val="20"/>
                <w:lang w:eastAsia="ru-RU"/>
              </w:rPr>
              <w:t>Ст. 5.35 Кодекса об административных правонарушениях Российской Федерации «Не 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D95B13" w:rsidRPr="00D95B13" w:rsidTr="00604D59">
        <w:tc>
          <w:tcPr>
            <w:tcW w:w="9854" w:type="dxa"/>
            <w:gridSpan w:val="2"/>
            <w:shd w:val="clear" w:color="auto" w:fill="F2F2F2"/>
          </w:tcPr>
          <w:p w:rsidR="00D95B13" w:rsidRPr="00D95B13" w:rsidRDefault="00D95B13" w:rsidP="00D95B13">
            <w:pPr>
              <w:spacing w:after="0" w:line="240" w:lineRule="auto"/>
              <w:jc w:val="center"/>
              <w:rPr>
                <w:rFonts w:ascii="Times New Roman" w:eastAsia="Times New Roman" w:hAnsi="Times New Roman" w:cs="Times New Roman"/>
                <w:b/>
                <w:bCs/>
                <w:sz w:val="20"/>
                <w:szCs w:val="20"/>
                <w:lang w:eastAsia="ru-RU"/>
              </w:rPr>
            </w:pPr>
            <w:r w:rsidRPr="00D95B13">
              <w:rPr>
                <w:rFonts w:ascii="Times New Roman" w:eastAsia="Times New Roman" w:hAnsi="Times New Roman" w:cs="Times New Roman"/>
                <w:b/>
                <w:bCs/>
                <w:sz w:val="20"/>
                <w:szCs w:val="20"/>
                <w:lang w:eastAsia="ru-RU"/>
              </w:rPr>
              <w:t>САНКЦИИ</w:t>
            </w:r>
          </w:p>
        </w:tc>
      </w:tr>
      <w:tr w:rsidR="00D95B13" w:rsidRPr="00D95B13" w:rsidTr="00604D59">
        <w:trPr>
          <w:trHeight w:val="659"/>
        </w:trPr>
        <w:tc>
          <w:tcPr>
            <w:tcW w:w="4927" w:type="dxa"/>
            <w:shd w:val="clear" w:color="auto" w:fill="auto"/>
          </w:tcPr>
          <w:p w:rsidR="00D95B13" w:rsidRPr="00D95B13" w:rsidRDefault="00D95B13" w:rsidP="00D95B13">
            <w:pPr>
              <w:spacing w:after="0" w:line="240" w:lineRule="auto"/>
              <w:jc w:val="center"/>
              <w:rPr>
                <w:rFonts w:ascii="Times New Roman" w:eastAsia="Times New Roman" w:hAnsi="Times New Roman" w:cs="Times New Roman"/>
                <w:b/>
                <w:bCs/>
                <w:sz w:val="20"/>
                <w:szCs w:val="20"/>
                <w:lang w:eastAsia="ru-RU"/>
              </w:rPr>
            </w:pPr>
            <w:r w:rsidRPr="00D95B13">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67456" behindDoc="0" locked="0" layoutInCell="1" allowOverlap="1" wp14:anchorId="5B744C39" wp14:editId="179D02F2">
                      <wp:simplePos x="0" y="0"/>
                      <wp:positionH relativeFrom="column">
                        <wp:posOffset>1259205</wp:posOffset>
                      </wp:positionH>
                      <wp:positionV relativeFrom="paragraph">
                        <wp:posOffset>48260</wp:posOffset>
                      </wp:positionV>
                      <wp:extent cx="403860" cy="335280"/>
                      <wp:effectExtent l="34290" t="8255" r="38100" b="1841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352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99.15pt;margin-top:3.8pt;width:31.8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">
                      <v:textbox style="layout-flow:vertical-ideographic"/>
                    </v:shape>
                  </w:pict>
                </mc:Fallback>
              </mc:AlternateContent>
            </w:r>
          </w:p>
        </w:tc>
        <w:tc>
          <w:tcPr>
            <w:tcW w:w="4927" w:type="dxa"/>
            <w:shd w:val="clear" w:color="auto" w:fill="auto"/>
          </w:tcPr>
          <w:p w:rsidR="00D95B13" w:rsidRPr="00D95B13" w:rsidRDefault="00D95B13" w:rsidP="00D95B13">
            <w:pPr>
              <w:spacing w:after="0" w:line="240" w:lineRule="auto"/>
              <w:jc w:val="center"/>
              <w:rPr>
                <w:rFonts w:ascii="Times New Roman" w:eastAsia="Times New Roman" w:hAnsi="Times New Roman" w:cs="Times New Roman"/>
                <w:sz w:val="20"/>
                <w:szCs w:val="20"/>
                <w:lang w:eastAsia="ru-RU"/>
              </w:rPr>
            </w:pPr>
            <w:r w:rsidRPr="00D95B1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7D86C864" wp14:editId="36C2934C">
                      <wp:simplePos x="0" y="0"/>
                      <wp:positionH relativeFrom="column">
                        <wp:posOffset>1282700</wp:posOffset>
                      </wp:positionH>
                      <wp:positionV relativeFrom="paragraph">
                        <wp:posOffset>33020</wp:posOffset>
                      </wp:positionV>
                      <wp:extent cx="403860" cy="335280"/>
                      <wp:effectExtent l="33655" t="12065" r="29210" b="1460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352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101pt;margin-top:2.6pt;width:31.8pt;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">
                      <v:textbox style="layout-flow:vertical-ideographic"/>
                    </v:shape>
                  </w:pict>
                </mc:Fallback>
              </mc:AlternateContent>
            </w:r>
          </w:p>
        </w:tc>
      </w:tr>
      <w:tr w:rsidR="00D95B13" w:rsidRPr="00D95B13" w:rsidTr="00604D59">
        <w:tc>
          <w:tcPr>
            <w:tcW w:w="4927" w:type="dxa"/>
            <w:shd w:val="clear" w:color="auto" w:fill="F2F2F2"/>
          </w:tcPr>
          <w:p w:rsidR="00D95B13" w:rsidRPr="00D95B13" w:rsidRDefault="00D95B13" w:rsidP="00D95B13">
            <w:pPr>
              <w:spacing w:after="0" w:line="240" w:lineRule="auto"/>
              <w:jc w:val="center"/>
              <w:rPr>
                <w:rFonts w:ascii="Times New Roman" w:eastAsia="Times New Roman" w:hAnsi="Times New Roman" w:cs="Times New Roman"/>
                <w:b/>
                <w:bCs/>
                <w:sz w:val="20"/>
                <w:szCs w:val="20"/>
                <w:lang w:eastAsia="ru-RU"/>
              </w:rPr>
            </w:pPr>
            <w:r w:rsidRPr="00D95B13">
              <w:rPr>
                <w:rFonts w:ascii="Times New Roman" w:eastAsia="Times New Roman" w:hAnsi="Times New Roman" w:cs="Times New Roman"/>
                <w:b/>
                <w:bCs/>
                <w:sz w:val="20"/>
                <w:szCs w:val="20"/>
                <w:lang w:eastAsia="ru-RU"/>
              </w:rPr>
              <w:t>Административный штраф – от 10 000 до 20 000, или обязательные работы на срок до 40 часов</w:t>
            </w:r>
          </w:p>
        </w:tc>
        <w:tc>
          <w:tcPr>
            <w:tcW w:w="4927" w:type="dxa"/>
            <w:shd w:val="clear" w:color="auto" w:fill="F2F2F2"/>
          </w:tcPr>
          <w:p w:rsidR="00D95B13" w:rsidRPr="00D95B13" w:rsidRDefault="00D95B13" w:rsidP="00D95B13">
            <w:pPr>
              <w:spacing w:after="0" w:line="240" w:lineRule="auto"/>
              <w:jc w:val="center"/>
              <w:rPr>
                <w:rFonts w:ascii="Times New Roman" w:eastAsia="Times New Roman" w:hAnsi="Times New Roman" w:cs="Times New Roman"/>
                <w:sz w:val="20"/>
                <w:szCs w:val="20"/>
                <w:lang w:eastAsia="ru-RU"/>
              </w:rPr>
            </w:pPr>
            <w:r w:rsidRPr="00D95B13">
              <w:rPr>
                <w:rFonts w:ascii="Times New Roman" w:eastAsia="Times New Roman" w:hAnsi="Times New Roman" w:cs="Times New Roman"/>
                <w:sz w:val="20"/>
                <w:szCs w:val="20"/>
                <w:lang w:eastAsia="ru-RU"/>
              </w:rPr>
              <w:t>Штраф в размере от ста до пятисот рублей</w:t>
            </w:r>
          </w:p>
        </w:tc>
      </w:tr>
      <w:tr w:rsidR="00D95B13" w:rsidRPr="00D95B13" w:rsidTr="00604D59">
        <w:trPr>
          <w:trHeight w:val="660"/>
        </w:trPr>
        <w:tc>
          <w:tcPr>
            <w:tcW w:w="4927" w:type="dxa"/>
            <w:shd w:val="clear" w:color="auto" w:fill="auto"/>
          </w:tcPr>
          <w:p w:rsidR="00D95B13" w:rsidRPr="00D95B13" w:rsidRDefault="00D95B13" w:rsidP="00D95B13">
            <w:pPr>
              <w:spacing w:after="0" w:line="240" w:lineRule="auto"/>
              <w:jc w:val="center"/>
              <w:rPr>
                <w:rFonts w:ascii="Times New Roman" w:eastAsia="Times New Roman" w:hAnsi="Times New Roman" w:cs="Times New Roman"/>
                <w:b/>
                <w:bCs/>
                <w:sz w:val="20"/>
                <w:szCs w:val="20"/>
                <w:lang w:eastAsia="ru-RU"/>
              </w:rPr>
            </w:pPr>
            <w:r w:rsidRPr="00D95B13">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69504" behindDoc="0" locked="0" layoutInCell="1" allowOverlap="1" wp14:anchorId="6199A4E5" wp14:editId="5E57E0AC">
                      <wp:simplePos x="0" y="0"/>
                      <wp:positionH relativeFrom="column">
                        <wp:posOffset>1269365</wp:posOffset>
                      </wp:positionH>
                      <wp:positionV relativeFrom="paragraph">
                        <wp:posOffset>31115</wp:posOffset>
                      </wp:positionV>
                      <wp:extent cx="403860" cy="335280"/>
                      <wp:effectExtent l="34925" t="6985" r="37465" b="1016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352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99.95pt;margin-top:2.45pt;width:31.8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">
                      <v:textbox style="layout-flow:vertical-ideographic"/>
                    </v:shape>
                  </w:pict>
                </mc:Fallback>
              </mc:AlternateContent>
            </w:r>
          </w:p>
        </w:tc>
        <w:tc>
          <w:tcPr>
            <w:tcW w:w="4927" w:type="dxa"/>
            <w:shd w:val="clear" w:color="auto" w:fill="auto"/>
          </w:tcPr>
          <w:p w:rsidR="00D95B13" w:rsidRPr="00D95B13" w:rsidRDefault="00D95B13" w:rsidP="00D95B13">
            <w:pPr>
              <w:spacing w:after="0" w:line="240" w:lineRule="auto"/>
              <w:jc w:val="center"/>
              <w:rPr>
                <w:rFonts w:ascii="Times New Roman" w:eastAsia="Times New Roman" w:hAnsi="Times New Roman" w:cs="Times New Roman"/>
                <w:sz w:val="20"/>
                <w:szCs w:val="20"/>
                <w:lang w:eastAsia="ru-RU"/>
              </w:rPr>
            </w:pPr>
            <w:r w:rsidRPr="00D95B1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6C530D82" wp14:editId="493A2B10">
                      <wp:simplePos x="0" y="0"/>
                      <wp:positionH relativeFrom="column">
                        <wp:posOffset>1303020</wp:posOffset>
                      </wp:positionH>
                      <wp:positionV relativeFrom="paragraph">
                        <wp:posOffset>31115</wp:posOffset>
                      </wp:positionV>
                      <wp:extent cx="403860" cy="335280"/>
                      <wp:effectExtent l="34925" t="6985" r="37465" b="1016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352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102.6pt;margin-top:2.45pt;width:31.8pt;height:2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">
                      <v:textbox style="layout-flow:vertical-ideographic"/>
                    </v:shape>
                  </w:pict>
                </mc:Fallback>
              </mc:AlternateContent>
            </w:r>
          </w:p>
        </w:tc>
      </w:tr>
      <w:tr w:rsidR="00D95B13" w:rsidRPr="00D95B13" w:rsidTr="00604D59">
        <w:tc>
          <w:tcPr>
            <w:tcW w:w="9854" w:type="dxa"/>
            <w:gridSpan w:val="2"/>
            <w:shd w:val="clear" w:color="auto" w:fill="F2F2F2"/>
          </w:tcPr>
          <w:p w:rsidR="00D95B13" w:rsidRPr="00D95B13" w:rsidRDefault="00D95B13" w:rsidP="00D95B13">
            <w:pPr>
              <w:spacing w:after="0" w:line="240" w:lineRule="auto"/>
              <w:jc w:val="center"/>
              <w:rPr>
                <w:rFonts w:ascii="Times New Roman" w:eastAsia="Times New Roman" w:hAnsi="Times New Roman" w:cs="Times New Roman"/>
                <w:b/>
                <w:bCs/>
                <w:sz w:val="20"/>
                <w:szCs w:val="20"/>
                <w:lang w:eastAsia="ru-RU"/>
              </w:rPr>
            </w:pPr>
            <w:r w:rsidRPr="00D95B13">
              <w:rPr>
                <w:rFonts w:ascii="Times New Roman" w:eastAsia="Times New Roman" w:hAnsi="Times New Roman" w:cs="Times New Roman"/>
                <w:b/>
                <w:bCs/>
                <w:sz w:val="20"/>
                <w:szCs w:val="20"/>
                <w:lang w:eastAsia="ru-RU"/>
              </w:rPr>
              <w:t>Постановка на учёт по делам несовершеннолетних</w:t>
            </w:r>
          </w:p>
        </w:tc>
      </w:tr>
    </w:tbl>
    <w:p w:rsidR="00D95B13" w:rsidRPr="00D95B13" w:rsidRDefault="00D95B13" w:rsidP="00D95B13">
      <w:pPr>
        <w:spacing w:after="0" w:line="240" w:lineRule="auto"/>
        <w:ind w:firstLine="708"/>
        <w:jc w:val="both"/>
        <w:rPr>
          <w:rFonts w:ascii="Times New Roman" w:eastAsia="Times New Roman" w:hAnsi="Times New Roman" w:cs="Times New Roman"/>
          <w:sz w:val="20"/>
          <w:szCs w:val="20"/>
          <w:lang w:eastAsia="ru-RU"/>
        </w:rPr>
      </w:pPr>
    </w:p>
    <w:p w:rsidR="00D95B13" w:rsidRPr="00D95B13" w:rsidRDefault="00D95B13" w:rsidP="00D95B13">
      <w:pPr>
        <w:spacing w:after="0" w:line="240" w:lineRule="auto"/>
        <w:ind w:firstLine="708"/>
        <w:jc w:val="both"/>
        <w:rPr>
          <w:rFonts w:ascii="Times New Roman" w:eastAsia="Times New Roman" w:hAnsi="Times New Roman" w:cs="Times New Roman"/>
          <w:sz w:val="20"/>
          <w:szCs w:val="20"/>
          <w:lang w:eastAsia="ru-RU"/>
        </w:rPr>
      </w:pPr>
      <w:proofErr w:type="gramStart"/>
      <w:r w:rsidRPr="00D95B13">
        <w:rPr>
          <w:rFonts w:ascii="Times New Roman" w:eastAsia="Times New Roman" w:hAnsi="Times New Roman" w:cs="Times New Roman"/>
          <w:sz w:val="20"/>
          <w:szCs w:val="20"/>
          <w:lang w:eastAsia="ru-RU"/>
        </w:rPr>
        <w:t xml:space="preserve">Совершение  действий при проведении несанкционированных публичных и иных массовых мероприятий, в том числе несовершеннолетними в возрасте от 16 лет   повлекших  создание помех, функционированию объектов жизнеобеспечения, транспортной или социальной инфраструктуры, связи, </w:t>
      </w:r>
      <w:r w:rsidRPr="00D95B13">
        <w:rPr>
          <w:rFonts w:ascii="Times New Roman" w:eastAsia="Times New Roman" w:hAnsi="Times New Roman" w:cs="Times New Roman"/>
          <w:sz w:val="20"/>
          <w:szCs w:val="20"/>
          <w:lang w:eastAsia="ru-RU"/>
        </w:rPr>
        <w:lastRenderedPageBreak/>
        <w:t>движению пешеходов 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влечет наложение  административного штрафа в размере от</w:t>
      </w:r>
      <w:proofErr w:type="gramEnd"/>
      <w:r w:rsidRPr="00D95B13">
        <w:rPr>
          <w:rFonts w:ascii="Times New Roman" w:eastAsia="Times New Roman" w:hAnsi="Times New Roman" w:cs="Times New Roman"/>
          <w:sz w:val="20"/>
          <w:szCs w:val="20"/>
          <w:lang w:eastAsia="ru-RU"/>
        </w:rPr>
        <w:t xml:space="preserve"> 30000 до 50000 рублей.</w:t>
      </w:r>
    </w:p>
    <w:p w:rsidR="00D95B13" w:rsidRPr="00D95B13" w:rsidRDefault="00D95B13" w:rsidP="00D95B13">
      <w:pPr>
        <w:spacing w:after="0" w:line="240" w:lineRule="auto"/>
        <w:ind w:firstLine="708"/>
        <w:jc w:val="both"/>
        <w:rPr>
          <w:rFonts w:ascii="Times New Roman" w:eastAsia="Times New Roman" w:hAnsi="Times New Roman" w:cs="Times New Roman"/>
          <w:sz w:val="20"/>
          <w:szCs w:val="20"/>
          <w:lang w:eastAsia="ru-RU"/>
        </w:rPr>
      </w:pPr>
      <w:r w:rsidRPr="00D95B13">
        <w:rPr>
          <w:rFonts w:ascii="Times New Roman" w:eastAsia="Times New Roman" w:hAnsi="Times New Roman" w:cs="Times New Roman"/>
          <w:sz w:val="20"/>
          <w:szCs w:val="20"/>
          <w:lang w:eastAsia="ru-RU"/>
        </w:rPr>
        <w:t>Несовершеннолетний невольно может оказаться жертвой действий агрессивно настроенных лиц, провоцирующих граждан на совершение противоправных действий. </w:t>
      </w:r>
    </w:p>
    <w:p w:rsidR="00D95B13" w:rsidRPr="00D95B13" w:rsidRDefault="00D95B13" w:rsidP="00D95B13">
      <w:pPr>
        <w:spacing w:after="0" w:line="240" w:lineRule="auto"/>
        <w:ind w:firstLine="708"/>
        <w:jc w:val="both"/>
        <w:rPr>
          <w:rFonts w:ascii="Times New Roman" w:eastAsia="Times New Roman" w:hAnsi="Times New Roman" w:cs="Times New Roman"/>
          <w:sz w:val="20"/>
          <w:szCs w:val="20"/>
          <w:lang w:eastAsia="ru-RU"/>
        </w:rPr>
      </w:pPr>
      <w:r w:rsidRPr="00D95B13">
        <w:rPr>
          <w:rFonts w:ascii="Times New Roman" w:eastAsia="Times New Roman" w:hAnsi="Times New Roman" w:cs="Times New Roman"/>
          <w:sz w:val="20"/>
          <w:szCs w:val="20"/>
          <w:lang w:eastAsia="ru-RU"/>
        </w:rPr>
        <w:t xml:space="preserve">В связи с этим, настоятельно просим Вас усилить </w:t>
      </w:r>
      <w:proofErr w:type="gramStart"/>
      <w:r w:rsidRPr="00D95B13">
        <w:rPr>
          <w:rFonts w:ascii="Times New Roman" w:eastAsia="Times New Roman" w:hAnsi="Times New Roman" w:cs="Times New Roman"/>
          <w:sz w:val="20"/>
          <w:szCs w:val="20"/>
          <w:lang w:eastAsia="ru-RU"/>
        </w:rPr>
        <w:t>контроль за</w:t>
      </w:r>
      <w:proofErr w:type="gramEnd"/>
      <w:r w:rsidRPr="00D95B13">
        <w:rPr>
          <w:rFonts w:ascii="Times New Roman" w:eastAsia="Times New Roman" w:hAnsi="Times New Roman" w:cs="Times New Roman"/>
          <w:sz w:val="20"/>
          <w:szCs w:val="20"/>
          <w:lang w:eastAsia="ru-RU"/>
        </w:rPr>
        <w:t xml:space="preserve"> времяпровождением Ваших несовершеннолетних детей, исключить их возможное участие в указанных противоправных мероприятиях, провести с ними разъяснительные беседы.</w:t>
      </w:r>
    </w:p>
    <w:p w:rsidR="00D95B13" w:rsidRPr="00D95B13" w:rsidRDefault="00D95B13" w:rsidP="00D95B13">
      <w:pPr>
        <w:spacing w:after="0" w:line="240" w:lineRule="auto"/>
        <w:ind w:firstLine="708"/>
        <w:jc w:val="both"/>
        <w:rPr>
          <w:rFonts w:ascii="Times New Roman" w:eastAsia="Times New Roman" w:hAnsi="Times New Roman" w:cs="Times New Roman"/>
          <w:sz w:val="20"/>
          <w:szCs w:val="20"/>
          <w:lang w:eastAsia="ru-RU"/>
        </w:rPr>
      </w:pPr>
      <w:r w:rsidRPr="00D95B13">
        <w:rPr>
          <w:rFonts w:ascii="Times New Roman" w:eastAsia="Times New Roman" w:hAnsi="Times New Roman" w:cs="Times New Roman"/>
          <w:sz w:val="20"/>
          <w:szCs w:val="20"/>
          <w:lang w:eastAsia="ru-RU"/>
        </w:rPr>
        <w:t xml:space="preserve">В случае если Вам, стало известно о лицах, склоняющих детей к совершению противоправных действий, участие в массовых несанкционированных мероприятиях, призывающих к незаконным действиям, просим незамедлительно сообщать по адресу: г. Похвистнево,  ул. </w:t>
      </w:r>
      <w:proofErr w:type="gramStart"/>
      <w:r w:rsidRPr="00D95B13">
        <w:rPr>
          <w:rFonts w:ascii="Times New Roman" w:eastAsia="Times New Roman" w:hAnsi="Times New Roman" w:cs="Times New Roman"/>
          <w:sz w:val="20"/>
          <w:szCs w:val="20"/>
          <w:lang w:eastAsia="ru-RU"/>
        </w:rPr>
        <w:t>Советская</w:t>
      </w:r>
      <w:proofErr w:type="gramEnd"/>
      <w:r w:rsidRPr="00D95B13">
        <w:rPr>
          <w:rFonts w:ascii="Times New Roman" w:eastAsia="Times New Roman" w:hAnsi="Times New Roman" w:cs="Times New Roman"/>
          <w:sz w:val="20"/>
          <w:szCs w:val="20"/>
          <w:lang w:eastAsia="ru-RU"/>
        </w:rPr>
        <w:t>, 4, телефон дежурной части: 8-846-56-2-34-69, с мобильного телефона по номеру «102».</w:t>
      </w:r>
    </w:p>
    <w:p w:rsidR="00D95B13" w:rsidRPr="00D95B13" w:rsidRDefault="00D95B13" w:rsidP="00D95B13">
      <w:pPr>
        <w:spacing w:after="0" w:line="240" w:lineRule="auto"/>
        <w:ind w:firstLine="708"/>
        <w:jc w:val="both"/>
        <w:rPr>
          <w:rFonts w:ascii="Times New Roman" w:eastAsia="Times New Roman" w:hAnsi="Times New Roman" w:cs="Times New Roman"/>
          <w:sz w:val="20"/>
          <w:szCs w:val="20"/>
          <w:lang w:eastAsia="ru-RU"/>
        </w:rPr>
      </w:pPr>
    </w:p>
    <w:p w:rsidR="00495FDE" w:rsidRDefault="00D95B13" w:rsidP="002936C9">
      <w:pPr>
        <w:spacing w:line="240" w:lineRule="auto"/>
        <w:rPr>
          <w:rFonts w:ascii="Times New Roman" w:hAnsi="Times New Roman" w:cs="Times New Roman"/>
          <w:sz w:val="20"/>
          <w:szCs w:val="20"/>
        </w:rPr>
      </w:pPr>
      <w:r>
        <w:rPr>
          <w:rFonts w:ascii="Times New Roman" w:hAnsi="Times New Roman" w:cs="Times New Roman"/>
          <w:sz w:val="20"/>
          <w:szCs w:val="20"/>
        </w:rPr>
        <w:t>*******************************************************************************************</w:t>
      </w:r>
    </w:p>
    <w:p w:rsidR="00D95B13" w:rsidRPr="00D95B13" w:rsidRDefault="00D95B13" w:rsidP="00D95B13">
      <w:pPr>
        <w:spacing w:after="0" w:line="240" w:lineRule="auto"/>
        <w:jc w:val="center"/>
        <w:rPr>
          <w:rFonts w:ascii="Times New Roman" w:eastAsia="Times New Roman" w:hAnsi="Times New Roman" w:cs="Times New Roman"/>
          <w:b/>
          <w:bCs/>
          <w:sz w:val="18"/>
          <w:szCs w:val="18"/>
          <w:u w:val="single"/>
          <w:lang w:eastAsia="ru-RU"/>
        </w:rPr>
      </w:pPr>
      <w:r w:rsidRPr="00D95B13">
        <w:rPr>
          <w:rFonts w:ascii="Times New Roman" w:eastAsia="Times New Roman" w:hAnsi="Times New Roman" w:cs="Times New Roman"/>
          <w:b/>
          <w:bCs/>
          <w:sz w:val="18"/>
          <w:szCs w:val="18"/>
          <w:u w:val="single"/>
          <w:lang w:eastAsia="ru-RU"/>
        </w:rPr>
        <w:t xml:space="preserve">Предоставление адресно-справочной информации в отношении </w:t>
      </w:r>
    </w:p>
    <w:p w:rsidR="00D95B13" w:rsidRPr="00D95B13" w:rsidRDefault="00D95B13" w:rsidP="00D95B13">
      <w:pPr>
        <w:spacing w:after="0" w:line="240" w:lineRule="auto"/>
        <w:jc w:val="center"/>
        <w:rPr>
          <w:rFonts w:ascii="Times New Roman" w:eastAsia="Times New Roman" w:hAnsi="Times New Roman" w:cs="Times New Roman"/>
          <w:b/>
          <w:sz w:val="18"/>
          <w:szCs w:val="18"/>
          <w:u w:val="single"/>
          <w:lang w:eastAsia="ru-RU"/>
        </w:rPr>
      </w:pPr>
      <w:r w:rsidRPr="00D95B13">
        <w:rPr>
          <w:rFonts w:ascii="Times New Roman" w:eastAsia="Times New Roman" w:hAnsi="Times New Roman" w:cs="Times New Roman"/>
          <w:b/>
          <w:bCs/>
          <w:sz w:val="18"/>
          <w:szCs w:val="18"/>
          <w:u w:val="single"/>
          <w:lang w:eastAsia="ru-RU"/>
        </w:rPr>
        <w:t>физического лица</w:t>
      </w:r>
    </w:p>
    <w:p w:rsidR="00D95B13" w:rsidRPr="00D95B13" w:rsidRDefault="00D95B13" w:rsidP="00D95B13">
      <w:pPr>
        <w:spacing w:after="0" w:line="240" w:lineRule="auto"/>
        <w:ind w:firstLine="993"/>
        <w:jc w:val="both"/>
        <w:rPr>
          <w:rFonts w:ascii="Times New Roman" w:eastAsia="Calibri" w:hAnsi="Times New Roman" w:cs="Times New Roman"/>
          <w:sz w:val="18"/>
          <w:szCs w:val="18"/>
        </w:rPr>
      </w:pPr>
      <w:r w:rsidRPr="00D95B13">
        <w:rPr>
          <w:rFonts w:ascii="Calibri" w:eastAsia="Calibri" w:hAnsi="Calibri" w:cs="Times New Roman"/>
          <w:noProof/>
          <w:sz w:val="18"/>
          <w:szCs w:val="18"/>
          <w:lang w:eastAsia="ru-RU"/>
        </w:rPr>
        <w:drawing>
          <wp:anchor distT="0" distB="0" distL="114300" distR="114300" simplePos="0" relativeHeight="251672576" behindDoc="0" locked="0" layoutInCell="1" allowOverlap="1" wp14:anchorId="5E4294CA" wp14:editId="3B52F6DB">
            <wp:simplePos x="0" y="0"/>
            <wp:positionH relativeFrom="column">
              <wp:posOffset>1905</wp:posOffset>
            </wp:positionH>
            <wp:positionV relativeFrom="paragraph">
              <wp:posOffset>45085</wp:posOffset>
            </wp:positionV>
            <wp:extent cx="5943600" cy="3246120"/>
            <wp:effectExtent l="0" t="0" r="0" b="0"/>
            <wp:wrapSquare wrapText="bothSides"/>
            <wp:docPr id="19" name="Рисунок 19" descr="7-49-1024x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7-49-1024x5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246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5B13">
        <w:rPr>
          <w:rFonts w:ascii="Times New Roman" w:eastAsia="Times New Roman" w:hAnsi="Times New Roman" w:cs="Times New Roman"/>
          <w:sz w:val="18"/>
          <w:szCs w:val="18"/>
          <w:lang w:eastAsia="ru-RU"/>
        </w:rPr>
        <w:br/>
      </w:r>
      <w:r w:rsidRPr="00D95B13">
        <w:rPr>
          <w:rFonts w:ascii="Times New Roman" w:eastAsia="Calibri" w:hAnsi="Times New Roman" w:cs="Times New Roman"/>
          <w:sz w:val="18"/>
          <w:szCs w:val="18"/>
        </w:rPr>
        <w:t>Федеральным законом «О персональных данных» определено, что адрес – это конфиденциальная информация и предоставляется с согласия гражданина, по его воле, за исключением случаев, предусмотренных законодательством. </w:t>
      </w:r>
    </w:p>
    <w:p w:rsidR="00D95B13" w:rsidRPr="00D95B13" w:rsidRDefault="00D95B13" w:rsidP="00D95B13">
      <w:pPr>
        <w:spacing w:after="0" w:line="240" w:lineRule="auto"/>
        <w:ind w:firstLine="993"/>
        <w:jc w:val="both"/>
        <w:rPr>
          <w:rFonts w:ascii="Times New Roman" w:eastAsia="Calibri" w:hAnsi="Times New Roman" w:cs="Times New Roman"/>
          <w:sz w:val="18"/>
          <w:szCs w:val="18"/>
          <w:lang w:eastAsia="ru-RU"/>
        </w:rPr>
      </w:pPr>
      <w:r w:rsidRPr="00D95B13">
        <w:rPr>
          <w:rFonts w:ascii="Times New Roman" w:eastAsia="Calibri" w:hAnsi="Times New Roman" w:cs="Times New Roman"/>
          <w:sz w:val="18"/>
          <w:szCs w:val="18"/>
          <w:lang w:eastAsia="ru-RU"/>
        </w:rPr>
        <w:t xml:space="preserve">Если необходимо найти человека, то надо знать, что информация о регистрационном учете граждан Российской Федерации по месту пребывания и по месту жительства в пределах Российской Федерации (далее - адресно-справочная информация, информация о человеке) предоставляется подразделениями по вопросам миграции территориальных органов МВД России. </w:t>
      </w:r>
      <w:r w:rsidRPr="00D95B13">
        <w:rPr>
          <w:rFonts w:ascii="Times New Roman" w:eastAsia="Calibri" w:hAnsi="Times New Roman" w:cs="Times New Roman"/>
          <w:iCs/>
          <w:sz w:val="18"/>
          <w:szCs w:val="18"/>
          <w:lang w:eastAsia="ru-RU"/>
        </w:rPr>
        <w:t>Ранее данную услугу осуществляло ФМС России, которая была упразднена, а ее функции и полномочия переданы МВД России</w:t>
      </w:r>
      <w:r w:rsidRPr="00D95B13">
        <w:rPr>
          <w:rFonts w:ascii="Times New Roman" w:eastAsia="Calibri" w:hAnsi="Times New Roman" w:cs="Times New Roman"/>
          <w:sz w:val="18"/>
          <w:szCs w:val="18"/>
          <w:lang w:eastAsia="ru-RU"/>
        </w:rPr>
        <w:t xml:space="preserve">. Данная адресно-справочная информация предоставляется бесплатно и в срок, который не должен превышать 30 дней. Данная услуга предоставляется физическим лицам, в том числе индивидуальным предпринимателям, и юридическим лицам </w:t>
      </w:r>
      <w:r w:rsidRPr="00D95B13">
        <w:rPr>
          <w:rFonts w:ascii="Times New Roman" w:eastAsia="Calibri" w:hAnsi="Times New Roman" w:cs="Times New Roman"/>
          <w:iCs/>
          <w:sz w:val="18"/>
          <w:szCs w:val="1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95B13">
        <w:rPr>
          <w:rFonts w:ascii="Times New Roman" w:eastAsia="Calibri" w:hAnsi="Times New Roman" w:cs="Times New Roman"/>
          <w:sz w:val="18"/>
          <w:szCs w:val="18"/>
          <w:lang w:eastAsia="ru-RU"/>
        </w:rPr>
        <w:t xml:space="preserve">. </w:t>
      </w:r>
      <w:r w:rsidRPr="00D95B13">
        <w:rPr>
          <w:rFonts w:ascii="Times New Roman" w:eastAsia="Calibri" w:hAnsi="Times New Roman" w:cs="Times New Roman"/>
          <w:sz w:val="18"/>
          <w:szCs w:val="18"/>
          <w:lang w:eastAsia="ru-RU"/>
        </w:rPr>
        <w:br/>
        <w:t>Для того</w:t>
      </w:r>
      <w:proofErr w:type="gramStart"/>
      <w:r w:rsidRPr="00D95B13">
        <w:rPr>
          <w:rFonts w:ascii="Times New Roman" w:eastAsia="Calibri" w:hAnsi="Times New Roman" w:cs="Times New Roman"/>
          <w:sz w:val="18"/>
          <w:szCs w:val="18"/>
          <w:lang w:eastAsia="ru-RU"/>
        </w:rPr>
        <w:t>,</w:t>
      </w:r>
      <w:proofErr w:type="gramEnd"/>
      <w:r w:rsidRPr="00D95B13">
        <w:rPr>
          <w:rFonts w:ascii="Times New Roman" w:eastAsia="Calibri" w:hAnsi="Times New Roman" w:cs="Times New Roman"/>
          <w:sz w:val="18"/>
          <w:szCs w:val="18"/>
          <w:lang w:eastAsia="ru-RU"/>
        </w:rPr>
        <w:t xml:space="preserve"> чтобы получить информацию о человеке (адресно-справочную информацию – адрес человека: по регистрации места пребывания и места жительства) необходимо написать заявление в территориальное подразделение по вопросам миграции территориального органа МВД России. При этом заявление можно подать лично (с предъявлением документа, подтверждающего личность документа), направить по почте либо через Единый портал государственных и муниципальных услуг (функций) (www.gosuslugi.ru). </w:t>
      </w:r>
      <w:r w:rsidRPr="00D95B13">
        <w:rPr>
          <w:rFonts w:ascii="Times New Roman" w:eastAsia="Calibri" w:hAnsi="Times New Roman" w:cs="Times New Roman"/>
          <w:sz w:val="18"/>
          <w:szCs w:val="18"/>
          <w:lang w:eastAsia="ru-RU"/>
        </w:rPr>
        <w:br/>
        <w:t>Адрес территориального подразделения по вопросам миграции территориального органа МВД России можно найти на официальном сайте Главного управления по вопросам миграции МВД России.</w:t>
      </w:r>
    </w:p>
    <w:p w:rsidR="00D95B13" w:rsidRPr="00D95B13" w:rsidRDefault="00D95B13" w:rsidP="00D95B13">
      <w:pPr>
        <w:spacing w:after="0" w:line="240" w:lineRule="auto"/>
        <w:ind w:firstLine="993"/>
        <w:jc w:val="both"/>
        <w:rPr>
          <w:rFonts w:ascii="Times New Roman" w:eastAsia="Calibri" w:hAnsi="Times New Roman" w:cs="Times New Roman"/>
          <w:sz w:val="18"/>
          <w:szCs w:val="18"/>
          <w:lang w:eastAsia="ru-RU"/>
        </w:rPr>
      </w:pPr>
      <w:proofErr w:type="gramStart"/>
      <w:r w:rsidRPr="00D95B13">
        <w:rPr>
          <w:rFonts w:ascii="Times New Roman" w:eastAsia="Calibri" w:hAnsi="Times New Roman" w:cs="Times New Roman"/>
          <w:sz w:val="18"/>
          <w:szCs w:val="18"/>
          <w:lang w:eastAsia="ru-RU"/>
        </w:rPr>
        <w:t>После обращения физического лица о предоставлении адресно-справочной информации в отношении другого физического лица подразделение по вопросам миграции в течение двух рабочих дней направляет в адрес второго (субъекта персональных данных, о котором запрашиваются сведения) сообщение с указанием персональных данных заявителя и его почтового адреса для принятия субъектом персональных данных решения о самостоятельном предоставлении запрашиваемых сведений.</w:t>
      </w:r>
      <w:proofErr w:type="gramEnd"/>
      <w:r w:rsidRPr="00D95B13">
        <w:rPr>
          <w:rFonts w:ascii="Times New Roman" w:eastAsia="Calibri" w:hAnsi="Times New Roman" w:cs="Times New Roman"/>
          <w:sz w:val="18"/>
          <w:szCs w:val="18"/>
          <w:lang w:eastAsia="ru-RU"/>
        </w:rPr>
        <w:t xml:space="preserve"> При этом заявителю направляется отрывной талон к сообщению. Т.е., надо понимать, что если человек, адрес которого пытаются узнать, не захочет, чтобы о нем была представлена информация, то она представлена не будет.</w:t>
      </w:r>
    </w:p>
    <w:p w:rsidR="00D95B13" w:rsidRPr="00D95B13" w:rsidRDefault="00D95B13" w:rsidP="00D95B13">
      <w:pPr>
        <w:spacing w:after="0" w:line="240" w:lineRule="auto"/>
        <w:ind w:firstLine="993"/>
        <w:jc w:val="both"/>
        <w:rPr>
          <w:rFonts w:ascii="Times New Roman" w:eastAsia="Calibri" w:hAnsi="Times New Roman" w:cs="Times New Roman"/>
          <w:sz w:val="18"/>
          <w:szCs w:val="18"/>
          <w:lang w:eastAsia="ru-RU"/>
        </w:rPr>
      </w:pPr>
      <w:r w:rsidRPr="00D95B13">
        <w:rPr>
          <w:rFonts w:ascii="Times New Roman" w:eastAsia="Calibri" w:hAnsi="Times New Roman" w:cs="Times New Roman"/>
          <w:sz w:val="18"/>
          <w:szCs w:val="18"/>
          <w:lang w:eastAsia="ru-RU"/>
        </w:rPr>
        <w:lastRenderedPageBreak/>
        <w:t xml:space="preserve">ОВМ МО МВД России «Похвистневский» оказывает гражданам и юридическим лицам государственную услугу по предоставлению адресно-справочной информации.  </w:t>
      </w:r>
      <w:r w:rsidRPr="00D95B13">
        <w:rPr>
          <w:rFonts w:ascii="Times New Roman" w:eastAsia="Calibri" w:hAnsi="Times New Roman" w:cs="Times New Roman"/>
          <w:b/>
          <w:bCs/>
          <w:sz w:val="18"/>
          <w:szCs w:val="18"/>
          <w:lang w:eastAsia="ru-RU"/>
        </w:rPr>
        <w:t xml:space="preserve">Данная </w:t>
      </w:r>
      <w:proofErr w:type="spellStart"/>
      <w:r w:rsidRPr="00D95B13">
        <w:rPr>
          <w:rFonts w:ascii="Times New Roman" w:eastAsia="Calibri" w:hAnsi="Times New Roman" w:cs="Times New Roman"/>
          <w:b/>
          <w:bCs/>
          <w:sz w:val="18"/>
          <w:szCs w:val="18"/>
          <w:lang w:eastAsia="ru-RU"/>
        </w:rPr>
        <w:t>госуслуга</w:t>
      </w:r>
      <w:proofErr w:type="spellEnd"/>
      <w:r w:rsidRPr="00D95B13">
        <w:rPr>
          <w:rFonts w:ascii="Times New Roman" w:eastAsia="Calibri" w:hAnsi="Times New Roman" w:cs="Times New Roman"/>
          <w:b/>
          <w:bCs/>
          <w:sz w:val="18"/>
          <w:szCs w:val="18"/>
          <w:lang w:eastAsia="ru-RU"/>
        </w:rPr>
        <w:t xml:space="preserve"> предоставляется совершенно бесплатно! </w:t>
      </w:r>
    </w:p>
    <w:p w:rsidR="00D95B13" w:rsidRPr="00D95B13" w:rsidRDefault="00D95B13" w:rsidP="00D95B13">
      <w:pPr>
        <w:spacing w:after="0" w:line="240" w:lineRule="auto"/>
        <w:ind w:firstLine="993"/>
        <w:jc w:val="both"/>
        <w:rPr>
          <w:rFonts w:ascii="Times New Roman" w:eastAsia="Calibri" w:hAnsi="Times New Roman" w:cs="Times New Roman"/>
          <w:sz w:val="18"/>
          <w:szCs w:val="18"/>
          <w:lang w:eastAsia="ru-RU"/>
        </w:rPr>
      </w:pPr>
      <w:r w:rsidRPr="00D95B13">
        <w:rPr>
          <w:rFonts w:ascii="Times New Roman" w:eastAsia="Calibri" w:hAnsi="Times New Roman" w:cs="Times New Roman"/>
          <w:sz w:val="18"/>
          <w:szCs w:val="18"/>
          <w:lang w:eastAsia="ru-RU"/>
        </w:rPr>
        <w:t xml:space="preserve">Получить государственную услугу физические и юридические лица могут: </w:t>
      </w:r>
    </w:p>
    <w:p w:rsidR="00D95B13" w:rsidRPr="00D95B13" w:rsidRDefault="00D95B13" w:rsidP="00D95B13">
      <w:pPr>
        <w:spacing w:after="0" w:line="240" w:lineRule="auto"/>
        <w:ind w:firstLine="993"/>
        <w:jc w:val="both"/>
        <w:rPr>
          <w:rFonts w:ascii="Times New Roman" w:eastAsia="Calibri" w:hAnsi="Times New Roman" w:cs="Times New Roman"/>
          <w:sz w:val="18"/>
          <w:szCs w:val="18"/>
          <w:lang w:eastAsia="ru-RU"/>
        </w:rPr>
      </w:pPr>
      <w:r w:rsidRPr="00D95B13">
        <w:rPr>
          <w:rFonts w:ascii="Times New Roman" w:eastAsia="Calibri" w:hAnsi="Times New Roman" w:cs="Times New Roman"/>
          <w:sz w:val="18"/>
          <w:szCs w:val="18"/>
          <w:lang w:eastAsia="ru-RU"/>
        </w:rPr>
        <w:t xml:space="preserve">-  подав заявление лично по адресу: </w:t>
      </w:r>
      <w:proofErr w:type="gramStart"/>
      <w:r w:rsidRPr="00D95B13">
        <w:rPr>
          <w:rFonts w:ascii="Times New Roman" w:eastAsia="Calibri" w:hAnsi="Times New Roman" w:cs="Times New Roman"/>
          <w:sz w:val="18"/>
          <w:szCs w:val="18"/>
          <w:lang w:eastAsia="ru-RU"/>
        </w:rPr>
        <w:t>Самарская</w:t>
      </w:r>
      <w:proofErr w:type="gramEnd"/>
      <w:r w:rsidRPr="00D95B13">
        <w:rPr>
          <w:rFonts w:ascii="Times New Roman" w:eastAsia="Calibri" w:hAnsi="Times New Roman" w:cs="Times New Roman"/>
          <w:sz w:val="18"/>
          <w:szCs w:val="18"/>
          <w:lang w:eastAsia="ru-RU"/>
        </w:rPr>
        <w:t xml:space="preserve"> обл., г. Похвистнево, ул. Шевченко, 17А; </w:t>
      </w:r>
    </w:p>
    <w:p w:rsidR="00D95B13" w:rsidRPr="00D95B13" w:rsidRDefault="00D95B13" w:rsidP="00D95B13">
      <w:pPr>
        <w:spacing w:after="0" w:line="240" w:lineRule="auto"/>
        <w:ind w:firstLine="993"/>
        <w:jc w:val="both"/>
        <w:rPr>
          <w:rFonts w:ascii="Times New Roman" w:eastAsia="Calibri" w:hAnsi="Times New Roman" w:cs="Times New Roman"/>
          <w:b/>
          <w:i/>
          <w:sz w:val="18"/>
          <w:szCs w:val="18"/>
          <w:lang w:eastAsia="ru-RU"/>
        </w:rPr>
      </w:pPr>
      <w:r w:rsidRPr="00D95B13">
        <w:rPr>
          <w:rFonts w:ascii="Times New Roman" w:eastAsia="Calibri" w:hAnsi="Times New Roman" w:cs="Times New Roman"/>
          <w:sz w:val="18"/>
          <w:szCs w:val="18"/>
          <w:lang w:eastAsia="ru-RU"/>
        </w:rPr>
        <w:t xml:space="preserve">-  направив заявление по почте, либо подав электронное заявление через  </w:t>
      </w:r>
      <w:hyperlink r:id="rId19" w:tgtFrame="_blanc" w:history="1">
        <w:r w:rsidRPr="00D95B13">
          <w:rPr>
            <w:rFonts w:ascii="Times New Roman" w:eastAsia="Calibri" w:hAnsi="Times New Roman" w:cs="Times New Roman"/>
            <w:b/>
            <w:sz w:val="18"/>
            <w:szCs w:val="18"/>
            <w:lang w:eastAsia="ru-RU"/>
          </w:rPr>
          <w:t>Единый портал государственных услуг.</w:t>
        </w:r>
      </w:hyperlink>
      <w:r w:rsidRPr="00D95B13">
        <w:rPr>
          <w:rFonts w:ascii="Times New Roman" w:eastAsia="Calibri" w:hAnsi="Times New Roman" w:cs="Times New Roman"/>
          <w:b/>
          <w:sz w:val="18"/>
          <w:szCs w:val="18"/>
          <w:lang w:eastAsia="ru-RU"/>
        </w:rPr>
        <w:t xml:space="preserve"> </w:t>
      </w:r>
    </w:p>
    <w:p w:rsidR="00D95B13" w:rsidRPr="00D95B13" w:rsidRDefault="00D95B13" w:rsidP="00D95B13">
      <w:pPr>
        <w:spacing w:beforeAutospacing="1" w:after="0" w:afterAutospacing="1" w:line="240" w:lineRule="auto"/>
        <w:jc w:val="both"/>
        <w:rPr>
          <w:rFonts w:ascii="Times New Roman" w:eastAsia="Calibri" w:hAnsi="Times New Roman" w:cs="Times New Roman"/>
          <w:sz w:val="18"/>
          <w:szCs w:val="18"/>
        </w:rPr>
      </w:pPr>
    </w:p>
    <w:p w:rsidR="00D95B13" w:rsidRPr="00D95B13" w:rsidRDefault="00D95B13" w:rsidP="002936C9">
      <w:pPr>
        <w:spacing w:line="240" w:lineRule="auto"/>
        <w:rPr>
          <w:rFonts w:ascii="Times New Roman" w:hAnsi="Times New Roman" w:cs="Times New Roman"/>
          <w:sz w:val="18"/>
          <w:szCs w:val="18"/>
        </w:rPr>
      </w:pPr>
    </w:p>
    <w:p w:rsidR="00BF5CB5" w:rsidRPr="00D95B13" w:rsidRDefault="00BF5CB5" w:rsidP="002936C9">
      <w:pPr>
        <w:spacing w:line="240" w:lineRule="auto"/>
        <w:rPr>
          <w:sz w:val="18"/>
          <w:szCs w:val="18"/>
        </w:rPr>
      </w:pPr>
    </w:p>
    <w:p w:rsidR="003715BF" w:rsidRPr="00D95B13" w:rsidRDefault="00BF5CB5" w:rsidP="002936C9">
      <w:pPr>
        <w:tabs>
          <w:tab w:val="num" w:pos="200"/>
        </w:tabs>
        <w:spacing w:after="0" w:line="240" w:lineRule="auto"/>
        <w:outlineLvl w:val="0"/>
        <w:rPr>
          <w:rFonts w:ascii="Times New Roman" w:eastAsia="Times New Roman" w:hAnsi="Times New Roman" w:cs="Times New Roman"/>
          <w:sz w:val="20"/>
          <w:szCs w:val="20"/>
          <w:lang w:eastAsia="ru-RU"/>
        </w:rPr>
      </w:pPr>
      <w:r w:rsidRPr="00D95B13">
        <w:rPr>
          <w:rFonts w:ascii="Times New Roman" w:eastAsia="Times New Roman" w:hAnsi="Times New Roman" w:cs="Times New Roman"/>
          <w:sz w:val="20"/>
          <w:szCs w:val="20"/>
          <w:lang w:eastAsia="ru-RU"/>
        </w:rPr>
        <w:br w:type="textWrapping" w:clear="all"/>
      </w:r>
    </w:p>
    <w:p w:rsidR="003715BF" w:rsidRPr="00D95B13" w:rsidRDefault="003715BF" w:rsidP="002936C9">
      <w:pPr>
        <w:tabs>
          <w:tab w:val="num" w:pos="200"/>
        </w:tabs>
        <w:spacing w:after="0" w:line="240" w:lineRule="auto"/>
        <w:outlineLvl w:val="0"/>
        <w:rPr>
          <w:rFonts w:ascii="Times New Roman" w:eastAsia="Times New Roman" w:hAnsi="Times New Roman" w:cs="Times New Roman"/>
          <w:sz w:val="20"/>
          <w:szCs w:val="20"/>
          <w:lang w:eastAsia="ru-RU"/>
        </w:rPr>
      </w:pPr>
    </w:p>
    <w:p w:rsidR="003715BF" w:rsidRPr="00D95B13" w:rsidRDefault="003715BF" w:rsidP="002936C9">
      <w:pPr>
        <w:tabs>
          <w:tab w:val="num" w:pos="200"/>
        </w:tabs>
        <w:spacing w:after="0" w:line="240" w:lineRule="auto"/>
        <w:outlineLvl w:val="0"/>
        <w:rPr>
          <w:rFonts w:ascii="Times New Roman" w:eastAsia="Times New Roman" w:hAnsi="Times New Roman" w:cs="Times New Roman"/>
          <w:sz w:val="20"/>
          <w:szCs w:val="20"/>
          <w:lang w:eastAsia="ru-RU"/>
        </w:rPr>
      </w:pPr>
    </w:p>
    <w:p w:rsidR="003715BF" w:rsidRPr="00D95B13" w:rsidRDefault="003715B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3715BF" w:rsidRPr="00D95B13" w:rsidRDefault="003715B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3715BF" w:rsidRPr="00D95B13" w:rsidRDefault="003715B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3715BF" w:rsidRPr="00D95B13" w:rsidRDefault="003715B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3715BF" w:rsidRPr="00D95B13" w:rsidRDefault="003715B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3715BF" w:rsidRPr="00D95B13" w:rsidRDefault="003715B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3715BF" w:rsidRPr="00D95B13" w:rsidRDefault="003715BF" w:rsidP="00DA60F8">
      <w:pPr>
        <w:tabs>
          <w:tab w:val="num" w:pos="200"/>
        </w:tabs>
        <w:spacing w:after="0" w:line="240" w:lineRule="auto"/>
        <w:outlineLvl w:val="0"/>
        <w:rPr>
          <w:rFonts w:ascii="Times New Roman" w:eastAsia="Times New Roman" w:hAnsi="Times New Roman" w:cs="Times New Roman"/>
          <w:sz w:val="20"/>
          <w:szCs w:val="20"/>
          <w:lang w:eastAsia="ru-RU"/>
        </w:rPr>
      </w:pPr>
    </w:p>
    <w:p w:rsidR="003715BF" w:rsidRPr="00D95B13" w:rsidRDefault="003715BF" w:rsidP="00DA60F8">
      <w:pPr>
        <w:tabs>
          <w:tab w:val="num" w:pos="200"/>
        </w:tabs>
        <w:spacing w:after="0" w:line="240" w:lineRule="auto"/>
        <w:outlineLvl w:val="0"/>
        <w:rPr>
          <w:rFonts w:ascii="Times New Roman" w:eastAsia="Times New Roman" w:hAnsi="Times New Roman" w:cs="Times New Roman"/>
          <w:sz w:val="20"/>
          <w:szCs w:val="20"/>
          <w:lang w:eastAsia="ru-RU"/>
        </w:rPr>
      </w:pPr>
      <w:r w:rsidRPr="00D95B13">
        <w:rPr>
          <w:rFonts w:ascii="Times New Roman" w:eastAsia="Times New Roman" w:hAnsi="Times New Roman" w:cs="Times New Roman"/>
          <w:sz w:val="20"/>
          <w:szCs w:val="20"/>
          <w:lang w:eastAsia="ru-RU"/>
        </w:rPr>
        <w:t xml:space="preserve">               </w:t>
      </w:r>
    </w:p>
    <w:p w:rsidR="003715BF" w:rsidRPr="00D95B13" w:rsidRDefault="003715BF" w:rsidP="003715BF">
      <w:pPr>
        <w:tabs>
          <w:tab w:val="num" w:pos="200"/>
        </w:tabs>
        <w:spacing w:after="0" w:line="240" w:lineRule="auto"/>
        <w:outlineLvl w:val="0"/>
        <w:rPr>
          <w:rFonts w:ascii="Times New Roman" w:eastAsia="Times New Roman" w:hAnsi="Times New Roman" w:cs="Times New Roman"/>
          <w:sz w:val="20"/>
          <w:szCs w:val="20"/>
          <w:lang w:eastAsia="ru-RU"/>
        </w:rPr>
      </w:pPr>
    </w:p>
    <w:p w:rsidR="003715BF" w:rsidRPr="00BF5CB5" w:rsidRDefault="003715BF"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3715BF" w:rsidRPr="00BF5CB5" w:rsidRDefault="003715BF"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3715BF" w:rsidRPr="00BF5CB5" w:rsidRDefault="003715BF"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3715BF" w:rsidRPr="00BF5CB5" w:rsidRDefault="003715BF"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3715BF" w:rsidRPr="00BF5CB5" w:rsidRDefault="003715BF"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3715BF" w:rsidRPr="00BF5CB5" w:rsidRDefault="003715BF"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3715BF" w:rsidRPr="00BF5CB5" w:rsidRDefault="003715BF"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3715BF" w:rsidRPr="00BF5CB5" w:rsidRDefault="003715BF"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3715BF" w:rsidRPr="00BF5CB5" w:rsidRDefault="003715BF"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3715BF" w:rsidRPr="00BF5CB5" w:rsidRDefault="003715BF"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3715BF" w:rsidRPr="00BF5CB5" w:rsidRDefault="003715BF"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3715BF" w:rsidRPr="00BF5CB5" w:rsidRDefault="003715BF"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3715BF" w:rsidRDefault="003715BF"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D95B13" w:rsidRDefault="00D95B13"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D95B13" w:rsidRDefault="00D95B13"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D95B13" w:rsidRDefault="00D95B13"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D95B13" w:rsidRDefault="00D95B13"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D95B13" w:rsidRDefault="00D95B13"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D95B13" w:rsidRDefault="00D95B13"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D95B13" w:rsidRDefault="00D95B13"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D95B13" w:rsidRDefault="00D95B13"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D95B13" w:rsidRDefault="00D95B13"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D95B13" w:rsidRDefault="00D95B13"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D95B13" w:rsidRDefault="00D95B13"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D95B13" w:rsidRDefault="00D95B13"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D95B13" w:rsidRDefault="00D95B13"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D95B13" w:rsidRDefault="00D95B13"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D95B13" w:rsidRDefault="00D95B13"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D95B13" w:rsidRDefault="00D95B13"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D95B13" w:rsidRDefault="00D95B13"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D95B13" w:rsidRDefault="00D95B13"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D95B13" w:rsidRDefault="00D95B13"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D95B13" w:rsidRDefault="00D95B13"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D95B13" w:rsidRPr="00BF5CB5" w:rsidRDefault="00D95B13"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3715BF" w:rsidRPr="00BF5CB5" w:rsidRDefault="003715BF" w:rsidP="003715BF">
      <w:pPr>
        <w:tabs>
          <w:tab w:val="num" w:pos="200"/>
        </w:tabs>
        <w:spacing w:after="0" w:line="240" w:lineRule="auto"/>
        <w:outlineLvl w:val="0"/>
        <w:rPr>
          <w:rFonts w:ascii="Times New Roman" w:eastAsia="Times New Roman" w:hAnsi="Times New Roman" w:cs="Times New Roman"/>
          <w:sz w:val="16"/>
          <w:szCs w:val="16"/>
          <w:lang w:eastAsia="ru-RU"/>
        </w:rPr>
      </w:pPr>
    </w:p>
    <w:tbl>
      <w:tblPr>
        <w:tblpPr w:leftFromText="180" w:rightFromText="180" w:bottomFromText="200" w:vertAnchor="text" w:horzAnchor="margin" w:tblpXSpec="center" w:tblpY="11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3715BF" w:rsidRPr="00BF5CB5" w:rsidTr="003715BF">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3715BF" w:rsidRPr="00BF5CB5" w:rsidRDefault="003715BF" w:rsidP="003715BF">
            <w:pPr>
              <w:widowControl w:val="0"/>
              <w:tabs>
                <w:tab w:val="left" w:pos="4290"/>
                <w:tab w:val="center" w:pos="4677"/>
              </w:tabs>
              <w:suppressAutoHyphens/>
              <w:spacing w:after="0" w:line="240" w:lineRule="auto"/>
              <w:ind w:left="142" w:right="318"/>
              <w:jc w:val="center"/>
              <w:rPr>
                <w:rFonts w:ascii="Times New Roman" w:eastAsia="MS Mincho" w:hAnsi="Times New Roman" w:cs="Times New Roman"/>
                <w:b/>
                <w:kern w:val="2"/>
                <w:sz w:val="16"/>
                <w:szCs w:val="16"/>
                <w:lang w:eastAsia="zh-CN" w:bidi="hi-IN"/>
              </w:rPr>
            </w:pPr>
            <w:r w:rsidRPr="00BF5CB5">
              <w:rPr>
                <w:rFonts w:ascii="Times New Roman" w:eastAsia="SimSun" w:hAnsi="Times New Roman" w:cs="Times New Roman"/>
                <w:b/>
                <w:kern w:val="2"/>
                <w:sz w:val="16"/>
                <w:szCs w:val="16"/>
                <w:lang w:eastAsia="zh-CN" w:bidi="hi-IN"/>
              </w:rPr>
              <w:t>Учредители: Администрация сельского поселения Малый</w:t>
            </w:r>
            <w:proofErr w:type="gramStart"/>
            <w:r w:rsidRPr="00BF5CB5">
              <w:rPr>
                <w:rFonts w:ascii="Times New Roman" w:eastAsia="SimSun" w:hAnsi="Times New Roman" w:cs="Times New Roman"/>
                <w:b/>
                <w:kern w:val="2"/>
                <w:sz w:val="16"/>
                <w:szCs w:val="16"/>
                <w:lang w:eastAsia="zh-CN" w:bidi="hi-IN"/>
              </w:rPr>
              <w:t xml:space="preserve"> Т</w:t>
            </w:r>
            <w:proofErr w:type="gramEnd"/>
            <w:r w:rsidRPr="00BF5CB5">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3715BF" w:rsidRPr="00BF5CB5" w:rsidRDefault="003715BF" w:rsidP="003715BF">
            <w:pPr>
              <w:widowControl w:val="0"/>
              <w:tabs>
                <w:tab w:val="center" w:pos="4677"/>
                <w:tab w:val="right" w:pos="9355"/>
              </w:tabs>
              <w:suppressAutoHyphens/>
              <w:spacing w:after="0" w:line="240" w:lineRule="auto"/>
              <w:ind w:left="57" w:right="318"/>
              <w:jc w:val="center"/>
              <w:rPr>
                <w:rFonts w:ascii="Times New Roman" w:eastAsia="MS Mincho" w:hAnsi="Times New Roman" w:cs="Times New Roman"/>
                <w:b/>
                <w:kern w:val="2"/>
                <w:sz w:val="16"/>
                <w:szCs w:val="16"/>
                <w:lang w:eastAsia="zh-CN" w:bidi="hi-IN"/>
              </w:rPr>
            </w:pPr>
            <w:r w:rsidRPr="00BF5CB5">
              <w:rPr>
                <w:rFonts w:ascii="Times New Roman" w:eastAsia="SimSun" w:hAnsi="Times New Roman" w:cs="Times New Roman"/>
                <w:b/>
                <w:kern w:val="2"/>
                <w:sz w:val="16"/>
                <w:szCs w:val="16"/>
                <w:lang w:eastAsia="zh-CN" w:bidi="hi-IN"/>
              </w:rPr>
              <w:t>Издатель: Администрация сельского поселения Малый</w:t>
            </w:r>
            <w:proofErr w:type="gramStart"/>
            <w:r w:rsidRPr="00BF5CB5">
              <w:rPr>
                <w:rFonts w:ascii="Times New Roman" w:eastAsia="SimSun" w:hAnsi="Times New Roman" w:cs="Times New Roman"/>
                <w:b/>
                <w:kern w:val="2"/>
                <w:sz w:val="16"/>
                <w:szCs w:val="16"/>
                <w:lang w:eastAsia="zh-CN" w:bidi="hi-IN"/>
              </w:rPr>
              <w:t xml:space="preserve"> Т</w:t>
            </w:r>
            <w:proofErr w:type="gramEnd"/>
            <w:r w:rsidRPr="00BF5CB5">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w:t>
            </w:r>
          </w:p>
        </w:tc>
      </w:tr>
      <w:tr w:rsidR="003715BF" w:rsidRPr="00BF5CB5" w:rsidTr="003715BF">
        <w:trPr>
          <w:trHeight w:val="321"/>
        </w:trPr>
        <w:tc>
          <w:tcPr>
            <w:tcW w:w="4204" w:type="dxa"/>
            <w:tcBorders>
              <w:top w:val="single" w:sz="4" w:space="0" w:color="auto"/>
              <w:left w:val="single" w:sz="4" w:space="0" w:color="auto"/>
              <w:bottom w:val="single" w:sz="4" w:space="0" w:color="auto"/>
              <w:right w:val="single" w:sz="4" w:space="0" w:color="auto"/>
            </w:tcBorders>
            <w:hideMark/>
          </w:tcPr>
          <w:p w:rsidR="003715BF" w:rsidRPr="00BF5CB5" w:rsidRDefault="003715BF" w:rsidP="003715BF">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BF5CB5">
              <w:rPr>
                <w:rFonts w:ascii="Times New Roman" w:eastAsia="SimSun" w:hAnsi="Times New Roman" w:cs="Times New Roman"/>
                <w:kern w:val="2"/>
                <w:sz w:val="16"/>
                <w:szCs w:val="16"/>
                <w:lang w:eastAsia="zh-CN" w:bidi="hi-IN"/>
              </w:rPr>
              <w:t>Адрес: Самарская область, Похвистневский район, село Малый</w:t>
            </w:r>
            <w:proofErr w:type="gramStart"/>
            <w:r w:rsidRPr="00BF5CB5">
              <w:rPr>
                <w:rFonts w:ascii="Times New Roman" w:eastAsia="SimSun" w:hAnsi="Times New Roman" w:cs="Times New Roman"/>
                <w:kern w:val="2"/>
                <w:sz w:val="16"/>
                <w:szCs w:val="16"/>
                <w:lang w:eastAsia="zh-CN" w:bidi="hi-IN"/>
              </w:rPr>
              <w:t xml:space="preserve"> Т</w:t>
            </w:r>
            <w:proofErr w:type="gramEnd"/>
            <w:r w:rsidRPr="00BF5CB5">
              <w:rPr>
                <w:rFonts w:ascii="Times New Roman" w:eastAsia="SimSun" w:hAnsi="Times New Roman" w:cs="Times New Roman"/>
                <w:kern w:val="2"/>
                <w:sz w:val="16"/>
                <w:szCs w:val="16"/>
                <w:lang w:eastAsia="zh-CN" w:bidi="hi-IN"/>
              </w:rPr>
              <w:t>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rsidR="003715BF" w:rsidRPr="00BF5CB5" w:rsidRDefault="003715BF" w:rsidP="003715BF">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BF5CB5">
              <w:rPr>
                <w:rFonts w:ascii="Times New Roman" w:eastAsia="SimSun" w:hAnsi="Times New Roman" w:cs="Times New Roman"/>
                <w:kern w:val="2"/>
                <w:sz w:val="16"/>
                <w:szCs w:val="16"/>
                <w:lang w:eastAsia="zh-CN" w:bidi="hi-IN"/>
              </w:rPr>
              <w:t xml:space="preserve">Тираж 100 экз. Подписано в печать </w:t>
            </w:r>
          </w:p>
        </w:tc>
        <w:tc>
          <w:tcPr>
            <w:tcW w:w="1985" w:type="dxa"/>
            <w:tcBorders>
              <w:top w:val="single" w:sz="4" w:space="0" w:color="auto"/>
              <w:left w:val="single" w:sz="4" w:space="0" w:color="auto"/>
              <w:bottom w:val="single" w:sz="4" w:space="0" w:color="auto"/>
              <w:right w:val="single" w:sz="4" w:space="0" w:color="auto"/>
            </w:tcBorders>
            <w:hideMark/>
          </w:tcPr>
          <w:p w:rsidR="003715BF" w:rsidRPr="00BF5CB5" w:rsidRDefault="003715BF" w:rsidP="003715BF">
            <w:pPr>
              <w:widowControl w:val="0"/>
              <w:tabs>
                <w:tab w:val="center" w:pos="4677"/>
                <w:tab w:val="right" w:pos="9355"/>
              </w:tabs>
              <w:suppressAutoHyphens/>
              <w:spacing w:after="0" w:line="240" w:lineRule="auto"/>
              <w:ind w:left="57" w:right="85"/>
              <w:rPr>
                <w:rFonts w:ascii="Times New Roman" w:eastAsia="MS Mincho" w:hAnsi="Times New Roman" w:cs="Times New Roman"/>
                <w:kern w:val="2"/>
                <w:sz w:val="16"/>
                <w:szCs w:val="16"/>
                <w:lang w:eastAsia="zh-CN" w:bidi="hi-IN"/>
              </w:rPr>
            </w:pPr>
            <w:r w:rsidRPr="00BF5CB5">
              <w:rPr>
                <w:rFonts w:ascii="Times New Roman" w:eastAsia="SimSun" w:hAnsi="Times New Roman" w:cs="Times New Roman"/>
                <w:kern w:val="2"/>
                <w:sz w:val="16"/>
                <w:szCs w:val="16"/>
                <w:lang w:eastAsia="zh-CN" w:bidi="hi-IN"/>
              </w:rPr>
              <w:t>Редактор Ефремова Ю.С.</w:t>
            </w:r>
          </w:p>
        </w:tc>
      </w:tr>
    </w:tbl>
    <w:p w:rsidR="003715BF" w:rsidRPr="00BF5CB5" w:rsidRDefault="003715BF"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3715BF" w:rsidRPr="00BF5CB5" w:rsidRDefault="003715BF" w:rsidP="003715BF">
      <w:pPr>
        <w:tabs>
          <w:tab w:val="num" w:pos="200"/>
        </w:tabs>
        <w:spacing w:after="0" w:line="240" w:lineRule="auto"/>
        <w:outlineLvl w:val="0"/>
        <w:rPr>
          <w:rFonts w:ascii="Times New Roman" w:eastAsia="Times New Roman" w:hAnsi="Times New Roman" w:cs="Times New Roman"/>
          <w:sz w:val="16"/>
          <w:szCs w:val="16"/>
          <w:lang w:eastAsia="ru-RU"/>
        </w:rPr>
      </w:pPr>
    </w:p>
    <w:p w:rsidR="003715BF" w:rsidRPr="00BF5CB5" w:rsidRDefault="003715BF" w:rsidP="003715BF">
      <w:pPr>
        <w:spacing w:after="0" w:line="360" w:lineRule="auto"/>
        <w:ind w:firstLine="709"/>
        <w:jc w:val="both"/>
        <w:outlineLvl w:val="0"/>
        <w:rPr>
          <w:rFonts w:ascii="Times New Roman" w:eastAsia="Times New Roman" w:hAnsi="Times New Roman" w:cs="Times New Roman"/>
          <w:sz w:val="16"/>
          <w:szCs w:val="16"/>
          <w:lang w:eastAsia="ru-RU"/>
        </w:rPr>
      </w:pPr>
    </w:p>
    <w:p w:rsidR="003715BF" w:rsidRPr="00BF5CB5" w:rsidRDefault="003715BF" w:rsidP="003715BF">
      <w:pPr>
        <w:rPr>
          <w:rFonts w:ascii="Times New Roman" w:eastAsia="Times New Roman" w:hAnsi="Times New Roman" w:cs="Times New Roman"/>
          <w:sz w:val="16"/>
          <w:szCs w:val="16"/>
          <w:lang w:eastAsia="ar-SA"/>
        </w:rPr>
      </w:pPr>
    </w:p>
    <w:p w:rsidR="003715BF" w:rsidRPr="00BF5CB5" w:rsidRDefault="003715BF" w:rsidP="003715BF">
      <w:pPr>
        <w:jc w:val="center"/>
        <w:rPr>
          <w:rFonts w:ascii="Times New Roman" w:hAnsi="Times New Roman" w:cs="Times New Roman"/>
          <w:sz w:val="16"/>
          <w:szCs w:val="16"/>
        </w:rPr>
      </w:pPr>
    </w:p>
    <w:p w:rsidR="003715BF" w:rsidRPr="00BF5CB5" w:rsidRDefault="003715BF" w:rsidP="003715BF">
      <w:pPr>
        <w:rPr>
          <w:rFonts w:ascii="Times New Roman" w:hAnsi="Times New Roman" w:cs="Times New Roman"/>
          <w:sz w:val="16"/>
          <w:szCs w:val="16"/>
          <w:lang w:eastAsia="ru-RU"/>
        </w:rPr>
        <w:sectPr w:rsidR="003715BF" w:rsidRPr="00BF5CB5" w:rsidSect="00E40D01">
          <w:footerReference w:type="default" r:id="rId20"/>
          <w:type w:val="nextColumn"/>
          <w:pgSz w:w="11906" w:h="16838"/>
          <w:pgMar w:top="1134" w:right="1134" w:bottom="1134" w:left="1560" w:header="709" w:footer="709" w:gutter="0"/>
          <w:cols w:space="709"/>
          <w:docGrid w:linePitch="360"/>
        </w:sectPr>
      </w:pPr>
    </w:p>
    <w:p w:rsidR="003715BF" w:rsidRPr="00BF5CB5" w:rsidRDefault="003715BF" w:rsidP="003715BF">
      <w:pPr>
        <w:jc w:val="both"/>
        <w:rPr>
          <w:rFonts w:ascii="Times New Roman" w:hAnsi="Times New Roman" w:cs="Times New Roman"/>
          <w:sz w:val="16"/>
          <w:szCs w:val="16"/>
        </w:rPr>
      </w:pPr>
    </w:p>
    <w:p w:rsidR="003715BF" w:rsidRPr="00BF5CB5" w:rsidRDefault="003715BF" w:rsidP="00DA60F8">
      <w:pPr>
        <w:tabs>
          <w:tab w:val="num" w:pos="200"/>
        </w:tabs>
        <w:spacing w:after="0" w:line="240" w:lineRule="auto"/>
        <w:outlineLvl w:val="0"/>
        <w:rPr>
          <w:rFonts w:ascii="Times New Roman" w:eastAsia="Times New Roman" w:hAnsi="Times New Roman" w:cs="Times New Roman"/>
          <w:sz w:val="16"/>
          <w:szCs w:val="16"/>
          <w:lang w:eastAsia="ru-RU"/>
        </w:rPr>
      </w:pPr>
    </w:p>
    <w:sectPr w:rsidR="003715BF" w:rsidRPr="00BF5CB5" w:rsidSect="00EF495D">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F22" w:rsidRDefault="00B21F22" w:rsidP="00D75740">
      <w:pPr>
        <w:spacing w:after="0" w:line="240" w:lineRule="auto"/>
      </w:pPr>
      <w:r>
        <w:separator/>
      </w:r>
    </w:p>
  </w:endnote>
  <w:endnote w:type="continuationSeparator" w:id="0">
    <w:p w:rsidR="00B21F22" w:rsidRDefault="00B21F22"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00708"/>
      <w:docPartObj>
        <w:docPartGallery w:val="Page Numbers (Bottom of Page)"/>
        <w:docPartUnique/>
      </w:docPartObj>
    </w:sdtPr>
    <w:sdtEndPr/>
    <w:sdtContent>
      <w:p w:rsidR="003715BF" w:rsidRDefault="003715BF">
        <w:pPr>
          <w:pStyle w:val="ab"/>
          <w:jc w:val="right"/>
        </w:pPr>
        <w:r>
          <w:fldChar w:fldCharType="begin"/>
        </w:r>
        <w:r>
          <w:instrText>PAGE   \* MERGEFORMAT</w:instrText>
        </w:r>
        <w:r>
          <w:fldChar w:fldCharType="separate"/>
        </w:r>
        <w:r w:rsidR="00FA2D5C" w:rsidRPr="00FA2D5C">
          <w:rPr>
            <w:noProof/>
            <w:lang w:val="ru-RU"/>
          </w:rPr>
          <w:t>4</w:t>
        </w:r>
        <w:r>
          <w:fldChar w:fldCharType="end"/>
        </w:r>
      </w:p>
    </w:sdtContent>
  </w:sdt>
  <w:p w:rsidR="003715BF" w:rsidRDefault="003715B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F22" w:rsidRDefault="00B21F22" w:rsidP="00D75740">
      <w:pPr>
        <w:spacing w:after="0" w:line="240" w:lineRule="auto"/>
      </w:pPr>
      <w:r>
        <w:separator/>
      </w:r>
    </w:p>
  </w:footnote>
  <w:footnote w:type="continuationSeparator" w:id="0">
    <w:p w:rsidR="00B21F22" w:rsidRDefault="00B21F22" w:rsidP="00D75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0C128A"/>
    <w:lvl w:ilvl="0">
      <w:start w:val="1"/>
      <w:numFmt w:val="decimal"/>
      <w:lvlText w:val="%1."/>
      <w:lvlJc w:val="left"/>
      <w:pPr>
        <w:tabs>
          <w:tab w:val="num" w:pos="1492"/>
        </w:tabs>
        <w:ind w:left="1492" w:hanging="360"/>
      </w:pPr>
    </w:lvl>
  </w:abstractNum>
  <w:abstractNum w:abstractNumId="1">
    <w:nsid w:val="FFFFFF7D"/>
    <w:multiLevelType w:val="singleLevel"/>
    <w:tmpl w:val="CE7C0544"/>
    <w:lvl w:ilvl="0">
      <w:start w:val="1"/>
      <w:numFmt w:val="decimal"/>
      <w:lvlText w:val="%1."/>
      <w:lvlJc w:val="left"/>
      <w:pPr>
        <w:tabs>
          <w:tab w:val="num" w:pos="1209"/>
        </w:tabs>
        <w:ind w:left="1209" w:hanging="360"/>
      </w:pPr>
    </w:lvl>
  </w:abstractNum>
  <w:abstractNum w:abstractNumId="2">
    <w:nsid w:val="FFFFFF7E"/>
    <w:multiLevelType w:val="singleLevel"/>
    <w:tmpl w:val="D1AAEC10"/>
    <w:lvl w:ilvl="0">
      <w:start w:val="1"/>
      <w:numFmt w:val="decimal"/>
      <w:lvlText w:val="%1."/>
      <w:lvlJc w:val="left"/>
      <w:pPr>
        <w:tabs>
          <w:tab w:val="num" w:pos="926"/>
        </w:tabs>
        <w:ind w:left="926" w:hanging="360"/>
      </w:pPr>
    </w:lvl>
  </w:abstractNum>
  <w:abstractNum w:abstractNumId="3">
    <w:nsid w:val="FFFFFF7F"/>
    <w:multiLevelType w:val="singleLevel"/>
    <w:tmpl w:val="1A4E6D98"/>
    <w:lvl w:ilvl="0">
      <w:start w:val="1"/>
      <w:numFmt w:val="decimal"/>
      <w:lvlText w:val="%1."/>
      <w:lvlJc w:val="left"/>
      <w:pPr>
        <w:tabs>
          <w:tab w:val="num" w:pos="643"/>
        </w:tabs>
        <w:ind w:left="643" w:hanging="360"/>
      </w:pPr>
    </w:lvl>
  </w:abstractNum>
  <w:abstractNum w:abstractNumId="4">
    <w:nsid w:val="FFFFFF80"/>
    <w:multiLevelType w:val="singleLevel"/>
    <w:tmpl w:val="C3865E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1CD7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16A5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02B6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6DF24"/>
    <w:lvl w:ilvl="0">
      <w:start w:val="1"/>
      <w:numFmt w:val="decimal"/>
      <w:lvlText w:val="%1."/>
      <w:lvlJc w:val="left"/>
      <w:pPr>
        <w:tabs>
          <w:tab w:val="num" w:pos="360"/>
        </w:tabs>
        <w:ind w:left="360" w:hanging="360"/>
      </w:pPr>
    </w:lvl>
  </w:abstractNum>
  <w:abstractNum w:abstractNumId="9">
    <w:nsid w:val="FFFFFF89"/>
    <w:multiLevelType w:val="singleLevel"/>
    <w:tmpl w:val="B52CD99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D"/>
    <w:multiLevelType w:val="multilevel"/>
    <w:tmpl w:val="E66A04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11470795"/>
    <w:multiLevelType w:val="multilevel"/>
    <w:tmpl w:val="215AC76A"/>
    <w:lvl w:ilvl="0">
      <w:start w:val="1"/>
      <w:numFmt w:val="decimal"/>
      <w:lvlText w:val="%1."/>
      <w:lvlJc w:val="left"/>
      <w:pPr>
        <w:tabs>
          <w:tab w:val="num" w:pos="7732"/>
        </w:tabs>
        <w:ind w:left="7732"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4">
    <w:nsid w:val="131F4EAC"/>
    <w:multiLevelType w:val="multilevel"/>
    <w:tmpl w:val="BF2EC54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A7F42F7"/>
    <w:multiLevelType w:val="multilevel"/>
    <w:tmpl w:val="7568A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2948713A"/>
    <w:multiLevelType w:val="multilevel"/>
    <w:tmpl w:val="20A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2A04EB4"/>
    <w:multiLevelType w:val="hybridMultilevel"/>
    <w:tmpl w:val="4EDCA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362A5B"/>
    <w:multiLevelType w:val="multilevel"/>
    <w:tmpl w:val="4C4E9DD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nsid w:val="47107B4B"/>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1">
    <w:nsid w:val="55E2020A"/>
    <w:multiLevelType w:val="multilevel"/>
    <w:tmpl w:val="4C4E9DD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22B6798"/>
    <w:multiLevelType w:val="multilevel"/>
    <w:tmpl w:val="099C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6BD938FC"/>
    <w:multiLevelType w:val="multilevel"/>
    <w:tmpl w:val="C44C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EA62FF6"/>
    <w:multiLevelType w:val="hybridMultilevel"/>
    <w:tmpl w:val="F6FCA3D0"/>
    <w:lvl w:ilvl="0" w:tplc="43EC43C2">
      <w:start w:val="1"/>
      <w:numFmt w:val="decimal"/>
      <w:lvlText w:val="%1."/>
      <w:lvlJc w:val="left"/>
      <w:pPr>
        <w:ind w:left="720" w:hanging="360"/>
      </w:pPr>
      <w:rPr>
        <w:rFonts w:eastAsia="SimSu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FD31F1"/>
    <w:multiLevelType w:val="multilevel"/>
    <w:tmpl w:val="6E320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9">
    <w:nsid w:val="78006F69"/>
    <w:multiLevelType w:val="hybridMultilevel"/>
    <w:tmpl w:val="39DC3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FA71C9"/>
    <w:multiLevelType w:val="multilevel"/>
    <w:tmpl w:val="1EEA4E82"/>
    <w:lvl w:ilvl="0">
      <w:start w:val="2"/>
      <w:numFmt w:val="decimal"/>
      <w:lvlText w:val="%1."/>
      <w:lvlJc w:val="left"/>
      <w:pPr>
        <w:ind w:left="360" w:hanging="360"/>
      </w:pPr>
      <w:rPr>
        <w:rFonts w:eastAsia="Times New Roman" w:hint="default"/>
        <w:color w:val="000000"/>
      </w:rPr>
    </w:lvl>
    <w:lvl w:ilvl="1">
      <w:start w:val="2"/>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num w:numId="1">
    <w:abstractNumId w:val="12"/>
  </w:num>
  <w:num w:numId="2">
    <w:abstractNumId w:val="24"/>
  </w:num>
  <w:num w:numId="3">
    <w:abstractNumId w:val="1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6"/>
  </w:num>
  <w:num w:numId="8">
    <w:abstractNumId w:val="17"/>
  </w:num>
  <w:num w:numId="9">
    <w:abstractNumId w:val="25"/>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7"/>
  </w:num>
  <w:num w:numId="13">
    <w:abstractNumId w:val="29"/>
  </w:num>
  <w:num w:numId="14">
    <w:abstractNumId w:val="20"/>
  </w:num>
  <w:num w:numId="15">
    <w:abstractNumId w:val="30"/>
  </w:num>
  <w:num w:numId="16">
    <w:abstractNumId w:val="14"/>
  </w:num>
  <w:num w:numId="17">
    <w:abstractNumId w:val="26"/>
  </w:num>
  <w:num w:numId="18">
    <w:abstractNumId w:val="19"/>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093B"/>
    <w:rsid w:val="00042FE6"/>
    <w:rsid w:val="0005562D"/>
    <w:rsid w:val="00080341"/>
    <w:rsid w:val="001212AF"/>
    <w:rsid w:val="00131483"/>
    <w:rsid w:val="00135930"/>
    <w:rsid w:val="00140CEA"/>
    <w:rsid w:val="00166563"/>
    <w:rsid w:val="00180761"/>
    <w:rsid w:val="00186F2F"/>
    <w:rsid w:val="00196BE6"/>
    <w:rsid w:val="001C6557"/>
    <w:rsid w:val="001E0437"/>
    <w:rsid w:val="001F47CB"/>
    <w:rsid w:val="0020060D"/>
    <w:rsid w:val="0023099A"/>
    <w:rsid w:val="0026254C"/>
    <w:rsid w:val="002748EB"/>
    <w:rsid w:val="00290396"/>
    <w:rsid w:val="002936C9"/>
    <w:rsid w:val="002A0B1F"/>
    <w:rsid w:val="002B1875"/>
    <w:rsid w:val="002B60FB"/>
    <w:rsid w:val="002C71D6"/>
    <w:rsid w:val="002D7A56"/>
    <w:rsid w:val="002F1D32"/>
    <w:rsid w:val="002F5A6B"/>
    <w:rsid w:val="00333DAF"/>
    <w:rsid w:val="00357FD9"/>
    <w:rsid w:val="003715BF"/>
    <w:rsid w:val="003A0ADB"/>
    <w:rsid w:val="003D59AF"/>
    <w:rsid w:val="00410D2F"/>
    <w:rsid w:val="00411465"/>
    <w:rsid w:val="00462D63"/>
    <w:rsid w:val="00467855"/>
    <w:rsid w:val="004861EE"/>
    <w:rsid w:val="00495FDE"/>
    <w:rsid w:val="004B02C0"/>
    <w:rsid w:val="004D0ECC"/>
    <w:rsid w:val="004D7B04"/>
    <w:rsid w:val="00505BB4"/>
    <w:rsid w:val="00522E3C"/>
    <w:rsid w:val="00527488"/>
    <w:rsid w:val="00555605"/>
    <w:rsid w:val="00557C09"/>
    <w:rsid w:val="00573575"/>
    <w:rsid w:val="00581F33"/>
    <w:rsid w:val="005B0B16"/>
    <w:rsid w:val="005D5BF3"/>
    <w:rsid w:val="00605168"/>
    <w:rsid w:val="006155BB"/>
    <w:rsid w:val="00626E36"/>
    <w:rsid w:val="00646FD1"/>
    <w:rsid w:val="006601F7"/>
    <w:rsid w:val="006666F2"/>
    <w:rsid w:val="00692B8C"/>
    <w:rsid w:val="00692DF5"/>
    <w:rsid w:val="006A35CD"/>
    <w:rsid w:val="006C16BD"/>
    <w:rsid w:val="006F217A"/>
    <w:rsid w:val="00712690"/>
    <w:rsid w:val="007144CB"/>
    <w:rsid w:val="007209CD"/>
    <w:rsid w:val="00723416"/>
    <w:rsid w:val="00747383"/>
    <w:rsid w:val="00774E27"/>
    <w:rsid w:val="0079620C"/>
    <w:rsid w:val="007D6B6E"/>
    <w:rsid w:val="007D7BD3"/>
    <w:rsid w:val="008142A8"/>
    <w:rsid w:val="0084487B"/>
    <w:rsid w:val="00876834"/>
    <w:rsid w:val="00877D1F"/>
    <w:rsid w:val="008A74AC"/>
    <w:rsid w:val="008B012D"/>
    <w:rsid w:val="008E2981"/>
    <w:rsid w:val="009202C7"/>
    <w:rsid w:val="00920987"/>
    <w:rsid w:val="009476E0"/>
    <w:rsid w:val="00951CA5"/>
    <w:rsid w:val="009804B5"/>
    <w:rsid w:val="009A07D3"/>
    <w:rsid w:val="009B0E1D"/>
    <w:rsid w:val="009D032E"/>
    <w:rsid w:val="009E0F62"/>
    <w:rsid w:val="009E551A"/>
    <w:rsid w:val="00A2641D"/>
    <w:rsid w:val="00A277E0"/>
    <w:rsid w:val="00A35820"/>
    <w:rsid w:val="00A56137"/>
    <w:rsid w:val="00A655FF"/>
    <w:rsid w:val="00A815CD"/>
    <w:rsid w:val="00A87E5F"/>
    <w:rsid w:val="00A91385"/>
    <w:rsid w:val="00A92542"/>
    <w:rsid w:val="00AE759D"/>
    <w:rsid w:val="00AF2FF4"/>
    <w:rsid w:val="00B21F22"/>
    <w:rsid w:val="00B25A02"/>
    <w:rsid w:val="00B30772"/>
    <w:rsid w:val="00B6087C"/>
    <w:rsid w:val="00B60DA3"/>
    <w:rsid w:val="00BA2A5F"/>
    <w:rsid w:val="00BA4D4E"/>
    <w:rsid w:val="00BF5CB5"/>
    <w:rsid w:val="00C01F83"/>
    <w:rsid w:val="00C208C6"/>
    <w:rsid w:val="00C77C3D"/>
    <w:rsid w:val="00C840C5"/>
    <w:rsid w:val="00CA3E10"/>
    <w:rsid w:val="00CC28BD"/>
    <w:rsid w:val="00CD11B3"/>
    <w:rsid w:val="00CF4F5F"/>
    <w:rsid w:val="00D02BAC"/>
    <w:rsid w:val="00D125CC"/>
    <w:rsid w:val="00D12F53"/>
    <w:rsid w:val="00D210B1"/>
    <w:rsid w:val="00D23AEE"/>
    <w:rsid w:val="00D37C4C"/>
    <w:rsid w:val="00D73194"/>
    <w:rsid w:val="00D75740"/>
    <w:rsid w:val="00D813A7"/>
    <w:rsid w:val="00D95B13"/>
    <w:rsid w:val="00DA60F8"/>
    <w:rsid w:val="00DC7CC9"/>
    <w:rsid w:val="00DE0A3E"/>
    <w:rsid w:val="00DF0125"/>
    <w:rsid w:val="00E02CAC"/>
    <w:rsid w:val="00E374AB"/>
    <w:rsid w:val="00E40D01"/>
    <w:rsid w:val="00E4534B"/>
    <w:rsid w:val="00E757C1"/>
    <w:rsid w:val="00EB7EEF"/>
    <w:rsid w:val="00EE3F43"/>
    <w:rsid w:val="00EF495D"/>
    <w:rsid w:val="00F078D1"/>
    <w:rsid w:val="00F24697"/>
    <w:rsid w:val="00F45682"/>
    <w:rsid w:val="00F467F2"/>
    <w:rsid w:val="00F53438"/>
    <w:rsid w:val="00F6355E"/>
    <w:rsid w:val="00F77D01"/>
    <w:rsid w:val="00F90A2E"/>
    <w:rsid w:val="00FA2D5C"/>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uiPriority w:val="9"/>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uiPriority w:val="9"/>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74E27"/>
    <w:pPr>
      <w:spacing w:after="0" w:line="240" w:lineRule="auto"/>
    </w:pPr>
  </w:style>
  <w:style w:type="paragraph" w:styleId="a4">
    <w:name w:val="Balloon Text"/>
    <w:basedOn w:val="a"/>
    <w:link w:val="a5"/>
    <w:uiPriority w:val="99"/>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uiPriority w:val="9"/>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uiPriority w:val="99"/>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99"/>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C77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77C3D"/>
  </w:style>
  <w:style w:type="character" w:customStyle="1" w:styleId="c11">
    <w:name w:val="c11"/>
    <w:basedOn w:val="a0"/>
    <w:rsid w:val="00C77C3D"/>
  </w:style>
  <w:style w:type="numbering" w:customStyle="1" w:styleId="6">
    <w:name w:val="Нет списка6"/>
    <w:next w:val="a2"/>
    <w:uiPriority w:val="99"/>
    <w:semiHidden/>
    <w:unhideWhenUsed/>
    <w:rsid w:val="002D7A56"/>
  </w:style>
  <w:style w:type="character" w:customStyle="1" w:styleId="aff1">
    <w:name w:val="Цветовое выделение"/>
    <w:rsid w:val="002D7A56"/>
    <w:rPr>
      <w:b/>
      <w:bCs/>
      <w:color w:val="000080"/>
      <w:szCs w:val="20"/>
    </w:rPr>
  </w:style>
  <w:style w:type="character" w:customStyle="1" w:styleId="aff2">
    <w:name w:val="Гипертекстовая ссылка"/>
    <w:rsid w:val="002D7A56"/>
    <w:rPr>
      <w:b/>
      <w:bCs/>
      <w:color w:val="008000"/>
      <w:szCs w:val="20"/>
      <w:u w:val="single"/>
    </w:rPr>
  </w:style>
  <w:style w:type="paragraph" w:customStyle="1" w:styleId="aff3">
    <w:name w:val="Таблицы (моноширинный)"/>
    <w:basedOn w:val="a"/>
    <w:next w:val="a"/>
    <w:rsid w:val="002D7A5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4">
    <w:name w:val="annotation text"/>
    <w:basedOn w:val="a"/>
    <w:link w:val="aff5"/>
    <w:semiHidden/>
    <w:rsid w:val="002D7A56"/>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0"/>
    <w:link w:val="aff4"/>
    <w:semiHidden/>
    <w:rsid w:val="002D7A56"/>
    <w:rPr>
      <w:rFonts w:ascii="Times New Roman" w:eastAsia="Times New Roman" w:hAnsi="Times New Roman" w:cs="Times New Roman"/>
      <w:sz w:val="20"/>
      <w:szCs w:val="20"/>
      <w:lang w:eastAsia="ru-RU"/>
    </w:rPr>
  </w:style>
  <w:style w:type="character" w:styleId="aff6">
    <w:name w:val="annotation reference"/>
    <w:semiHidden/>
    <w:rsid w:val="002D7A56"/>
    <w:rPr>
      <w:sz w:val="16"/>
      <w:szCs w:val="16"/>
    </w:rPr>
  </w:style>
  <w:style w:type="paragraph" w:styleId="aff7">
    <w:name w:val="footnote text"/>
    <w:basedOn w:val="a"/>
    <w:link w:val="aff8"/>
    <w:semiHidden/>
    <w:rsid w:val="002D7A56"/>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0"/>
    <w:link w:val="aff7"/>
    <w:semiHidden/>
    <w:rsid w:val="002D7A56"/>
    <w:rPr>
      <w:rFonts w:ascii="Times New Roman" w:eastAsia="Times New Roman" w:hAnsi="Times New Roman" w:cs="Times New Roman"/>
      <w:sz w:val="20"/>
      <w:szCs w:val="20"/>
      <w:lang w:eastAsia="ru-RU"/>
    </w:rPr>
  </w:style>
  <w:style w:type="character" w:styleId="aff9">
    <w:name w:val="footnote reference"/>
    <w:uiPriority w:val="99"/>
    <w:semiHidden/>
    <w:rsid w:val="002D7A56"/>
    <w:rPr>
      <w:vertAlign w:val="superscript"/>
    </w:rPr>
  </w:style>
  <w:style w:type="paragraph" w:customStyle="1" w:styleId="ConsNormal">
    <w:name w:val="ConsNormal"/>
    <w:rsid w:val="002D7A5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D7A5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title3">
    <w:name w:val="title3"/>
    <w:rsid w:val="002D7A56"/>
    <w:rPr>
      <w:color w:val="666666"/>
      <w:sz w:val="29"/>
      <w:szCs w:val="29"/>
    </w:rPr>
  </w:style>
  <w:style w:type="paragraph" w:customStyle="1" w:styleId="210">
    <w:name w:val="Основной текст 21"/>
    <w:basedOn w:val="a"/>
    <w:rsid w:val="002D7A56"/>
    <w:pPr>
      <w:widowControl w:val="0"/>
      <w:spacing w:after="0" w:line="360" w:lineRule="auto"/>
      <w:jc w:val="both"/>
    </w:pPr>
    <w:rPr>
      <w:rFonts w:ascii="Times New Roman" w:eastAsia="Times New Roman" w:hAnsi="Times New Roman" w:cs="Times New Roman"/>
      <w:sz w:val="28"/>
      <w:szCs w:val="20"/>
      <w:lang w:eastAsia="ru-RU"/>
    </w:rPr>
  </w:style>
  <w:style w:type="paragraph" w:styleId="affa">
    <w:name w:val="annotation subject"/>
    <w:basedOn w:val="aff4"/>
    <w:next w:val="aff4"/>
    <w:link w:val="affb"/>
    <w:uiPriority w:val="99"/>
    <w:semiHidden/>
    <w:unhideWhenUsed/>
    <w:rsid w:val="002D7A56"/>
    <w:pPr>
      <w:spacing w:after="200"/>
    </w:pPr>
    <w:rPr>
      <w:rFonts w:ascii="Calibri" w:hAnsi="Calibri" w:cs="Calibri"/>
      <w:b/>
      <w:bCs/>
    </w:rPr>
  </w:style>
  <w:style w:type="character" w:customStyle="1" w:styleId="affb">
    <w:name w:val="Тема примечания Знак"/>
    <w:basedOn w:val="aff5"/>
    <w:link w:val="affa"/>
    <w:uiPriority w:val="99"/>
    <w:semiHidden/>
    <w:rsid w:val="002D7A56"/>
    <w:rPr>
      <w:rFonts w:ascii="Calibri" w:eastAsia="Times New Roman" w:hAnsi="Calibri" w:cs="Calibri"/>
      <w:b/>
      <w:bCs/>
      <w:sz w:val="20"/>
      <w:szCs w:val="20"/>
      <w:lang w:eastAsia="ru-RU"/>
    </w:rPr>
  </w:style>
  <w:style w:type="character" w:customStyle="1" w:styleId="1c">
    <w:name w:val="Неразрешенное упоминание1"/>
    <w:basedOn w:val="a0"/>
    <w:uiPriority w:val="99"/>
    <w:semiHidden/>
    <w:unhideWhenUsed/>
    <w:rsid w:val="002D7A56"/>
    <w:rPr>
      <w:color w:val="605E5C"/>
      <w:shd w:val="clear" w:color="auto" w:fill="E1DFDD"/>
    </w:rPr>
  </w:style>
  <w:style w:type="paragraph" w:styleId="affc">
    <w:name w:val="Revision"/>
    <w:hidden/>
    <w:uiPriority w:val="99"/>
    <w:semiHidden/>
    <w:rsid w:val="002D7A56"/>
    <w:pPr>
      <w:spacing w:after="0" w:line="240" w:lineRule="auto"/>
    </w:pPr>
    <w:rPr>
      <w:rFonts w:ascii="Calibri" w:eastAsia="Times New Roman" w:hAnsi="Calibri" w:cs="Calibri"/>
      <w:lang w:eastAsia="ru-RU"/>
    </w:rPr>
  </w:style>
  <w:style w:type="character" w:customStyle="1" w:styleId="27">
    <w:name w:val="Неразрешенное упоминание2"/>
    <w:basedOn w:val="a0"/>
    <w:uiPriority w:val="99"/>
    <w:semiHidden/>
    <w:unhideWhenUsed/>
    <w:rsid w:val="002D7A56"/>
    <w:rPr>
      <w:color w:val="605E5C"/>
      <w:shd w:val="clear" w:color="auto" w:fill="E1DFDD"/>
    </w:rPr>
  </w:style>
  <w:style w:type="character" w:customStyle="1" w:styleId="35">
    <w:name w:val="Неразрешенное упоминание3"/>
    <w:basedOn w:val="a0"/>
    <w:uiPriority w:val="99"/>
    <w:semiHidden/>
    <w:unhideWhenUsed/>
    <w:rsid w:val="002D7A56"/>
    <w:rPr>
      <w:color w:val="605E5C"/>
      <w:shd w:val="clear" w:color="auto" w:fill="E1DFDD"/>
    </w:rPr>
  </w:style>
  <w:style w:type="character" w:customStyle="1" w:styleId="UnresolvedMention">
    <w:name w:val="Unresolved Mention"/>
    <w:basedOn w:val="a0"/>
    <w:uiPriority w:val="99"/>
    <w:semiHidden/>
    <w:unhideWhenUsed/>
    <w:rsid w:val="002D7A56"/>
    <w:rPr>
      <w:color w:val="605E5C"/>
      <w:shd w:val="clear" w:color="auto" w:fill="E1DFDD"/>
    </w:rPr>
  </w:style>
  <w:style w:type="table" w:customStyle="1" w:styleId="50">
    <w:name w:val="Сетка таблицы5"/>
    <w:basedOn w:val="a1"/>
    <w:next w:val="a6"/>
    <w:rsid w:val="002D7A56"/>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2D7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D7A5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
    <w:name w:val="Нет списка7"/>
    <w:next w:val="a2"/>
    <w:semiHidden/>
    <w:unhideWhenUsed/>
    <w:rsid w:val="007D7BD3"/>
  </w:style>
  <w:style w:type="table" w:customStyle="1" w:styleId="60">
    <w:name w:val="Сетка таблицы6"/>
    <w:basedOn w:val="a1"/>
    <w:next w:val="a6"/>
    <w:rsid w:val="007D7B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Знак Знак"/>
    <w:locked/>
    <w:rsid w:val="007D7BD3"/>
    <w:rPr>
      <w:b/>
      <w:sz w:val="24"/>
      <w:lang w:val="ru-RU" w:eastAsia="ru-RU" w:bidi="ar-SA"/>
    </w:rPr>
  </w:style>
  <w:style w:type="numbering" w:customStyle="1" w:styleId="8">
    <w:name w:val="Нет списка8"/>
    <w:next w:val="a2"/>
    <w:uiPriority w:val="99"/>
    <w:semiHidden/>
    <w:unhideWhenUsed/>
    <w:rsid w:val="003715BF"/>
  </w:style>
  <w:style w:type="paragraph" w:customStyle="1" w:styleId="28">
    <w:name w:val="Абзац списка2"/>
    <w:basedOn w:val="a"/>
    <w:uiPriority w:val="34"/>
    <w:qFormat/>
    <w:rsid w:val="00371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3">
    <w:name w:val="Основной текст (4)_"/>
    <w:link w:val="410"/>
    <w:locked/>
    <w:rsid w:val="003715BF"/>
    <w:rPr>
      <w:sz w:val="28"/>
      <w:shd w:val="clear" w:color="auto" w:fill="FFFFFF"/>
    </w:rPr>
  </w:style>
  <w:style w:type="paragraph" w:customStyle="1" w:styleId="410">
    <w:name w:val="Основной текст (4)1"/>
    <w:basedOn w:val="a"/>
    <w:link w:val="43"/>
    <w:rsid w:val="003715BF"/>
    <w:pPr>
      <w:widowControl w:val="0"/>
      <w:shd w:val="clear" w:color="auto" w:fill="FFFFFF"/>
      <w:spacing w:after="960" w:line="326" w:lineRule="exact"/>
    </w:pPr>
    <w:rPr>
      <w:sz w:val="28"/>
    </w:rPr>
  </w:style>
  <w:style w:type="paragraph" w:customStyle="1" w:styleId="formattexttopleveltext">
    <w:name w:val="formattext topleveltext"/>
    <w:basedOn w:val="a"/>
    <w:rsid w:val="00371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Обычный (веб)1"/>
    <w:basedOn w:val="a"/>
    <w:uiPriority w:val="99"/>
    <w:rsid w:val="003715BF"/>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1e">
    <w:name w:val="Обычный 1 Знак"/>
    <w:link w:val="1f"/>
    <w:locked/>
    <w:rsid w:val="003715BF"/>
  </w:style>
  <w:style w:type="paragraph" w:customStyle="1" w:styleId="1f">
    <w:name w:val="Обычный 1"/>
    <w:basedOn w:val="a"/>
    <w:link w:val="1e"/>
    <w:rsid w:val="003715BF"/>
    <w:pPr>
      <w:spacing w:after="0" w:line="360" w:lineRule="auto"/>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uiPriority w:val="9"/>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uiPriority w:val="9"/>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74E27"/>
    <w:pPr>
      <w:spacing w:after="0" w:line="240" w:lineRule="auto"/>
    </w:pPr>
  </w:style>
  <w:style w:type="paragraph" w:styleId="a4">
    <w:name w:val="Balloon Text"/>
    <w:basedOn w:val="a"/>
    <w:link w:val="a5"/>
    <w:uiPriority w:val="99"/>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uiPriority w:val="9"/>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uiPriority w:val="99"/>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99"/>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C77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77C3D"/>
  </w:style>
  <w:style w:type="character" w:customStyle="1" w:styleId="c11">
    <w:name w:val="c11"/>
    <w:basedOn w:val="a0"/>
    <w:rsid w:val="00C77C3D"/>
  </w:style>
  <w:style w:type="numbering" w:customStyle="1" w:styleId="6">
    <w:name w:val="Нет списка6"/>
    <w:next w:val="a2"/>
    <w:uiPriority w:val="99"/>
    <w:semiHidden/>
    <w:unhideWhenUsed/>
    <w:rsid w:val="002D7A56"/>
  </w:style>
  <w:style w:type="character" w:customStyle="1" w:styleId="aff1">
    <w:name w:val="Цветовое выделение"/>
    <w:rsid w:val="002D7A56"/>
    <w:rPr>
      <w:b/>
      <w:bCs/>
      <w:color w:val="000080"/>
      <w:szCs w:val="20"/>
    </w:rPr>
  </w:style>
  <w:style w:type="character" w:customStyle="1" w:styleId="aff2">
    <w:name w:val="Гипертекстовая ссылка"/>
    <w:rsid w:val="002D7A56"/>
    <w:rPr>
      <w:b/>
      <w:bCs/>
      <w:color w:val="008000"/>
      <w:szCs w:val="20"/>
      <w:u w:val="single"/>
    </w:rPr>
  </w:style>
  <w:style w:type="paragraph" w:customStyle="1" w:styleId="aff3">
    <w:name w:val="Таблицы (моноширинный)"/>
    <w:basedOn w:val="a"/>
    <w:next w:val="a"/>
    <w:rsid w:val="002D7A5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4">
    <w:name w:val="annotation text"/>
    <w:basedOn w:val="a"/>
    <w:link w:val="aff5"/>
    <w:semiHidden/>
    <w:rsid w:val="002D7A56"/>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0"/>
    <w:link w:val="aff4"/>
    <w:semiHidden/>
    <w:rsid w:val="002D7A56"/>
    <w:rPr>
      <w:rFonts w:ascii="Times New Roman" w:eastAsia="Times New Roman" w:hAnsi="Times New Roman" w:cs="Times New Roman"/>
      <w:sz w:val="20"/>
      <w:szCs w:val="20"/>
      <w:lang w:eastAsia="ru-RU"/>
    </w:rPr>
  </w:style>
  <w:style w:type="character" w:styleId="aff6">
    <w:name w:val="annotation reference"/>
    <w:semiHidden/>
    <w:rsid w:val="002D7A56"/>
    <w:rPr>
      <w:sz w:val="16"/>
      <w:szCs w:val="16"/>
    </w:rPr>
  </w:style>
  <w:style w:type="paragraph" w:styleId="aff7">
    <w:name w:val="footnote text"/>
    <w:basedOn w:val="a"/>
    <w:link w:val="aff8"/>
    <w:semiHidden/>
    <w:rsid w:val="002D7A56"/>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0"/>
    <w:link w:val="aff7"/>
    <w:semiHidden/>
    <w:rsid w:val="002D7A56"/>
    <w:rPr>
      <w:rFonts w:ascii="Times New Roman" w:eastAsia="Times New Roman" w:hAnsi="Times New Roman" w:cs="Times New Roman"/>
      <w:sz w:val="20"/>
      <w:szCs w:val="20"/>
      <w:lang w:eastAsia="ru-RU"/>
    </w:rPr>
  </w:style>
  <w:style w:type="character" w:styleId="aff9">
    <w:name w:val="footnote reference"/>
    <w:uiPriority w:val="99"/>
    <w:semiHidden/>
    <w:rsid w:val="002D7A56"/>
    <w:rPr>
      <w:vertAlign w:val="superscript"/>
    </w:rPr>
  </w:style>
  <w:style w:type="paragraph" w:customStyle="1" w:styleId="ConsNormal">
    <w:name w:val="ConsNormal"/>
    <w:rsid w:val="002D7A5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D7A5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title3">
    <w:name w:val="title3"/>
    <w:rsid w:val="002D7A56"/>
    <w:rPr>
      <w:color w:val="666666"/>
      <w:sz w:val="29"/>
      <w:szCs w:val="29"/>
    </w:rPr>
  </w:style>
  <w:style w:type="paragraph" w:customStyle="1" w:styleId="210">
    <w:name w:val="Основной текст 21"/>
    <w:basedOn w:val="a"/>
    <w:rsid w:val="002D7A56"/>
    <w:pPr>
      <w:widowControl w:val="0"/>
      <w:spacing w:after="0" w:line="360" w:lineRule="auto"/>
      <w:jc w:val="both"/>
    </w:pPr>
    <w:rPr>
      <w:rFonts w:ascii="Times New Roman" w:eastAsia="Times New Roman" w:hAnsi="Times New Roman" w:cs="Times New Roman"/>
      <w:sz w:val="28"/>
      <w:szCs w:val="20"/>
      <w:lang w:eastAsia="ru-RU"/>
    </w:rPr>
  </w:style>
  <w:style w:type="paragraph" w:styleId="affa">
    <w:name w:val="annotation subject"/>
    <w:basedOn w:val="aff4"/>
    <w:next w:val="aff4"/>
    <w:link w:val="affb"/>
    <w:uiPriority w:val="99"/>
    <w:semiHidden/>
    <w:unhideWhenUsed/>
    <w:rsid w:val="002D7A56"/>
    <w:pPr>
      <w:spacing w:after="200"/>
    </w:pPr>
    <w:rPr>
      <w:rFonts w:ascii="Calibri" w:hAnsi="Calibri" w:cs="Calibri"/>
      <w:b/>
      <w:bCs/>
    </w:rPr>
  </w:style>
  <w:style w:type="character" w:customStyle="1" w:styleId="affb">
    <w:name w:val="Тема примечания Знак"/>
    <w:basedOn w:val="aff5"/>
    <w:link w:val="affa"/>
    <w:uiPriority w:val="99"/>
    <w:semiHidden/>
    <w:rsid w:val="002D7A56"/>
    <w:rPr>
      <w:rFonts w:ascii="Calibri" w:eastAsia="Times New Roman" w:hAnsi="Calibri" w:cs="Calibri"/>
      <w:b/>
      <w:bCs/>
      <w:sz w:val="20"/>
      <w:szCs w:val="20"/>
      <w:lang w:eastAsia="ru-RU"/>
    </w:rPr>
  </w:style>
  <w:style w:type="character" w:customStyle="1" w:styleId="1c">
    <w:name w:val="Неразрешенное упоминание1"/>
    <w:basedOn w:val="a0"/>
    <w:uiPriority w:val="99"/>
    <w:semiHidden/>
    <w:unhideWhenUsed/>
    <w:rsid w:val="002D7A56"/>
    <w:rPr>
      <w:color w:val="605E5C"/>
      <w:shd w:val="clear" w:color="auto" w:fill="E1DFDD"/>
    </w:rPr>
  </w:style>
  <w:style w:type="paragraph" w:styleId="affc">
    <w:name w:val="Revision"/>
    <w:hidden/>
    <w:uiPriority w:val="99"/>
    <w:semiHidden/>
    <w:rsid w:val="002D7A56"/>
    <w:pPr>
      <w:spacing w:after="0" w:line="240" w:lineRule="auto"/>
    </w:pPr>
    <w:rPr>
      <w:rFonts w:ascii="Calibri" w:eastAsia="Times New Roman" w:hAnsi="Calibri" w:cs="Calibri"/>
      <w:lang w:eastAsia="ru-RU"/>
    </w:rPr>
  </w:style>
  <w:style w:type="character" w:customStyle="1" w:styleId="27">
    <w:name w:val="Неразрешенное упоминание2"/>
    <w:basedOn w:val="a0"/>
    <w:uiPriority w:val="99"/>
    <w:semiHidden/>
    <w:unhideWhenUsed/>
    <w:rsid w:val="002D7A56"/>
    <w:rPr>
      <w:color w:val="605E5C"/>
      <w:shd w:val="clear" w:color="auto" w:fill="E1DFDD"/>
    </w:rPr>
  </w:style>
  <w:style w:type="character" w:customStyle="1" w:styleId="35">
    <w:name w:val="Неразрешенное упоминание3"/>
    <w:basedOn w:val="a0"/>
    <w:uiPriority w:val="99"/>
    <w:semiHidden/>
    <w:unhideWhenUsed/>
    <w:rsid w:val="002D7A56"/>
    <w:rPr>
      <w:color w:val="605E5C"/>
      <w:shd w:val="clear" w:color="auto" w:fill="E1DFDD"/>
    </w:rPr>
  </w:style>
  <w:style w:type="character" w:customStyle="1" w:styleId="UnresolvedMention">
    <w:name w:val="Unresolved Mention"/>
    <w:basedOn w:val="a0"/>
    <w:uiPriority w:val="99"/>
    <w:semiHidden/>
    <w:unhideWhenUsed/>
    <w:rsid w:val="002D7A56"/>
    <w:rPr>
      <w:color w:val="605E5C"/>
      <w:shd w:val="clear" w:color="auto" w:fill="E1DFDD"/>
    </w:rPr>
  </w:style>
  <w:style w:type="table" w:customStyle="1" w:styleId="50">
    <w:name w:val="Сетка таблицы5"/>
    <w:basedOn w:val="a1"/>
    <w:next w:val="a6"/>
    <w:rsid w:val="002D7A56"/>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2D7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D7A5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
    <w:name w:val="Нет списка7"/>
    <w:next w:val="a2"/>
    <w:semiHidden/>
    <w:unhideWhenUsed/>
    <w:rsid w:val="007D7BD3"/>
  </w:style>
  <w:style w:type="table" w:customStyle="1" w:styleId="60">
    <w:name w:val="Сетка таблицы6"/>
    <w:basedOn w:val="a1"/>
    <w:next w:val="a6"/>
    <w:rsid w:val="007D7B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Знак Знак"/>
    <w:locked/>
    <w:rsid w:val="007D7BD3"/>
    <w:rPr>
      <w:b/>
      <w:sz w:val="24"/>
      <w:lang w:val="ru-RU" w:eastAsia="ru-RU" w:bidi="ar-SA"/>
    </w:rPr>
  </w:style>
  <w:style w:type="numbering" w:customStyle="1" w:styleId="8">
    <w:name w:val="Нет списка8"/>
    <w:next w:val="a2"/>
    <w:uiPriority w:val="99"/>
    <w:semiHidden/>
    <w:unhideWhenUsed/>
    <w:rsid w:val="003715BF"/>
  </w:style>
  <w:style w:type="paragraph" w:customStyle="1" w:styleId="28">
    <w:name w:val="Абзац списка2"/>
    <w:basedOn w:val="a"/>
    <w:uiPriority w:val="34"/>
    <w:qFormat/>
    <w:rsid w:val="00371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3">
    <w:name w:val="Основной текст (4)_"/>
    <w:link w:val="410"/>
    <w:locked/>
    <w:rsid w:val="003715BF"/>
    <w:rPr>
      <w:sz w:val="28"/>
      <w:shd w:val="clear" w:color="auto" w:fill="FFFFFF"/>
    </w:rPr>
  </w:style>
  <w:style w:type="paragraph" w:customStyle="1" w:styleId="410">
    <w:name w:val="Основной текст (4)1"/>
    <w:basedOn w:val="a"/>
    <w:link w:val="43"/>
    <w:rsid w:val="003715BF"/>
    <w:pPr>
      <w:widowControl w:val="0"/>
      <w:shd w:val="clear" w:color="auto" w:fill="FFFFFF"/>
      <w:spacing w:after="960" w:line="326" w:lineRule="exact"/>
    </w:pPr>
    <w:rPr>
      <w:sz w:val="28"/>
    </w:rPr>
  </w:style>
  <w:style w:type="paragraph" w:customStyle="1" w:styleId="formattexttopleveltext">
    <w:name w:val="formattext topleveltext"/>
    <w:basedOn w:val="a"/>
    <w:rsid w:val="00371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Обычный (веб)1"/>
    <w:basedOn w:val="a"/>
    <w:uiPriority w:val="99"/>
    <w:rsid w:val="003715BF"/>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1e">
    <w:name w:val="Обычный 1 Знак"/>
    <w:link w:val="1f"/>
    <w:locked/>
    <w:rsid w:val="003715BF"/>
  </w:style>
  <w:style w:type="paragraph" w:customStyle="1" w:styleId="1f">
    <w:name w:val="Обычный 1"/>
    <w:basedOn w:val="a"/>
    <w:link w:val="1e"/>
    <w:rsid w:val="003715BF"/>
    <w:pPr>
      <w:spacing w:after="0" w:line="360" w:lineRule="auto"/>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540096371">
      <w:bodyDiv w:val="1"/>
      <w:marLeft w:val="0"/>
      <w:marRight w:val="0"/>
      <w:marTop w:val="0"/>
      <w:marBottom w:val="0"/>
      <w:divBdr>
        <w:top w:val="none" w:sz="0" w:space="0" w:color="auto"/>
        <w:left w:val="none" w:sz="0" w:space="0" w:color="auto"/>
        <w:bottom w:val="none" w:sz="0" w:space="0" w:color="auto"/>
        <w:right w:val="none" w:sz="0" w:space="0" w:color="auto"/>
      </w:divBdr>
    </w:div>
    <w:div w:id="703822024">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196772393">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1722746133">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https://www.gosuslugi.ru/1618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2E0BC-FC7F-4180-BF98-43D7DB8E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2495</Words>
  <Characters>14227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СП Малый Толкай</cp:lastModifiedBy>
  <cp:revision>45</cp:revision>
  <cp:lastPrinted>2020-06-22T06:11:00Z</cp:lastPrinted>
  <dcterms:created xsi:type="dcterms:W3CDTF">2020-02-28T05:22:00Z</dcterms:created>
  <dcterms:modified xsi:type="dcterms:W3CDTF">2020-06-26T06:12:00Z</dcterms:modified>
</cp:coreProperties>
</file>