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64044D">
              <w:rPr>
                <w:rFonts w:ascii="Times New Roman" w:hAnsi="Times New Roman"/>
                <w:b/>
              </w:rPr>
              <w:t>МАЛЫЙ ТОЛКАЙ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F6024" w:rsidRDefault="003F798C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012AB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bookmarkStart w:id="0" w:name="_GoBack"/>
            <w:bookmarkEnd w:id="0"/>
            <w:r w:rsidR="00BF53BB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="000F22E3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  <w:r w:rsidR="00A872E3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54B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872E3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="0034354B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BF5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40б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BF53BB" w:rsidRPr="00BF53BB" w:rsidRDefault="00BF53BB" w:rsidP="00BF53BB">
            <w:pPr>
              <w:widowControl w:val="0"/>
              <w:spacing w:after="240" w:line="274" w:lineRule="exact"/>
              <w:ind w:right="131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 запрете купания на водных объектах, расположенных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Малый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олкай</w:t>
            </w:r>
            <w:r w:rsidR="002B7464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 летний период 2020</w:t>
            </w: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года</w:t>
            </w:r>
          </w:p>
          <w:p w:rsidR="00DF541B" w:rsidRDefault="00DF541B" w:rsidP="003F798C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7464" w:rsidRPr="002B7464" w:rsidRDefault="00BF53BB" w:rsidP="002B7464">
      <w:pPr>
        <w:spacing w:after="240" w:line="274" w:lineRule="exact"/>
        <w:ind w:firstLine="860"/>
        <w:jc w:val="both"/>
        <w:rPr>
          <w:rFonts w:ascii="Tahoma" w:eastAsia="Tahoma" w:hAnsi="Tahoma" w:cs="Tahoma"/>
          <w:color w:val="000000"/>
          <w:lang w:bidi="ru-RU"/>
        </w:rPr>
      </w:pPr>
      <w:r w:rsidRPr="002B7464">
        <w:rPr>
          <w:rFonts w:ascii="Times New Roman" w:hAnsi="Times New Roman"/>
        </w:rPr>
        <w:t xml:space="preserve">    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Малый</w:t>
      </w:r>
      <w:proofErr w:type="gramStart"/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Т</w:t>
      </w:r>
      <w:proofErr w:type="gramEnd"/>
      <w:r w:rsidR="002B7464">
        <w:rPr>
          <w:rFonts w:ascii="Times New Roman" w:eastAsia="Tahoma" w:hAnsi="Times New Roman" w:cs="Times New Roman"/>
          <w:color w:val="000000"/>
          <w:lang w:bidi="ru-RU"/>
        </w:rPr>
        <w:t>олкай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 безопасности, предупреждения и сокращения количества несчастных случаев на реках и водоёмах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Малый</w:t>
      </w:r>
      <w:proofErr w:type="gramStart"/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Т</w:t>
      </w:r>
      <w:proofErr w:type="gramEnd"/>
      <w:r w:rsidR="002B7464">
        <w:rPr>
          <w:rFonts w:ascii="Times New Roman" w:eastAsia="Tahoma" w:hAnsi="Times New Roman" w:cs="Times New Roman"/>
          <w:color w:val="000000"/>
          <w:lang w:bidi="ru-RU"/>
        </w:rPr>
        <w:t>олкай.</w:t>
      </w:r>
    </w:p>
    <w:p w:rsidR="003F798C" w:rsidRPr="002B7464" w:rsidRDefault="003F798C" w:rsidP="00BF53B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F798C" w:rsidRDefault="003F798C" w:rsidP="002B7464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3BB" w:rsidRPr="00BF53BB" w:rsidRDefault="00BF53BB" w:rsidP="00BF53BB">
      <w:pPr>
        <w:pStyle w:val="33"/>
        <w:shd w:val="clear" w:color="auto" w:fill="auto"/>
        <w:spacing w:before="0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         </w:t>
      </w:r>
      <w:r w:rsidRPr="00BF53BB">
        <w:rPr>
          <w:b w:val="0"/>
          <w:sz w:val="24"/>
          <w:szCs w:val="24"/>
        </w:rPr>
        <w:t>1</w:t>
      </w:r>
      <w:r>
        <w:rPr>
          <w:b w:val="0"/>
          <w:sz w:val="28"/>
          <w:szCs w:val="28"/>
        </w:rPr>
        <w:t>.</w:t>
      </w:r>
      <w:r w:rsidRPr="00BF53BB">
        <w:rPr>
          <w:b w:val="0"/>
          <w:color w:val="000000"/>
          <w:sz w:val="24"/>
          <w:szCs w:val="24"/>
          <w:lang w:bidi="ru-RU"/>
        </w:rPr>
        <w:t>Запретить купание в  открытых водоемах, расположенных на территории сельского поселения Малый</w:t>
      </w:r>
      <w:proofErr w:type="gramStart"/>
      <w:r w:rsidRPr="00BF53BB">
        <w:rPr>
          <w:b w:val="0"/>
          <w:color w:val="000000"/>
          <w:sz w:val="24"/>
          <w:szCs w:val="24"/>
          <w:lang w:bidi="ru-RU"/>
        </w:rPr>
        <w:t xml:space="preserve"> Т</w:t>
      </w:r>
      <w:proofErr w:type="gramEnd"/>
      <w:r w:rsidRPr="00BF53BB">
        <w:rPr>
          <w:b w:val="0"/>
          <w:color w:val="000000"/>
          <w:sz w:val="24"/>
          <w:szCs w:val="24"/>
          <w:lang w:bidi="ru-RU"/>
        </w:rPr>
        <w:t>олкай в летний период 2020 года.</w:t>
      </w:r>
    </w:p>
    <w:p w:rsidR="00BF53BB" w:rsidRPr="00BF53BB" w:rsidRDefault="00BF53BB" w:rsidP="00BF53BB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2.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Малый</w:t>
      </w:r>
      <w:proofErr w:type="gramStart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>олкай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, обеспечить проведение инструктажа среди работников и учащихся о запрете купания в реках и водоемах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Малый Толкай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3.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4.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BF53BB" w:rsidRPr="00BF53BB" w:rsidRDefault="002B7464" w:rsidP="002B7464">
      <w:pPr>
        <w:widowControl w:val="0"/>
        <w:tabs>
          <w:tab w:val="left" w:pos="865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5.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Специалисту администрации 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>Савельевой С.А.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организовать установку предупредительных 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аншлагов о запрете</w:t>
      </w:r>
      <w:proofErr w:type="gramEnd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купания. </w:t>
      </w:r>
    </w:p>
    <w:p w:rsidR="00BF53BB" w:rsidRPr="00BF53BB" w:rsidRDefault="002B7464" w:rsidP="002B7464">
      <w:pPr>
        <w:widowControl w:val="0"/>
        <w:tabs>
          <w:tab w:val="left" w:pos="8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6.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Настоящее постановление разместить на официальном сайте администрации сельского поселения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Малый Толкай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в сети Интернет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>
        <w:rPr>
          <w:rFonts w:ascii="Times New Roman" w:eastAsia="Times New Roman" w:hAnsi="Times New Roman" w:cs="Times New Roman"/>
          <w:color w:val="000000"/>
          <w:u w:val="single"/>
          <w:lang w:bidi="ru-RU"/>
        </w:rPr>
        <w:t>.</w:t>
      </w:r>
      <w:proofErr w:type="gramEnd"/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7.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lang w:bidi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исполнением данного П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остановления оставляю за собой. </w:t>
      </w:r>
    </w:p>
    <w:p w:rsidR="00BF53BB" w:rsidRPr="00BF53BB" w:rsidRDefault="00BF53BB" w:rsidP="00BF53BB">
      <w:pPr>
        <w:widowControl w:val="0"/>
        <w:spacing w:line="278" w:lineRule="exac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BF53BB" w:rsidRDefault="00BF53BB" w:rsidP="00BF53BB">
      <w:pPr>
        <w:pStyle w:val="af9"/>
        <w:tabs>
          <w:tab w:val="left" w:pos="180"/>
        </w:tabs>
        <w:spacing w:before="0" w:beforeAutospacing="0" w:after="12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801CA5" w:rsidRDefault="00801CA5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1CA5" w:rsidRPr="002B7464" w:rsidRDefault="00801CA5" w:rsidP="00801CA5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sz w:val="24"/>
          <w:szCs w:val="24"/>
        </w:rPr>
      </w:pPr>
      <w:r w:rsidRPr="002B7464">
        <w:rPr>
          <w:rFonts w:ascii="Times New Roman" w:hAnsi="Times New Roman"/>
          <w:sz w:val="24"/>
          <w:szCs w:val="24"/>
        </w:rPr>
        <w:t>Глава поселения                                                 И.Т.Дерюжова</w:t>
      </w:r>
    </w:p>
    <w:p w:rsidR="00801CA5" w:rsidRDefault="00801CA5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92" w:rsidRDefault="00884292" w:rsidP="003E60FD">
      <w:r>
        <w:separator/>
      </w:r>
    </w:p>
  </w:endnote>
  <w:endnote w:type="continuationSeparator" w:id="0">
    <w:p w:rsidR="00884292" w:rsidRDefault="00884292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92" w:rsidRDefault="00884292" w:rsidP="003E60FD">
      <w:r>
        <w:separator/>
      </w:r>
    </w:p>
  </w:footnote>
  <w:footnote w:type="continuationSeparator" w:id="0">
    <w:p w:rsidR="00884292" w:rsidRDefault="00884292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0667C"/>
    <w:rsid w:val="00012AB1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0F22E3"/>
    <w:rsid w:val="00106DB9"/>
    <w:rsid w:val="001118E3"/>
    <w:rsid w:val="0011310F"/>
    <w:rsid w:val="00122DF3"/>
    <w:rsid w:val="00125BF9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E0632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B7464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31885"/>
    <w:rsid w:val="00442562"/>
    <w:rsid w:val="00445525"/>
    <w:rsid w:val="00447345"/>
    <w:rsid w:val="0045100F"/>
    <w:rsid w:val="00466F6D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105EF"/>
    <w:rsid w:val="00720173"/>
    <w:rsid w:val="007466A2"/>
    <w:rsid w:val="00763450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65AB"/>
    <w:rsid w:val="008615F9"/>
    <w:rsid w:val="00863968"/>
    <w:rsid w:val="00884292"/>
    <w:rsid w:val="00890252"/>
    <w:rsid w:val="0089362A"/>
    <w:rsid w:val="008A6688"/>
    <w:rsid w:val="008A7D08"/>
    <w:rsid w:val="008B3C18"/>
    <w:rsid w:val="008D525A"/>
    <w:rsid w:val="008E4C31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872E3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BF53BB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C5B7B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BC1B-AE64-49D8-920B-B3DEC2F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12</cp:revision>
  <cp:lastPrinted>2020-07-09T11:16:00Z</cp:lastPrinted>
  <dcterms:created xsi:type="dcterms:W3CDTF">2019-06-24T06:35:00Z</dcterms:created>
  <dcterms:modified xsi:type="dcterms:W3CDTF">2020-07-09T11:19:00Z</dcterms:modified>
</cp:coreProperties>
</file>