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9B4D8A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A7503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04.12.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A7503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E4B7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43 (305</w:t>
            </w:r>
            <w:r w:rsidR="00A7503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E362F" w:rsidRPr="00BE3E64" w:rsidRDefault="001E362F" w:rsidP="001E362F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СОБРАНИЕ 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ПРЕДСТАВИТЕЛЕЙ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СЕЛЬСКОГО ПОСЕЛЕНИЯ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МАЛЫЙ ТОЛКАЙ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Муниципального района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ПОХВИСТНЕВСКИЙ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Самарской области 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четвертого созыва      </w:t>
      </w:r>
      <w:bookmarkStart w:id="0" w:name="_GoBack"/>
      <w:bookmarkEnd w:id="0"/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A7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04.12.2020  г. № 14</w:t>
      </w: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проекте бюджета сельского поселения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Похвистневский Самарской области на 2021 год 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2022 и 2023 годов.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Рассмотрев проект бюджета поселения сельского поселения Малый</w:t>
      </w:r>
      <w:proofErr w:type="gramStart"/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2021 год и на плановый период  2022 и 2023 годов в I –ом чтении Собрание представителей поселения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РЕШИЛО: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Принять проект бюджета в I – ом чтении.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представителей 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</w:t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Н.Н. Львов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    </w:t>
      </w:r>
    </w:p>
    <w:p w:rsidR="00A75033" w:rsidRPr="00A75033" w:rsidRDefault="00A75033" w:rsidP="00A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</w:t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0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И.Т.Дерюжова</w:t>
      </w:r>
    </w:p>
    <w:p w:rsidR="00A75033" w:rsidRPr="00A75033" w:rsidRDefault="00A75033" w:rsidP="00A75033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75033">
        <w:rPr>
          <w:rFonts w:ascii="Calibri" w:eastAsia="Times New Roman" w:hAnsi="Calibri" w:cs="Times New Roman"/>
          <w:sz w:val="20"/>
          <w:szCs w:val="20"/>
          <w:lang w:eastAsia="ru-RU"/>
        </w:rPr>
        <w:t>*****************************************************************************</w:t>
      </w:r>
    </w:p>
    <w:p w:rsidR="00A75033" w:rsidRDefault="00A75033" w:rsidP="00A75033">
      <w:pPr>
        <w:tabs>
          <w:tab w:val="left" w:pos="1155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:rsidR="00A75033" w:rsidRDefault="00A75033" w:rsidP="00A75033">
      <w:pPr>
        <w:tabs>
          <w:tab w:val="left" w:pos="1155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3175</wp:posOffset>
            </wp:positionV>
            <wp:extent cx="1085850" cy="684530"/>
            <wp:effectExtent l="0" t="0" r="0" b="1270"/>
            <wp:wrapSquare wrapText="bothSides"/>
            <wp:docPr id="4" name="Рисунок 4" descr="C:\Users\СП Малый Толкай\Downloads\1480928959_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1480928959_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75033">
        <w:rPr>
          <w:rFonts w:ascii="Times New Roman" w:hAnsi="Times New Roman" w:cs="Times New Roman"/>
          <w:b/>
          <w:sz w:val="20"/>
          <w:szCs w:val="20"/>
        </w:rPr>
        <w:t>Осторожно, пиротехника!</w:t>
      </w:r>
    </w:p>
    <w:p w:rsidR="00A75033" w:rsidRPr="00A75033" w:rsidRDefault="00A75033" w:rsidP="00A75033">
      <w:pPr>
        <w:tabs>
          <w:tab w:val="left" w:pos="1155"/>
          <w:tab w:val="center" w:pos="46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5033" w:rsidRPr="00A75033" w:rsidRDefault="00A75033" w:rsidP="00A7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5033">
        <w:rPr>
          <w:rFonts w:ascii="Times New Roman" w:hAnsi="Times New Roman" w:cs="Times New Roman"/>
          <w:sz w:val="20"/>
          <w:szCs w:val="20"/>
        </w:rPr>
        <w:t>Приближаются новогодние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 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 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b/>
          <w:sz w:val="20"/>
          <w:szCs w:val="20"/>
        </w:rPr>
        <w:t>Правила безопасности при использовании пиротехники: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Перед использованием пиротехники  внимательно ознакомьтесь с инструкцией.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Нельзя держать фитиль во время поджигания около лица. Поджигать фитиль нужно на расстоянии вытянутой руки.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Запрещено работать с пиротехникой в нетрезвом состоянии и курить рядом с пиротехническим изделием.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направлять пиротехнические средства на людей и животных.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применять салюты при сильном ветре.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подходить ближе 15-20 метров к зажженным салютам и фейерверкам.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использовать пиротехнику с истекшим сроком годности или дефектами.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разбирать пиротехнические изделия и не подвергать их механическим воздействиям.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Петарды должны применяться только лицами, достигшими 18 лет.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 оставлять без внимания детей, не давать им в руки пиротехнику.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5033">
        <w:rPr>
          <w:rFonts w:ascii="Times New Roman" w:eastAsia="Calibri" w:hAnsi="Times New Roman" w:cs="Times New Roman"/>
          <w:b/>
          <w:sz w:val="20"/>
          <w:szCs w:val="20"/>
        </w:rPr>
        <w:t>Категорически ЗАПРЕЩАЕТСЯ:</w:t>
      </w:r>
    </w:p>
    <w:p w:rsidR="00A75033" w:rsidRPr="00A75033" w:rsidRDefault="00A75033" w:rsidP="00A75033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носить пиротехнические изделия в карманах;</w:t>
      </w:r>
    </w:p>
    <w:p w:rsidR="00A75033" w:rsidRPr="00A75033" w:rsidRDefault="00A75033" w:rsidP="00A75033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разбирать пиротехнические изделия и подвергать их механическим воздействиям;</w:t>
      </w:r>
    </w:p>
    <w:p w:rsidR="00A75033" w:rsidRPr="00A75033" w:rsidRDefault="00A75033" w:rsidP="00A75033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располагать пиротехнику вблизи от нагревательных приборов, особенно сушить промокшие фейерверки на батареях;</w:t>
      </w:r>
    </w:p>
    <w:p w:rsidR="00A75033" w:rsidRPr="00A75033" w:rsidRDefault="00A75033" w:rsidP="00A75033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 xml:space="preserve">ни в коем случае нельзя поддаваться на </w:t>
      </w:r>
      <w:proofErr w:type="gramStart"/>
      <w:r w:rsidRPr="00A75033">
        <w:rPr>
          <w:rFonts w:ascii="Times New Roman" w:eastAsia="Calibri" w:hAnsi="Times New Roman" w:cs="Times New Roman"/>
          <w:sz w:val="20"/>
          <w:szCs w:val="20"/>
        </w:rPr>
        <w:t>подначки</w:t>
      </w:r>
      <w:proofErr w:type="gramEnd"/>
      <w:r w:rsidRPr="00A75033">
        <w:rPr>
          <w:rFonts w:ascii="Times New Roman" w:eastAsia="Calibri" w:hAnsi="Times New Roman" w:cs="Times New Roman"/>
          <w:sz w:val="20"/>
          <w:szCs w:val="20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eastAsia="Calibri" w:hAnsi="Times New Roman" w:cs="Times New Roman"/>
          <w:sz w:val="20"/>
          <w:szCs w:val="20"/>
        </w:rPr>
        <w:t>Незнание последствий использования пиротехнических средств в общественных местах не освобождает от ответственности за данные действия. Меры административного воздействия могут быть применены как в отношении несовершеннолетних, так и их родителей. 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мелкое хулиганство, влекущее за собой нарушение общественного порядка и спокойствия граждан.</w:t>
      </w:r>
    </w:p>
    <w:p w:rsidR="00A75033" w:rsidRPr="00A75033" w:rsidRDefault="00A75033" w:rsidP="00A7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5033">
        <w:rPr>
          <w:rFonts w:ascii="Times New Roman" w:hAnsi="Times New Roman" w:cs="Times New Roman"/>
          <w:sz w:val="20"/>
          <w:szCs w:val="20"/>
        </w:rPr>
        <w:t>Уважаемые родители, будьте внимательны! Многие дети уже начали покупать пиротехнику в магазинах и бесконтрольно пользоваться ею.</w:t>
      </w:r>
      <w:r w:rsidRPr="00A75033">
        <w:rPr>
          <w:rFonts w:ascii="Times New Roman" w:eastAsia="Calibri" w:hAnsi="Times New Roman" w:cs="Times New Roman"/>
          <w:sz w:val="20"/>
          <w:szCs w:val="20"/>
        </w:rPr>
        <w:t xml:space="preserve"> Проводите разъяснительные беседы со своими детьми о запрещении самостоятельных покупок пиротехники и её использования без контроля взрослых. Детям до 16 лет (если производителем не установлено другое возрастное ограничение) пользоваться петардами, фейерверками строго запрещено!</w:t>
      </w:r>
      <w:r w:rsidRPr="00A75033">
        <w:rPr>
          <w:sz w:val="20"/>
          <w:szCs w:val="20"/>
        </w:rPr>
        <w:t xml:space="preserve"> </w:t>
      </w:r>
    </w:p>
    <w:p w:rsidR="00A75033" w:rsidRPr="00A75033" w:rsidRDefault="00A75033" w:rsidP="00A7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5033">
        <w:rPr>
          <w:rFonts w:ascii="Times New Roman" w:hAnsi="Times New Roman" w:cs="Times New Roman"/>
          <w:sz w:val="20"/>
          <w:szCs w:val="20"/>
        </w:rPr>
        <w:t>Чтобы Новогодние праздники принесли вам и вашим родным радость, а не беду, выполняйте элементарные правила пожарной безопасности!</w:t>
      </w:r>
    </w:p>
    <w:p w:rsidR="00A75033" w:rsidRPr="00A75033" w:rsidRDefault="00A75033" w:rsidP="00A75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возникновении чрезвычайных ситуаций необходимо звонить по телефону «101» или по единому номеру вызова экстренных оперативных служб «112».</w:t>
      </w:r>
    </w:p>
    <w:p w:rsidR="00A75033" w:rsidRPr="00A75033" w:rsidRDefault="00A75033" w:rsidP="00A75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033" w:rsidRPr="00A75033" w:rsidRDefault="00A75033" w:rsidP="00A75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F80291" w:rsidRDefault="00A75033" w:rsidP="00A750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Старший инспектор ОНД и ПР по </w:t>
      </w:r>
      <w:proofErr w:type="spellStart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г.о</w:t>
      </w:r>
      <w:proofErr w:type="gramStart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охвистнево</w:t>
      </w:r>
      <w:proofErr w:type="spellEnd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м.р.Похвистневский</w:t>
      </w:r>
      <w:proofErr w:type="spellEnd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Камышлинский</w:t>
      </w:r>
      <w:proofErr w:type="spellEnd"/>
      <w:r w:rsidRPr="00A7503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A75033" w:rsidRPr="00A75033" w:rsidRDefault="00A75033" w:rsidP="00A750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97143B" w:rsidTr="009F707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97143B" w:rsidTr="009F707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3F3C36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ADB" w:rsidRPr="00015770" w:rsidRDefault="003A0ADB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015770" w:rsidSect="00015770">
          <w:footerReference w:type="default" r:id="rId11"/>
          <w:type w:val="nextColumn"/>
          <w:pgSz w:w="11906" w:h="16838"/>
          <w:pgMar w:top="1134" w:right="1134" w:bottom="1134" w:left="1560" w:header="709" w:footer="709" w:gutter="0"/>
          <w:cols w:space="709"/>
          <w:docGrid w:linePitch="360"/>
        </w:sectPr>
      </w:pPr>
    </w:p>
    <w:p w:rsidR="00015770" w:rsidRPr="00015770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01577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8A" w:rsidRDefault="009B4D8A" w:rsidP="00D75740">
      <w:pPr>
        <w:spacing w:after="0" w:line="240" w:lineRule="auto"/>
      </w:pPr>
      <w:r>
        <w:separator/>
      </w:r>
    </w:p>
  </w:endnote>
  <w:endnote w:type="continuationSeparator" w:id="0">
    <w:p w:rsidR="009B4D8A" w:rsidRDefault="009B4D8A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F7073" w:rsidRDefault="009F70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76" w:rsidRPr="002E4B76">
          <w:rPr>
            <w:noProof/>
            <w:lang w:val="ru-RU"/>
          </w:rPr>
          <w:t>2</w:t>
        </w:r>
        <w:r>
          <w:fldChar w:fldCharType="end"/>
        </w:r>
      </w:p>
    </w:sdtContent>
  </w:sdt>
  <w:p w:rsidR="009F7073" w:rsidRDefault="009F70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8A" w:rsidRDefault="009B4D8A" w:rsidP="00D75740">
      <w:pPr>
        <w:spacing w:after="0" w:line="240" w:lineRule="auto"/>
      </w:pPr>
      <w:r>
        <w:separator/>
      </w:r>
    </w:p>
  </w:footnote>
  <w:footnote w:type="continuationSeparator" w:id="0">
    <w:p w:rsidR="009B4D8A" w:rsidRDefault="009B4D8A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D1F5DCE"/>
    <w:multiLevelType w:val="hybridMultilevel"/>
    <w:tmpl w:val="D5DA97D4"/>
    <w:lvl w:ilvl="0" w:tplc="E5521204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1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5"/>
  </w:num>
  <w:num w:numId="10">
    <w:abstractNumId w:val="33"/>
  </w:num>
  <w:num w:numId="11">
    <w:abstractNumId w:val="34"/>
  </w:num>
  <w:num w:numId="12">
    <w:abstractNumId w:val="38"/>
  </w:num>
  <w:num w:numId="13">
    <w:abstractNumId w:val="29"/>
  </w:num>
  <w:num w:numId="14">
    <w:abstractNumId w:val="22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4"/>
  </w:num>
  <w:num w:numId="20">
    <w:abstractNumId w:val="4"/>
  </w:num>
  <w:num w:numId="21">
    <w:abstractNumId w:val="30"/>
  </w:num>
  <w:num w:numId="22">
    <w:abstractNumId w:val="25"/>
  </w:num>
  <w:num w:numId="23">
    <w:abstractNumId w:val="7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5"/>
  </w:num>
  <w:num w:numId="32">
    <w:abstractNumId w:val="16"/>
  </w:num>
  <w:num w:numId="33">
    <w:abstractNumId w:val="39"/>
  </w:num>
  <w:num w:numId="34">
    <w:abstractNumId w:val="23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17704"/>
    <w:rsid w:val="000373B9"/>
    <w:rsid w:val="0004093B"/>
    <w:rsid w:val="00042FE6"/>
    <w:rsid w:val="00052BE4"/>
    <w:rsid w:val="0005562D"/>
    <w:rsid w:val="00067472"/>
    <w:rsid w:val="00080341"/>
    <w:rsid w:val="00083305"/>
    <w:rsid w:val="000E4AA4"/>
    <w:rsid w:val="000F2D25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90396"/>
    <w:rsid w:val="00296557"/>
    <w:rsid w:val="002A0B1F"/>
    <w:rsid w:val="002B1875"/>
    <w:rsid w:val="002B1EBB"/>
    <w:rsid w:val="002B60FB"/>
    <w:rsid w:val="002C71D6"/>
    <w:rsid w:val="002C7471"/>
    <w:rsid w:val="002E4B76"/>
    <w:rsid w:val="002F1D32"/>
    <w:rsid w:val="002F5A6B"/>
    <w:rsid w:val="00333DAF"/>
    <w:rsid w:val="00357FD9"/>
    <w:rsid w:val="00391496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03DD"/>
    <w:rsid w:val="00505BB4"/>
    <w:rsid w:val="00522E3C"/>
    <w:rsid w:val="00527488"/>
    <w:rsid w:val="00557C09"/>
    <w:rsid w:val="00573575"/>
    <w:rsid w:val="00581F33"/>
    <w:rsid w:val="005931DC"/>
    <w:rsid w:val="005B0B16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47383"/>
    <w:rsid w:val="00770003"/>
    <w:rsid w:val="00774E27"/>
    <w:rsid w:val="007C3D87"/>
    <w:rsid w:val="008142A8"/>
    <w:rsid w:val="0084487B"/>
    <w:rsid w:val="0086784D"/>
    <w:rsid w:val="00876834"/>
    <w:rsid w:val="00877D1F"/>
    <w:rsid w:val="008A74AC"/>
    <w:rsid w:val="008B012D"/>
    <w:rsid w:val="008C4E28"/>
    <w:rsid w:val="008E2981"/>
    <w:rsid w:val="00920987"/>
    <w:rsid w:val="0094508E"/>
    <w:rsid w:val="009476E0"/>
    <w:rsid w:val="00951CA5"/>
    <w:rsid w:val="0097143B"/>
    <w:rsid w:val="009804B5"/>
    <w:rsid w:val="009A07D3"/>
    <w:rsid w:val="009B4D8A"/>
    <w:rsid w:val="009D032E"/>
    <w:rsid w:val="009E0F62"/>
    <w:rsid w:val="009E4248"/>
    <w:rsid w:val="009F7073"/>
    <w:rsid w:val="00A2641D"/>
    <w:rsid w:val="00A35820"/>
    <w:rsid w:val="00A56137"/>
    <w:rsid w:val="00A75033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AAC"/>
    <w:rsid w:val="00BE3E64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93591"/>
    <w:rsid w:val="00DA60F8"/>
    <w:rsid w:val="00DC333B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33D1A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B304-57A9-44B4-8F70-BF0FE64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48</cp:revision>
  <cp:lastPrinted>2020-12-18T04:45:00Z</cp:lastPrinted>
  <dcterms:created xsi:type="dcterms:W3CDTF">2020-02-28T05:22:00Z</dcterms:created>
  <dcterms:modified xsi:type="dcterms:W3CDTF">2020-12-18T04:46:00Z</dcterms:modified>
</cp:coreProperties>
</file>