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E733D" w14:textId="016BB4B3" w:rsidR="00385553" w:rsidRPr="00385553" w:rsidRDefault="00385553" w:rsidP="005B2970">
      <w:pPr>
        <w:spacing w:after="0" w:line="240" w:lineRule="auto"/>
        <w:jc w:val="both"/>
        <w:rPr>
          <w:rFonts w:ascii="Times New Roman" w:eastAsia="Calibri" w:hAnsi="Times New Roman" w:cs="Times New Roman"/>
          <w:b/>
          <w:kern w:val="2"/>
          <w:sz w:val="24"/>
          <w:szCs w:val="24"/>
          <w:lang w:eastAsia="ru-RU" w:bidi="en-US"/>
        </w:rPr>
      </w:pPr>
      <w:r>
        <w:rPr>
          <w:rFonts w:ascii="Times New Roman" w:eastAsia="Calibri" w:hAnsi="Times New Roman" w:cs="Times New Roman"/>
          <w:b/>
          <w:kern w:val="2"/>
          <w:sz w:val="24"/>
          <w:szCs w:val="24"/>
          <w:lang w:eastAsia="ru-RU" w:bidi="en-US"/>
        </w:rPr>
        <w:t xml:space="preserve">              </w:t>
      </w:r>
      <w:r w:rsidRPr="00385553">
        <w:rPr>
          <w:rFonts w:ascii="Times New Roman" w:eastAsia="Calibri" w:hAnsi="Times New Roman" w:cs="Times New Roman"/>
          <w:b/>
          <w:kern w:val="2"/>
          <w:sz w:val="24"/>
          <w:szCs w:val="24"/>
          <w:lang w:eastAsia="ru-RU" w:bidi="en-US"/>
        </w:rPr>
        <w:t>СОБРАНИЕ</w:t>
      </w:r>
    </w:p>
    <w:p w14:paraId="0B47B39F" w14:textId="77777777" w:rsidR="00385553" w:rsidRPr="00385553" w:rsidRDefault="00385553" w:rsidP="005B2970">
      <w:pPr>
        <w:spacing w:after="0" w:line="240" w:lineRule="auto"/>
        <w:jc w:val="both"/>
        <w:rPr>
          <w:rFonts w:ascii="Times New Roman" w:eastAsia="Calibri" w:hAnsi="Times New Roman" w:cs="Times New Roman"/>
          <w:b/>
          <w:kern w:val="2"/>
          <w:sz w:val="24"/>
          <w:szCs w:val="24"/>
          <w:lang w:eastAsia="ru-RU" w:bidi="en-US"/>
        </w:rPr>
      </w:pPr>
      <w:r w:rsidRPr="00385553">
        <w:rPr>
          <w:rFonts w:ascii="Times New Roman" w:eastAsia="Calibri" w:hAnsi="Times New Roman" w:cs="Times New Roman"/>
          <w:b/>
          <w:kern w:val="2"/>
          <w:sz w:val="24"/>
          <w:szCs w:val="24"/>
          <w:lang w:eastAsia="ru-RU" w:bidi="en-US"/>
        </w:rPr>
        <w:t xml:space="preserve">        ПРЕДСТАВИТЕЛЕЙ</w:t>
      </w:r>
    </w:p>
    <w:p w14:paraId="58C280AD" w14:textId="77777777" w:rsidR="00385553" w:rsidRPr="00385553" w:rsidRDefault="00385553" w:rsidP="005B2970">
      <w:pPr>
        <w:spacing w:after="0" w:line="240" w:lineRule="auto"/>
        <w:jc w:val="both"/>
        <w:rPr>
          <w:rFonts w:ascii="Times New Roman" w:eastAsia="Calibri" w:hAnsi="Times New Roman" w:cs="Times New Roman"/>
          <w:b/>
          <w:kern w:val="2"/>
          <w:sz w:val="24"/>
          <w:szCs w:val="24"/>
          <w:lang w:eastAsia="ru-RU" w:bidi="en-US"/>
        </w:rPr>
      </w:pPr>
      <w:r w:rsidRPr="00385553">
        <w:rPr>
          <w:rFonts w:ascii="Times New Roman" w:eastAsia="Calibri" w:hAnsi="Times New Roman" w:cs="Times New Roman"/>
          <w:b/>
          <w:kern w:val="2"/>
          <w:sz w:val="24"/>
          <w:szCs w:val="24"/>
          <w:lang w:eastAsia="ru-RU" w:bidi="en-US"/>
        </w:rPr>
        <w:t>СЕЛЬСКОГО ПОСЕЛЕНИЯ</w:t>
      </w:r>
      <w:r w:rsidRPr="00385553">
        <w:rPr>
          <w:rFonts w:ascii="Times New Roman" w:eastAsia="Calibri" w:hAnsi="Times New Roman" w:cs="Times New Roman"/>
          <w:b/>
          <w:kern w:val="2"/>
          <w:sz w:val="24"/>
          <w:szCs w:val="24"/>
          <w:lang w:eastAsia="ru-RU" w:bidi="en-US"/>
        </w:rPr>
        <w:tab/>
      </w:r>
    </w:p>
    <w:p w14:paraId="38CF433E" w14:textId="77777777" w:rsidR="00385553" w:rsidRPr="00385553" w:rsidRDefault="00385553" w:rsidP="005B2970">
      <w:pPr>
        <w:spacing w:after="0" w:line="240" w:lineRule="auto"/>
        <w:jc w:val="both"/>
        <w:rPr>
          <w:rFonts w:ascii="Times New Roman" w:eastAsia="Calibri" w:hAnsi="Times New Roman" w:cs="Times New Roman"/>
          <w:b/>
          <w:kern w:val="2"/>
          <w:sz w:val="24"/>
          <w:szCs w:val="24"/>
          <w:lang w:eastAsia="ru-RU" w:bidi="en-US"/>
        </w:rPr>
      </w:pPr>
      <w:r w:rsidRPr="00385553">
        <w:rPr>
          <w:rFonts w:ascii="Times New Roman" w:eastAsia="Calibri" w:hAnsi="Times New Roman" w:cs="Times New Roman"/>
          <w:b/>
          <w:kern w:val="2"/>
          <w:sz w:val="24"/>
          <w:szCs w:val="24"/>
          <w:lang w:eastAsia="ru-RU" w:bidi="en-US"/>
        </w:rPr>
        <w:t xml:space="preserve">           МАЛЫЙ ТОЛКАЙ</w:t>
      </w:r>
    </w:p>
    <w:p w14:paraId="02536590" w14:textId="77777777" w:rsidR="00385553" w:rsidRPr="00385553" w:rsidRDefault="00385553" w:rsidP="005B2970">
      <w:pPr>
        <w:spacing w:after="0" w:line="240" w:lineRule="auto"/>
        <w:jc w:val="both"/>
        <w:rPr>
          <w:rFonts w:ascii="Times New Roman" w:eastAsia="Calibri" w:hAnsi="Times New Roman" w:cs="Times New Roman"/>
          <w:b/>
          <w:kern w:val="2"/>
          <w:sz w:val="24"/>
          <w:szCs w:val="24"/>
          <w:lang w:eastAsia="ru-RU" w:bidi="en-US"/>
        </w:rPr>
      </w:pPr>
      <w:r w:rsidRPr="00385553">
        <w:rPr>
          <w:rFonts w:ascii="Times New Roman" w:eastAsia="Calibri" w:hAnsi="Times New Roman" w:cs="Times New Roman"/>
          <w:b/>
          <w:kern w:val="2"/>
          <w:sz w:val="24"/>
          <w:szCs w:val="24"/>
          <w:lang w:eastAsia="ru-RU" w:bidi="en-US"/>
        </w:rPr>
        <w:t>МУНИЦИПАЛЬНОГО РАЙОНА</w:t>
      </w:r>
    </w:p>
    <w:p w14:paraId="546BF617" w14:textId="77777777" w:rsidR="00385553" w:rsidRPr="00385553" w:rsidRDefault="00385553" w:rsidP="005B2970">
      <w:pPr>
        <w:spacing w:after="0" w:line="240" w:lineRule="auto"/>
        <w:jc w:val="both"/>
        <w:rPr>
          <w:rFonts w:ascii="Times New Roman" w:eastAsia="Calibri" w:hAnsi="Times New Roman" w:cs="Times New Roman"/>
          <w:b/>
          <w:kern w:val="2"/>
          <w:sz w:val="24"/>
          <w:szCs w:val="24"/>
          <w:lang w:eastAsia="ru-RU" w:bidi="en-US"/>
        </w:rPr>
      </w:pPr>
      <w:r w:rsidRPr="00385553">
        <w:rPr>
          <w:rFonts w:ascii="Times New Roman" w:eastAsia="Calibri" w:hAnsi="Times New Roman" w:cs="Times New Roman"/>
          <w:b/>
          <w:kern w:val="2"/>
          <w:sz w:val="24"/>
          <w:szCs w:val="24"/>
          <w:lang w:eastAsia="ru-RU" w:bidi="en-US"/>
        </w:rPr>
        <w:t xml:space="preserve">       ПОХВИСТНЕВСКИЙ</w:t>
      </w:r>
    </w:p>
    <w:p w14:paraId="4CCCB3B6" w14:textId="77777777" w:rsidR="00385553" w:rsidRPr="00385553" w:rsidRDefault="00385553" w:rsidP="005B2970">
      <w:pPr>
        <w:spacing w:after="0" w:line="240" w:lineRule="auto"/>
        <w:jc w:val="both"/>
        <w:rPr>
          <w:rFonts w:ascii="Times New Roman" w:eastAsia="Calibri" w:hAnsi="Times New Roman" w:cs="Times New Roman"/>
          <w:b/>
          <w:kern w:val="2"/>
          <w:sz w:val="24"/>
          <w:szCs w:val="24"/>
          <w:lang w:eastAsia="ru-RU" w:bidi="en-US"/>
        </w:rPr>
      </w:pPr>
      <w:r w:rsidRPr="00385553">
        <w:rPr>
          <w:rFonts w:ascii="Times New Roman" w:eastAsia="Calibri" w:hAnsi="Times New Roman" w:cs="Times New Roman"/>
          <w:b/>
          <w:kern w:val="2"/>
          <w:sz w:val="24"/>
          <w:szCs w:val="24"/>
          <w:lang w:eastAsia="ru-RU" w:bidi="en-US"/>
        </w:rPr>
        <w:t xml:space="preserve">   САМАРСКОЙ ОБЛАСТИ</w:t>
      </w:r>
    </w:p>
    <w:p w14:paraId="6417386A" w14:textId="77777777" w:rsidR="00385553" w:rsidRPr="00385553" w:rsidRDefault="00385553" w:rsidP="005B2970">
      <w:pPr>
        <w:spacing w:after="0" w:line="240" w:lineRule="auto"/>
        <w:jc w:val="both"/>
        <w:rPr>
          <w:rFonts w:ascii="Times New Roman" w:eastAsia="Calibri" w:hAnsi="Times New Roman" w:cs="Times New Roman"/>
          <w:b/>
          <w:kern w:val="2"/>
          <w:sz w:val="24"/>
          <w:szCs w:val="24"/>
          <w:lang w:eastAsia="ru-RU" w:bidi="en-US"/>
        </w:rPr>
      </w:pPr>
      <w:r w:rsidRPr="00385553">
        <w:rPr>
          <w:rFonts w:ascii="Times New Roman" w:eastAsia="Calibri" w:hAnsi="Times New Roman" w:cs="Times New Roman"/>
          <w:b/>
          <w:kern w:val="2"/>
          <w:sz w:val="24"/>
          <w:szCs w:val="24"/>
          <w:lang w:eastAsia="ru-RU" w:bidi="en-US"/>
        </w:rPr>
        <w:t xml:space="preserve">            четвёртого созыва</w:t>
      </w:r>
    </w:p>
    <w:p w14:paraId="69DC188A" w14:textId="77777777" w:rsidR="00385553" w:rsidRPr="00385553" w:rsidRDefault="00385553" w:rsidP="005B2970">
      <w:pPr>
        <w:spacing w:after="0" w:line="240" w:lineRule="auto"/>
        <w:jc w:val="both"/>
        <w:rPr>
          <w:rFonts w:ascii="Times New Roman" w:eastAsia="Calibri" w:hAnsi="Times New Roman" w:cs="Times New Roman"/>
          <w:b/>
          <w:kern w:val="2"/>
          <w:sz w:val="24"/>
          <w:szCs w:val="24"/>
          <w:lang w:eastAsia="ru-RU" w:bidi="en-US"/>
        </w:rPr>
      </w:pPr>
      <w:r w:rsidRPr="00385553">
        <w:rPr>
          <w:rFonts w:ascii="Times New Roman" w:eastAsia="Calibri" w:hAnsi="Times New Roman" w:cs="Times New Roman"/>
          <w:b/>
          <w:kern w:val="2"/>
          <w:sz w:val="24"/>
          <w:szCs w:val="24"/>
          <w:lang w:eastAsia="ru-RU" w:bidi="en-US"/>
        </w:rPr>
        <w:t xml:space="preserve">              РЕШЕНИЕ</w:t>
      </w:r>
    </w:p>
    <w:p w14:paraId="3BA664C3" w14:textId="3162E1EE" w:rsidR="00385553" w:rsidRPr="00385553" w:rsidRDefault="00385553" w:rsidP="005B2970">
      <w:pPr>
        <w:spacing w:after="0" w:line="240" w:lineRule="auto"/>
        <w:jc w:val="both"/>
        <w:rPr>
          <w:rFonts w:ascii="Times New Roman" w:eastAsia="Calibri" w:hAnsi="Times New Roman" w:cs="Times New Roman"/>
          <w:b/>
          <w:kern w:val="2"/>
          <w:sz w:val="24"/>
          <w:szCs w:val="24"/>
          <w:lang w:eastAsia="ru-RU" w:bidi="en-US"/>
        </w:rPr>
      </w:pPr>
      <w:r>
        <w:rPr>
          <w:rFonts w:ascii="Times New Roman" w:eastAsia="Calibri" w:hAnsi="Times New Roman" w:cs="Times New Roman"/>
          <w:b/>
          <w:kern w:val="2"/>
          <w:sz w:val="24"/>
          <w:szCs w:val="24"/>
          <w:lang w:eastAsia="ru-RU" w:bidi="en-US"/>
        </w:rPr>
        <w:t xml:space="preserve">           10.11.2020г. №9а</w:t>
      </w:r>
    </w:p>
    <w:p w14:paraId="797465A0" w14:textId="77777777" w:rsidR="00385553" w:rsidRPr="00385553" w:rsidRDefault="00385553" w:rsidP="005B2970">
      <w:pPr>
        <w:spacing w:after="0" w:line="240" w:lineRule="auto"/>
        <w:jc w:val="both"/>
        <w:rPr>
          <w:rFonts w:ascii="Times New Roman" w:eastAsia="Calibri" w:hAnsi="Times New Roman" w:cs="Times New Roman"/>
          <w:b/>
          <w:kern w:val="2"/>
          <w:sz w:val="24"/>
          <w:szCs w:val="24"/>
          <w:lang w:eastAsia="ru-RU" w:bidi="en-US"/>
        </w:rPr>
      </w:pPr>
      <w:r w:rsidRPr="00385553">
        <w:rPr>
          <w:rFonts w:ascii="Times New Roman" w:eastAsia="Calibri" w:hAnsi="Times New Roman" w:cs="Times New Roman"/>
          <w:b/>
          <w:kern w:val="2"/>
          <w:sz w:val="24"/>
          <w:szCs w:val="24"/>
          <w:lang w:eastAsia="ru-RU" w:bidi="en-US"/>
        </w:rPr>
        <w:t xml:space="preserve">           с</w:t>
      </w:r>
      <w:proofErr w:type="gramStart"/>
      <w:r w:rsidRPr="00385553">
        <w:rPr>
          <w:rFonts w:ascii="Times New Roman" w:eastAsia="Calibri" w:hAnsi="Times New Roman" w:cs="Times New Roman"/>
          <w:b/>
          <w:kern w:val="2"/>
          <w:sz w:val="24"/>
          <w:szCs w:val="24"/>
          <w:lang w:eastAsia="ru-RU" w:bidi="en-US"/>
        </w:rPr>
        <w:t>.М</w:t>
      </w:r>
      <w:proofErr w:type="gramEnd"/>
      <w:r w:rsidRPr="00385553">
        <w:rPr>
          <w:rFonts w:ascii="Times New Roman" w:eastAsia="Calibri" w:hAnsi="Times New Roman" w:cs="Times New Roman"/>
          <w:b/>
          <w:kern w:val="2"/>
          <w:sz w:val="24"/>
          <w:szCs w:val="24"/>
          <w:lang w:eastAsia="ru-RU" w:bidi="en-US"/>
        </w:rPr>
        <w:t>алый Толкай</w:t>
      </w:r>
    </w:p>
    <w:p w14:paraId="11BEBA81" w14:textId="77777777" w:rsidR="005347CB" w:rsidRPr="005347CB" w:rsidRDefault="005347CB" w:rsidP="005B2970">
      <w:pPr>
        <w:spacing w:after="0" w:line="240" w:lineRule="auto"/>
        <w:rPr>
          <w:rFonts w:ascii="Times New Roman" w:hAnsi="Times New Roman" w:cs="Times New Roman"/>
          <w:sz w:val="28"/>
          <w:szCs w:val="28"/>
        </w:rPr>
      </w:pPr>
    </w:p>
    <w:p w14:paraId="5D0594B8" w14:textId="77777777" w:rsidR="005347CB" w:rsidRPr="005347CB" w:rsidRDefault="005347CB" w:rsidP="005B2970">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О внесении изменений в Правила землепользования и застройки</w:t>
      </w:r>
    </w:p>
    <w:p w14:paraId="3A2736FA" w14:textId="487547E0" w:rsidR="005347CB" w:rsidRPr="005347CB" w:rsidRDefault="005347CB" w:rsidP="005B2970">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сельского поселения </w:t>
      </w:r>
      <w:r w:rsidR="0000679B">
        <w:rPr>
          <w:rFonts w:ascii="Times New Roman" w:hAnsi="Times New Roman" w:cs="Times New Roman"/>
          <w:b/>
          <w:bCs/>
          <w:sz w:val="28"/>
          <w:szCs w:val="28"/>
        </w:rPr>
        <w:t>Малый</w:t>
      </w:r>
      <w:proofErr w:type="gramStart"/>
      <w:r w:rsidR="0000679B">
        <w:rPr>
          <w:rFonts w:ascii="Times New Roman" w:hAnsi="Times New Roman" w:cs="Times New Roman"/>
          <w:b/>
          <w:bCs/>
          <w:sz w:val="28"/>
          <w:szCs w:val="28"/>
        </w:rPr>
        <w:t xml:space="preserve"> Т</w:t>
      </w:r>
      <w:proofErr w:type="gramEnd"/>
      <w:r w:rsidR="0000679B">
        <w:rPr>
          <w:rFonts w:ascii="Times New Roman" w:hAnsi="Times New Roman" w:cs="Times New Roman"/>
          <w:b/>
          <w:bCs/>
          <w:sz w:val="28"/>
          <w:szCs w:val="28"/>
        </w:rPr>
        <w:t>олкай</w:t>
      </w:r>
      <w:r w:rsidRPr="005347CB">
        <w:rPr>
          <w:rFonts w:ascii="Times New Roman" w:hAnsi="Times New Roman" w:cs="Times New Roman"/>
          <w:b/>
          <w:bCs/>
          <w:sz w:val="28"/>
          <w:szCs w:val="28"/>
        </w:rPr>
        <w:t xml:space="preserve"> муниципального района </w:t>
      </w:r>
      <w:r w:rsidR="0000679B">
        <w:rPr>
          <w:rFonts w:ascii="Times New Roman" w:hAnsi="Times New Roman" w:cs="Times New Roman"/>
          <w:b/>
          <w:bCs/>
          <w:sz w:val="28"/>
          <w:szCs w:val="28"/>
        </w:rPr>
        <w:t>Похвистневский</w:t>
      </w:r>
      <w:r w:rsidRPr="005347CB">
        <w:rPr>
          <w:rFonts w:ascii="Times New Roman" w:hAnsi="Times New Roman" w:cs="Times New Roman"/>
          <w:b/>
          <w:bCs/>
          <w:sz w:val="28"/>
          <w:szCs w:val="28"/>
        </w:rPr>
        <w:t xml:space="preserve"> Самарской области</w:t>
      </w:r>
    </w:p>
    <w:p w14:paraId="0D74F063" w14:textId="77777777" w:rsidR="005347CB" w:rsidRPr="005347CB" w:rsidRDefault="005347CB" w:rsidP="005B2970">
      <w:pPr>
        <w:spacing w:after="0" w:line="240" w:lineRule="auto"/>
        <w:rPr>
          <w:rFonts w:ascii="Times New Roman" w:hAnsi="Times New Roman" w:cs="Times New Roman"/>
          <w:sz w:val="28"/>
          <w:szCs w:val="28"/>
        </w:rPr>
      </w:pPr>
    </w:p>
    <w:p w14:paraId="5A36B817" w14:textId="3E59905A" w:rsidR="005347CB" w:rsidRPr="005347CB" w:rsidRDefault="005347CB" w:rsidP="005B2970">
      <w:pPr>
        <w:spacing w:after="0" w:line="24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w:t>
      </w:r>
      <w:r>
        <w:rPr>
          <w:rFonts w:ascii="Times New Roman" w:hAnsi="Times New Roman" w:cs="Times New Roman"/>
          <w:sz w:val="28"/>
          <w:szCs w:val="28"/>
        </w:rPr>
        <w:t xml:space="preserve">06.10.2003 </w:t>
      </w:r>
      <w:r w:rsidRPr="005347CB">
        <w:rPr>
          <w:rFonts w:ascii="Times New Roman" w:hAnsi="Times New Roman" w:cs="Times New Roman"/>
          <w:sz w:val="28"/>
          <w:szCs w:val="28"/>
        </w:rPr>
        <w:t>№</w:t>
      </w:r>
      <w:r>
        <w:rPr>
          <w:rFonts w:ascii="Times New Roman" w:hAnsi="Times New Roman" w:cs="Times New Roman"/>
          <w:sz w:val="28"/>
          <w:szCs w:val="28"/>
        </w:rPr>
        <w:t> </w:t>
      </w:r>
      <w:r w:rsidRPr="005347CB">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0000679B">
        <w:rPr>
          <w:rFonts w:ascii="Times New Roman" w:hAnsi="Times New Roman" w:cs="Times New Roman"/>
          <w:sz w:val="28"/>
          <w:szCs w:val="28"/>
        </w:rPr>
        <w:t>Малый</w:t>
      </w:r>
      <w:proofErr w:type="gramStart"/>
      <w:r w:rsidR="0000679B">
        <w:rPr>
          <w:rFonts w:ascii="Times New Roman" w:hAnsi="Times New Roman" w:cs="Times New Roman"/>
          <w:sz w:val="28"/>
          <w:szCs w:val="28"/>
        </w:rPr>
        <w:t xml:space="preserve"> Т</w:t>
      </w:r>
      <w:proofErr w:type="gramEnd"/>
      <w:r w:rsidR="0000679B">
        <w:rPr>
          <w:rFonts w:ascii="Times New Roman" w:hAnsi="Times New Roman" w:cs="Times New Roman"/>
          <w:sz w:val="28"/>
          <w:szCs w:val="28"/>
        </w:rPr>
        <w:t>олкай</w:t>
      </w:r>
      <w:r w:rsidRPr="005347CB">
        <w:rPr>
          <w:rFonts w:ascii="Times New Roman" w:hAnsi="Times New Roman" w:cs="Times New Roman"/>
          <w:sz w:val="28"/>
          <w:szCs w:val="28"/>
        </w:rPr>
        <w:t xml:space="preserve"> муниципального района </w:t>
      </w:r>
      <w:r w:rsidR="0000679B">
        <w:rPr>
          <w:rFonts w:ascii="Times New Roman" w:hAnsi="Times New Roman" w:cs="Times New Roman"/>
          <w:sz w:val="28"/>
          <w:szCs w:val="28"/>
        </w:rPr>
        <w:t>Похвистневский</w:t>
      </w:r>
      <w:r w:rsidRPr="005347CB">
        <w:rPr>
          <w:rFonts w:ascii="Times New Roman" w:hAnsi="Times New Roman" w:cs="Times New Roman"/>
          <w:sz w:val="28"/>
          <w:szCs w:val="28"/>
        </w:rPr>
        <w:t xml:space="preserve"> Самарской области от </w:t>
      </w:r>
      <w:r w:rsidR="00E943DA">
        <w:rPr>
          <w:rFonts w:ascii="Times New Roman" w:hAnsi="Times New Roman" w:cs="Times New Roman"/>
          <w:sz w:val="28"/>
          <w:szCs w:val="28"/>
        </w:rPr>
        <w:t>03.11.2020 года</w:t>
      </w:r>
      <w:r w:rsidR="00DB56B8" w:rsidRPr="005347CB">
        <w:rPr>
          <w:rFonts w:ascii="Times New Roman" w:hAnsi="Times New Roman" w:cs="Times New Roman"/>
          <w:sz w:val="28"/>
          <w:szCs w:val="28"/>
        </w:rPr>
        <w:t xml:space="preserve">, </w:t>
      </w:r>
      <w:r w:rsidRPr="005347CB">
        <w:rPr>
          <w:rFonts w:ascii="Times New Roman" w:hAnsi="Times New Roman" w:cs="Times New Roman"/>
          <w:sz w:val="28"/>
          <w:szCs w:val="28"/>
        </w:rPr>
        <w:t xml:space="preserve">Собрание представителей сельского поселения </w:t>
      </w:r>
      <w:r w:rsidR="0000679B">
        <w:rPr>
          <w:rFonts w:ascii="Times New Roman" w:hAnsi="Times New Roman" w:cs="Times New Roman"/>
          <w:sz w:val="28"/>
          <w:szCs w:val="28"/>
        </w:rPr>
        <w:t>Малый Толкай</w:t>
      </w:r>
      <w:r w:rsidRPr="005347CB">
        <w:rPr>
          <w:rFonts w:ascii="Times New Roman" w:hAnsi="Times New Roman" w:cs="Times New Roman"/>
          <w:sz w:val="28"/>
          <w:szCs w:val="28"/>
        </w:rPr>
        <w:t xml:space="preserve"> муниципального района </w:t>
      </w:r>
      <w:r w:rsidR="0000679B">
        <w:rPr>
          <w:rFonts w:ascii="Times New Roman" w:hAnsi="Times New Roman" w:cs="Times New Roman"/>
          <w:sz w:val="28"/>
          <w:szCs w:val="28"/>
        </w:rPr>
        <w:t>Похвистневский</w:t>
      </w:r>
      <w:r w:rsidRPr="005347CB">
        <w:rPr>
          <w:rFonts w:ascii="Times New Roman" w:hAnsi="Times New Roman" w:cs="Times New Roman"/>
          <w:sz w:val="28"/>
          <w:szCs w:val="28"/>
        </w:rPr>
        <w:t xml:space="preserve"> Самарской области решило:</w:t>
      </w:r>
    </w:p>
    <w:p w14:paraId="1EC36B15" w14:textId="7B4194B4" w:rsidR="000519A1" w:rsidRDefault="005347CB" w:rsidP="005B2970">
      <w:pPr>
        <w:spacing w:after="0" w:line="24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1. Внести следующие изменения в Правила землепользования и застройки сельского поселения </w:t>
      </w:r>
      <w:r w:rsidR="0000679B">
        <w:rPr>
          <w:rFonts w:ascii="Times New Roman" w:hAnsi="Times New Roman" w:cs="Times New Roman"/>
          <w:sz w:val="28"/>
          <w:szCs w:val="28"/>
        </w:rPr>
        <w:t>Малый</w:t>
      </w:r>
      <w:proofErr w:type="gramStart"/>
      <w:r w:rsidR="0000679B">
        <w:rPr>
          <w:rFonts w:ascii="Times New Roman" w:hAnsi="Times New Roman" w:cs="Times New Roman"/>
          <w:sz w:val="28"/>
          <w:szCs w:val="28"/>
        </w:rPr>
        <w:t xml:space="preserve"> Т</w:t>
      </w:r>
      <w:proofErr w:type="gramEnd"/>
      <w:r w:rsidR="0000679B">
        <w:rPr>
          <w:rFonts w:ascii="Times New Roman" w:hAnsi="Times New Roman" w:cs="Times New Roman"/>
          <w:sz w:val="28"/>
          <w:szCs w:val="28"/>
        </w:rPr>
        <w:t>олкай</w:t>
      </w:r>
      <w:r w:rsidRPr="005347CB">
        <w:rPr>
          <w:rFonts w:ascii="Times New Roman" w:hAnsi="Times New Roman" w:cs="Times New Roman"/>
          <w:sz w:val="28"/>
          <w:szCs w:val="28"/>
        </w:rPr>
        <w:t xml:space="preserve"> муниципального района </w:t>
      </w:r>
      <w:r w:rsidR="0000679B">
        <w:rPr>
          <w:rFonts w:ascii="Times New Roman" w:hAnsi="Times New Roman" w:cs="Times New Roman"/>
          <w:sz w:val="28"/>
          <w:szCs w:val="28"/>
        </w:rPr>
        <w:t>Похвистневский</w:t>
      </w:r>
      <w:r w:rsidRPr="005347CB">
        <w:rPr>
          <w:rFonts w:ascii="Times New Roman" w:hAnsi="Times New Roman" w:cs="Times New Roman"/>
          <w:sz w:val="28"/>
          <w:szCs w:val="28"/>
        </w:rPr>
        <w:t xml:space="preserve"> Самарской области, утвержденные Собранием представителей сельского поселения </w:t>
      </w:r>
      <w:r w:rsidR="0000679B">
        <w:rPr>
          <w:rFonts w:ascii="Times New Roman" w:hAnsi="Times New Roman" w:cs="Times New Roman"/>
          <w:sz w:val="28"/>
          <w:szCs w:val="28"/>
        </w:rPr>
        <w:t>Малый Толкай</w:t>
      </w:r>
      <w:r w:rsidRPr="005347CB">
        <w:rPr>
          <w:rFonts w:ascii="Times New Roman" w:hAnsi="Times New Roman" w:cs="Times New Roman"/>
          <w:sz w:val="28"/>
          <w:szCs w:val="28"/>
        </w:rPr>
        <w:t xml:space="preserve"> муниципального района </w:t>
      </w:r>
      <w:r w:rsidR="0000679B">
        <w:rPr>
          <w:rFonts w:ascii="Times New Roman" w:hAnsi="Times New Roman" w:cs="Times New Roman"/>
          <w:sz w:val="28"/>
          <w:szCs w:val="28"/>
        </w:rPr>
        <w:t>Похвистневский</w:t>
      </w:r>
      <w:r w:rsidRPr="005347CB">
        <w:rPr>
          <w:rFonts w:ascii="Times New Roman" w:hAnsi="Times New Roman" w:cs="Times New Roman"/>
          <w:sz w:val="28"/>
          <w:szCs w:val="28"/>
        </w:rPr>
        <w:t xml:space="preserve"> Самарской области от </w:t>
      </w:r>
      <w:r w:rsidR="0000679B">
        <w:rPr>
          <w:rFonts w:ascii="Times New Roman" w:hAnsi="Times New Roman" w:cs="Times New Roman"/>
          <w:sz w:val="28"/>
          <w:szCs w:val="28"/>
        </w:rPr>
        <w:t>19.12.2013</w:t>
      </w:r>
      <w:r w:rsidRPr="005347CB">
        <w:rPr>
          <w:rFonts w:ascii="Times New Roman" w:hAnsi="Times New Roman" w:cs="Times New Roman"/>
          <w:sz w:val="28"/>
          <w:szCs w:val="28"/>
        </w:rPr>
        <w:t xml:space="preserve"> №</w:t>
      </w:r>
      <w:r>
        <w:rPr>
          <w:rFonts w:ascii="Times New Roman" w:hAnsi="Times New Roman" w:cs="Times New Roman"/>
          <w:sz w:val="28"/>
          <w:szCs w:val="28"/>
        </w:rPr>
        <w:t> </w:t>
      </w:r>
      <w:r w:rsidR="0000679B">
        <w:rPr>
          <w:rFonts w:ascii="Times New Roman" w:hAnsi="Times New Roman" w:cs="Times New Roman"/>
          <w:sz w:val="28"/>
          <w:szCs w:val="28"/>
        </w:rPr>
        <w:t>86</w:t>
      </w:r>
      <w:r w:rsidRPr="005347CB">
        <w:rPr>
          <w:rFonts w:ascii="Times New Roman" w:hAnsi="Times New Roman" w:cs="Times New Roman"/>
          <w:sz w:val="28"/>
          <w:szCs w:val="28"/>
        </w:rPr>
        <w:t xml:space="preserve"> (далее по тексту – Правила):</w:t>
      </w:r>
    </w:p>
    <w:p w14:paraId="3EC6FBB5" w14:textId="77777777"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в статье 2 Правил: </w:t>
      </w:r>
    </w:p>
    <w:p w14:paraId="0BB2A8C6" w14:textId="0D4F3D6A" w:rsidR="00CB30BA" w:rsidRDefault="00CB30BA"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1:</w:t>
      </w:r>
    </w:p>
    <w:p w14:paraId="72B330E8" w14:textId="64E4665E"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пункт 1</w:t>
      </w:r>
      <w:r w:rsidR="00CB30BA">
        <w:rPr>
          <w:rFonts w:ascii="Times New Roman" w:hAnsi="Times New Roman" w:cs="Times New Roman"/>
          <w:sz w:val="28"/>
          <w:szCs w:val="28"/>
        </w:rPr>
        <w:t xml:space="preserve"> </w:t>
      </w:r>
      <w:r w:rsidRPr="00DE3FA9">
        <w:rPr>
          <w:rFonts w:ascii="Times New Roman" w:hAnsi="Times New Roman" w:cs="Times New Roman"/>
          <w:sz w:val="28"/>
          <w:szCs w:val="28"/>
        </w:rPr>
        <w:t>после слов «правил землепользования и застройки» дополнить словами «и генерального плана»;</w:t>
      </w:r>
    </w:p>
    <w:p w14:paraId="5F683289" w14:textId="29380987"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пункт 3 изложить в </w:t>
      </w:r>
      <w:r w:rsidR="00DE3FA9">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w:t>
      </w:r>
    </w:p>
    <w:p w14:paraId="3B678E28" w14:textId="77777777"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
    <w:p w14:paraId="0EC56CF3" w14:textId="218614E4" w:rsidR="005347CB" w:rsidRPr="00DE3FA9" w:rsidRDefault="00DE3FA9"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части 2 </w:t>
      </w:r>
      <w:r w:rsidR="005347CB" w:rsidRPr="00DE3FA9">
        <w:rPr>
          <w:rFonts w:ascii="Times New Roman" w:hAnsi="Times New Roman" w:cs="Times New Roman"/>
          <w:sz w:val="28"/>
          <w:szCs w:val="28"/>
        </w:rPr>
        <w:t>слова «</w:t>
      </w:r>
      <w:r>
        <w:rPr>
          <w:rFonts w:ascii="Times New Roman" w:hAnsi="Times New Roman" w:cs="Times New Roman"/>
          <w:sz w:val="28"/>
          <w:szCs w:val="28"/>
        </w:rPr>
        <w:t xml:space="preserve">публичных слушаний по </w:t>
      </w:r>
      <w:r w:rsidR="005347CB" w:rsidRPr="00DE3FA9">
        <w:rPr>
          <w:rFonts w:ascii="Times New Roman" w:hAnsi="Times New Roman" w:cs="Times New Roman"/>
          <w:sz w:val="28"/>
          <w:szCs w:val="28"/>
        </w:rPr>
        <w:t>вопросам землепользования и застройки» заменить словами «</w:t>
      </w:r>
      <w:r>
        <w:rPr>
          <w:rFonts w:ascii="Times New Roman" w:hAnsi="Times New Roman" w:cs="Times New Roman"/>
          <w:sz w:val="28"/>
          <w:szCs w:val="28"/>
        </w:rPr>
        <w:t xml:space="preserve">общественных обсуждений или публичных слушаний по </w:t>
      </w:r>
      <w:r w:rsidR="005347CB" w:rsidRPr="00DE3FA9">
        <w:rPr>
          <w:rFonts w:ascii="Times New Roman" w:hAnsi="Times New Roman" w:cs="Times New Roman"/>
          <w:sz w:val="28"/>
          <w:szCs w:val="28"/>
        </w:rPr>
        <w:t>проектам документов в области градостроительной деятельности»;</w:t>
      </w:r>
    </w:p>
    <w:p w14:paraId="2F27AD74" w14:textId="04830CD8" w:rsidR="00DE3FA9" w:rsidRDefault="00DE3FA9"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3:</w:t>
      </w:r>
    </w:p>
    <w:p w14:paraId="46F166A4" w14:textId="44A0DA80"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пункт 1 изложить в </w:t>
      </w:r>
      <w:r w:rsidR="00DE3FA9">
        <w:rPr>
          <w:rFonts w:ascii="Times New Roman" w:hAnsi="Times New Roman" w:cs="Times New Roman"/>
          <w:sz w:val="28"/>
          <w:szCs w:val="28"/>
        </w:rPr>
        <w:t>следующей редакции</w:t>
      </w:r>
      <w:r w:rsidRPr="00DE3FA9">
        <w:rPr>
          <w:rFonts w:ascii="Times New Roman" w:hAnsi="Times New Roman" w:cs="Times New Roman"/>
          <w:sz w:val="28"/>
          <w:szCs w:val="28"/>
        </w:rPr>
        <w:t xml:space="preserve">: </w:t>
      </w:r>
    </w:p>
    <w:p w14:paraId="35FB7C8B" w14:textId="73D5E4B8"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 xml:space="preserve">«1) </w:t>
      </w:r>
      <w:bookmarkStart w:id="0" w:name="_Hlk522265300"/>
      <w:r w:rsidRPr="00DE3FA9">
        <w:rPr>
          <w:rFonts w:ascii="Times New Roman" w:hAnsi="Times New Roman" w:cs="Times New Roman"/>
          <w:sz w:val="28"/>
          <w:szCs w:val="28"/>
        </w:rPr>
        <w:t xml:space="preserve">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w:t>
      </w:r>
      <w:r w:rsidR="0000679B">
        <w:rPr>
          <w:rFonts w:ascii="Times New Roman" w:hAnsi="Times New Roman" w:cs="Times New Roman"/>
          <w:sz w:val="28"/>
          <w:szCs w:val="28"/>
        </w:rPr>
        <w:t xml:space="preserve">о подготовке предложений о внесении изменений в </w:t>
      </w:r>
      <w:r w:rsidRPr="00DE3FA9">
        <w:rPr>
          <w:rFonts w:ascii="Times New Roman" w:hAnsi="Times New Roman" w:cs="Times New Roman"/>
          <w:sz w:val="28"/>
          <w:szCs w:val="28"/>
        </w:rPr>
        <w:t>генеральный план поселения</w:t>
      </w:r>
      <w:bookmarkEnd w:id="0"/>
      <w:r w:rsidRPr="00DE3FA9">
        <w:rPr>
          <w:rFonts w:ascii="Times New Roman" w:hAnsi="Times New Roman" w:cs="Times New Roman"/>
          <w:sz w:val="28"/>
          <w:szCs w:val="28"/>
        </w:rPr>
        <w:t>;»;</w:t>
      </w:r>
    </w:p>
    <w:p w14:paraId="0BE5A79B" w14:textId="5D649420"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пунктами 7.</w:t>
      </w:r>
      <w:r w:rsidR="0000679B">
        <w:rPr>
          <w:rFonts w:ascii="Times New Roman" w:hAnsi="Times New Roman" w:cs="Times New Roman"/>
          <w:sz w:val="28"/>
          <w:szCs w:val="28"/>
        </w:rPr>
        <w:t>2</w:t>
      </w:r>
      <w:r w:rsidRPr="00DE3FA9">
        <w:rPr>
          <w:rFonts w:ascii="Times New Roman" w:hAnsi="Times New Roman" w:cs="Times New Roman"/>
          <w:sz w:val="28"/>
          <w:szCs w:val="28"/>
        </w:rPr>
        <w:t>, 7.</w:t>
      </w:r>
      <w:r w:rsidR="0000679B">
        <w:rPr>
          <w:rFonts w:ascii="Times New Roman" w:hAnsi="Times New Roman" w:cs="Times New Roman"/>
          <w:sz w:val="28"/>
          <w:szCs w:val="28"/>
        </w:rPr>
        <w:t>3</w:t>
      </w:r>
      <w:r w:rsidRPr="00DE3FA9">
        <w:rPr>
          <w:rFonts w:ascii="Times New Roman" w:hAnsi="Times New Roman" w:cs="Times New Roman"/>
          <w:sz w:val="28"/>
          <w:szCs w:val="28"/>
        </w:rPr>
        <w:t xml:space="preserve"> следующего содержания: </w:t>
      </w:r>
    </w:p>
    <w:p w14:paraId="045BA740" w14:textId="148EBA60"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1" w:name="_Hlk522266062"/>
      <w:r w:rsidRPr="00DE3FA9">
        <w:rPr>
          <w:rFonts w:ascii="Times New Roman" w:hAnsi="Times New Roman" w:cs="Times New Roman"/>
          <w:sz w:val="28"/>
          <w:szCs w:val="28"/>
        </w:rPr>
        <w:t>7.</w:t>
      </w:r>
      <w:r w:rsidR="0000679B">
        <w:rPr>
          <w:rFonts w:ascii="Times New Roman" w:hAnsi="Times New Roman" w:cs="Times New Roman"/>
          <w:sz w:val="28"/>
          <w:szCs w:val="28"/>
        </w:rPr>
        <w:t>2</w:t>
      </w:r>
      <w:r w:rsidRPr="00DE3FA9">
        <w:rPr>
          <w:rFonts w:ascii="Times New Roman" w:hAnsi="Times New Roman" w:cs="Times New Roman"/>
          <w:sz w:val="28"/>
          <w:szCs w:val="28"/>
        </w:rPr>
        <w:t>) 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14:paraId="4B2BEFBB" w14:textId="632C0CFC" w:rsidR="005347CB"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7.</w:t>
      </w:r>
      <w:r w:rsidR="0000679B">
        <w:rPr>
          <w:rFonts w:ascii="Times New Roman" w:hAnsi="Times New Roman" w:cs="Times New Roman"/>
          <w:sz w:val="28"/>
          <w:szCs w:val="28"/>
        </w:rPr>
        <w:t>3</w:t>
      </w:r>
      <w:r w:rsidRPr="00DE3FA9">
        <w:rPr>
          <w:rFonts w:ascii="Times New Roman" w:hAnsi="Times New Roman" w:cs="Times New Roman"/>
          <w:sz w:val="28"/>
          <w:szCs w:val="28"/>
        </w:rPr>
        <w:t>)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w:t>
      </w:r>
      <w:bookmarkEnd w:id="1"/>
      <w:r w:rsidRPr="00DE3FA9">
        <w:rPr>
          <w:rFonts w:ascii="Times New Roman" w:hAnsi="Times New Roman" w:cs="Times New Roman"/>
          <w:sz w:val="28"/>
          <w:szCs w:val="28"/>
        </w:rPr>
        <w:t>»;</w:t>
      </w:r>
    </w:p>
    <w:p w14:paraId="2BFB12DD" w14:textId="34731494" w:rsidR="006770EC" w:rsidRDefault="006770EC"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9 слова «, в том числе путем выкупа,» исключить;</w:t>
      </w:r>
    </w:p>
    <w:p w14:paraId="362F3736" w14:textId="77777777" w:rsidR="007D161B" w:rsidRDefault="007D161B"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 11 изложить в следующей редакции:</w:t>
      </w:r>
    </w:p>
    <w:p w14:paraId="3DE931FB" w14:textId="4C65E1F7" w:rsidR="007D161B" w:rsidRDefault="007D161B"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C30E1F">
        <w:rPr>
          <w:rFonts w:ascii="Times New Roman" w:hAnsi="Times New Roman" w:cs="Times New Roman"/>
          <w:sz w:val="28"/>
          <w:szCs w:val="28"/>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муниципальных нужд и (или) нужд местного населения поселения;</w:t>
      </w:r>
      <w:r>
        <w:rPr>
          <w:rFonts w:ascii="Times New Roman" w:hAnsi="Times New Roman" w:cs="Times New Roman"/>
          <w:sz w:val="28"/>
          <w:szCs w:val="28"/>
        </w:rPr>
        <w:t>»;</w:t>
      </w:r>
    </w:p>
    <w:p w14:paraId="5881D020" w14:textId="134B8CDD" w:rsidR="00DE3FA9" w:rsidRPr="00DE3FA9" w:rsidRDefault="00DE3FA9"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пункты 1 и 2 ча</w:t>
      </w:r>
      <w:r w:rsidR="000E5B62">
        <w:rPr>
          <w:rFonts w:ascii="Times New Roman" w:hAnsi="Times New Roman" w:cs="Times New Roman"/>
          <w:sz w:val="28"/>
          <w:szCs w:val="28"/>
        </w:rPr>
        <w:t>сти 4 признать утратившими силу.</w:t>
      </w:r>
    </w:p>
    <w:p w14:paraId="5E774816" w14:textId="77777777"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в статье 4 Правил:</w:t>
      </w:r>
    </w:p>
    <w:p w14:paraId="211553E7" w14:textId="77777777"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3 изложить в следующей редакции:</w:t>
      </w:r>
    </w:p>
    <w:p w14:paraId="4A408B93" w14:textId="77777777"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29376B42" w14:textId="77777777"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в части 4 слова «предельными размерами» заменить словами «предельными (минимальными и (или) максимальными) размерами»; </w:t>
      </w:r>
    </w:p>
    <w:p w14:paraId="4E1A892F" w14:textId="6E055D36" w:rsidR="005347CB" w:rsidRPr="00DE3FA9" w:rsidRDefault="006770EC"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часть</w:t>
      </w:r>
      <w:r w:rsidR="005347CB" w:rsidRPr="00DE3FA9">
        <w:rPr>
          <w:rFonts w:ascii="Times New Roman" w:hAnsi="Times New Roman" w:cs="Times New Roman"/>
          <w:sz w:val="28"/>
          <w:szCs w:val="28"/>
        </w:rPr>
        <w:t xml:space="preserve"> 6 </w:t>
      </w:r>
      <w:r>
        <w:rPr>
          <w:rFonts w:ascii="Times New Roman" w:hAnsi="Times New Roman" w:cs="Times New Roman"/>
          <w:sz w:val="28"/>
          <w:szCs w:val="28"/>
        </w:rPr>
        <w:t xml:space="preserve">дополнить предложением </w:t>
      </w:r>
      <w:r w:rsidR="005347CB" w:rsidRPr="00DE3FA9">
        <w:rPr>
          <w:rFonts w:ascii="Times New Roman" w:hAnsi="Times New Roman" w:cs="Times New Roman"/>
          <w:sz w:val="28"/>
          <w:szCs w:val="28"/>
        </w:rPr>
        <w:t xml:space="preserve">следующего содержания: </w:t>
      </w:r>
    </w:p>
    <w:p w14:paraId="6B0DB17B" w14:textId="5ED5DF52"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p>
    <w:p w14:paraId="6B2CE185" w14:textId="1D3441EC"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w:t>
      </w:r>
      <w:r w:rsidR="006770EC">
        <w:rPr>
          <w:rFonts w:ascii="Times New Roman" w:hAnsi="Times New Roman" w:cs="Times New Roman"/>
          <w:sz w:val="28"/>
          <w:szCs w:val="28"/>
        </w:rPr>
        <w:t xml:space="preserve">часть 4 </w:t>
      </w:r>
      <w:r w:rsidRPr="00DE3FA9">
        <w:rPr>
          <w:rFonts w:ascii="Times New Roman" w:hAnsi="Times New Roman" w:cs="Times New Roman"/>
          <w:sz w:val="28"/>
          <w:szCs w:val="28"/>
        </w:rPr>
        <w:t>стать</w:t>
      </w:r>
      <w:r w:rsidR="006770EC">
        <w:rPr>
          <w:rFonts w:ascii="Times New Roman" w:hAnsi="Times New Roman" w:cs="Times New Roman"/>
          <w:sz w:val="28"/>
          <w:szCs w:val="28"/>
        </w:rPr>
        <w:t>и</w:t>
      </w:r>
      <w:r w:rsidRPr="00DE3FA9">
        <w:rPr>
          <w:rFonts w:ascii="Times New Roman" w:hAnsi="Times New Roman" w:cs="Times New Roman"/>
          <w:sz w:val="28"/>
          <w:szCs w:val="28"/>
        </w:rPr>
        <w:t xml:space="preserve"> 5 Правил</w:t>
      </w:r>
      <w:r w:rsidR="006770EC">
        <w:rPr>
          <w:rFonts w:ascii="Times New Roman" w:hAnsi="Times New Roman" w:cs="Times New Roman"/>
          <w:sz w:val="28"/>
          <w:szCs w:val="28"/>
        </w:rPr>
        <w:t xml:space="preserve"> </w:t>
      </w:r>
      <w:r w:rsidRPr="00DE3FA9">
        <w:rPr>
          <w:rFonts w:ascii="Times New Roman" w:hAnsi="Times New Roman" w:cs="Times New Roman"/>
          <w:sz w:val="28"/>
          <w:szCs w:val="28"/>
        </w:rPr>
        <w:t>дополнить пунктом 2.1</w:t>
      </w:r>
      <w:r w:rsidR="00904DB3">
        <w:rPr>
          <w:rFonts w:ascii="Times New Roman" w:hAnsi="Times New Roman" w:cs="Times New Roman"/>
          <w:sz w:val="28"/>
          <w:szCs w:val="28"/>
        </w:rPr>
        <w:t xml:space="preserve"> </w:t>
      </w:r>
      <w:r w:rsidRPr="00DE3FA9">
        <w:rPr>
          <w:rFonts w:ascii="Times New Roman" w:hAnsi="Times New Roman" w:cs="Times New Roman"/>
          <w:sz w:val="28"/>
          <w:szCs w:val="28"/>
        </w:rPr>
        <w:t xml:space="preserve">следующего содержания: </w:t>
      </w:r>
    </w:p>
    <w:p w14:paraId="33D48EE6" w14:textId="00B7498D" w:rsidR="005347CB" w:rsidRPr="00DE3FA9" w:rsidRDefault="005347CB" w:rsidP="005B2970">
      <w:pPr>
        <w:spacing w:after="0" w:line="240" w:lineRule="auto"/>
        <w:ind w:firstLine="709"/>
        <w:jc w:val="both"/>
        <w:rPr>
          <w:rFonts w:ascii="Times New Roman" w:hAnsi="Times New Roman" w:cs="Times New Roman"/>
          <w:sz w:val="28"/>
          <w:szCs w:val="28"/>
        </w:rPr>
      </w:pPr>
      <w:proofErr w:type="gramStart"/>
      <w:r w:rsidRPr="00DE3FA9">
        <w:rPr>
          <w:rFonts w:ascii="Times New Roman" w:hAnsi="Times New Roman" w:cs="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proofErr w:type="gramEnd"/>
    </w:p>
    <w:p w14:paraId="5EA36C3E" w14:textId="3B3186D9" w:rsidR="005347CB" w:rsidRPr="00DE3FA9" w:rsidRDefault="000E5B62"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5347CB" w:rsidRPr="00DE3FA9">
        <w:rPr>
          <w:rFonts w:ascii="Times New Roman" w:hAnsi="Times New Roman" w:cs="Times New Roman"/>
          <w:sz w:val="28"/>
          <w:szCs w:val="28"/>
        </w:rPr>
        <w:t>) в статье 8 Правил:</w:t>
      </w:r>
    </w:p>
    <w:p w14:paraId="5931D856" w14:textId="77777777" w:rsidR="00DB56B8" w:rsidRPr="00DB56B8" w:rsidRDefault="00DB56B8" w:rsidP="005B2970">
      <w:pPr>
        <w:spacing w:after="0" w:line="240" w:lineRule="auto"/>
        <w:ind w:firstLine="709"/>
        <w:jc w:val="both"/>
        <w:rPr>
          <w:rFonts w:ascii="Times New Roman" w:hAnsi="Times New Roman" w:cs="Times New Roman"/>
          <w:sz w:val="28"/>
          <w:szCs w:val="28"/>
        </w:rPr>
      </w:pPr>
      <w:r w:rsidRPr="00DB56B8">
        <w:rPr>
          <w:rFonts w:ascii="Times New Roman" w:hAnsi="Times New Roman" w:cs="Times New Roman"/>
          <w:sz w:val="28"/>
          <w:szCs w:val="28"/>
        </w:rPr>
        <w:t>часть 1 дополнить предложением следующего содержания:</w:t>
      </w:r>
    </w:p>
    <w:p w14:paraId="56D03C56" w14:textId="68453C0D" w:rsidR="00DB56B8" w:rsidRDefault="00DB56B8" w:rsidP="005B2970">
      <w:pPr>
        <w:spacing w:after="0" w:line="240" w:lineRule="auto"/>
        <w:ind w:firstLine="709"/>
        <w:jc w:val="both"/>
        <w:rPr>
          <w:rFonts w:ascii="Times New Roman" w:hAnsi="Times New Roman" w:cs="Times New Roman"/>
          <w:sz w:val="28"/>
          <w:szCs w:val="28"/>
        </w:rPr>
      </w:pPr>
      <w:r w:rsidRPr="00DB56B8">
        <w:rPr>
          <w:rFonts w:ascii="Times New Roman" w:hAnsi="Times New Roman" w:cs="Times New Roman"/>
          <w:sz w:val="28"/>
          <w:szCs w:val="28"/>
        </w:rPr>
        <w:t>«Указанное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14:paraId="3E7C6023" w14:textId="4AD48A73"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частью 1.1 следующего содержания:</w:t>
      </w:r>
    </w:p>
    <w:p w14:paraId="448101D8" w14:textId="77777777"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14:paraId="2430A139" w14:textId="77777777"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14:paraId="78A5D4CE" w14:textId="77777777"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0CE1DF85" w14:textId="7A342AD8"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2 изложить в </w:t>
      </w:r>
      <w:r w:rsidR="00904DB3">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 </w:t>
      </w:r>
    </w:p>
    <w:p w14:paraId="5048AE62" w14:textId="3A191245"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 w:name="_Hlk7190102"/>
      <w:r w:rsidRPr="00DE3FA9">
        <w:rPr>
          <w:rFonts w:ascii="Times New Roman" w:hAnsi="Times New Roman" w:cs="Times New Roman"/>
          <w:sz w:val="28"/>
          <w:szCs w:val="28"/>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абзаце третьем части 1.1 настоящей статьи,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DE3FA9">
          <w:rPr>
            <w:rFonts w:ascii="Times New Roman" w:hAnsi="Times New Roman" w:cs="Times New Roman"/>
            <w:sz w:val="28"/>
            <w:szCs w:val="28"/>
          </w:rPr>
          <w:t>главой IV</w:t>
        </w:r>
      </w:hyperlink>
      <w:r w:rsidRPr="00DE3FA9">
        <w:rPr>
          <w:rFonts w:ascii="Times New Roman" w:hAnsi="Times New Roman" w:cs="Times New Roman"/>
          <w:sz w:val="28"/>
          <w:szCs w:val="28"/>
        </w:rPr>
        <w:t xml:space="preserve"> Правил в соответствии с Градостроительным кодексом Российской Федерации.</w:t>
      </w:r>
      <w:bookmarkEnd w:id="2"/>
      <w:r w:rsidRPr="00DE3FA9">
        <w:rPr>
          <w:rFonts w:ascii="Times New Roman" w:hAnsi="Times New Roman" w:cs="Times New Roman"/>
          <w:sz w:val="28"/>
          <w:szCs w:val="28"/>
        </w:rPr>
        <w:t>»;</w:t>
      </w:r>
    </w:p>
    <w:p w14:paraId="0F56C0DE" w14:textId="6EDEC372"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частью 2.1. следующего содержания:</w:t>
      </w:r>
    </w:p>
    <w:p w14:paraId="0E31C145" w14:textId="72FCD935"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3" w:name="_Hlk7190131"/>
      <w:r w:rsidRPr="00DE3FA9">
        <w:rPr>
          <w:rFonts w:ascii="Times New Roman" w:hAnsi="Times New Roman" w:cs="Times New Roman"/>
          <w:sz w:val="28"/>
          <w:szCs w:val="28"/>
        </w:rPr>
        <w:t>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bookmarkEnd w:id="3"/>
      <w:r w:rsidRPr="00DE3FA9">
        <w:rPr>
          <w:rFonts w:ascii="Times New Roman" w:hAnsi="Times New Roman" w:cs="Times New Roman"/>
          <w:sz w:val="28"/>
          <w:szCs w:val="28"/>
        </w:rPr>
        <w:t>»;</w:t>
      </w:r>
    </w:p>
    <w:p w14:paraId="25D02585" w14:textId="77777777"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3 слова «публичных слушаний» заменить словами «</w:t>
      </w:r>
      <w:bookmarkStart w:id="4" w:name="_Hlk522268705"/>
      <w:r w:rsidRPr="00DE3FA9">
        <w:rPr>
          <w:rFonts w:ascii="Times New Roman" w:hAnsi="Times New Roman" w:cs="Times New Roman"/>
          <w:sz w:val="28"/>
          <w:szCs w:val="28"/>
        </w:rPr>
        <w:t>общественных обсуждений или публичных слушаний</w:t>
      </w:r>
      <w:bookmarkEnd w:id="4"/>
      <w:r w:rsidRPr="00DE3FA9">
        <w:rPr>
          <w:rFonts w:ascii="Times New Roman" w:hAnsi="Times New Roman" w:cs="Times New Roman"/>
          <w:sz w:val="28"/>
          <w:szCs w:val="28"/>
        </w:rPr>
        <w:t>»;</w:t>
      </w:r>
    </w:p>
    <w:p w14:paraId="3D3C34A9" w14:textId="77777777"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пункте 10 части 4 слова «публичных слушаний» заменить словами «общественных обсуждений или публичных слушаний»;</w:t>
      </w:r>
    </w:p>
    <w:p w14:paraId="49BD0CF6" w14:textId="77777777"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пункте 2 части 5 слова «кадастровый паспорт земельного участка» заменить словами «</w:t>
      </w:r>
      <w:bookmarkStart w:id="5" w:name="_Hlk7190236"/>
      <w:r w:rsidRPr="00DE3FA9">
        <w:rPr>
          <w:rFonts w:ascii="Times New Roman" w:hAnsi="Times New Roman" w:cs="Times New Roman"/>
          <w:sz w:val="28"/>
          <w:szCs w:val="28"/>
        </w:rPr>
        <w:t>выписка из Единого государственного реестра недвижимости о земельном участке</w:t>
      </w:r>
      <w:bookmarkEnd w:id="5"/>
      <w:r w:rsidRPr="00DE3FA9">
        <w:rPr>
          <w:rFonts w:ascii="Times New Roman" w:hAnsi="Times New Roman" w:cs="Times New Roman"/>
          <w:sz w:val="28"/>
          <w:szCs w:val="28"/>
        </w:rPr>
        <w:t>»;</w:t>
      </w:r>
    </w:p>
    <w:p w14:paraId="74A723D6" w14:textId="77777777"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8 слова «Едином государственном реестре прав на недвижимое имущество и сделок с ним» заменить словам «</w:t>
      </w:r>
      <w:bookmarkStart w:id="6" w:name="_Hlk7190260"/>
      <w:r w:rsidRPr="00DE3FA9">
        <w:rPr>
          <w:rFonts w:ascii="Times New Roman" w:hAnsi="Times New Roman" w:cs="Times New Roman"/>
          <w:sz w:val="28"/>
          <w:szCs w:val="28"/>
        </w:rPr>
        <w:t>Едином государственном реестре недвижимости</w:t>
      </w:r>
      <w:bookmarkEnd w:id="6"/>
      <w:r w:rsidRPr="00DE3FA9">
        <w:rPr>
          <w:rFonts w:ascii="Times New Roman" w:hAnsi="Times New Roman" w:cs="Times New Roman"/>
          <w:sz w:val="28"/>
          <w:szCs w:val="28"/>
        </w:rPr>
        <w:t>»;</w:t>
      </w:r>
    </w:p>
    <w:p w14:paraId="4B16CD37" w14:textId="77777777"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в частях 10 – 12 слова «публичных слушаний» заменить словами «</w:t>
      </w:r>
      <w:bookmarkStart w:id="7" w:name="_Hlk7190278"/>
      <w:r w:rsidRPr="00DE3FA9">
        <w:rPr>
          <w:rFonts w:ascii="Times New Roman" w:hAnsi="Times New Roman" w:cs="Times New Roman"/>
          <w:sz w:val="28"/>
          <w:szCs w:val="28"/>
        </w:rPr>
        <w:t>общественных обсуждений или публичных слушаний</w:t>
      </w:r>
      <w:bookmarkEnd w:id="7"/>
      <w:r w:rsidRPr="00DE3FA9">
        <w:rPr>
          <w:rFonts w:ascii="Times New Roman" w:hAnsi="Times New Roman" w:cs="Times New Roman"/>
          <w:sz w:val="28"/>
          <w:szCs w:val="28"/>
        </w:rPr>
        <w:t>»;</w:t>
      </w:r>
    </w:p>
    <w:p w14:paraId="44CB9637" w14:textId="77777777"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13 изложить в следующей редакции:</w:t>
      </w:r>
    </w:p>
    <w:p w14:paraId="514E90A6" w14:textId="035B3D8A"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«13. </w:t>
      </w:r>
      <w:bookmarkStart w:id="8" w:name="_Hlk7190330"/>
      <w:r w:rsidRPr="00DE3FA9">
        <w:rPr>
          <w:rFonts w:ascii="Times New Roman" w:hAnsi="Times New Roman" w:cs="Times New Roman"/>
          <w:sz w:val="28"/>
          <w:szCs w:val="28"/>
        </w:rPr>
        <w:t xml:space="preserve">Не позднее </w:t>
      </w:r>
      <w:r w:rsidR="00DB56B8" w:rsidRPr="00DB56B8">
        <w:rPr>
          <w:rFonts w:ascii="Times New Roman" w:hAnsi="Times New Roman" w:cs="Times New Roman"/>
          <w:sz w:val="28"/>
          <w:szCs w:val="28"/>
        </w:rPr>
        <w:t>семи рабочих</w:t>
      </w:r>
      <w:r w:rsidRPr="00DE3FA9">
        <w:rPr>
          <w:rFonts w:ascii="Times New Roman" w:hAnsi="Times New Roman" w:cs="Times New Roman"/>
          <w:sz w:val="28"/>
          <w:szCs w:val="28"/>
        </w:rPr>
        <w:t xml:space="preserve">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bookmarkEnd w:id="8"/>
      <w:r w:rsidRPr="00DE3FA9">
        <w:rPr>
          <w:rFonts w:ascii="Times New Roman" w:hAnsi="Times New Roman" w:cs="Times New Roman"/>
          <w:sz w:val="28"/>
          <w:szCs w:val="28"/>
        </w:rPr>
        <w:t>.»;</w:t>
      </w:r>
    </w:p>
    <w:p w14:paraId="4E1013E2" w14:textId="499E7B76"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частями 14</w:t>
      </w:r>
      <w:r w:rsidR="00904DB3">
        <w:rPr>
          <w:rFonts w:ascii="Times New Roman" w:hAnsi="Times New Roman" w:cs="Times New Roman"/>
          <w:sz w:val="28"/>
          <w:szCs w:val="28"/>
        </w:rPr>
        <w:t xml:space="preserve"> и</w:t>
      </w:r>
      <w:r w:rsidRPr="00DE3FA9">
        <w:rPr>
          <w:rFonts w:ascii="Times New Roman" w:hAnsi="Times New Roman" w:cs="Times New Roman"/>
          <w:sz w:val="28"/>
          <w:szCs w:val="28"/>
        </w:rPr>
        <w:t xml:space="preserve"> 15 следующего содержания: </w:t>
      </w:r>
    </w:p>
    <w:p w14:paraId="59D7AE4D" w14:textId="77777777"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«14. </w:t>
      </w:r>
      <w:bookmarkStart w:id="9" w:name="_Hlk522270596"/>
      <w:r w:rsidRPr="00DE3FA9">
        <w:rPr>
          <w:rFonts w:ascii="Times New Roman" w:hAnsi="Times New Roman" w:cs="Times New Roman"/>
          <w:sz w:val="28"/>
          <w:szCs w:val="28"/>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9"/>
    </w:p>
    <w:p w14:paraId="42469AB6" w14:textId="77777777"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15. В случае</w:t>
      </w:r>
      <w:proofErr w:type="gramStart"/>
      <w:r w:rsidRPr="00DE3FA9">
        <w:rPr>
          <w:rFonts w:ascii="Times New Roman" w:hAnsi="Times New Roman" w:cs="Times New Roman"/>
          <w:sz w:val="28"/>
          <w:szCs w:val="28"/>
        </w:rPr>
        <w:t>,</w:t>
      </w:r>
      <w:proofErr w:type="gramEnd"/>
      <w:r w:rsidRPr="00DE3FA9">
        <w:rPr>
          <w:rFonts w:ascii="Times New Roman" w:hAnsi="Times New Roman" w:cs="Times New Roman"/>
          <w:sz w:val="28"/>
          <w:szCs w:val="28"/>
        </w:rPr>
        <w:t xml:space="preserve">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w:t>
      </w:r>
      <w:r w:rsidRPr="00DE3FA9">
        <w:rPr>
          <w:rFonts w:ascii="Times New Roman" w:hAnsi="Times New Roman" w:cs="Times New Roman"/>
          <w:sz w:val="28"/>
          <w:szCs w:val="28"/>
        </w:rPr>
        <w:lastRenderedPageBreak/>
        <w:t>условно разрешенный вид использования такому лицу принимается без проведения общественных обсуждений или публичных слушаний</w:t>
      </w:r>
      <w:proofErr w:type="gramStart"/>
      <w:r w:rsidRPr="00DE3FA9">
        <w:rPr>
          <w:rFonts w:ascii="Times New Roman" w:hAnsi="Times New Roman" w:cs="Times New Roman"/>
          <w:sz w:val="28"/>
          <w:szCs w:val="28"/>
        </w:rPr>
        <w:t>.»;</w:t>
      </w:r>
      <w:proofErr w:type="gramEnd"/>
    </w:p>
    <w:p w14:paraId="29416B20" w14:textId="7E51213E" w:rsidR="007878AD" w:rsidRDefault="00FC2161"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347CB" w:rsidRPr="00DE3FA9">
        <w:rPr>
          <w:rFonts w:ascii="Times New Roman" w:hAnsi="Times New Roman" w:cs="Times New Roman"/>
          <w:sz w:val="28"/>
          <w:szCs w:val="28"/>
        </w:rPr>
        <w:t xml:space="preserve">) </w:t>
      </w:r>
      <w:r w:rsidR="007878AD">
        <w:rPr>
          <w:rFonts w:ascii="Times New Roman" w:hAnsi="Times New Roman" w:cs="Times New Roman"/>
          <w:sz w:val="28"/>
          <w:szCs w:val="28"/>
        </w:rPr>
        <w:t>пункт 2 части 2 статьи 8.1 Правил дополнить подпунктом «е» следующего содержания:</w:t>
      </w:r>
    </w:p>
    <w:p w14:paraId="656A4336" w14:textId="209B3A34" w:rsidR="007878AD" w:rsidRDefault="007878AD"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Pr="007878AD">
        <w:rPr>
          <w:rFonts w:ascii="Times New Roman" w:hAnsi="Times New Roman" w:cs="Times New Roman"/>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roofErr w:type="gramStart"/>
      <w:r w:rsidRPr="007878AD">
        <w:rPr>
          <w:rFonts w:ascii="Times New Roman" w:hAnsi="Times New Roman" w:cs="Times New Roman"/>
          <w:sz w:val="28"/>
          <w:szCs w:val="28"/>
        </w:rPr>
        <w:t>.</w:t>
      </w:r>
      <w:r>
        <w:rPr>
          <w:rFonts w:ascii="Times New Roman" w:hAnsi="Times New Roman" w:cs="Times New Roman"/>
          <w:sz w:val="28"/>
          <w:szCs w:val="28"/>
        </w:rPr>
        <w:t>»;</w:t>
      </w:r>
      <w:proofErr w:type="gramEnd"/>
    </w:p>
    <w:p w14:paraId="68AA6C6C" w14:textId="72C38286" w:rsidR="007878AD" w:rsidRDefault="00FC2161"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878AD">
        <w:rPr>
          <w:rFonts w:ascii="Times New Roman" w:hAnsi="Times New Roman" w:cs="Times New Roman"/>
          <w:sz w:val="28"/>
          <w:szCs w:val="28"/>
        </w:rPr>
        <w:t xml:space="preserve">) в </w:t>
      </w:r>
      <w:r w:rsidR="005347CB" w:rsidRPr="00DE3FA9">
        <w:rPr>
          <w:rFonts w:ascii="Times New Roman" w:hAnsi="Times New Roman" w:cs="Times New Roman"/>
          <w:sz w:val="28"/>
          <w:szCs w:val="28"/>
        </w:rPr>
        <w:t>стать</w:t>
      </w:r>
      <w:r w:rsidR="007878AD">
        <w:rPr>
          <w:rFonts w:ascii="Times New Roman" w:hAnsi="Times New Roman" w:cs="Times New Roman"/>
          <w:sz w:val="28"/>
          <w:szCs w:val="28"/>
        </w:rPr>
        <w:t>е</w:t>
      </w:r>
      <w:r w:rsidR="005347CB" w:rsidRPr="00DE3FA9">
        <w:rPr>
          <w:rFonts w:ascii="Times New Roman" w:hAnsi="Times New Roman" w:cs="Times New Roman"/>
          <w:sz w:val="28"/>
          <w:szCs w:val="28"/>
        </w:rPr>
        <w:t xml:space="preserve"> 9 Правил</w:t>
      </w:r>
      <w:r w:rsidR="007878AD">
        <w:rPr>
          <w:rFonts w:ascii="Times New Roman" w:hAnsi="Times New Roman" w:cs="Times New Roman"/>
          <w:sz w:val="28"/>
          <w:szCs w:val="28"/>
        </w:rPr>
        <w:t>:</w:t>
      </w:r>
    </w:p>
    <w:p w14:paraId="29AA10AF" w14:textId="3F988813" w:rsidR="005347CB" w:rsidRPr="00DE3FA9" w:rsidRDefault="007878AD"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часть 4</w:t>
      </w:r>
      <w:r w:rsidR="005347CB" w:rsidRPr="00DE3FA9">
        <w:rPr>
          <w:rFonts w:ascii="Times New Roman" w:hAnsi="Times New Roman" w:cs="Times New Roman"/>
          <w:sz w:val="28"/>
          <w:szCs w:val="28"/>
        </w:rPr>
        <w:t xml:space="preserve"> изложить в следующей редакции: </w:t>
      </w:r>
      <w:bookmarkStart w:id="10" w:name="_Toc131313928"/>
      <w:bookmarkStart w:id="11" w:name="_Toc215295515"/>
      <w:bookmarkStart w:id="12" w:name="_Toc234175864"/>
      <w:bookmarkStart w:id="13" w:name="_Toc234176032"/>
      <w:bookmarkStart w:id="14" w:name="_Toc209979976"/>
      <w:bookmarkStart w:id="15" w:name="_Toc103606939"/>
      <w:bookmarkStart w:id="16" w:name="_Toc131313933"/>
    </w:p>
    <w:p w14:paraId="12E05EA8" w14:textId="0739A412" w:rsidR="005347CB" w:rsidRDefault="007878AD" w:rsidP="005B2970">
      <w:pPr>
        <w:spacing w:after="0" w:line="240" w:lineRule="auto"/>
        <w:ind w:firstLine="709"/>
        <w:jc w:val="both"/>
        <w:rPr>
          <w:rFonts w:ascii="Times New Roman" w:hAnsi="Times New Roman" w:cs="Times New Roman"/>
          <w:sz w:val="28"/>
          <w:szCs w:val="28"/>
        </w:rPr>
      </w:pPr>
      <w:bookmarkStart w:id="17" w:name="_Hlk522270964"/>
      <w:bookmarkEnd w:id="10"/>
      <w:bookmarkEnd w:id="11"/>
      <w:bookmarkEnd w:id="12"/>
      <w:bookmarkEnd w:id="13"/>
      <w:bookmarkEnd w:id="14"/>
      <w:r>
        <w:rPr>
          <w:rFonts w:ascii="Times New Roman" w:hAnsi="Times New Roman" w:cs="Times New Roman"/>
          <w:sz w:val="28"/>
          <w:szCs w:val="28"/>
        </w:rPr>
        <w:t>«</w:t>
      </w:r>
      <w:r w:rsidR="005347CB" w:rsidRPr="00DE3FA9">
        <w:rPr>
          <w:rFonts w:ascii="Times New Roman" w:hAnsi="Times New Roman" w:cs="Times New Roman"/>
          <w:sz w:val="28"/>
          <w:szCs w:val="28"/>
        </w:rPr>
        <w:t>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r>
        <w:rPr>
          <w:rFonts w:ascii="Times New Roman" w:hAnsi="Times New Roman" w:cs="Times New Roman"/>
          <w:sz w:val="28"/>
          <w:szCs w:val="28"/>
        </w:rPr>
        <w:t>»;</w:t>
      </w:r>
    </w:p>
    <w:p w14:paraId="4957FBE3" w14:textId="2230CFF9" w:rsidR="007878AD" w:rsidRPr="00DE3FA9" w:rsidRDefault="007878AD"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частью 5 следующего содержания:</w:t>
      </w:r>
    </w:p>
    <w:p w14:paraId="449C0888" w14:textId="62ED5D27" w:rsidR="005347CB" w:rsidRPr="00DE3FA9" w:rsidRDefault="007878AD"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347CB" w:rsidRPr="00DE3FA9">
        <w:rPr>
          <w:rFonts w:ascii="Times New Roman" w:hAnsi="Times New Roman" w:cs="Times New Roman"/>
          <w:sz w:val="28"/>
          <w:szCs w:val="28"/>
        </w:rPr>
        <w:t xml:space="preserve">5. </w:t>
      </w:r>
      <w:proofErr w:type="gramStart"/>
      <w:r w:rsidR="005347CB" w:rsidRPr="00DE3FA9">
        <w:rPr>
          <w:rFonts w:ascii="Times New Roman" w:hAnsi="Times New Roman" w:cs="Times New Roman"/>
          <w:sz w:val="28"/>
          <w:szCs w:val="28"/>
        </w:rPr>
        <w:t>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w:t>
      </w:r>
      <w:proofErr w:type="gramEnd"/>
      <w:r w:rsidR="005347CB" w:rsidRPr="00DE3FA9">
        <w:rPr>
          <w:rFonts w:ascii="Times New Roman" w:hAnsi="Times New Roman" w:cs="Times New Roman"/>
          <w:sz w:val="28"/>
          <w:szCs w:val="28"/>
        </w:rPr>
        <w:t xml:space="preserve"> района </w:t>
      </w:r>
      <w:r w:rsidR="0000679B">
        <w:rPr>
          <w:rFonts w:ascii="Times New Roman" w:hAnsi="Times New Roman" w:cs="Times New Roman"/>
          <w:sz w:val="28"/>
          <w:szCs w:val="28"/>
        </w:rPr>
        <w:t>Похвистневский</w:t>
      </w:r>
      <w:r w:rsidR="005347CB" w:rsidRPr="00DE3FA9">
        <w:rPr>
          <w:rFonts w:ascii="Times New Roman" w:hAnsi="Times New Roman" w:cs="Times New Roman"/>
          <w:sz w:val="28"/>
          <w:szCs w:val="28"/>
        </w:rPr>
        <w:t xml:space="preserve"> Самарской области, </w:t>
      </w:r>
      <w:proofErr w:type="gramStart"/>
      <w:r w:rsidR="005347CB" w:rsidRPr="00DE3FA9">
        <w:rPr>
          <w:rFonts w:ascii="Times New Roman" w:hAnsi="Times New Roman" w:cs="Times New Roman"/>
          <w:sz w:val="28"/>
          <w:szCs w:val="28"/>
        </w:rPr>
        <w:t>указанными</w:t>
      </w:r>
      <w:proofErr w:type="gramEnd"/>
      <w:r w:rsidR="005347CB" w:rsidRPr="00DE3FA9">
        <w:rPr>
          <w:rFonts w:ascii="Times New Roman" w:hAnsi="Times New Roman" w:cs="Times New Roman"/>
          <w:sz w:val="28"/>
          <w:szCs w:val="28"/>
        </w:rPr>
        <w:t xml:space="preserve"> соответственно в частях 18 – 20 статьи 45 Градостроительного кодекса Российской Федерации.</w:t>
      </w:r>
      <w:bookmarkEnd w:id="17"/>
      <w:r>
        <w:rPr>
          <w:rFonts w:ascii="Times New Roman" w:hAnsi="Times New Roman" w:cs="Times New Roman"/>
          <w:sz w:val="28"/>
          <w:szCs w:val="28"/>
        </w:rPr>
        <w:t>»;</w:t>
      </w:r>
    </w:p>
    <w:p w14:paraId="6B8ECDFD" w14:textId="677E604E" w:rsidR="005347CB" w:rsidRPr="00DE3FA9" w:rsidRDefault="00FC2161" w:rsidP="005B2970">
      <w:pPr>
        <w:spacing w:after="0" w:line="240" w:lineRule="auto"/>
        <w:ind w:firstLine="709"/>
        <w:jc w:val="both"/>
        <w:rPr>
          <w:rFonts w:ascii="Times New Roman" w:hAnsi="Times New Roman" w:cs="Times New Roman"/>
          <w:sz w:val="28"/>
          <w:szCs w:val="28"/>
        </w:rPr>
      </w:pPr>
      <w:bookmarkStart w:id="18" w:name="_Принятие_решения_о"/>
      <w:bookmarkStart w:id="19" w:name="dst100153"/>
      <w:bookmarkStart w:id="20" w:name="dst100154"/>
      <w:bookmarkStart w:id="21" w:name="dst100155"/>
      <w:bookmarkStart w:id="22" w:name="Par2"/>
      <w:bookmarkStart w:id="23" w:name="_Подготовка_документации_по"/>
      <w:bookmarkEnd w:id="18"/>
      <w:bookmarkEnd w:id="19"/>
      <w:bookmarkEnd w:id="20"/>
      <w:bookmarkEnd w:id="21"/>
      <w:bookmarkEnd w:id="22"/>
      <w:bookmarkEnd w:id="23"/>
      <w:r>
        <w:rPr>
          <w:rFonts w:ascii="Times New Roman" w:hAnsi="Times New Roman" w:cs="Times New Roman"/>
          <w:sz w:val="28"/>
          <w:szCs w:val="28"/>
        </w:rPr>
        <w:t>8</w:t>
      </w:r>
      <w:r w:rsidR="005347CB" w:rsidRPr="00DE3FA9">
        <w:rPr>
          <w:rFonts w:ascii="Times New Roman" w:hAnsi="Times New Roman" w:cs="Times New Roman"/>
          <w:sz w:val="28"/>
          <w:szCs w:val="28"/>
        </w:rPr>
        <w:t>) наименование Главы IV Правил «Порядок организации и проведения публичных слушаний по вопросам градостроительной деятельности на территории поселения» изложить в следующей редакции:</w:t>
      </w:r>
    </w:p>
    <w:p w14:paraId="6081619D" w14:textId="77777777"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C416DD">
        <w:rPr>
          <w:rFonts w:ascii="Times New Roman" w:hAnsi="Times New Roman" w:cs="Times New Roman"/>
          <w:b/>
          <w:bCs/>
          <w:sz w:val="28"/>
          <w:szCs w:val="28"/>
        </w:rPr>
        <w:t>Глава IV. Общественные обсуждения, публичные слушания по проектам документов в области градостроительной деятельности</w:t>
      </w:r>
      <w:r w:rsidRPr="00DE3FA9">
        <w:rPr>
          <w:rFonts w:ascii="Times New Roman" w:hAnsi="Times New Roman" w:cs="Times New Roman"/>
          <w:sz w:val="28"/>
          <w:szCs w:val="28"/>
        </w:rPr>
        <w:t>»;</w:t>
      </w:r>
    </w:p>
    <w:p w14:paraId="689A97C6" w14:textId="4410EAEA" w:rsidR="005347CB" w:rsidRPr="00DE3FA9" w:rsidRDefault="00EA132F"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347CB" w:rsidRPr="00DE3FA9">
        <w:rPr>
          <w:rFonts w:ascii="Times New Roman" w:hAnsi="Times New Roman" w:cs="Times New Roman"/>
          <w:sz w:val="28"/>
          <w:szCs w:val="28"/>
        </w:rPr>
        <w:t xml:space="preserve">) в статье 17 Правил: </w:t>
      </w:r>
    </w:p>
    <w:p w14:paraId="0DBD6664" w14:textId="77777777"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1 изложить в новой редакции: </w:t>
      </w:r>
    </w:p>
    <w:p w14:paraId="360DCD8A" w14:textId="77777777"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24" w:name="_Hlk7439939"/>
      <w:bookmarkStart w:id="25" w:name="_Hlk522287793"/>
      <w:r w:rsidRPr="00DE3FA9">
        <w:rPr>
          <w:rFonts w:ascii="Times New Roman" w:hAnsi="Times New Roman" w:cs="Times New Roman"/>
          <w:sz w:val="28"/>
          <w:szCs w:val="28"/>
        </w:rPr>
        <w:t>Основаниями для рассмотрения Главой поселения вопроса о внесении изменений в Правила являются:</w:t>
      </w:r>
      <w:bookmarkEnd w:id="24"/>
    </w:p>
    <w:p w14:paraId="4A92FE59" w14:textId="77777777"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26" w:name="_Hlk7439961"/>
      <w:r w:rsidRPr="00DE3FA9">
        <w:rPr>
          <w:rFonts w:ascii="Times New Roman" w:hAnsi="Times New Roman" w:cs="Times New Roman"/>
          <w:sz w:val="28"/>
          <w:szCs w:val="28"/>
        </w:rPr>
        <w:t xml:space="preserve">несоответствие Правил генеральному плану поселения, схеме территориального планирования муниципального района, возникшее в </w:t>
      </w:r>
      <w:r w:rsidRPr="00DE3FA9">
        <w:rPr>
          <w:rFonts w:ascii="Times New Roman" w:hAnsi="Times New Roman" w:cs="Times New Roman"/>
          <w:sz w:val="28"/>
          <w:szCs w:val="28"/>
        </w:rPr>
        <w:lastRenderedPageBreak/>
        <w:t>результате внесения в такие генеральные планы или схему территориального планирования муниципального района изменений;</w:t>
      </w:r>
      <w:bookmarkEnd w:id="26"/>
    </w:p>
    <w:p w14:paraId="043486A9" w14:textId="77777777"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7" w:name="_Hlk7439971"/>
      <w:r w:rsidRPr="00DE3FA9">
        <w:rPr>
          <w:rFonts w:ascii="Times New Roman" w:hAnsi="Times New Roman" w:cs="Times New Roman"/>
          <w:sz w:val="28"/>
          <w:szCs w:val="28"/>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bookmarkEnd w:id="27"/>
    </w:p>
    <w:p w14:paraId="6E1EAB34" w14:textId="77777777"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3) </w:t>
      </w:r>
      <w:bookmarkStart w:id="28" w:name="_Hlk7439978"/>
      <w:r w:rsidRPr="00DE3FA9">
        <w:rPr>
          <w:rFonts w:ascii="Times New Roman" w:hAnsi="Times New Roman" w:cs="Times New Roman"/>
          <w:sz w:val="28"/>
          <w:szCs w:val="28"/>
        </w:rPr>
        <w:t>поступление предложений об изменении границ территориальных зон, изменении градостроительных регламентов;</w:t>
      </w:r>
      <w:bookmarkEnd w:id="28"/>
    </w:p>
    <w:p w14:paraId="299AD15E" w14:textId="77777777"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w:t>
      </w:r>
      <w:bookmarkStart w:id="29" w:name="_Hlk7439985"/>
      <w:r w:rsidRPr="00DE3FA9">
        <w:rPr>
          <w:rFonts w:ascii="Times New Roman" w:hAnsi="Times New Roman" w:cs="Times New Roman"/>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End w:id="29"/>
    </w:p>
    <w:p w14:paraId="335ED725" w14:textId="77777777"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5) </w:t>
      </w:r>
      <w:bookmarkStart w:id="30" w:name="_Hlk7439993"/>
      <w:r w:rsidRPr="00DE3FA9">
        <w:rPr>
          <w:rFonts w:ascii="Times New Roman" w:hAnsi="Times New Roman" w:cs="Times New Roman"/>
          <w:sz w:val="28"/>
          <w:szCs w:val="28"/>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bookmarkEnd w:id="30"/>
    </w:p>
    <w:p w14:paraId="587071AB" w14:textId="77777777"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w:t>
      </w:r>
      <w:bookmarkStart w:id="31" w:name="_Hlk7440004"/>
      <w:r w:rsidRPr="00DE3FA9">
        <w:rPr>
          <w:rFonts w:ascii="Times New Roman" w:hAnsi="Times New Roman" w:cs="Times New Roman"/>
          <w:sz w:val="28"/>
          <w:szCs w:val="28"/>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25"/>
      <w:bookmarkEnd w:id="31"/>
      <w:r w:rsidRPr="00DE3FA9">
        <w:rPr>
          <w:rFonts w:ascii="Times New Roman" w:hAnsi="Times New Roman" w:cs="Times New Roman"/>
          <w:sz w:val="28"/>
          <w:szCs w:val="28"/>
        </w:rPr>
        <w:t>»;</w:t>
      </w:r>
    </w:p>
    <w:p w14:paraId="6CC5950B" w14:textId="77777777"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1.1. следующего содержания: </w:t>
      </w:r>
    </w:p>
    <w:p w14:paraId="0F8B0435" w14:textId="6216F47B" w:rsidR="0045140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32" w:name="_Hlk522287824"/>
      <w:r w:rsidRPr="00DE3FA9">
        <w:rPr>
          <w:rFonts w:ascii="Times New Roman" w:hAnsi="Times New Roman" w:cs="Times New Roman"/>
          <w:sz w:val="28"/>
          <w:szCs w:val="28"/>
        </w:rPr>
        <w:t xml:space="preserve">1.1. Перечень субъектов, уполномоченных на представление в Комиссию предложений о внесении изменений в Правила, </w:t>
      </w:r>
      <w:r w:rsidR="00DB56B8" w:rsidRPr="00DE3FA9">
        <w:rPr>
          <w:rFonts w:ascii="Times New Roman" w:hAnsi="Times New Roman" w:cs="Times New Roman"/>
          <w:sz w:val="28"/>
          <w:szCs w:val="28"/>
        </w:rPr>
        <w:t>устанавлива</w:t>
      </w:r>
      <w:r w:rsidR="00DB56B8">
        <w:rPr>
          <w:rFonts w:ascii="Times New Roman" w:hAnsi="Times New Roman" w:cs="Times New Roman"/>
          <w:sz w:val="28"/>
          <w:szCs w:val="28"/>
        </w:rPr>
        <w:t>е</w:t>
      </w:r>
      <w:r w:rsidR="00DB56B8" w:rsidRPr="00DE3FA9">
        <w:rPr>
          <w:rFonts w:ascii="Times New Roman" w:hAnsi="Times New Roman" w:cs="Times New Roman"/>
          <w:sz w:val="28"/>
          <w:szCs w:val="28"/>
        </w:rPr>
        <w:t xml:space="preserve">тся </w:t>
      </w:r>
      <w:r w:rsidRPr="00DE3FA9">
        <w:rPr>
          <w:rFonts w:ascii="Times New Roman" w:hAnsi="Times New Roman" w:cs="Times New Roman"/>
          <w:sz w:val="28"/>
          <w:szCs w:val="28"/>
        </w:rPr>
        <w:t>статьей 33 Градостроительного кодекса Российской Федерации.</w:t>
      </w:r>
      <w:bookmarkEnd w:id="32"/>
      <w:r w:rsidRPr="00DE3FA9">
        <w:rPr>
          <w:rFonts w:ascii="Times New Roman" w:hAnsi="Times New Roman" w:cs="Times New Roman"/>
          <w:sz w:val="28"/>
          <w:szCs w:val="28"/>
        </w:rPr>
        <w:t>»</w:t>
      </w:r>
      <w:r w:rsidR="00451409">
        <w:rPr>
          <w:rFonts w:ascii="Times New Roman" w:hAnsi="Times New Roman" w:cs="Times New Roman"/>
          <w:sz w:val="28"/>
          <w:szCs w:val="28"/>
        </w:rPr>
        <w:t>;</w:t>
      </w:r>
    </w:p>
    <w:bookmarkEnd w:id="15"/>
    <w:bookmarkEnd w:id="16"/>
    <w:p w14:paraId="0B52548F" w14:textId="048457BE"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3D1346">
        <w:rPr>
          <w:rFonts w:ascii="Times New Roman" w:hAnsi="Times New Roman" w:cs="Times New Roman"/>
          <w:sz w:val="28"/>
          <w:szCs w:val="28"/>
        </w:rPr>
        <w:t>0</w:t>
      </w:r>
      <w:r w:rsidRPr="00DE3FA9">
        <w:rPr>
          <w:rFonts w:ascii="Times New Roman" w:hAnsi="Times New Roman" w:cs="Times New Roman"/>
          <w:sz w:val="28"/>
          <w:szCs w:val="28"/>
        </w:rPr>
        <w:t>) в статье 18</w:t>
      </w:r>
    </w:p>
    <w:p w14:paraId="6263F1FD" w14:textId="4A1DF074"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8 изложить в </w:t>
      </w:r>
      <w:r w:rsidR="00A323A5">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 </w:t>
      </w:r>
    </w:p>
    <w:p w14:paraId="2F47583E" w14:textId="77777777"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«8. </w:t>
      </w:r>
      <w:bookmarkStart w:id="33" w:name="_Hlk7440269"/>
      <w:r w:rsidRPr="00DE3FA9">
        <w:rPr>
          <w:rFonts w:ascii="Times New Roman" w:hAnsi="Times New Roman" w:cs="Times New Roman"/>
          <w:sz w:val="28"/>
          <w:szCs w:val="28"/>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bookmarkEnd w:id="33"/>
      <w:r w:rsidRPr="00DE3FA9">
        <w:rPr>
          <w:rFonts w:ascii="Times New Roman" w:hAnsi="Times New Roman" w:cs="Times New Roman"/>
          <w:sz w:val="28"/>
          <w:szCs w:val="28"/>
        </w:rPr>
        <w:t>»;</w:t>
      </w:r>
    </w:p>
    <w:p w14:paraId="5F111A7D" w14:textId="4EE59C1D"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частями 9 </w:t>
      </w:r>
      <w:r w:rsidR="00A323A5">
        <w:rPr>
          <w:rFonts w:ascii="Times New Roman" w:hAnsi="Times New Roman" w:cs="Times New Roman"/>
          <w:sz w:val="28"/>
          <w:szCs w:val="28"/>
        </w:rPr>
        <w:t>–</w:t>
      </w:r>
      <w:r w:rsidRPr="00DE3FA9">
        <w:rPr>
          <w:rFonts w:ascii="Times New Roman" w:hAnsi="Times New Roman" w:cs="Times New Roman"/>
          <w:sz w:val="28"/>
          <w:szCs w:val="28"/>
        </w:rPr>
        <w:t xml:space="preserve"> 13 следующего содержания: </w:t>
      </w:r>
    </w:p>
    <w:p w14:paraId="2E3210B1" w14:textId="36F186D7"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34" w:name="_Hlk522288454"/>
      <w:r w:rsidRPr="00DE3FA9">
        <w:rPr>
          <w:rFonts w:ascii="Times New Roman" w:hAnsi="Times New Roman" w:cs="Times New Roman"/>
          <w:sz w:val="28"/>
          <w:szCs w:val="28"/>
        </w:rPr>
        <w:t xml:space="preserve">9. </w:t>
      </w:r>
      <w:bookmarkStart w:id="35" w:name="_Hlk7440288"/>
      <w:r w:rsidRPr="00DE3FA9">
        <w:rPr>
          <w:rFonts w:ascii="Times New Roman" w:hAnsi="Times New Roman" w:cs="Times New Roman"/>
          <w:sz w:val="28"/>
          <w:szCs w:val="28"/>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w:t>
      </w:r>
      <w:r w:rsidRPr="00DE3FA9">
        <w:rPr>
          <w:rFonts w:ascii="Times New Roman" w:hAnsi="Times New Roman" w:cs="Times New Roman"/>
          <w:sz w:val="28"/>
          <w:szCs w:val="28"/>
        </w:rPr>
        <w:lastRenderedPageBreak/>
        <w:t xml:space="preserve">местного самоуправления муниципального района </w:t>
      </w:r>
      <w:r w:rsidR="0000679B">
        <w:rPr>
          <w:rFonts w:ascii="Times New Roman" w:hAnsi="Times New Roman" w:cs="Times New Roman"/>
          <w:sz w:val="28"/>
          <w:szCs w:val="28"/>
        </w:rPr>
        <w:t>Похвистневский</w:t>
      </w:r>
      <w:r w:rsidR="00DB56B8" w:rsidRPr="00DE3FA9">
        <w:rPr>
          <w:rFonts w:ascii="Times New Roman" w:hAnsi="Times New Roman" w:cs="Times New Roman"/>
          <w:sz w:val="28"/>
          <w:szCs w:val="28"/>
        </w:rPr>
        <w:t xml:space="preserve"> </w:t>
      </w:r>
      <w:r w:rsidRPr="00DE3FA9">
        <w:rPr>
          <w:rFonts w:ascii="Times New Roman" w:hAnsi="Times New Roman" w:cs="Times New Roman"/>
          <w:sz w:val="28"/>
          <w:szCs w:val="28"/>
        </w:rPr>
        <w:t xml:space="preserve">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w:t>
      </w:r>
      <w:r w:rsidR="0000679B">
        <w:rPr>
          <w:rFonts w:ascii="Times New Roman" w:hAnsi="Times New Roman" w:cs="Times New Roman"/>
          <w:sz w:val="28"/>
          <w:szCs w:val="28"/>
        </w:rPr>
        <w:t>Похвистневский</w:t>
      </w:r>
      <w:r w:rsidR="00DB56B8">
        <w:rPr>
          <w:rFonts w:ascii="Times New Roman" w:hAnsi="Times New Roman" w:cs="Times New Roman"/>
          <w:sz w:val="28"/>
          <w:szCs w:val="28"/>
        </w:rPr>
        <w:t xml:space="preserve"> </w:t>
      </w:r>
      <w:r w:rsidRPr="00DE3FA9">
        <w:rPr>
          <w:rFonts w:ascii="Times New Roman" w:hAnsi="Times New Roman" w:cs="Times New Roman"/>
          <w:sz w:val="28"/>
          <w:szCs w:val="28"/>
        </w:rPr>
        <w:t>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bookmarkEnd w:id="35"/>
    </w:p>
    <w:p w14:paraId="51B723A0" w14:textId="77777777" w:rsidR="005347CB" w:rsidRPr="00DE3FA9" w:rsidRDefault="005347CB" w:rsidP="005B2970">
      <w:pPr>
        <w:spacing w:after="0" w:line="240" w:lineRule="auto"/>
        <w:ind w:firstLine="709"/>
        <w:jc w:val="both"/>
        <w:rPr>
          <w:rFonts w:ascii="Times New Roman" w:hAnsi="Times New Roman" w:cs="Times New Roman"/>
          <w:sz w:val="28"/>
          <w:szCs w:val="28"/>
        </w:rPr>
      </w:pPr>
      <w:bookmarkStart w:id="36" w:name="_Hlk7440304"/>
      <w:r w:rsidRPr="00DE3FA9">
        <w:rPr>
          <w:rFonts w:ascii="Times New Roman" w:hAnsi="Times New Roman" w:cs="Times New Roman"/>
          <w:sz w:val="28"/>
          <w:szCs w:val="28"/>
        </w:rPr>
        <w:t>10. 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14:paraId="79DE9C58" w14:textId="77777777"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11. 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w:t>
      </w:r>
      <w:r w:rsidRPr="00DE3FA9">
        <w:rPr>
          <w:rFonts w:ascii="Times New Roman" w:hAnsi="Times New Roman" w:cs="Times New Roman"/>
          <w:sz w:val="28"/>
          <w:szCs w:val="28"/>
        </w:rPr>
        <w:lastRenderedPageBreak/>
        <w:t>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
    <w:p w14:paraId="6C20D965" w14:textId="77777777"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12. 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
    <w:p w14:paraId="4340FA97" w14:textId="77777777"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13.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34"/>
      <w:bookmarkEnd w:id="36"/>
      <w:r w:rsidRPr="00DE3FA9">
        <w:rPr>
          <w:rFonts w:ascii="Times New Roman" w:hAnsi="Times New Roman" w:cs="Times New Roman"/>
          <w:sz w:val="28"/>
          <w:szCs w:val="28"/>
        </w:rPr>
        <w:t>»;</w:t>
      </w:r>
    </w:p>
    <w:p w14:paraId="2EDA5949" w14:textId="09252845" w:rsidR="005347CB" w:rsidRPr="00DE3FA9"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451409">
        <w:rPr>
          <w:rFonts w:ascii="Times New Roman" w:hAnsi="Times New Roman" w:cs="Times New Roman"/>
          <w:sz w:val="28"/>
          <w:szCs w:val="28"/>
        </w:rPr>
        <w:t>6</w:t>
      </w:r>
      <w:r w:rsidRPr="00DE3FA9">
        <w:rPr>
          <w:rFonts w:ascii="Times New Roman" w:hAnsi="Times New Roman" w:cs="Times New Roman"/>
          <w:sz w:val="28"/>
          <w:szCs w:val="28"/>
        </w:rPr>
        <w:t xml:space="preserve">) в статье 19 Правил: </w:t>
      </w:r>
    </w:p>
    <w:p w14:paraId="2E35E003" w14:textId="07996594" w:rsidR="005347CB" w:rsidRDefault="005347CB" w:rsidP="005B2970">
      <w:pPr>
        <w:spacing w:after="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7 слова «земельный кадастр» заменить словами «</w:t>
      </w:r>
      <w:bookmarkStart w:id="37" w:name="_Hlk7440910"/>
      <w:r w:rsidRPr="00DE3FA9">
        <w:rPr>
          <w:rFonts w:ascii="Times New Roman" w:hAnsi="Times New Roman" w:cs="Times New Roman"/>
          <w:sz w:val="28"/>
          <w:szCs w:val="28"/>
        </w:rPr>
        <w:t>Единый государственный реестр недвижимости</w:t>
      </w:r>
      <w:bookmarkEnd w:id="37"/>
      <w:r w:rsidRPr="00DE3FA9">
        <w:rPr>
          <w:rFonts w:ascii="Times New Roman" w:hAnsi="Times New Roman" w:cs="Times New Roman"/>
          <w:sz w:val="28"/>
          <w:szCs w:val="28"/>
        </w:rPr>
        <w:t>»;</w:t>
      </w:r>
    </w:p>
    <w:p w14:paraId="22DA8581" w14:textId="34407C2F" w:rsidR="007D161B" w:rsidRDefault="007D161B"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часть 9 дополнить словами «(</w:t>
      </w:r>
      <w:r w:rsidRPr="00DE3FA9">
        <w:rPr>
          <w:rFonts w:ascii="Times New Roman" w:hAnsi="Times New Roman" w:cs="Times New Roman"/>
          <w:sz w:val="28"/>
          <w:szCs w:val="28"/>
        </w:rPr>
        <w:t>за исключением земельн</w:t>
      </w:r>
      <w:r>
        <w:rPr>
          <w:rFonts w:ascii="Times New Roman" w:hAnsi="Times New Roman" w:cs="Times New Roman"/>
          <w:sz w:val="28"/>
          <w:szCs w:val="28"/>
        </w:rPr>
        <w:t>ых</w:t>
      </w:r>
      <w:r w:rsidRPr="00DE3FA9">
        <w:rPr>
          <w:rFonts w:ascii="Times New Roman" w:hAnsi="Times New Roman" w:cs="Times New Roman"/>
          <w:sz w:val="28"/>
          <w:szCs w:val="28"/>
        </w:rPr>
        <w:t xml:space="preserve"> участк</w:t>
      </w:r>
      <w:r>
        <w:rPr>
          <w:rFonts w:ascii="Times New Roman" w:hAnsi="Times New Roman" w:cs="Times New Roman"/>
          <w:sz w:val="28"/>
          <w:szCs w:val="28"/>
        </w:rPr>
        <w:t>ов</w:t>
      </w:r>
      <w:r w:rsidRPr="00DE3FA9">
        <w:rPr>
          <w:rFonts w:ascii="Times New Roman" w:hAnsi="Times New Roman" w:cs="Times New Roman"/>
          <w:sz w:val="28"/>
          <w:szCs w:val="28"/>
        </w:rPr>
        <w:t>, границы котор</w:t>
      </w:r>
      <w:r>
        <w:rPr>
          <w:rFonts w:ascii="Times New Roman" w:hAnsi="Times New Roman" w:cs="Times New Roman"/>
          <w:sz w:val="28"/>
          <w:szCs w:val="28"/>
        </w:rPr>
        <w:t>ых</w:t>
      </w:r>
      <w:r w:rsidRPr="00DE3FA9">
        <w:rPr>
          <w:rFonts w:ascii="Times New Roman" w:hAnsi="Times New Roman" w:cs="Times New Roman"/>
          <w:sz w:val="28"/>
          <w:szCs w:val="28"/>
        </w:rPr>
        <w:t xml:space="preserve"> в соответствии с земельным законодательством могут пересекать границы территориальных зон</w:t>
      </w:r>
      <w:r>
        <w:rPr>
          <w:rFonts w:ascii="Times New Roman" w:hAnsi="Times New Roman" w:cs="Times New Roman"/>
          <w:sz w:val="28"/>
          <w:szCs w:val="28"/>
        </w:rPr>
        <w:t>)»;</w:t>
      </w:r>
    </w:p>
    <w:p w14:paraId="79435F61" w14:textId="54C96D86" w:rsidR="005347CB" w:rsidRDefault="00F37107"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01495">
        <w:rPr>
          <w:rFonts w:ascii="Times New Roman" w:hAnsi="Times New Roman" w:cs="Times New Roman"/>
          <w:sz w:val="28"/>
          <w:szCs w:val="28"/>
        </w:rPr>
        <w:t>7</w:t>
      </w:r>
      <w:r>
        <w:rPr>
          <w:rFonts w:ascii="Times New Roman" w:hAnsi="Times New Roman" w:cs="Times New Roman"/>
          <w:sz w:val="28"/>
          <w:szCs w:val="28"/>
        </w:rPr>
        <w:t xml:space="preserve">) главу </w:t>
      </w:r>
      <w:r>
        <w:rPr>
          <w:rFonts w:ascii="Times New Roman" w:hAnsi="Times New Roman" w:cs="Times New Roman"/>
          <w:sz w:val="28"/>
          <w:szCs w:val="28"/>
          <w:lang w:val="en-US"/>
        </w:rPr>
        <w:t>VIII</w:t>
      </w:r>
      <w:r>
        <w:rPr>
          <w:rFonts w:ascii="Times New Roman" w:hAnsi="Times New Roman" w:cs="Times New Roman"/>
          <w:sz w:val="28"/>
          <w:szCs w:val="28"/>
        </w:rPr>
        <w:t xml:space="preserve"> Правил дополнить статьей 21.1 следующего содержания:</w:t>
      </w:r>
    </w:p>
    <w:p w14:paraId="7D4F2744" w14:textId="77777777" w:rsidR="00F37107" w:rsidRPr="00F37107" w:rsidRDefault="00F37107" w:rsidP="005B2970">
      <w:pPr>
        <w:spacing w:after="200" w:line="24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w:t>
      </w:r>
      <w:r w:rsidRPr="00F37107">
        <w:rPr>
          <w:rFonts w:ascii="Times New Roman" w:hAnsi="Times New Roman" w:cs="Times New Roman"/>
          <w:b/>
          <w:bCs/>
          <w:sz w:val="28"/>
          <w:szCs w:val="28"/>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14:paraId="60A25EFA" w14:textId="77777777" w:rsidR="00F37107" w:rsidRPr="00F37107" w:rsidRDefault="00F37107" w:rsidP="005B2970">
      <w:pPr>
        <w:spacing w:after="0" w:line="24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14:paraId="50227FA6" w14:textId="77777777" w:rsidR="00F37107" w:rsidRPr="00F37107" w:rsidRDefault="00F37107" w:rsidP="005B2970">
      <w:pPr>
        <w:spacing w:after="0" w:line="24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14:paraId="5FD2FA79" w14:textId="5687F38C" w:rsidR="00F37107" w:rsidRPr="00F37107" w:rsidRDefault="00F37107" w:rsidP="005B2970">
      <w:pPr>
        <w:spacing w:after="0" w:line="24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14:paraId="5F5792F8" w14:textId="6255A987" w:rsidR="005347CB" w:rsidRDefault="004344C5"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01495">
        <w:rPr>
          <w:rFonts w:ascii="Times New Roman" w:hAnsi="Times New Roman" w:cs="Times New Roman"/>
          <w:sz w:val="28"/>
          <w:szCs w:val="28"/>
        </w:rPr>
        <w:t>8</w:t>
      </w:r>
      <w:r>
        <w:rPr>
          <w:rFonts w:ascii="Times New Roman" w:hAnsi="Times New Roman" w:cs="Times New Roman"/>
          <w:sz w:val="28"/>
          <w:szCs w:val="28"/>
        </w:rPr>
        <w:t xml:space="preserve">) статьи 22 – </w:t>
      </w:r>
      <w:r w:rsidR="00FE0999">
        <w:rPr>
          <w:rFonts w:ascii="Times New Roman" w:hAnsi="Times New Roman" w:cs="Times New Roman"/>
          <w:sz w:val="28"/>
          <w:szCs w:val="28"/>
        </w:rPr>
        <w:t>28</w:t>
      </w:r>
      <w:r>
        <w:rPr>
          <w:rFonts w:ascii="Times New Roman" w:hAnsi="Times New Roman" w:cs="Times New Roman"/>
          <w:sz w:val="28"/>
          <w:szCs w:val="28"/>
        </w:rPr>
        <w:t xml:space="preserve"> Правил изложить в следующей редакции:</w:t>
      </w:r>
    </w:p>
    <w:p w14:paraId="2D520451" w14:textId="77777777" w:rsidR="00701C57" w:rsidRPr="00701C57" w:rsidRDefault="00701C57" w:rsidP="005B2970">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sz w:val="28"/>
          <w:szCs w:val="28"/>
          <w:lang w:eastAsia="ru-RU"/>
        </w:rPr>
        <w:t>«</w:t>
      </w:r>
      <w:r w:rsidRPr="00701C57">
        <w:rPr>
          <w:rFonts w:ascii="Times New Roman" w:eastAsia="MS Mincho" w:hAnsi="Times New Roman" w:cs="Times New Roman"/>
          <w:b/>
          <w:sz w:val="28"/>
          <w:szCs w:val="28"/>
          <w:lang w:eastAsia="ru-RU"/>
        </w:rPr>
        <w:t>Статья 22. Перечень видов разрешенного использования земельных участков и объектов капитального строительства в жилых зонах</w:t>
      </w:r>
    </w:p>
    <w:p w14:paraId="3E7C5132" w14:textId="77777777" w:rsidR="00701C57" w:rsidRPr="00701C57" w:rsidRDefault="00701C57" w:rsidP="005B2970">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Ж1 Зона застройки индивидуальными жилыми домами</w:t>
      </w:r>
    </w:p>
    <w:p w14:paraId="4243C6BA" w14:textId="0B557A1C" w:rsidR="00701C57" w:rsidRDefault="00701C57" w:rsidP="005B2970">
      <w:pPr>
        <w:tabs>
          <w:tab w:val="left" w:pos="0"/>
        </w:tabs>
        <w:spacing w:after="0" w:line="24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Ж1 предназначена для обеспечения правовых условий формирования жилой застройки из индивидуальных и блокированных жилых домов с размещением необходимых объектов обслуживания,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701C57" w:rsidRPr="00701C57" w14:paraId="4E8E7B25" w14:textId="77777777" w:rsidTr="00FE0999">
        <w:tc>
          <w:tcPr>
            <w:tcW w:w="9339" w:type="dxa"/>
            <w:gridSpan w:val="3"/>
          </w:tcPr>
          <w:p w14:paraId="3D2BA610" w14:textId="77777777" w:rsidR="00701C57" w:rsidRPr="00701C57" w:rsidRDefault="00701C57" w:rsidP="005B2970">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8E458E5" w14:textId="77777777" w:rsidTr="00FE0999">
        <w:tc>
          <w:tcPr>
            <w:tcW w:w="2546" w:type="dxa"/>
          </w:tcPr>
          <w:p w14:paraId="4B171148"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EFEE500"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3A415C8"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F2E08D2" w14:textId="77777777" w:rsidTr="00FE0999">
        <w:tc>
          <w:tcPr>
            <w:tcW w:w="2546" w:type="dxa"/>
          </w:tcPr>
          <w:p w14:paraId="1B332EB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Для индивидуального жилищного строительства</w:t>
            </w:r>
          </w:p>
        </w:tc>
        <w:tc>
          <w:tcPr>
            <w:tcW w:w="5098" w:type="dxa"/>
          </w:tcPr>
          <w:p w14:paraId="15942768"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w:t>
            </w:r>
            <w:r w:rsidRPr="00701C57">
              <w:rPr>
                <w:rFonts w:ascii="Times New Roman" w:hAnsi="Times New Roman"/>
                <w:sz w:val="24"/>
                <w:szCs w:val="24"/>
              </w:rPr>
              <w:lastRenderedPageBreak/>
              <w:t>предназначенного для раздела на самостоятельные объекты недвижимости);</w:t>
            </w:r>
          </w:p>
          <w:p w14:paraId="6FB87D1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14:paraId="13A40A64"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14:paraId="172F5DCC"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lastRenderedPageBreak/>
              <w:t>2.1</w:t>
            </w:r>
          </w:p>
        </w:tc>
      </w:tr>
      <w:tr w:rsidR="00701C57" w:rsidRPr="00701C57" w14:paraId="0C80A6A3" w14:textId="77777777" w:rsidTr="00FE0999">
        <w:tc>
          <w:tcPr>
            <w:tcW w:w="2546" w:type="dxa"/>
          </w:tcPr>
          <w:p w14:paraId="74150C1F"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Для ведения личного подсобного хозяйства (приусадебный земельный участок)</w:t>
            </w:r>
          </w:p>
        </w:tc>
        <w:tc>
          <w:tcPr>
            <w:tcW w:w="5098" w:type="dxa"/>
          </w:tcPr>
          <w:p w14:paraId="667EE510"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жилого дома, указанного в описании вида разрешенного использования с кодом 2.1;</w:t>
            </w:r>
          </w:p>
          <w:p w14:paraId="2D2694EB"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w:t>
            </w:r>
          </w:p>
          <w:p w14:paraId="3C2BC9BF"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гаража и иных вспомогательных сооружений;</w:t>
            </w:r>
          </w:p>
          <w:p w14:paraId="76E77E1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содержание сельскохозяйственных животных</w:t>
            </w:r>
          </w:p>
        </w:tc>
        <w:tc>
          <w:tcPr>
            <w:tcW w:w="1695" w:type="dxa"/>
          </w:tcPr>
          <w:p w14:paraId="29DC8901"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2.2</w:t>
            </w:r>
          </w:p>
        </w:tc>
      </w:tr>
      <w:tr w:rsidR="00701C57" w:rsidRPr="00701C57" w14:paraId="6A5FCE0B" w14:textId="77777777" w:rsidTr="00FE0999">
        <w:tc>
          <w:tcPr>
            <w:tcW w:w="2546" w:type="dxa"/>
          </w:tcPr>
          <w:p w14:paraId="3E856254"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Блокированная жилая застройка</w:t>
            </w:r>
          </w:p>
        </w:tc>
        <w:tc>
          <w:tcPr>
            <w:tcW w:w="5098" w:type="dxa"/>
          </w:tcPr>
          <w:p w14:paraId="1E1A0350"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66FDE2E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14:paraId="34F5FB9A"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14:paraId="5BC2145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14:paraId="3F924B4E"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2.3</w:t>
            </w:r>
          </w:p>
        </w:tc>
      </w:tr>
      <w:tr w:rsidR="00B61718" w:rsidRPr="00701C57" w14:paraId="53E2BA2A" w14:textId="77777777" w:rsidTr="00FE0999">
        <w:tc>
          <w:tcPr>
            <w:tcW w:w="2546" w:type="dxa"/>
          </w:tcPr>
          <w:p w14:paraId="5F0A799E" w14:textId="1EB4F208" w:rsidR="00B61718" w:rsidRPr="00701C57" w:rsidRDefault="00B61718" w:rsidP="005B2970">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FE8884D" w14:textId="1EB5E43E" w:rsidR="00B61718" w:rsidRPr="00701C57" w:rsidRDefault="00B61718" w:rsidP="005B2970">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6C1CD04" w14:textId="4301CF01" w:rsidR="00B61718" w:rsidRPr="00701C57" w:rsidRDefault="00B61718" w:rsidP="005B2970">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2575162A" w14:textId="77777777" w:rsidTr="00FE0999">
        <w:tc>
          <w:tcPr>
            <w:tcW w:w="2546" w:type="dxa"/>
          </w:tcPr>
          <w:p w14:paraId="78706C9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14:paraId="0C039D1A"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01AEAED0"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3.2.3</w:t>
            </w:r>
          </w:p>
        </w:tc>
      </w:tr>
      <w:tr w:rsidR="00701C57" w:rsidRPr="00701C57" w14:paraId="087F1CD6" w14:textId="77777777" w:rsidTr="00FE0999">
        <w:tc>
          <w:tcPr>
            <w:tcW w:w="2546" w:type="dxa"/>
          </w:tcPr>
          <w:p w14:paraId="17E0105F"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09E0BF18"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w:t>
            </w:r>
            <w:r w:rsidRPr="00701C57">
              <w:rPr>
                <w:rFonts w:ascii="Times New Roman" w:hAnsi="Times New Roman"/>
                <w:sz w:val="24"/>
                <w:szCs w:val="24"/>
              </w:rPr>
              <w:lastRenderedPageBreak/>
              <w:t>включает в себя содержание видов разрешенного использования с кодами 3.4.1 - 3.4.2</w:t>
            </w:r>
          </w:p>
        </w:tc>
        <w:tc>
          <w:tcPr>
            <w:tcW w:w="1695" w:type="dxa"/>
          </w:tcPr>
          <w:p w14:paraId="0E0FA023"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lastRenderedPageBreak/>
              <w:t>3.4</w:t>
            </w:r>
          </w:p>
        </w:tc>
      </w:tr>
      <w:tr w:rsidR="00701C57" w:rsidRPr="00701C57" w14:paraId="543B5619" w14:textId="77777777" w:rsidTr="00FE0999">
        <w:tc>
          <w:tcPr>
            <w:tcW w:w="2546" w:type="dxa"/>
          </w:tcPr>
          <w:p w14:paraId="0F81E11D"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Амбулаторно-поликлиническое обслуживание</w:t>
            </w:r>
          </w:p>
        </w:tc>
        <w:tc>
          <w:tcPr>
            <w:tcW w:w="5098" w:type="dxa"/>
          </w:tcPr>
          <w:p w14:paraId="04A5BED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65965B59"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3.4.1</w:t>
            </w:r>
          </w:p>
        </w:tc>
      </w:tr>
      <w:tr w:rsidR="00701C57" w:rsidRPr="00701C57" w14:paraId="0999A2CF" w14:textId="77777777" w:rsidTr="00FE0999">
        <w:tc>
          <w:tcPr>
            <w:tcW w:w="2546" w:type="dxa"/>
          </w:tcPr>
          <w:p w14:paraId="0362E516"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03FB34F8"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72BB58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42DF0488"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00BDBA1D"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3.4.2</w:t>
            </w:r>
          </w:p>
        </w:tc>
      </w:tr>
      <w:tr w:rsidR="00701C57" w:rsidRPr="00701C57" w14:paraId="16A149EB" w14:textId="77777777" w:rsidTr="00FE0999">
        <w:tc>
          <w:tcPr>
            <w:tcW w:w="2546" w:type="dxa"/>
          </w:tcPr>
          <w:p w14:paraId="6607A27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14:paraId="4DF158B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3EE5F2D2"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3.5.1</w:t>
            </w:r>
          </w:p>
        </w:tc>
      </w:tr>
      <w:tr w:rsidR="00701C57" w:rsidRPr="00701C57" w14:paraId="69627888" w14:textId="77777777" w:rsidTr="00FE0999">
        <w:tc>
          <w:tcPr>
            <w:tcW w:w="2546" w:type="dxa"/>
          </w:tcPr>
          <w:p w14:paraId="449D77DD"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680C3BAA"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859D58E"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1D6BAEFC" w14:textId="77777777" w:rsidTr="00FE0999">
        <w:tc>
          <w:tcPr>
            <w:tcW w:w="2546" w:type="dxa"/>
          </w:tcPr>
          <w:p w14:paraId="01B6F258"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627BD3E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37C94F7"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4.6</w:t>
            </w:r>
          </w:p>
        </w:tc>
      </w:tr>
      <w:tr w:rsidR="00397B5D" w:rsidRPr="00701C57" w14:paraId="26E9CAE8" w14:textId="77777777" w:rsidTr="00FE0999">
        <w:tc>
          <w:tcPr>
            <w:tcW w:w="2546" w:type="dxa"/>
          </w:tcPr>
          <w:p w14:paraId="09030130" w14:textId="1E9DF0BA" w:rsidR="00397B5D" w:rsidRPr="00701C57" w:rsidRDefault="00397B5D" w:rsidP="005B2970">
            <w:pPr>
              <w:rPr>
                <w:rFonts w:ascii="Times New Roman" w:hAnsi="Times New Roman"/>
                <w:sz w:val="24"/>
                <w:szCs w:val="24"/>
              </w:rPr>
            </w:pPr>
            <w:r w:rsidRPr="00397B5D">
              <w:rPr>
                <w:rFonts w:ascii="Times New Roman" w:hAnsi="Times New Roman"/>
                <w:sz w:val="24"/>
                <w:szCs w:val="24"/>
              </w:rPr>
              <w:t>Площадки для занятий спортом</w:t>
            </w:r>
          </w:p>
        </w:tc>
        <w:tc>
          <w:tcPr>
            <w:tcW w:w="5098" w:type="dxa"/>
          </w:tcPr>
          <w:p w14:paraId="53514EBA" w14:textId="341178CD" w:rsidR="00397B5D" w:rsidRPr="00701C57" w:rsidRDefault="00397B5D" w:rsidP="005B2970">
            <w:pPr>
              <w:rPr>
                <w:rFonts w:ascii="Times New Roman" w:hAnsi="Times New Roman"/>
                <w:sz w:val="24"/>
                <w:szCs w:val="24"/>
              </w:rPr>
            </w:pPr>
            <w:r w:rsidRPr="00397B5D">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1460990" w14:textId="1D541782" w:rsidR="00397B5D" w:rsidRPr="00701C57" w:rsidRDefault="00397B5D" w:rsidP="005B2970">
            <w:pPr>
              <w:jc w:val="center"/>
              <w:rPr>
                <w:rFonts w:ascii="Times New Roman" w:hAnsi="Times New Roman"/>
                <w:sz w:val="24"/>
                <w:szCs w:val="24"/>
              </w:rPr>
            </w:pPr>
            <w:r>
              <w:rPr>
                <w:rFonts w:ascii="Times New Roman" w:hAnsi="Times New Roman"/>
                <w:sz w:val="24"/>
                <w:szCs w:val="24"/>
              </w:rPr>
              <w:t>5.1.3</w:t>
            </w:r>
          </w:p>
        </w:tc>
      </w:tr>
      <w:tr w:rsidR="00701C57" w:rsidRPr="00701C57" w14:paraId="2764896C" w14:textId="77777777" w:rsidTr="00FE0999">
        <w:tc>
          <w:tcPr>
            <w:tcW w:w="2546" w:type="dxa"/>
          </w:tcPr>
          <w:p w14:paraId="4724B890"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66C93CEF"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513387BF"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объектов гражданской обороны, за исключением объектов гражданской обороны, </w:t>
            </w:r>
            <w:r w:rsidRPr="00701C57">
              <w:rPr>
                <w:rFonts w:ascii="Times New Roman" w:hAnsi="Times New Roman"/>
                <w:sz w:val="24"/>
                <w:szCs w:val="24"/>
              </w:rPr>
              <w:lastRenderedPageBreak/>
              <w:t>являющихся частями производственных зданий</w:t>
            </w:r>
          </w:p>
        </w:tc>
        <w:tc>
          <w:tcPr>
            <w:tcW w:w="1695" w:type="dxa"/>
          </w:tcPr>
          <w:p w14:paraId="40EB8BF2"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lastRenderedPageBreak/>
              <w:t>8.3</w:t>
            </w:r>
          </w:p>
        </w:tc>
      </w:tr>
      <w:tr w:rsidR="00701C57" w:rsidRPr="00701C57" w14:paraId="2710E211" w14:textId="77777777" w:rsidTr="00FE0999">
        <w:tc>
          <w:tcPr>
            <w:tcW w:w="2546" w:type="dxa"/>
          </w:tcPr>
          <w:p w14:paraId="56F8CB26" w14:textId="77777777" w:rsidR="00701C57" w:rsidRPr="00701C57" w:rsidRDefault="00701C57" w:rsidP="005B2970">
            <w:pPr>
              <w:spacing w:after="60"/>
              <w:rPr>
                <w:rFonts w:ascii="Times New Roman" w:hAnsi="Times New Roman"/>
                <w:sz w:val="24"/>
                <w:szCs w:val="24"/>
              </w:rPr>
            </w:pPr>
            <w:r w:rsidRPr="00701C57">
              <w:rPr>
                <w:rFonts w:ascii="Times New Roman" w:hAnsi="Times New Roman"/>
                <w:bCs/>
                <w:sz w:val="24"/>
                <w:szCs w:val="24"/>
              </w:rPr>
              <w:lastRenderedPageBreak/>
              <w:t>Историко-культурная деятельность</w:t>
            </w:r>
          </w:p>
        </w:tc>
        <w:tc>
          <w:tcPr>
            <w:tcW w:w="5098" w:type="dxa"/>
          </w:tcPr>
          <w:p w14:paraId="2196659F" w14:textId="77777777" w:rsidR="00701C57" w:rsidRPr="00701C57" w:rsidRDefault="00701C57" w:rsidP="005B2970">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21C53F0F" w14:textId="77777777" w:rsidR="00701C57" w:rsidRPr="00701C57" w:rsidRDefault="00701C57" w:rsidP="005B2970">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14:paraId="690D9A1C" w14:textId="77777777" w:rsidTr="00FE0999">
        <w:tc>
          <w:tcPr>
            <w:tcW w:w="2546" w:type="dxa"/>
          </w:tcPr>
          <w:p w14:paraId="4DBD61D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755E7F3E"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5445214"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6A2E6C3A" w14:textId="77777777" w:rsidTr="00FE0999">
        <w:tc>
          <w:tcPr>
            <w:tcW w:w="2546" w:type="dxa"/>
          </w:tcPr>
          <w:p w14:paraId="49DE2400"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6A17E93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259EAC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E916076"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1D0027D0" w14:textId="77777777" w:rsidTr="00FE0999">
        <w:tc>
          <w:tcPr>
            <w:tcW w:w="2546" w:type="dxa"/>
          </w:tcPr>
          <w:p w14:paraId="11FAD35A"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5E8AD4D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F1468AB"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12.0.2</w:t>
            </w:r>
          </w:p>
        </w:tc>
      </w:tr>
    </w:tbl>
    <w:p w14:paraId="2A04192D" w14:textId="77777777" w:rsidR="00701C57" w:rsidRPr="00701C57" w:rsidRDefault="00701C57" w:rsidP="005B2970">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16F5EA5" w14:textId="77777777" w:rsidTr="00FE0999">
        <w:tc>
          <w:tcPr>
            <w:tcW w:w="9339" w:type="dxa"/>
            <w:gridSpan w:val="3"/>
          </w:tcPr>
          <w:p w14:paraId="7A46992D" w14:textId="77777777" w:rsidR="00701C57" w:rsidRPr="00701C57" w:rsidRDefault="00701C57" w:rsidP="005B2970">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60F74EE2" w14:textId="77777777" w:rsidTr="00FE0999">
        <w:tc>
          <w:tcPr>
            <w:tcW w:w="2546" w:type="dxa"/>
          </w:tcPr>
          <w:p w14:paraId="288E86D5"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ED75744"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63BD8C2"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699304B" w14:textId="77777777" w:rsidTr="00FE0999">
        <w:tc>
          <w:tcPr>
            <w:tcW w:w="2546" w:type="dxa"/>
          </w:tcPr>
          <w:p w14:paraId="0A9A2E17"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57E6D0BE"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w:t>
            </w:r>
            <w:r w:rsidRPr="00701C57">
              <w:rPr>
                <w:rFonts w:ascii="Times New Roman" w:hAnsi="Times New Roman"/>
                <w:sz w:val="24"/>
                <w:szCs w:val="24"/>
              </w:rPr>
              <w:lastRenderedPageBreak/>
              <w:t xml:space="preserve">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CE2DF31"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lastRenderedPageBreak/>
              <w:t>2.7.1</w:t>
            </w:r>
          </w:p>
        </w:tc>
      </w:tr>
      <w:tr w:rsidR="00701C57" w:rsidRPr="00701C57" w14:paraId="1DA57930" w14:textId="77777777" w:rsidTr="00FE0999">
        <w:tc>
          <w:tcPr>
            <w:tcW w:w="2546" w:type="dxa"/>
          </w:tcPr>
          <w:p w14:paraId="2DDE90C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Предоставление коммунальных услуг</w:t>
            </w:r>
          </w:p>
        </w:tc>
        <w:tc>
          <w:tcPr>
            <w:tcW w:w="5098" w:type="dxa"/>
          </w:tcPr>
          <w:p w14:paraId="4E63F7FB"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C2D370A"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30137F7F" w14:textId="77777777" w:rsidTr="00FE0999">
        <w:tc>
          <w:tcPr>
            <w:tcW w:w="2546" w:type="dxa"/>
          </w:tcPr>
          <w:p w14:paraId="7026F855"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2211C32D"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E795736"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043B8263" w14:textId="77777777" w:rsidTr="00FE0999">
        <w:tc>
          <w:tcPr>
            <w:tcW w:w="2546" w:type="dxa"/>
          </w:tcPr>
          <w:p w14:paraId="770EEC8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1295A6A8"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2272ECF"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31BE86FC" w14:textId="77777777" w:rsidTr="00FE0999">
        <w:tc>
          <w:tcPr>
            <w:tcW w:w="2546" w:type="dxa"/>
          </w:tcPr>
          <w:p w14:paraId="7A05B28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479DF4F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1CAF24F"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12.0.2</w:t>
            </w:r>
          </w:p>
        </w:tc>
      </w:tr>
    </w:tbl>
    <w:p w14:paraId="754D338E" w14:textId="77777777" w:rsidR="00701C57" w:rsidRPr="00701C57" w:rsidRDefault="00701C57" w:rsidP="005B2970">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32924B60" w14:textId="77777777" w:rsidTr="00FE0999">
        <w:tc>
          <w:tcPr>
            <w:tcW w:w="9339" w:type="dxa"/>
            <w:gridSpan w:val="3"/>
          </w:tcPr>
          <w:p w14:paraId="2DBFCFC4" w14:textId="77777777" w:rsidR="00701C57" w:rsidRPr="00701C57" w:rsidRDefault="00701C57" w:rsidP="005B2970">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84823CD" w14:textId="77777777" w:rsidTr="00FE0999">
        <w:tc>
          <w:tcPr>
            <w:tcW w:w="2546" w:type="dxa"/>
          </w:tcPr>
          <w:p w14:paraId="31626C0E"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27D8282F"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A8A5769"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DE59F7E" w14:textId="77777777" w:rsidTr="00FE0999">
        <w:tc>
          <w:tcPr>
            <w:tcW w:w="2546" w:type="dxa"/>
          </w:tcPr>
          <w:p w14:paraId="22921BFB"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5A4841FA"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 xml:space="preserve">-места, за исключением гаражей, размещение которых предусмотрено </w:t>
            </w:r>
            <w:r w:rsidRPr="00701C57">
              <w:rPr>
                <w:rFonts w:ascii="Times New Roman" w:hAnsi="Times New Roman"/>
                <w:sz w:val="24"/>
                <w:szCs w:val="24"/>
              </w:rPr>
              <w:lastRenderedPageBreak/>
              <w:t>содержанием вида разрешенного использования с кодом 4.9</w:t>
            </w:r>
          </w:p>
        </w:tc>
        <w:tc>
          <w:tcPr>
            <w:tcW w:w="1695" w:type="dxa"/>
          </w:tcPr>
          <w:p w14:paraId="2117ECD6"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lastRenderedPageBreak/>
              <w:t>2.7.1</w:t>
            </w:r>
          </w:p>
        </w:tc>
      </w:tr>
      <w:tr w:rsidR="00701C57" w:rsidRPr="00701C57" w14:paraId="177AEEF8" w14:textId="77777777" w:rsidTr="00FE0999">
        <w:tc>
          <w:tcPr>
            <w:tcW w:w="2546" w:type="dxa"/>
          </w:tcPr>
          <w:p w14:paraId="332B4C0D"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Административные здания организаций, обеспечивающих предоставление коммунальных услуг</w:t>
            </w:r>
          </w:p>
        </w:tc>
        <w:tc>
          <w:tcPr>
            <w:tcW w:w="5098" w:type="dxa"/>
          </w:tcPr>
          <w:p w14:paraId="1F11651E"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7960F3EE"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51DD0768" w14:textId="77777777" w:rsidTr="00FE0999">
        <w:tc>
          <w:tcPr>
            <w:tcW w:w="2546" w:type="dxa"/>
          </w:tcPr>
          <w:p w14:paraId="622E5D2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27B8C92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709E682"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665D8C8A" w14:textId="77777777" w:rsidTr="00FE0999">
        <w:tc>
          <w:tcPr>
            <w:tcW w:w="2546" w:type="dxa"/>
          </w:tcPr>
          <w:p w14:paraId="2771F620"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59FBFF3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3379E546"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7174460F" w14:textId="77777777" w:rsidTr="00FE0999">
        <w:tc>
          <w:tcPr>
            <w:tcW w:w="2546" w:type="dxa"/>
          </w:tcPr>
          <w:p w14:paraId="2DE5695E"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55080FD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3153A882"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4FCA442F" w14:textId="77777777" w:rsidTr="00FE0999">
        <w:tc>
          <w:tcPr>
            <w:tcW w:w="2546" w:type="dxa"/>
          </w:tcPr>
          <w:p w14:paraId="14B0AE8E"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59252FDD"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02AA068F"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3.7.2</w:t>
            </w:r>
          </w:p>
        </w:tc>
      </w:tr>
      <w:tr w:rsidR="00701C57" w:rsidRPr="00701C57" w14:paraId="62C6CCC5" w14:textId="77777777" w:rsidTr="00FE0999">
        <w:tc>
          <w:tcPr>
            <w:tcW w:w="2546" w:type="dxa"/>
          </w:tcPr>
          <w:p w14:paraId="1DA6ADA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1E616DDD"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1AC06A9D"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3.8.1</w:t>
            </w:r>
          </w:p>
        </w:tc>
      </w:tr>
      <w:tr w:rsidR="00701C57" w:rsidRPr="00701C57" w14:paraId="72A93975" w14:textId="77777777" w:rsidTr="00FE0999">
        <w:tc>
          <w:tcPr>
            <w:tcW w:w="2546" w:type="dxa"/>
          </w:tcPr>
          <w:p w14:paraId="7FAA8332"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4B78090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6FE3E4F"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487294A5" w14:textId="77777777" w:rsidTr="00FE0999">
        <w:tc>
          <w:tcPr>
            <w:tcW w:w="2546" w:type="dxa"/>
          </w:tcPr>
          <w:p w14:paraId="610E38C2"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Банковская и </w:t>
            </w:r>
            <w:r w:rsidRPr="00701C57">
              <w:rPr>
                <w:rFonts w:ascii="Times New Roman" w:hAnsi="Times New Roman"/>
                <w:sz w:val="24"/>
                <w:szCs w:val="24"/>
              </w:rPr>
              <w:lastRenderedPageBreak/>
              <w:t>страховая деятельность</w:t>
            </w:r>
          </w:p>
        </w:tc>
        <w:tc>
          <w:tcPr>
            <w:tcW w:w="5098" w:type="dxa"/>
          </w:tcPr>
          <w:p w14:paraId="79A46308"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 xml:space="preserve">Размещение объектов капитального </w:t>
            </w:r>
            <w:r w:rsidRPr="00701C57">
              <w:rPr>
                <w:rFonts w:ascii="Times New Roman" w:hAnsi="Times New Roman"/>
                <w:sz w:val="24"/>
                <w:szCs w:val="24"/>
              </w:rPr>
              <w:lastRenderedPageBreak/>
              <w:t>строительства, предназначенных для размещения организаций, оказывающих банковские и страховые услуги</w:t>
            </w:r>
          </w:p>
        </w:tc>
        <w:tc>
          <w:tcPr>
            <w:tcW w:w="1695" w:type="dxa"/>
          </w:tcPr>
          <w:p w14:paraId="32783413"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lastRenderedPageBreak/>
              <w:t>4.5</w:t>
            </w:r>
          </w:p>
        </w:tc>
      </w:tr>
      <w:tr w:rsidR="00701C57" w:rsidRPr="00701C57" w14:paraId="2DB3236E" w14:textId="77777777" w:rsidTr="00FE0999">
        <w:tc>
          <w:tcPr>
            <w:tcW w:w="2546" w:type="dxa"/>
          </w:tcPr>
          <w:p w14:paraId="6EBD4C50"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14:paraId="6F25991D"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06FD7B6"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3C37D9DA" w14:textId="77777777" w:rsidTr="00FE0999">
        <w:tc>
          <w:tcPr>
            <w:tcW w:w="2546" w:type="dxa"/>
          </w:tcPr>
          <w:p w14:paraId="4C63034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0D81D69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9116AB7"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3590FCB0" w14:textId="77777777" w:rsidTr="00FE0999">
        <w:tc>
          <w:tcPr>
            <w:tcW w:w="2546" w:type="dxa"/>
          </w:tcPr>
          <w:p w14:paraId="3B51C907"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4B99DC65"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68A8FA23"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5.1.4</w:t>
            </w:r>
          </w:p>
        </w:tc>
      </w:tr>
    </w:tbl>
    <w:p w14:paraId="163ABBF7" w14:textId="77777777" w:rsidR="00701C57" w:rsidRPr="00701C57" w:rsidRDefault="00701C57" w:rsidP="005B2970">
      <w:pPr>
        <w:spacing w:after="0" w:line="240" w:lineRule="auto"/>
        <w:rPr>
          <w:rFonts w:ascii="Times New Roman" w:eastAsia="MS Mincho" w:hAnsi="Times New Roman" w:cs="Times New Roman"/>
          <w:sz w:val="24"/>
          <w:szCs w:val="24"/>
          <w:lang w:eastAsia="ru-RU"/>
        </w:rPr>
      </w:pPr>
    </w:p>
    <w:p w14:paraId="6649A5E8" w14:textId="77777777" w:rsidR="00701C57" w:rsidRPr="00701C57" w:rsidRDefault="00701C57" w:rsidP="005B2970">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Ж2 Зона застройки малоэтажными жилыми домами</w:t>
      </w:r>
    </w:p>
    <w:p w14:paraId="326E9172" w14:textId="77777777" w:rsidR="00701C57" w:rsidRDefault="00701C57" w:rsidP="005B2970">
      <w:pPr>
        <w:tabs>
          <w:tab w:val="left" w:pos="0"/>
        </w:tabs>
        <w:spacing w:after="200" w:line="24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Ж2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w:t>
      </w:r>
    </w:p>
    <w:tbl>
      <w:tblPr>
        <w:tblStyle w:val="af1"/>
        <w:tblW w:w="0" w:type="auto"/>
        <w:tblLook w:val="04A0" w:firstRow="1" w:lastRow="0" w:firstColumn="1" w:lastColumn="0" w:noHBand="0" w:noVBand="1"/>
      </w:tblPr>
      <w:tblGrid>
        <w:gridCol w:w="2546"/>
        <w:gridCol w:w="5099"/>
        <w:gridCol w:w="1695"/>
      </w:tblGrid>
      <w:tr w:rsidR="00701C57" w:rsidRPr="00701C57" w14:paraId="4BF4A1D3" w14:textId="77777777" w:rsidTr="00FE0999">
        <w:tc>
          <w:tcPr>
            <w:tcW w:w="9340" w:type="dxa"/>
            <w:gridSpan w:val="3"/>
          </w:tcPr>
          <w:p w14:paraId="56CE85EC" w14:textId="77777777" w:rsidR="00701C57" w:rsidRPr="00701C57" w:rsidRDefault="00701C57" w:rsidP="005B2970">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3868E10" w14:textId="77777777" w:rsidTr="00FE0999">
        <w:tc>
          <w:tcPr>
            <w:tcW w:w="2546" w:type="dxa"/>
          </w:tcPr>
          <w:p w14:paraId="02F0F57F"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7106B471"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94552CF"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255729F" w14:textId="77777777" w:rsidTr="00FE0999">
        <w:tc>
          <w:tcPr>
            <w:tcW w:w="2546" w:type="dxa"/>
          </w:tcPr>
          <w:p w14:paraId="3C04E4DD" w14:textId="77777777" w:rsidR="00701C57" w:rsidRPr="00701C57" w:rsidRDefault="00701C57" w:rsidP="005B2970">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cs="Arial"/>
                <w:sz w:val="24"/>
                <w:szCs w:val="24"/>
              </w:rPr>
              <w:t>Для индивидуального жилищного строительства</w:t>
            </w:r>
          </w:p>
        </w:tc>
        <w:tc>
          <w:tcPr>
            <w:tcW w:w="5099" w:type="dxa"/>
          </w:tcPr>
          <w:p w14:paraId="22CCBF17"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23CB8FCD"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14:paraId="53587906" w14:textId="77777777" w:rsidR="00701C57" w:rsidRPr="00701C57" w:rsidRDefault="00701C57" w:rsidP="005B2970">
            <w:pPr>
              <w:jc w:val="both"/>
              <w:rPr>
                <w:rFonts w:ascii="Times New Roman" w:hAnsi="Times New Roman"/>
                <w:bCs/>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14:paraId="0427B4F3" w14:textId="77777777" w:rsidR="00701C57" w:rsidRPr="00701C57" w:rsidRDefault="00701C57" w:rsidP="005B2970">
            <w:pPr>
              <w:jc w:val="center"/>
              <w:rPr>
                <w:rFonts w:ascii="Times New Roman" w:hAnsi="Times New Roman"/>
                <w:bCs/>
                <w:sz w:val="24"/>
                <w:szCs w:val="24"/>
              </w:rPr>
            </w:pPr>
            <w:r w:rsidRPr="00701C57">
              <w:rPr>
                <w:rFonts w:ascii="Times New Roman" w:hAnsi="Times New Roman"/>
                <w:sz w:val="24"/>
                <w:szCs w:val="24"/>
              </w:rPr>
              <w:t>2.1</w:t>
            </w:r>
          </w:p>
        </w:tc>
      </w:tr>
      <w:tr w:rsidR="00701C57" w:rsidRPr="00701C57" w14:paraId="6B031324" w14:textId="77777777" w:rsidTr="00FE0999">
        <w:tc>
          <w:tcPr>
            <w:tcW w:w="2546" w:type="dxa"/>
          </w:tcPr>
          <w:p w14:paraId="231AF4E9" w14:textId="77777777" w:rsidR="00701C57" w:rsidRPr="00701C57" w:rsidRDefault="00701C57" w:rsidP="005B2970">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bCs/>
                <w:sz w:val="24"/>
                <w:szCs w:val="24"/>
              </w:rPr>
              <w:t>Малоэтажная многоквартирная жилая застройка</w:t>
            </w:r>
          </w:p>
        </w:tc>
        <w:tc>
          <w:tcPr>
            <w:tcW w:w="5099" w:type="dxa"/>
          </w:tcPr>
          <w:p w14:paraId="5C325C7F" w14:textId="77777777" w:rsidR="00701C57" w:rsidRPr="00701C57" w:rsidRDefault="00701C57" w:rsidP="005B2970">
            <w:pPr>
              <w:rPr>
                <w:rFonts w:ascii="Times New Roman" w:hAnsi="Times New Roman"/>
                <w:bCs/>
                <w:sz w:val="24"/>
                <w:szCs w:val="24"/>
              </w:rPr>
            </w:pPr>
            <w:r w:rsidRPr="00701C57">
              <w:rPr>
                <w:rFonts w:ascii="Times New Roman" w:hAnsi="Times New Roman"/>
                <w:bCs/>
                <w:sz w:val="24"/>
                <w:szCs w:val="24"/>
              </w:rPr>
              <w:t>Размещение малоэтажных многоквартирных домов (многоквартирные дома высотой до 4 этажей, включая мансардный);</w:t>
            </w:r>
          </w:p>
          <w:p w14:paraId="13135A6B" w14:textId="77777777" w:rsidR="00701C57" w:rsidRPr="00701C57" w:rsidRDefault="00701C57" w:rsidP="005B2970">
            <w:pPr>
              <w:rPr>
                <w:rFonts w:ascii="Times New Roman" w:hAnsi="Times New Roman"/>
                <w:bCs/>
                <w:sz w:val="24"/>
                <w:szCs w:val="24"/>
              </w:rPr>
            </w:pPr>
            <w:r w:rsidRPr="00701C57">
              <w:rPr>
                <w:rFonts w:ascii="Times New Roman" w:hAnsi="Times New Roman"/>
                <w:bCs/>
                <w:sz w:val="24"/>
                <w:szCs w:val="24"/>
              </w:rPr>
              <w:t>обустройство спортивных и детских площадок, площадок для отдыха;</w:t>
            </w:r>
          </w:p>
          <w:p w14:paraId="68806C06" w14:textId="77777777" w:rsidR="00701C57" w:rsidRPr="00701C57" w:rsidRDefault="00701C57" w:rsidP="005B2970">
            <w:pPr>
              <w:rPr>
                <w:rFonts w:ascii="Times New Roman" w:hAnsi="Times New Roman"/>
                <w:sz w:val="24"/>
                <w:szCs w:val="24"/>
              </w:rPr>
            </w:pPr>
            <w:r w:rsidRPr="00701C57">
              <w:rPr>
                <w:rFonts w:ascii="Times New Roman" w:hAnsi="Times New Roman"/>
                <w:bCs/>
                <w:sz w:val="24"/>
                <w:szCs w:val="24"/>
              </w:rPr>
              <w:t xml:space="preserve">размещение объектов обслуживания жилой </w:t>
            </w:r>
            <w:r w:rsidRPr="00701C57">
              <w:rPr>
                <w:rFonts w:ascii="Times New Roman" w:hAnsi="Times New Roman"/>
                <w:bCs/>
                <w:sz w:val="24"/>
                <w:szCs w:val="24"/>
              </w:rPr>
              <w:lastRenderedPageBreak/>
              <w:t>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14:paraId="21BD0204" w14:textId="4C437C4B" w:rsidR="00701C57" w:rsidRPr="00701C57" w:rsidRDefault="00E2703A" w:rsidP="005B2970">
            <w:pPr>
              <w:jc w:val="center"/>
              <w:rPr>
                <w:rFonts w:ascii="Times New Roman" w:hAnsi="Times New Roman"/>
                <w:sz w:val="24"/>
                <w:szCs w:val="24"/>
              </w:rPr>
            </w:pPr>
            <w:r>
              <w:rPr>
                <w:rFonts w:ascii="Times New Roman" w:hAnsi="Times New Roman"/>
                <w:bCs/>
                <w:sz w:val="24"/>
                <w:szCs w:val="24"/>
              </w:rPr>
              <w:lastRenderedPageBreak/>
              <w:t>2.1.1</w:t>
            </w:r>
          </w:p>
        </w:tc>
      </w:tr>
      <w:tr w:rsidR="00701C57" w:rsidRPr="00701C57" w14:paraId="6959476D" w14:textId="77777777" w:rsidTr="00FE0999">
        <w:tc>
          <w:tcPr>
            <w:tcW w:w="2546" w:type="dxa"/>
          </w:tcPr>
          <w:p w14:paraId="4BE2106C" w14:textId="77777777" w:rsidR="00701C57" w:rsidRPr="00701C57" w:rsidRDefault="00701C57" w:rsidP="005B2970">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cs="Arial"/>
                <w:sz w:val="24"/>
                <w:szCs w:val="24"/>
              </w:rPr>
              <w:lastRenderedPageBreak/>
              <w:t>Блокированная жилая застройка</w:t>
            </w:r>
          </w:p>
        </w:tc>
        <w:tc>
          <w:tcPr>
            <w:tcW w:w="5099" w:type="dxa"/>
          </w:tcPr>
          <w:p w14:paraId="3A9CEEBA"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317F3A3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14:paraId="78E88E3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14:paraId="0CA3DB93" w14:textId="77777777" w:rsidR="00701C57" w:rsidRPr="00701C57" w:rsidRDefault="00701C57" w:rsidP="005B2970">
            <w:pPr>
              <w:rPr>
                <w:rFonts w:ascii="Times New Roman" w:hAnsi="Times New Roman"/>
                <w:bCs/>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14:paraId="052B4DEE" w14:textId="77777777" w:rsidR="00701C57" w:rsidRPr="00701C57" w:rsidRDefault="00701C57" w:rsidP="005B2970">
            <w:pPr>
              <w:jc w:val="center"/>
              <w:rPr>
                <w:rFonts w:ascii="Times New Roman" w:hAnsi="Times New Roman"/>
                <w:bCs/>
                <w:sz w:val="24"/>
                <w:szCs w:val="24"/>
              </w:rPr>
            </w:pPr>
            <w:r w:rsidRPr="00701C57">
              <w:rPr>
                <w:rFonts w:ascii="Times New Roman" w:hAnsi="Times New Roman"/>
                <w:sz w:val="24"/>
                <w:szCs w:val="24"/>
              </w:rPr>
              <w:t>2.3</w:t>
            </w:r>
          </w:p>
        </w:tc>
      </w:tr>
      <w:tr w:rsidR="00701C57" w:rsidRPr="00701C57" w14:paraId="0E30B342" w14:textId="77777777" w:rsidTr="00FE0999">
        <w:tc>
          <w:tcPr>
            <w:tcW w:w="2546" w:type="dxa"/>
          </w:tcPr>
          <w:p w14:paraId="211601A2" w14:textId="77777777" w:rsidR="00701C57" w:rsidRPr="00701C57" w:rsidRDefault="00701C57" w:rsidP="005B2970">
            <w:pPr>
              <w:widowControl w:val="0"/>
              <w:autoSpaceDE w:val="0"/>
              <w:autoSpaceDN w:val="0"/>
              <w:adjustRightInd w:val="0"/>
              <w:rPr>
                <w:rFonts w:ascii="Times New Roman" w:eastAsia="MS ??" w:hAnsi="Times New Roman" w:cs="Arial"/>
                <w:sz w:val="24"/>
                <w:szCs w:val="24"/>
              </w:rPr>
            </w:pPr>
            <w:r w:rsidRPr="00701C57">
              <w:rPr>
                <w:rFonts w:ascii="Times New Roman" w:eastAsia="MS ??" w:hAnsi="Times New Roman" w:cs="Arial"/>
                <w:sz w:val="24"/>
                <w:szCs w:val="24"/>
              </w:rPr>
              <w:t>Оказание услуг связи</w:t>
            </w:r>
          </w:p>
        </w:tc>
        <w:tc>
          <w:tcPr>
            <w:tcW w:w="5099" w:type="dxa"/>
          </w:tcPr>
          <w:p w14:paraId="64495FF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6DF29450"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3.2.3</w:t>
            </w:r>
          </w:p>
        </w:tc>
      </w:tr>
      <w:tr w:rsidR="00701C57" w:rsidRPr="00701C57" w14:paraId="26ECE108" w14:textId="77777777" w:rsidTr="00FE0999">
        <w:tc>
          <w:tcPr>
            <w:tcW w:w="2546" w:type="dxa"/>
          </w:tcPr>
          <w:p w14:paraId="7D59978E"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Бытовое обслуживание</w:t>
            </w:r>
          </w:p>
        </w:tc>
        <w:tc>
          <w:tcPr>
            <w:tcW w:w="5099" w:type="dxa"/>
          </w:tcPr>
          <w:p w14:paraId="711825B5"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466B8C29"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35FB312E" w14:textId="77777777" w:rsidTr="00FE0999">
        <w:tc>
          <w:tcPr>
            <w:tcW w:w="2546" w:type="dxa"/>
          </w:tcPr>
          <w:p w14:paraId="6881A51A"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Здравоохранение</w:t>
            </w:r>
          </w:p>
        </w:tc>
        <w:tc>
          <w:tcPr>
            <w:tcW w:w="5099" w:type="dxa"/>
          </w:tcPr>
          <w:p w14:paraId="50A7D54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51AEB24E"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0F666725" w14:textId="77777777" w:rsidTr="00FE0999">
        <w:tc>
          <w:tcPr>
            <w:tcW w:w="2546" w:type="dxa"/>
          </w:tcPr>
          <w:p w14:paraId="009A7932"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9" w:type="dxa"/>
          </w:tcPr>
          <w:p w14:paraId="41283194"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3E02E05F"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3.4.1</w:t>
            </w:r>
          </w:p>
        </w:tc>
      </w:tr>
      <w:tr w:rsidR="00701C57" w:rsidRPr="00701C57" w14:paraId="084B57AF" w14:textId="77777777" w:rsidTr="00FE0999">
        <w:tc>
          <w:tcPr>
            <w:tcW w:w="2546" w:type="dxa"/>
          </w:tcPr>
          <w:p w14:paraId="668FA69E"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Стационарное </w:t>
            </w:r>
            <w:r w:rsidRPr="00701C57">
              <w:rPr>
                <w:rFonts w:ascii="Times New Roman" w:hAnsi="Times New Roman"/>
                <w:sz w:val="24"/>
                <w:szCs w:val="24"/>
              </w:rPr>
              <w:lastRenderedPageBreak/>
              <w:t>медицинское обслуживание</w:t>
            </w:r>
          </w:p>
        </w:tc>
        <w:tc>
          <w:tcPr>
            <w:tcW w:w="5099" w:type="dxa"/>
          </w:tcPr>
          <w:p w14:paraId="2FF7F3B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 xml:space="preserve">Размещение объектов капитального </w:t>
            </w:r>
            <w:r w:rsidRPr="00701C57">
              <w:rPr>
                <w:rFonts w:ascii="Times New Roman" w:hAnsi="Times New Roman"/>
                <w:sz w:val="24"/>
                <w:szCs w:val="24"/>
              </w:rPr>
              <w:lastRenderedPageBreak/>
              <w:t>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64E4232"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134E5C45"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40369051"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lastRenderedPageBreak/>
              <w:t>3.4.2</w:t>
            </w:r>
          </w:p>
        </w:tc>
      </w:tr>
      <w:tr w:rsidR="00701C57" w:rsidRPr="00701C57" w14:paraId="75B9AF80" w14:textId="77777777" w:rsidTr="00FE0999">
        <w:tc>
          <w:tcPr>
            <w:tcW w:w="2546" w:type="dxa"/>
          </w:tcPr>
          <w:p w14:paraId="4D6F8966"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Дошкольное, начальное и среднее общее образование</w:t>
            </w:r>
          </w:p>
        </w:tc>
        <w:tc>
          <w:tcPr>
            <w:tcW w:w="5099" w:type="dxa"/>
          </w:tcPr>
          <w:p w14:paraId="4AF6EA1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7D7E6A1C"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3.5.1</w:t>
            </w:r>
          </w:p>
        </w:tc>
      </w:tr>
      <w:tr w:rsidR="00701C57" w:rsidRPr="00701C57" w14:paraId="768E6C41" w14:textId="77777777" w:rsidTr="00FE0999">
        <w:trPr>
          <w:trHeight w:val="70"/>
        </w:trPr>
        <w:tc>
          <w:tcPr>
            <w:tcW w:w="2546" w:type="dxa"/>
          </w:tcPr>
          <w:p w14:paraId="6F8EC11A" w14:textId="77777777" w:rsidR="00701C57" w:rsidRPr="00701C57" w:rsidRDefault="00701C57" w:rsidP="005B2970">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Государственное управление</w:t>
            </w:r>
          </w:p>
        </w:tc>
        <w:tc>
          <w:tcPr>
            <w:tcW w:w="5099" w:type="dxa"/>
          </w:tcPr>
          <w:p w14:paraId="5292E92C" w14:textId="77777777" w:rsidR="00701C57" w:rsidRPr="00701C57" w:rsidRDefault="00701C57" w:rsidP="005B2970">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69081805" w14:textId="77777777" w:rsidR="00701C57" w:rsidRPr="00701C57" w:rsidRDefault="00701C57" w:rsidP="005B2970">
            <w:pPr>
              <w:jc w:val="center"/>
              <w:rPr>
                <w:rFonts w:ascii="Times New Roman" w:hAnsi="Times New Roman"/>
                <w:bCs/>
                <w:sz w:val="24"/>
                <w:szCs w:val="24"/>
              </w:rPr>
            </w:pPr>
            <w:r w:rsidRPr="00701C57">
              <w:rPr>
                <w:rFonts w:ascii="Times New Roman" w:hAnsi="Times New Roman"/>
                <w:sz w:val="24"/>
                <w:szCs w:val="24"/>
              </w:rPr>
              <w:t>3.8.1</w:t>
            </w:r>
          </w:p>
        </w:tc>
      </w:tr>
      <w:tr w:rsidR="00701C57" w:rsidRPr="00701C57" w14:paraId="15B0A2BE" w14:textId="77777777" w:rsidTr="00FE0999">
        <w:tc>
          <w:tcPr>
            <w:tcW w:w="2546" w:type="dxa"/>
          </w:tcPr>
          <w:p w14:paraId="50DBDDCB" w14:textId="77777777" w:rsidR="00701C57" w:rsidRPr="00701C57" w:rsidRDefault="00701C57" w:rsidP="005B2970">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Деловое управление</w:t>
            </w:r>
          </w:p>
        </w:tc>
        <w:tc>
          <w:tcPr>
            <w:tcW w:w="5099" w:type="dxa"/>
          </w:tcPr>
          <w:p w14:paraId="1DD8890B" w14:textId="77777777" w:rsidR="00701C57" w:rsidRPr="00701C57" w:rsidRDefault="00701C57" w:rsidP="005B2970">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170E2BBD" w14:textId="77777777" w:rsidR="00701C57" w:rsidRPr="00701C57" w:rsidRDefault="00701C57" w:rsidP="005B2970">
            <w:pPr>
              <w:jc w:val="center"/>
              <w:rPr>
                <w:rFonts w:ascii="Times New Roman" w:hAnsi="Times New Roman"/>
                <w:bCs/>
                <w:sz w:val="24"/>
                <w:szCs w:val="24"/>
              </w:rPr>
            </w:pPr>
            <w:r w:rsidRPr="00701C57">
              <w:rPr>
                <w:rFonts w:ascii="Times New Roman" w:hAnsi="Times New Roman"/>
                <w:sz w:val="24"/>
                <w:szCs w:val="24"/>
              </w:rPr>
              <w:t>4.1</w:t>
            </w:r>
          </w:p>
        </w:tc>
      </w:tr>
      <w:tr w:rsidR="00701C57" w:rsidRPr="00701C57" w14:paraId="11C14978" w14:textId="77777777" w:rsidTr="00FE0999">
        <w:tc>
          <w:tcPr>
            <w:tcW w:w="2546" w:type="dxa"/>
          </w:tcPr>
          <w:p w14:paraId="34600587"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Магазины</w:t>
            </w:r>
          </w:p>
        </w:tc>
        <w:tc>
          <w:tcPr>
            <w:tcW w:w="5099" w:type="dxa"/>
          </w:tcPr>
          <w:p w14:paraId="62C0CFDA"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19F2C6CC"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38066DE8" w14:textId="77777777" w:rsidTr="00FE0999">
        <w:tc>
          <w:tcPr>
            <w:tcW w:w="2546" w:type="dxa"/>
          </w:tcPr>
          <w:p w14:paraId="3F2C2D67" w14:textId="77777777" w:rsidR="00701C57" w:rsidRPr="00701C57" w:rsidRDefault="00701C57" w:rsidP="005B2970">
            <w:pPr>
              <w:rPr>
                <w:rFonts w:ascii="Times New Roman" w:hAnsi="Times New Roman"/>
                <w:sz w:val="24"/>
                <w:szCs w:val="24"/>
              </w:rPr>
            </w:pPr>
            <w:r w:rsidRPr="00701C57">
              <w:rPr>
                <w:rFonts w:ascii="Times New Roman" w:hAnsi="Times New Roman"/>
                <w:bCs/>
                <w:sz w:val="24"/>
                <w:szCs w:val="24"/>
              </w:rPr>
              <w:t>Банковская и страховая деятельность</w:t>
            </w:r>
          </w:p>
        </w:tc>
        <w:tc>
          <w:tcPr>
            <w:tcW w:w="5099" w:type="dxa"/>
          </w:tcPr>
          <w:p w14:paraId="1CD693B9" w14:textId="77777777" w:rsidR="00701C57" w:rsidRPr="00701C57" w:rsidRDefault="00701C57" w:rsidP="005B2970">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6EEDE8BC" w14:textId="77777777" w:rsidR="00701C57" w:rsidRPr="00701C57" w:rsidRDefault="00701C57" w:rsidP="005B2970">
            <w:pPr>
              <w:jc w:val="center"/>
              <w:rPr>
                <w:rFonts w:ascii="Times New Roman" w:hAnsi="Times New Roman"/>
                <w:sz w:val="24"/>
                <w:szCs w:val="24"/>
              </w:rPr>
            </w:pPr>
            <w:r w:rsidRPr="00701C57">
              <w:rPr>
                <w:rFonts w:ascii="Times New Roman" w:hAnsi="Times New Roman"/>
                <w:bCs/>
                <w:sz w:val="24"/>
                <w:szCs w:val="24"/>
              </w:rPr>
              <w:t>4.5</w:t>
            </w:r>
          </w:p>
        </w:tc>
      </w:tr>
      <w:tr w:rsidR="00701C57" w:rsidRPr="00701C57" w14:paraId="027B32EF" w14:textId="77777777" w:rsidTr="00FE0999">
        <w:tc>
          <w:tcPr>
            <w:tcW w:w="2546" w:type="dxa"/>
          </w:tcPr>
          <w:p w14:paraId="69B32FA0"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Общественное питание</w:t>
            </w:r>
          </w:p>
        </w:tc>
        <w:tc>
          <w:tcPr>
            <w:tcW w:w="5099" w:type="dxa"/>
          </w:tcPr>
          <w:p w14:paraId="1A36FEDE"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ADC5A26"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0B792FF0" w14:textId="77777777" w:rsidTr="00FE0999">
        <w:tc>
          <w:tcPr>
            <w:tcW w:w="2546" w:type="dxa"/>
          </w:tcPr>
          <w:p w14:paraId="4B5DA71B"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9" w:type="dxa"/>
          </w:tcPr>
          <w:p w14:paraId="62E09E0F" w14:textId="77777777" w:rsidR="00701C57" w:rsidRPr="00701C57" w:rsidRDefault="00701C57" w:rsidP="005B2970">
            <w:pPr>
              <w:jc w:val="both"/>
              <w:rPr>
                <w:rFonts w:ascii="Times New Roman" w:hAnsi="Times New Roman"/>
                <w:sz w:val="24"/>
                <w:szCs w:val="24"/>
              </w:rPr>
            </w:pPr>
            <w:r w:rsidRPr="00701C57">
              <w:rPr>
                <w:rFonts w:ascii="Times New Roman" w:hAnsi="Times New Roman"/>
                <w:sz w:val="24"/>
                <w:szCs w:val="24"/>
              </w:rPr>
              <w:t xml:space="preserve">Размещение площадок для занятия спортом и физкультурой на открытом воздухе </w:t>
            </w:r>
            <w:r w:rsidRPr="00701C57">
              <w:rPr>
                <w:rFonts w:ascii="Times New Roman" w:hAnsi="Times New Roman"/>
                <w:sz w:val="24"/>
                <w:szCs w:val="24"/>
              </w:rPr>
              <w:lastRenderedPageBreak/>
              <w:t>(физкультурные площадки, беговые дорожки, поля для спортивной игры)</w:t>
            </w:r>
          </w:p>
        </w:tc>
        <w:tc>
          <w:tcPr>
            <w:tcW w:w="1695" w:type="dxa"/>
          </w:tcPr>
          <w:p w14:paraId="5E1CA1D4"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lastRenderedPageBreak/>
              <w:t>5.1.3</w:t>
            </w:r>
          </w:p>
        </w:tc>
      </w:tr>
      <w:tr w:rsidR="00701C57" w:rsidRPr="00701C57" w14:paraId="41D79DAD" w14:textId="77777777" w:rsidTr="00FE0999">
        <w:tc>
          <w:tcPr>
            <w:tcW w:w="2546" w:type="dxa"/>
          </w:tcPr>
          <w:p w14:paraId="4330CF92"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Обеспечение внутреннего правопорядка</w:t>
            </w:r>
          </w:p>
        </w:tc>
        <w:tc>
          <w:tcPr>
            <w:tcW w:w="5099" w:type="dxa"/>
          </w:tcPr>
          <w:p w14:paraId="4297F585"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5AB2D538"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9AAA062"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148E0606" w14:textId="77777777" w:rsidTr="00FE0999">
        <w:tc>
          <w:tcPr>
            <w:tcW w:w="2546" w:type="dxa"/>
          </w:tcPr>
          <w:p w14:paraId="07C8DA08" w14:textId="77777777" w:rsidR="00701C57" w:rsidRPr="00701C57" w:rsidRDefault="00701C57" w:rsidP="005B2970">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9" w:type="dxa"/>
          </w:tcPr>
          <w:p w14:paraId="3F6112C3" w14:textId="77777777" w:rsidR="00701C57" w:rsidRPr="00701C57" w:rsidRDefault="00701C57" w:rsidP="005B2970">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0A19A2FA" w14:textId="77777777" w:rsidR="00701C57" w:rsidRPr="00701C57" w:rsidRDefault="00701C57" w:rsidP="005B2970">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14:paraId="73F3BE4E" w14:textId="77777777" w:rsidTr="00FE0999">
        <w:tc>
          <w:tcPr>
            <w:tcW w:w="2546" w:type="dxa"/>
          </w:tcPr>
          <w:p w14:paraId="2789C64F"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9" w:type="dxa"/>
          </w:tcPr>
          <w:p w14:paraId="6B898C07"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6CDE5C0"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6605D01B" w14:textId="77777777" w:rsidTr="00FE0999">
        <w:tc>
          <w:tcPr>
            <w:tcW w:w="2546" w:type="dxa"/>
          </w:tcPr>
          <w:p w14:paraId="68D8A215"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Улично-дорожная сеть</w:t>
            </w:r>
          </w:p>
        </w:tc>
        <w:tc>
          <w:tcPr>
            <w:tcW w:w="5099" w:type="dxa"/>
          </w:tcPr>
          <w:p w14:paraId="59CEE142"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70A494D0"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4EDE8B8"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094F73D4" w14:textId="77777777" w:rsidTr="00FE0999">
        <w:tc>
          <w:tcPr>
            <w:tcW w:w="2546" w:type="dxa"/>
          </w:tcPr>
          <w:p w14:paraId="080D7FFE"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08F3E122"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701C57">
              <w:rPr>
                <w:rFonts w:ascii="Times New Roman" w:hAnsi="Times New Roman"/>
                <w:sz w:val="24"/>
                <w:szCs w:val="24"/>
              </w:rPr>
              <w:lastRenderedPageBreak/>
              <w:t>благоустройства территории, общественных туалетов</w:t>
            </w:r>
          </w:p>
        </w:tc>
        <w:tc>
          <w:tcPr>
            <w:tcW w:w="1695" w:type="dxa"/>
          </w:tcPr>
          <w:p w14:paraId="0F108F20"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481B3E24" w14:textId="77777777" w:rsidR="00701C57" w:rsidRPr="00701C57" w:rsidRDefault="00701C57" w:rsidP="005B2970">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527FAC6" w14:textId="77777777" w:rsidTr="00FE0999">
        <w:tc>
          <w:tcPr>
            <w:tcW w:w="9339" w:type="dxa"/>
            <w:gridSpan w:val="3"/>
          </w:tcPr>
          <w:p w14:paraId="582BD8C6" w14:textId="77777777" w:rsidR="00701C57" w:rsidRPr="00701C57" w:rsidRDefault="00701C57" w:rsidP="005B2970">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171318C6" w14:textId="77777777" w:rsidTr="00FE0999">
        <w:tc>
          <w:tcPr>
            <w:tcW w:w="2546" w:type="dxa"/>
          </w:tcPr>
          <w:p w14:paraId="09CC456A"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C8FB1EB"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FA99057"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048AD68" w14:textId="77777777" w:rsidTr="00FE0999">
        <w:tc>
          <w:tcPr>
            <w:tcW w:w="2546" w:type="dxa"/>
          </w:tcPr>
          <w:p w14:paraId="52AA1C20"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6305DA4E"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7294C4A4"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77450F5E" w14:textId="77777777" w:rsidTr="00FE0999">
        <w:tc>
          <w:tcPr>
            <w:tcW w:w="2546" w:type="dxa"/>
          </w:tcPr>
          <w:p w14:paraId="0F3142EE"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6FE15742"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2DD8506"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52DDB4A9" w14:textId="77777777" w:rsidTr="00FE0999">
        <w:tc>
          <w:tcPr>
            <w:tcW w:w="2546" w:type="dxa"/>
          </w:tcPr>
          <w:p w14:paraId="2F6B8156"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4A4D8134"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A62943D"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2497F105" w14:textId="77777777" w:rsidTr="00FE0999">
        <w:tc>
          <w:tcPr>
            <w:tcW w:w="2546" w:type="dxa"/>
          </w:tcPr>
          <w:p w14:paraId="1E68A2B2"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2F363E56"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F024182"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289CDE49" w14:textId="77777777" w:rsidTr="00FE0999">
        <w:tc>
          <w:tcPr>
            <w:tcW w:w="2546" w:type="dxa"/>
          </w:tcPr>
          <w:p w14:paraId="740609A8"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26AD5EC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418DB2B"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12.0.2</w:t>
            </w:r>
          </w:p>
        </w:tc>
      </w:tr>
    </w:tbl>
    <w:p w14:paraId="25084BF2" w14:textId="77777777" w:rsidR="00701C57" w:rsidRPr="00701C57" w:rsidRDefault="00701C57" w:rsidP="005B2970">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9"/>
        <w:gridCol w:w="1695"/>
      </w:tblGrid>
      <w:tr w:rsidR="00701C57" w:rsidRPr="00701C57" w14:paraId="6B5FAA3E" w14:textId="77777777" w:rsidTr="00FE0999">
        <w:tc>
          <w:tcPr>
            <w:tcW w:w="9340" w:type="dxa"/>
            <w:gridSpan w:val="3"/>
          </w:tcPr>
          <w:p w14:paraId="4A5649F2" w14:textId="77777777" w:rsidR="00701C57" w:rsidRPr="00701C57" w:rsidRDefault="00701C57" w:rsidP="005B2970">
            <w:pPr>
              <w:jc w:val="center"/>
              <w:rPr>
                <w:rFonts w:ascii="Times New Roman" w:hAnsi="Times New Roman"/>
                <w:b/>
                <w:sz w:val="24"/>
                <w:szCs w:val="24"/>
              </w:rPr>
            </w:pPr>
            <w:r w:rsidRPr="00701C57">
              <w:rPr>
                <w:rFonts w:ascii="Times New Roman" w:hAnsi="Times New Roman"/>
                <w:b/>
                <w:sz w:val="24"/>
                <w:szCs w:val="24"/>
              </w:rPr>
              <w:t xml:space="preserve">Условно разрешенные виды использования земельных участков и объектов </w:t>
            </w:r>
            <w:r w:rsidRPr="00701C57">
              <w:rPr>
                <w:rFonts w:ascii="Times New Roman" w:hAnsi="Times New Roman"/>
                <w:b/>
                <w:sz w:val="24"/>
                <w:szCs w:val="24"/>
              </w:rPr>
              <w:lastRenderedPageBreak/>
              <w:t>капитального строительства</w:t>
            </w:r>
          </w:p>
        </w:tc>
      </w:tr>
      <w:tr w:rsidR="00701C57" w:rsidRPr="00701C57" w14:paraId="07E4C9F3" w14:textId="77777777" w:rsidTr="00FE0999">
        <w:tc>
          <w:tcPr>
            <w:tcW w:w="2546" w:type="dxa"/>
          </w:tcPr>
          <w:p w14:paraId="50130ADA"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099" w:type="dxa"/>
          </w:tcPr>
          <w:p w14:paraId="059430A1"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11A4564"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5121BC5" w14:textId="77777777" w:rsidTr="00FE0999">
        <w:tc>
          <w:tcPr>
            <w:tcW w:w="2546" w:type="dxa"/>
          </w:tcPr>
          <w:p w14:paraId="6F2420BA"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9" w:type="dxa"/>
          </w:tcPr>
          <w:p w14:paraId="58087B47"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86E286F"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45DF9C38" w14:textId="77777777" w:rsidTr="00FE0999">
        <w:tc>
          <w:tcPr>
            <w:tcW w:w="2546" w:type="dxa"/>
          </w:tcPr>
          <w:p w14:paraId="72C00830"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9" w:type="dxa"/>
          </w:tcPr>
          <w:p w14:paraId="4C071F6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84CD04B"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64CB953A" w14:textId="77777777" w:rsidTr="00FE0999">
        <w:tc>
          <w:tcPr>
            <w:tcW w:w="2546" w:type="dxa"/>
          </w:tcPr>
          <w:p w14:paraId="2E78FB6B"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9" w:type="dxa"/>
          </w:tcPr>
          <w:p w14:paraId="72520100"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EFD41A1"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6327D647" w14:textId="77777777" w:rsidTr="00FE0999">
        <w:tc>
          <w:tcPr>
            <w:tcW w:w="2546" w:type="dxa"/>
          </w:tcPr>
          <w:p w14:paraId="7128C6CE"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Дома социального обслуживания</w:t>
            </w:r>
          </w:p>
        </w:tc>
        <w:tc>
          <w:tcPr>
            <w:tcW w:w="5099" w:type="dxa"/>
          </w:tcPr>
          <w:p w14:paraId="445FCCE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2A440AA4"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0F58F7D1"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3.2.1</w:t>
            </w:r>
          </w:p>
        </w:tc>
      </w:tr>
      <w:tr w:rsidR="00701C57" w:rsidRPr="00701C57" w14:paraId="5C1B090A" w14:textId="77777777" w:rsidTr="00FE0999">
        <w:tc>
          <w:tcPr>
            <w:tcW w:w="2546" w:type="dxa"/>
          </w:tcPr>
          <w:p w14:paraId="0A545B55"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Оказание социальной помощи населению</w:t>
            </w:r>
          </w:p>
        </w:tc>
        <w:tc>
          <w:tcPr>
            <w:tcW w:w="5099" w:type="dxa"/>
          </w:tcPr>
          <w:p w14:paraId="614070D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0034F0D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некоммерческих фондов, благотворительных организаций, клубов по интересам</w:t>
            </w:r>
          </w:p>
        </w:tc>
        <w:tc>
          <w:tcPr>
            <w:tcW w:w="1695" w:type="dxa"/>
          </w:tcPr>
          <w:p w14:paraId="0A077B8A"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3.2.2</w:t>
            </w:r>
          </w:p>
        </w:tc>
      </w:tr>
      <w:tr w:rsidR="00701C57" w:rsidRPr="00701C57" w14:paraId="199EDEFD" w14:textId="77777777" w:rsidTr="00FE0999">
        <w:tc>
          <w:tcPr>
            <w:tcW w:w="2546" w:type="dxa"/>
          </w:tcPr>
          <w:p w14:paraId="1436BDC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Общежития</w:t>
            </w:r>
          </w:p>
        </w:tc>
        <w:tc>
          <w:tcPr>
            <w:tcW w:w="5099" w:type="dxa"/>
          </w:tcPr>
          <w:p w14:paraId="131B8790"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w:t>
            </w:r>
            <w:r w:rsidRPr="00701C57">
              <w:rPr>
                <w:rFonts w:ascii="Times New Roman" w:hAnsi="Times New Roman"/>
                <w:sz w:val="24"/>
                <w:szCs w:val="24"/>
              </w:rPr>
              <w:lastRenderedPageBreak/>
              <w:t>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222C53FD"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lastRenderedPageBreak/>
              <w:t>3.2.4</w:t>
            </w:r>
          </w:p>
        </w:tc>
      </w:tr>
      <w:tr w:rsidR="00701C57" w:rsidRPr="00701C57" w14:paraId="22E12085" w14:textId="77777777" w:rsidTr="00FE0999">
        <w:tc>
          <w:tcPr>
            <w:tcW w:w="2546" w:type="dxa"/>
          </w:tcPr>
          <w:p w14:paraId="7EDD4DB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Объекты культурно-досуговой деятельности</w:t>
            </w:r>
          </w:p>
        </w:tc>
        <w:tc>
          <w:tcPr>
            <w:tcW w:w="5099" w:type="dxa"/>
          </w:tcPr>
          <w:p w14:paraId="0AFBACCB"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7420A183"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136E1953" w14:textId="77777777" w:rsidTr="00FE0999">
        <w:tc>
          <w:tcPr>
            <w:tcW w:w="2546" w:type="dxa"/>
          </w:tcPr>
          <w:p w14:paraId="31A94098"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9" w:type="dxa"/>
          </w:tcPr>
          <w:p w14:paraId="451FDC7D"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725A7602"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5FA5804A" w14:textId="77777777" w:rsidTr="00FE0999">
        <w:tc>
          <w:tcPr>
            <w:tcW w:w="2546" w:type="dxa"/>
          </w:tcPr>
          <w:p w14:paraId="01CE3C87"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9" w:type="dxa"/>
          </w:tcPr>
          <w:p w14:paraId="5FF4C36F"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4BFA629A"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3.7.2</w:t>
            </w:r>
          </w:p>
        </w:tc>
      </w:tr>
      <w:tr w:rsidR="00701C57" w:rsidRPr="00701C57" w14:paraId="6EE8C7C4" w14:textId="77777777" w:rsidTr="00FE0999">
        <w:tc>
          <w:tcPr>
            <w:tcW w:w="2546" w:type="dxa"/>
          </w:tcPr>
          <w:p w14:paraId="6B37889F"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Служебные гаражи</w:t>
            </w:r>
          </w:p>
        </w:tc>
        <w:tc>
          <w:tcPr>
            <w:tcW w:w="5099" w:type="dxa"/>
          </w:tcPr>
          <w:p w14:paraId="4C8131A0"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3599654"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DFD8AB7" w14:textId="77777777" w:rsidTr="00FE0999">
        <w:tc>
          <w:tcPr>
            <w:tcW w:w="2546" w:type="dxa"/>
          </w:tcPr>
          <w:p w14:paraId="73448D55"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14:paraId="27EEDBB5"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116F82E7"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4927ADB8" w14:textId="77777777" w:rsidTr="00FE0999">
        <w:tc>
          <w:tcPr>
            <w:tcW w:w="2546" w:type="dxa"/>
          </w:tcPr>
          <w:p w14:paraId="02BF9488"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9" w:type="dxa"/>
          </w:tcPr>
          <w:p w14:paraId="0AB1D73D"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639AEA9E"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5.1.2</w:t>
            </w:r>
          </w:p>
        </w:tc>
      </w:tr>
      <w:tr w:rsidR="00E2703A" w:rsidRPr="00701C57" w14:paraId="2744F045" w14:textId="77777777" w:rsidTr="00FE0999">
        <w:tc>
          <w:tcPr>
            <w:tcW w:w="2546" w:type="dxa"/>
          </w:tcPr>
          <w:p w14:paraId="66AB9E4F" w14:textId="5F1A0962" w:rsidR="00E2703A" w:rsidRPr="00701C57" w:rsidRDefault="00E2703A" w:rsidP="005B2970">
            <w:pPr>
              <w:rPr>
                <w:rFonts w:ascii="Times New Roman" w:hAnsi="Times New Roman"/>
                <w:sz w:val="24"/>
                <w:szCs w:val="24"/>
              </w:rPr>
            </w:pPr>
            <w:r w:rsidRPr="00E2703A">
              <w:rPr>
                <w:rFonts w:ascii="Times New Roman" w:hAnsi="Times New Roman"/>
                <w:sz w:val="24"/>
                <w:szCs w:val="24"/>
              </w:rPr>
              <w:t>Оборудованные площадки для занятий спортом</w:t>
            </w:r>
          </w:p>
        </w:tc>
        <w:tc>
          <w:tcPr>
            <w:tcW w:w="5099" w:type="dxa"/>
          </w:tcPr>
          <w:p w14:paraId="60E52FDD" w14:textId="1768EC27" w:rsidR="00E2703A" w:rsidRPr="00701C57" w:rsidRDefault="00E2703A" w:rsidP="005B2970">
            <w:pPr>
              <w:rPr>
                <w:rFonts w:ascii="Times New Roman" w:hAnsi="Times New Roman"/>
                <w:sz w:val="24"/>
                <w:szCs w:val="24"/>
              </w:rPr>
            </w:pPr>
            <w:r w:rsidRPr="00E2703A">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536A1217" w14:textId="2F3853B5" w:rsidR="00E2703A" w:rsidRPr="00701C57" w:rsidRDefault="00E2703A" w:rsidP="005B2970">
            <w:pPr>
              <w:jc w:val="center"/>
              <w:rPr>
                <w:rFonts w:ascii="Times New Roman" w:hAnsi="Times New Roman"/>
                <w:sz w:val="24"/>
                <w:szCs w:val="24"/>
              </w:rPr>
            </w:pPr>
            <w:r>
              <w:rPr>
                <w:rFonts w:ascii="Times New Roman" w:hAnsi="Times New Roman"/>
                <w:sz w:val="24"/>
                <w:szCs w:val="24"/>
              </w:rPr>
              <w:t>5.1.4</w:t>
            </w:r>
          </w:p>
        </w:tc>
      </w:tr>
    </w:tbl>
    <w:p w14:paraId="12403FD7" w14:textId="77777777" w:rsidR="00701C57" w:rsidRPr="00701C57" w:rsidRDefault="00701C57" w:rsidP="005B2970">
      <w:pPr>
        <w:spacing w:after="0" w:line="240" w:lineRule="auto"/>
        <w:rPr>
          <w:rFonts w:ascii="Times New Roman" w:eastAsia="MS Mincho" w:hAnsi="Times New Roman" w:cs="Times New Roman"/>
          <w:sz w:val="24"/>
          <w:szCs w:val="24"/>
          <w:lang w:eastAsia="ru-RU"/>
        </w:rPr>
      </w:pPr>
    </w:p>
    <w:p w14:paraId="45DDE655" w14:textId="77777777" w:rsidR="00701C57" w:rsidRPr="00701C57" w:rsidRDefault="00701C57" w:rsidP="005B2970">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Ж5 Зона размещения объектов дошкольного и общего образования</w:t>
      </w:r>
    </w:p>
    <w:p w14:paraId="6CDA32CD" w14:textId="77777777" w:rsidR="00701C57" w:rsidRPr="00701C57" w:rsidRDefault="00701C57" w:rsidP="005B2970">
      <w:pPr>
        <w:tabs>
          <w:tab w:val="left" w:pos="0"/>
        </w:tabs>
        <w:spacing w:after="200" w:line="24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Зона Ж5 предназначена для обеспечения правовых условий формирования и размещения дошкольных и общеобразовательных </w:t>
      </w:r>
      <w:r w:rsidRPr="00701C57">
        <w:rPr>
          <w:rFonts w:ascii="Times New Roman" w:eastAsia="MS Mincho" w:hAnsi="Times New Roman" w:cs="Times New Roman"/>
          <w:sz w:val="28"/>
          <w:szCs w:val="28"/>
          <w:lang w:eastAsia="ru-RU"/>
        </w:rPr>
        <w:lastRenderedPageBreak/>
        <w:t>учреждений, объектов дополнительного образования,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701C57" w:rsidRPr="00701C57" w14:paraId="5334FCF0" w14:textId="77777777" w:rsidTr="00FE0999">
        <w:tc>
          <w:tcPr>
            <w:tcW w:w="9339" w:type="dxa"/>
            <w:gridSpan w:val="3"/>
          </w:tcPr>
          <w:p w14:paraId="09DBE035" w14:textId="77777777" w:rsidR="00701C57" w:rsidRPr="00701C57" w:rsidRDefault="00701C57" w:rsidP="005B2970">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2F0CE9FE" w14:textId="77777777" w:rsidTr="00FE0999">
        <w:tc>
          <w:tcPr>
            <w:tcW w:w="2546" w:type="dxa"/>
          </w:tcPr>
          <w:p w14:paraId="32D8590E"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0DD4E12"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508D62A"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2A62B0E" w14:textId="77777777" w:rsidTr="00FE0999">
        <w:tc>
          <w:tcPr>
            <w:tcW w:w="2546" w:type="dxa"/>
          </w:tcPr>
          <w:p w14:paraId="1D797BD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14:paraId="58915E7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5BE105BE"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3.5.1</w:t>
            </w:r>
          </w:p>
        </w:tc>
      </w:tr>
      <w:tr w:rsidR="00701C57" w:rsidRPr="00701C57" w14:paraId="20D6448D" w14:textId="77777777" w:rsidTr="00FE0999">
        <w:tc>
          <w:tcPr>
            <w:tcW w:w="2546" w:type="dxa"/>
          </w:tcPr>
          <w:p w14:paraId="1BCE9A8B"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600B93E5"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735AA62"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1634BD3A" w14:textId="77777777" w:rsidTr="00FE0999">
        <w:tc>
          <w:tcPr>
            <w:tcW w:w="2546" w:type="dxa"/>
          </w:tcPr>
          <w:p w14:paraId="57108B9F"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30C927A8"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0032A27"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474F702"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0C29D57D" w14:textId="77777777" w:rsidTr="00FE0999">
        <w:tc>
          <w:tcPr>
            <w:tcW w:w="2546" w:type="dxa"/>
          </w:tcPr>
          <w:p w14:paraId="004C281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4AA17C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C5DF918"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12.0.2</w:t>
            </w:r>
          </w:p>
        </w:tc>
      </w:tr>
    </w:tbl>
    <w:p w14:paraId="3BEFDFCF" w14:textId="77777777" w:rsidR="00701C57" w:rsidRPr="00701C57" w:rsidRDefault="00701C57" w:rsidP="005B2970">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46942E9" w14:textId="77777777" w:rsidTr="00FE0999">
        <w:tc>
          <w:tcPr>
            <w:tcW w:w="9339" w:type="dxa"/>
            <w:gridSpan w:val="3"/>
          </w:tcPr>
          <w:p w14:paraId="7C69DDA7" w14:textId="77777777" w:rsidR="00701C57" w:rsidRPr="00701C57" w:rsidRDefault="00701C57" w:rsidP="005B2970">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78B85266" w14:textId="77777777" w:rsidTr="00FE0999">
        <w:tc>
          <w:tcPr>
            <w:tcW w:w="2546" w:type="dxa"/>
          </w:tcPr>
          <w:p w14:paraId="5538A635"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098" w:type="dxa"/>
          </w:tcPr>
          <w:p w14:paraId="794D169E"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D69A3A9"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B2A0DDC" w14:textId="77777777" w:rsidTr="00FE0999">
        <w:tc>
          <w:tcPr>
            <w:tcW w:w="2546" w:type="dxa"/>
          </w:tcPr>
          <w:p w14:paraId="523E023F"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FE91A02"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C978084"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6512CA46" w14:textId="77777777" w:rsidTr="00FE0999">
        <w:tc>
          <w:tcPr>
            <w:tcW w:w="2546" w:type="dxa"/>
          </w:tcPr>
          <w:p w14:paraId="17629CD2"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3D26ED58"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96C26A2"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41986DE" w14:textId="77777777" w:rsidTr="00FE0999">
        <w:tc>
          <w:tcPr>
            <w:tcW w:w="2546" w:type="dxa"/>
          </w:tcPr>
          <w:p w14:paraId="1CE6CCD4"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5D4C9BF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F08EA83"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2284F800" w14:textId="77777777" w:rsidTr="00FE0999">
        <w:tc>
          <w:tcPr>
            <w:tcW w:w="2546" w:type="dxa"/>
          </w:tcPr>
          <w:p w14:paraId="1257E657"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512C5C77"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DE4184C"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12.0.2</w:t>
            </w:r>
          </w:p>
        </w:tc>
      </w:tr>
    </w:tbl>
    <w:p w14:paraId="622ACA0D" w14:textId="77777777" w:rsidR="00701C57" w:rsidRPr="00701C57" w:rsidRDefault="00701C57" w:rsidP="005B2970">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47385BF" w14:textId="77777777" w:rsidTr="00FE0999">
        <w:tc>
          <w:tcPr>
            <w:tcW w:w="9339" w:type="dxa"/>
            <w:gridSpan w:val="3"/>
          </w:tcPr>
          <w:p w14:paraId="1E963B74" w14:textId="77777777" w:rsidR="00701C57" w:rsidRPr="00701C57" w:rsidRDefault="00701C57" w:rsidP="005B2970">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532BC439" w14:textId="77777777" w:rsidTr="00FE0999">
        <w:tc>
          <w:tcPr>
            <w:tcW w:w="2546" w:type="dxa"/>
          </w:tcPr>
          <w:p w14:paraId="5EDE9121"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B72874B"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3BCF5BB"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CF5F2D5" w14:textId="77777777" w:rsidTr="00FE0999">
        <w:tc>
          <w:tcPr>
            <w:tcW w:w="2546" w:type="dxa"/>
          </w:tcPr>
          <w:p w14:paraId="5113AEE0"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B289DFD"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w:t>
            </w:r>
            <w:r w:rsidRPr="00701C57">
              <w:rPr>
                <w:rFonts w:ascii="Times New Roman" w:hAnsi="Times New Roman"/>
                <w:sz w:val="24"/>
                <w:szCs w:val="24"/>
              </w:rPr>
              <w:lastRenderedPageBreak/>
              <w:t>для обслуживания уборочной и аварийной техники, сооружений, необходимых для сбора и плавки снега)</w:t>
            </w:r>
          </w:p>
        </w:tc>
        <w:tc>
          <w:tcPr>
            <w:tcW w:w="1695" w:type="dxa"/>
          </w:tcPr>
          <w:p w14:paraId="6041F236"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257F0759" w14:textId="77777777" w:rsidTr="00FE0999">
        <w:tc>
          <w:tcPr>
            <w:tcW w:w="2546" w:type="dxa"/>
          </w:tcPr>
          <w:p w14:paraId="6271C0D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Объекты культурно-досуговой деятельности</w:t>
            </w:r>
          </w:p>
        </w:tc>
        <w:tc>
          <w:tcPr>
            <w:tcW w:w="5098" w:type="dxa"/>
          </w:tcPr>
          <w:p w14:paraId="40FF4AA0"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1CDEAC27"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7DB991ED" w14:textId="77777777" w:rsidTr="00FE0999">
        <w:tc>
          <w:tcPr>
            <w:tcW w:w="2546" w:type="dxa"/>
          </w:tcPr>
          <w:p w14:paraId="15499722"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4337B6DD"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B6F0903"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4FD807C8" w14:textId="77777777" w:rsidTr="00FE0999">
        <w:trPr>
          <w:trHeight w:val="118"/>
        </w:trPr>
        <w:tc>
          <w:tcPr>
            <w:tcW w:w="2546" w:type="dxa"/>
          </w:tcPr>
          <w:p w14:paraId="53202922"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13D6D6E5"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3FEC4FE"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5.1.3</w:t>
            </w:r>
          </w:p>
        </w:tc>
      </w:tr>
    </w:tbl>
    <w:p w14:paraId="2DAF76BF" w14:textId="69B870AC" w:rsidR="00701C57" w:rsidRDefault="00701C57" w:rsidP="005B2970">
      <w:pPr>
        <w:spacing w:after="0" w:line="240" w:lineRule="auto"/>
        <w:rPr>
          <w:rFonts w:ascii="Times New Roman" w:eastAsia="MS Mincho" w:hAnsi="Times New Roman" w:cs="Times New Roman"/>
          <w:sz w:val="24"/>
          <w:szCs w:val="24"/>
          <w:lang w:eastAsia="ru-RU"/>
        </w:rPr>
      </w:pPr>
    </w:p>
    <w:p w14:paraId="63C759EA" w14:textId="71D14145" w:rsidR="0072297B" w:rsidRDefault="0072297B" w:rsidP="005B2970">
      <w:pPr>
        <w:spacing w:after="0" w:line="240" w:lineRule="auto"/>
        <w:rPr>
          <w:rFonts w:ascii="Times New Roman" w:eastAsia="MS Mincho" w:hAnsi="Times New Roman" w:cs="Times New Roman"/>
          <w:sz w:val="24"/>
          <w:szCs w:val="24"/>
          <w:lang w:eastAsia="ru-RU"/>
        </w:rPr>
      </w:pPr>
    </w:p>
    <w:p w14:paraId="03C1D70D" w14:textId="3E63BF40" w:rsidR="0072297B" w:rsidRDefault="0072297B" w:rsidP="005B2970">
      <w:pPr>
        <w:spacing w:after="0" w:line="240" w:lineRule="auto"/>
        <w:rPr>
          <w:rFonts w:ascii="Times New Roman" w:eastAsia="MS Mincho" w:hAnsi="Times New Roman" w:cs="Times New Roman"/>
          <w:sz w:val="24"/>
          <w:szCs w:val="24"/>
          <w:lang w:eastAsia="ru-RU"/>
        </w:rPr>
      </w:pPr>
    </w:p>
    <w:p w14:paraId="13ACD691" w14:textId="68B023C2" w:rsidR="0072297B" w:rsidRDefault="0072297B" w:rsidP="005B2970">
      <w:pPr>
        <w:spacing w:after="0" w:line="240" w:lineRule="auto"/>
        <w:rPr>
          <w:rFonts w:ascii="Times New Roman" w:eastAsia="MS Mincho" w:hAnsi="Times New Roman" w:cs="Times New Roman"/>
          <w:sz w:val="24"/>
          <w:szCs w:val="24"/>
          <w:lang w:eastAsia="ru-RU"/>
        </w:rPr>
      </w:pPr>
    </w:p>
    <w:p w14:paraId="4858B453" w14:textId="77777777" w:rsidR="0072297B" w:rsidRPr="00701C57" w:rsidRDefault="0072297B" w:rsidP="005B2970">
      <w:pPr>
        <w:spacing w:after="0" w:line="240" w:lineRule="auto"/>
        <w:rPr>
          <w:rFonts w:ascii="Times New Roman" w:eastAsia="MS Mincho" w:hAnsi="Times New Roman" w:cs="Times New Roman"/>
          <w:sz w:val="24"/>
          <w:szCs w:val="24"/>
          <w:lang w:eastAsia="ru-RU"/>
        </w:rPr>
      </w:pPr>
    </w:p>
    <w:p w14:paraId="3F6B573A" w14:textId="77777777" w:rsidR="00701C57" w:rsidRPr="00701C57" w:rsidRDefault="00701C57" w:rsidP="005B2970">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Ж6 Зона смешанной застройки</w:t>
      </w:r>
    </w:p>
    <w:p w14:paraId="13FE1DBF" w14:textId="77777777" w:rsidR="00701C57" w:rsidRPr="00701C57" w:rsidRDefault="00701C57" w:rsidP="005B2970">
      <w:pPr>
        <w:tabs>
          <w:tab w:val="left" w:pos="0"/>
        </w:tabs>
        <w:spacing w:after="200" w:line="24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701C57" w:rsidRPr="00701C57" w14:paraId="0B4EDB0E" w14:textId="77777777" w:rsidTr="00FE0999">
        <w:tc>
          <w:tcPr>
            <w:tcW w:w="9339" w:type="dxa"/>
            <w:gridSpan w:val="3"/>
          </w:tcPr>
          <w:p w14:paraId="0C393FBD" w14:textId="77777777" w:rsidR="00701C57" w:rsidRPr="00701C57" w:rsidRDefault="00701C57" w:rsidP="005B2970">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3B526FC6" w14:textId="77777777" w:rsidTr="00FE0999">
        <w:tc>
          <w:tcPr>
            <w:tcW w:w="2546" w:type="dxa"/>
          </w:tcPr>
          <w:p w14:paraId="6B364DB3"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D4FACE9"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4A93B3E"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A6F72F6" w14:textId="77777777" w:rsidTr="00FE0999">
        <w:tc>
          <w:tcPr>
            <w:tcW w:w="2546" w:type="dxa"/>
          </w:tcPr>
          <w:p w14:paraId="6496C5E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Для индивидуального жилищного строительства</w:t>
            </w:r>
          </w:p>
        </w:tc>
        <w:tc>
          <w:tcPr>
            <w:tcW w:w="5098" w:type="dxa"/>
          </w:tcPr>
          <w:p w14:paraId="07326FD5"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4F8F41A"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14:paraId="4DB96C5A"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14:paraId="5D7E898B"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2.1</w:t>
            </w:r>
          </w:p>
        </w:tc>
      </w:tr>
      <w:tr w:rsidR="00701C57" w:rsidRPr="00701C57" w14:paraId="5DA153E7" w14:textId="77777777" w:rsidTr="00FE0999">
        <w:tc>
          <w:tcPr>
            <w:tcW w:w="2546" w:type="dxa"/>
          </w:tcPr>
          <w:p w14:paraId="009A1C9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Для ведения личного подсобного хозяйства (приусадебный земельный участок)</w:t>
            </w:r>
          </w:p>
        </w:tc>
        <w:tc>
          <w:tcPr>
            <w:tcW w:w="5098" w:type="dxa"/>
          </w:tcPr>
          <w:p w14:paraId="334687F2"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жилого дома, указанного в описании вида разрешенного использования с кодом 2.1;</w:t>
            </w:r>
          </w:p>
          <w:p w14:paraId="33DA1B45"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w:t>
            </w:r>
          </w:p>
          <w:p w14:paraId="5154E89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размещение гаража и иных вспомогательных сооружений;</w:t>
            </w:r>
          </w:p>
          <w:p w14:paraId="416AD13D"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содержание сельскохозяйственных животных</w:t>
            </w:r>
          </w:p>
        </w:tc>
        <w:tc>
          <w:tcPr>
            <w:tcW w:w="1695" w:type="dxa"/>
          </w:tcPr>
          <w:p w14:paraId="39E9E920"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lastRenderedPageBreak/>
              <w:t>2.2</w:t>
            </w:r>
          </w:p>
        </w:tc>
      </w:tr>
      <w:tr w:rsidR="00701C57" w:rsidRPr="00701C57" w14:paraId="0A5D1E8F" w14:textId="77777777" w:rsidTr="00FE0999">
        <w:tc>
          <w:tcPr>
            <w:tcW w:w="2546" w:type="dxa"/>
          </w:tcPr>
          <w:p w14:paraId="111CB89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Блокированная жилая застройка</w:t>
            </w:r>
          </w:p>
        </w:tc>
        <w:tc>
          <w:tcPr>
            <w:tcW w:w="5098" w:type="dxa"/>
          </w:tcPr>
          <w:p w14:paraId="15E2FD8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4025217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14:paraId="6B81FB57"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14:paraId="74943762"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14:paraId="751D9153"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2.3</w:t>
            </w:r>
          </w:p>
        </w:tc>
      </w:tr>
      <w:tr w:rsidR="00701C57" w:rsidRPr="00701C57" w14:paraId="5B62A919" w14:textId="77777777" w:rsidTr="00FE0999">
        <w:tc>
          <w:tcPr>
            <w:tcW w:w="2546" w:type="dxa"/>
          </w:tcPr>
          <w:p w14:paraId="3169FBBD"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14:paraId="49EB4672"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61FA5383"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3.2.3</w:t>
            </w:r>
          </w:p>
        </w:tc>
      </w:tr>
      <w:tr w:rsidR="00701C57" w:rsidRPr="00701C57" w14:paraId="7376256C" w14:textId="77777777" w:rsidTr="00FE0999">
        <w:tc>
          <w:tcPr>
            <w:tcW w:w="2546" w:type="dxa"/>
          </w:tcPr>
          <w:p w14:paraId="43D3334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1863B325"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43DC3F53"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2F7AADB0" w14:textId="77777777" w:rsidTr="00FE0999">
        <w:tc>
          <w:tcPr>
            <w:tcW w:w="2546" w:type="dxa"/>
          </w:tcPr>
          <w:p w14:paraId="16868B0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428F9F6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AE3C7F4"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3.4.1</w:t>
            </w:r>
          </w:p>
        </w:tc>
      </w:tr>
      <w:tr w:rsidR="00701C57" w:rsidRPr="00701C57" w14:paraId="4EBBA131" w14:textId="77777777" w:rsidTr="00FE0999">
        <w:tc>
          <w:tcPr>
            <w:tcW w:w="2546" w:type="dxa"/>
          </w:tcPr>
          <w:p w14:paraId="10660ECF"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3652D4D2"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22BB49EB"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060F76BE"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1A4B1D9C"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3.4.2</w:t>
            </w:r>
          </w:p>
        </w:tc>
      </w:tr>
      <w:tr w:rsidR="00701C57" w:rsidRPr="00701C57" w14:paraId="116752A6" w14:textId="77777777" w:rsidTr="00FE0999">
        <w:tc>
          <w:tcPr>
            <w:tcW w:w="2546" w:type="dxa"/>
          </w:tcPr>
          <w:p w14:paraId="0F23C57F"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Дошкольное, начальное и среднее </w:t>
            </w:r>
            <w:r w:rsidRPr="00701C57">
              <w:rPr>
                <w:rFonts w:ascii="Times New Roman" w:hAnsi="Times New Roman"/>
                <w:sz w:val="24"/>
                <w:szCs w:val="24"/>
              </w:rPr>
              <w:lastRenderedPageBreak/>
              <w:t>общее образование</w:t>
            </w:r>
          </w:p>
        </w:tc>
        <w:tc>
          <w:tcPr>
            <w:tcW w:w="5098" w:type="dxa"/>
          </w:tcPr>
          <w:p w14:paraId="6A5C53CE"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 xml:space="preserve">Размещение объектов капитального строительства, предназначенных для </w:t>
            </w:r>
            <w:r w:rsidRPr="00701C57">
              <w:rPr>
                <w:rFonts w:ascii="Times New Roman" w:hAnsi="Times New Roman"/>
                <w:sz w:val="24"/>
                <w:szCs w:val="24"/>
              </w:rP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7307E84A"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lastRenderedPageBreak/>
              <w:t>3.5.1</w:t>
            </w:r>
          </w:p>
        </w:tc>
      </w:tr>
      <w:tr w:rsidR="00701C57" w:rsidRPr="00701C57" w14:paraId="21BB729C" w14:textId="77777777" w:rsidTr="00FE0999">
        <w:tc>
          <w:tcPr>
            <w:tcW w:w="2546" w:type="dxa"/>
          </w:tcPr>
          <w:p w14:paraId="43DA7635"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Государственное управление</w:t>
            </w:r>
          </w:p>
        </w:tc>
        <w:tc>
          <w:tcPr>
            <w:tcW w:w="5098" w:type="dxa"/>
          </w:tcPr>
          <w:p w14:paraId="2EF5A92B"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2167AF43"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3.8.1</w:t>
            </w:r>
          </w:p>
        </w:tc>
      </w:tr>
      <w:tr w:rsidR="00701C57" w:rsidRPr="00701C57" w14:paraId="4FC0CBBE" w14:textId="77777777" w:rsidTr="00FE0999">
        <w:tc>
          <w:tcPr>
            <w:tcW w:w="2546" w:type="dxa"/>
          </w:tcPr>
          <w:p w14:paraId="2F289946"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438CDAA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DAD6322"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045AC6B1" w14:textId="77777777" w:rsidTr="00FE0999">
        <w:tc>
          <w:tcPr>
            <w:tcW w:w="2546" w:type="dxa"/>
          </w:tcPr>
          <w:p w14:paraId="3255214D"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06EB4252"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0A5BF1E0"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4.5</w:t>
            </w:r>
          </w:p>
        </w:tc>
      </w:tr>
      <w:tr w:rsidR="00701C57" w:rsidRPr="00701C57" w14:paraId="758AFDC4" w14:textId="77777777" w:rsidTr="00FE0999">
        <w:tc>
          <w:tcPr>
            <w:tcW w:w="2546" w:type="dxa"/>
          </w:tcPr>
          <w:p w14:paraId="29851D2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72BBA154"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328F6A6"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4.6</w:t>
            </w:r>
          </w:p>
        </w:tc>
      </w:tr>
      <w:tr w:rsidR="00E2703A" w:rsidRPr="00701C57" w14:paraId="099C23B2" w14:textId="77777777" w:rsidTr="00FE0999">
        <w:tc>
          <w:tcPr>
            <w:tcW w:w="2546" w:type="dxa"/>
          </w:tcPr>
          <w:p w14:paraId="0D945A1F" w14:textId="638E8FE7" w:rsidR="00E2703A" w:rsidRPr="00701C57" w:rsidRDefault="00E2703A" w:rsidP="005B2970">
            <w:pPr>
              <w:rPr>
                <w:rFonts w:ascii="Times New Roman" w:hAnsi="Times New Roman"/>
                <w:sz w:val="24"/>
                <w:szCs w:val="24"/>
              </w:rPr>
            </w:pPr>
            <w:r w:rsidRPr="00E2703A">
              <w:rPr>
                <w:rFonts w:ascii="Times New Roman" w:hAnsi="Times New Roman"/>
                <w:sz w:val="24"/>
                <w:szCs w:val="24"/>
              </w:rPr>
              <w:t>Площадки для занятий спортом</w:t>
            </w:r>
          </w:p>
        </w:tc>
        <w:tc>
          <w:tcPr>
            <w:tcW w:w="5098" w:type="dxa"/>
          </w:tcPr>
          <w:p w14:paraId="0F5209C4" w14:textId="1C8AE1BC" w:rsidR="00E2703A" w:rsidRPr="00701C57" w:rsidRDefault="00E2703A" w:rsidP="005B2970">
            <w:pPr>
              <w:rPr>
                <w:rFonts w:ascii="Times New Roman" w:hAnsi="Times New Roman"/>
                <w:sz w:val="24"/>
                <w:szCs w:val="24"/>
              </w:rPr>
            </w:pPr>
            <w:r w:rsidRPr="00E2703A">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94D6803" w14:textId="17029CC7" w:rsidR="00E2703A" w:rsidRPr="00701C57" w:rsidRDefault="00E2703A" w:rsidP="005B2970">
            <w:pPr>
              <w:jc w:val="center"/>
              <w:rPr>
                <w:rFonts w:ascii="Times New Roman" w:hAnsi="Times New Roman"/>
                <w:sz w:val="24"/>
                <w:szCs w:val="24"/>
              </w:rPr>
            </w:pPr>
            <w:r>
              <w:rPr>
                <w:rFonts w:ascii="Times New Roman" w:hAnsi="Times New Roman"/>
                <w:sz w:val="24"/>
                <w:szCs w:val="24"/>
              </w:rPr>
              <w:t>5.1.3</w:t>
            </w:r>
          </w:p>
        </w:tc>
      </w:tr>
      <w:tr w:rsidR="00701C57" w:rsidRPr="00701C57" w14:paraId="0B48665D" w14:textId="77777777" w:rsidTr="00FE0999">
        <w:tc>
          <w:tcPr>
            <w:tcW w:w="2546" w:type="dxa"/>
          </w:tcPr>
          <w:p w14:paraId="703642A2"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6CA7398F"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665814C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C2179BE"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17174C4F" w14:textId="77777777" w:rsidTr="00FE0999">
        <w:tc>
          <w:tcPr>
            <w:tcW w:w="2546" w:type="dxa"/>
          </w:tcPr>
          <w:p w14:paraId="738BA652" w14:textId="77777777" w:rsidR="00701C57" w:rsidRPr="00701C57" w:rsidRDefault="00701C57" w:rsidP="005B2970">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8" w:type="dxa"/>
          </w:tcPr>
          <w:p w14:paraId="4F787BE5" w14:textId="77777777" w:rsidR="00701C57" w:rsidRPr="00701C57" w:rsidRDefault="00701C57" w:rsidP="005B2970">
            <w:pPr>
              <w:rPr>
                <w:rFonts w:ascii="Times New Roman" w:hAnsi="Times New Roman"/>
                <w:sz w:val="24"/>
                <w:szCs w:val="24"/>
              </w:rPr>
            </w:pPr>
            <w:r w:rsidRPr="00701C57">
              <w:rPr>
                <w:rFonts w:ascii="Times New Roman" w:hAnsi="Times New Roman"/>
                <w:bCs/>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w:t>
            </w:r>
            <w:r w:rsidRPr="00701C57">
              <w:rPr>
                <w:rFonts w:ascii="Times New Roman" w:hAnsi="Times New Roman"/>
                <w:bCs/>
                <w:sz w:val="24"/>
                <w:szCs w:val="24"/>
              </w:rPr>
              <w:lastRenderedPageBreak/>
              <w:t>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5C35CD71" w14:textId="77777777" w:rsidR="00701C57" w:rsidRPr="00701C57" w:rsidRDefault="00701C57" w:rsidP="005B2970">
            <w:pPr>
              <w:jc w:val="center"/>
              <w:rPr>
                <w:rFonts w:ascii="Times New Roman" w:hAnsi="Times New Roman"/>
                <w:sz w:val="24"/>
                <w:szCs w:val="24"/>
              </w:rPr>
            </w:pPr>
            <w:r w:rsidRPr="00701C57">
              <w:rPr>
                <w:rFonts w:ascii="Times New Roman" w:hAnsi="Times New Roman"/>
                <w:bCs/>
                <w:sz w:val="24"/>
                <w:szCs w:val="24"/>
              </w:rPr>
              <w:lastRenderedPageBreak/>
              <w:t>9.3</w:t>
            </w:r>
          </w:p>
        </w:tc>
      </w:tr>
      <w:tr w:rsidR="00701C57" w:rsidRPr="00701C57" w14:paraId="7DA8C620" w14:textId="77777777" w:rsidTr="00FE0999">
        <w:tc>
          <w:tcPr>
            <w:tcW w:w="2546" w:type="dxa"/>
          </w:tcPr>
          <w:p w14:paraId="73D72785"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Земельные участки (территории) общего пользования</w:t>
            </w:r>
          </w:p>
        </w:tc>
        <w:tc>
          <w:tcPr>
            <w:tcW w:w="5098" w:type="dxa"/>
          </w:tcPr>
          <w:p w14:paraId="20141BB2"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E77313D"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4309374A" w14:textId="77777777" w:rsidTr="00FE0999">
        <w:tc>
          <w:tcPr>
            <w:tcW w:w="2546" w:type="dxa"/>
          </w:tcPr>
          <w:p w14:paraId="4EC5B914"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125A0D0F"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23B3B54B"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03EC49B"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6B5235C5" w14:textId="77777777" w:rsidTr="00FE0999">
        <w:tc>
          <w:tcPr>
            <w:tcW w:w="2546" w:type="dxa"/>
          </w:tcPr>
          <w:p w14:paraId="539AE89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8D92F4F"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EF8D6B8"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12.0.2</w:t>
            </w:r>
          </w:p>
        </w:tc>
      </w:tr>
      <w:tr w:rsidR="005A770D" w:rsidRPr="00701C57" w14:paraId="477971CF" w14:textId="77777777" w:rsidTr="00FE0999">
        <w:tc>
          <w:tcPr>
            <w:tcW w:w="2546" w:type="dxa"/>
          </w:tcPr>
          <w:p w14:paraId="59B96479" w14:textId="7A2F8CDC" w:rsidR="005A770D" w:rsidRPr="00701C57" w:rsidRDefault="005A770D" w:rsidP="005B2970">
            <w:pPr>
              <w:rPr>
                <w:rFonts w:ascii="Times New Roman" w:hAnsi="Times New Roman"/>
                <w:sz w:val="24"/>
                <w:szCs w:val="24"/>
              </w:rPr>
            </w:pPr>
            <w:r w:rsidRPr="005A770D">
              <w:rPr>
                <w:rFonts w:ascii="Times New Roman" w:hAnsi="Times New Roman"/>
                <w:sz w:val="24"/>
                <w:szCs w:val="24"/>
              </w:rPr>
              <w:t>Ведение огородничества</w:t>
            </w:r>
          </w:p>
        </w:tc>
        <w:tc>
          <w:tcPr>
            <w:tcW w:w="5098" w:type="dxa"/>
          </w:tcPr>
          <w:p w14:paraId="38504A7A" w14:textId="0F9F48F8" w:rsidR="005A770D" w:rsidRPr="00701C57" w:rsidRDefault="005A770D" w:rsidP="005B2970">
            <w:pPr>
              <w:rPr>
                <w:rFonts w:ascii="Times New Roman" w:hAnsi="Times New Roman"/>
                <w:sz w:val="24"/>
                <w:szCs w:val="24"/>
              </w:rPr>
            </w:pPr>
            <w:r w:rsidRPr="005A770D">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14:paraId="7B45FFF6" w14:textId="6CBF18C0" w:rsidR="005A770D" w:rsidRPr="00701C57" w:rsidRDefault="005A770D" w:rsidP="005B2970">
            <w:pPr>
              <w:jc w:val="center"/>
              <w:rPr>
                <w:rFonts w:ascii="Times New Roman" w:hAnsi="Times New Roman"/>
                <w:sz w:val="24"/>
                <w:szCs w:val="24"/>
              </w:rPr>
            </w:pPr>
            <w:r>
              <w:rPr>
                <w:rFonts w:ascii="Times New Roman" w:hAnsi="Times New Roman"/>
                <w:sz w:val="24"/>
                <w:szCs w:val="24"/>
              </w:rPr>
              <w:t>13.1</w:t>
            </w:r>
          </w:p>
        </w:tc>
      </w:tr>
    </w:tbl>
    <w:p w14:paraId="4BE5BA1B" w14:textId="77777777" w:rsidR="00701C57" w:rsidRPr="00701C57" w:rsidRDefault="00701C57" w:rsidP="005B2970">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6A81E6C4" w14:textId="77777777" w:rsidTr="00FE0999">
        <w:tc>
          <w:tcPr>
            <w:tcW w:w="9339" w:type="dxa"/>
            <w:gridSpan w:val="3"/>
          </w:tcPr>
          <w:p w14:paraId="47217B3E" w14:textId="77777777" w:rsidR="00701C57" w:rsidRPr="00701C57" w:rsidRDefault="00701C57" w:rsidP="005B2970">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57362D31" w14:textId="77777777" w:rsidTr="00FE0999">
        <w:tc>
          <w:tcPr>
            <w:tcW w:w="2546" w:type="dxa"/>
          </w:tcPr>
          <w:p w14:paraId="147EE6F7"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636F4B93"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FB328EF"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E2703A" w:rsidRPr="00701C57" w14:paraId="24883AA7" w14:textId="77777777" w:rsidTr="00FE0999">
        <w:tc>
          <w:tcPr>
            <w:tcW w:w="2546" w:type="dxa"/>
          </w:tcPr>
          <w:p w14:paraId="0249F65A" w14:textId="52471F87" w:rsidR="00E2703A" w:rsidRPr="00701C57" w:rsidRDefault="00E2703A" w:rsidP="005B2970">
            <w:pPr>
              <w:rPr>
                <w:rFonts w:ascii="Times New Roman" w:hAnsi="Times New Roman"/>
                <w:sz w:val="24"/>
                <w:szCs w:val="24"/>
              </w:rPr>
            </w:pPr>
            <w:r w:rsidRPr="00E2703A">
              <w:rPr>
                <w:rFonts w:ascii="Times New Roman" w:hAnsi="Times New Roman"/>
                <w:sz w:val="24"/>
                <w:szCs w:val="24"/>
              </w:rPr>
              <w:t>Хранение автотранспорта</w:t>
            </w:r>
          </w:p>
        </w:tc>
        <w:tc>
          <w:tcPr>
            <w:tcW w:w="5098" w:type="dxa"/>
          </w:tcPr>
          <w:p w14:paraId="6A7C804F" w14:textId="727C8FDE" w:rsidR="00E2703A" w:rsidRPr="00701C57" w:rsidRDefault="00E2703A" w:rsidP="005B2970">
            <w:pPr>
              <w:rPr>
                <w:rFonts w:ascii="Times New Roman" w:hAnsi="Times New Roman"/>
                <w:sz w:val="24"/>
                <w:szCs w:val="24"/>
              </w:rPr>
            </w:pPr>
            <w:r w:rsidRPr="00E2703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2703A">
              <w:rPr>
                <w:rFonts w:ascii="Times New Roman" w:hAnsi="Times New Roman"/>
                <w:sz w:val="24"/>
                <w:szCs w:val="24"/>
              </w:rPr>
              <w:t>машино</w:t>
            </w:r>
            <w:proofErr w:type="spellEnd"/>
            <w:r w:rsidRPr="00E2703A">
              <w:rPr>
                <w:rFonts w:ascii="Times New Roman" w:hAnsi="Times New Roman"/>
                <w:sz w:val="24"/>
                <w:szCs w:val="24"/>
              </w:rPr>
              <w:t xml:space="preserve">-места, за исключением гаражей, размещение которых предусмотрено </w:t>
            </w:r>
            <w:r w:rsidRPr="00E2703A">
              <w:rPr>
                <w:rFonts w:ascii="Times New Roman" w:hAnsi="Times New Roman"/>
                <w:sz w:val="24"/>
                <w:szCs w:val="24"/>
              </w:rPr>
              <w:lastRenderedPageBreak/>
              <w:t>содержанием вида разрешенного использования с кодом 4.9</w:t>
            </w:r>
          </w:p>
        </w:tc>
        <w:tc>
          <w:tcPr>
            <w:tcW w:w="1695" w:type="dxa"/>
          </w:tcPr>
          <w:p w14:paraId="45533795" w14:textId="2FA839BA" w:rsidR="00E2703A" w:rsidRPr="00701C57" w:rsidRDefault="00E2703A" w:rsidP="005B2970">
            <w:pPr>
              <w:jc w:val="center"/>
              <w:rPr>
                <w:rFonts w:ascii="Times New Roman" w:hAnsi="Times New Roman"/>
                <w:sz w:val="24"/>
                <w:szCs w:val="24"/>
              </w:rPr>
            </w:pPr>
            <w:r>
              <w:rPr>
                <w:rFonts w:ascii="Times New Roman" w:hAnsi="Times New Roman"/>
                <w:sz w:val="24"/>
                <w:szCs w:val="24"/>
              </w:rPr>
              <w:lastRenderedPageBreak/>
              <w:t>2.7.1</w:t>
            </w:r>
          </w:p>
        </w:tc>
      </w:tr>
      <w:tr w:rsidR="00701C57" w:rsidRPr="00701C57" w14:paraId="5858A7A0" w14:textId="77777777" w:rsidTr="00FE0999">
        <w:tc>
          <w:tcPr>
            <w:tcW w:w="2546" w:type="dxa"/>
          </w:tcPr>
          <w:p w14:paraId="54709EDF"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Предоставление коммунальных услуг</w:t>
            </w:r>
          </w:p>
        </w:tc>
        <w:tc>
          <w:tcPr>
            <w:tcW w:w="5098" w:type="dxa"/>
          </w:tcPr>
          <w:p w14:paraId="7F8BA454"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B2C2A1F"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491D6177" w14:textId="77777777" w:rsidTr="00FE0999">
        <w:tc>
          <w:tcPr>
            <w:tcW w:w="2546" w:type="dxa"/>
          </w:tcPr>
          <w:p w14:paraId="5C238016"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8F5B976"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5D8CC2A"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4D72F283" w14:textId="77777777" w:rsidTr="00FE0999">
        <w:tc>
          <w:tcPr>
            <w:tcW w:w="2546" w:type="dxa"/>
          </w:tcPr>
          <w:p w14:paraId="0730F5E4"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7C55CF44"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2FD60B0"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1C43923F" w14:textId="77777777" w:rsidTr="00FE0999">
        <w:tc>
          <w:tcPr>
            <w:tcW w:w="2546" w:type="dxa"/>
          </w:tcPr>
          <w:p w14:paraId="4DCE7CB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5940D6B"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BD38289"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12.0.2</w:t>
            </w:r>
          </w:p>
        </w:tc>
      </w:tr>
    </w:tbl>
    <w:p w14:paraId="674E3182" w14:textId="77777777" w:rsidR="00701C57" w:rsidRPr="00701C57" w:rsidRDefault="00701C57" w:rsidP="005B2970">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A61FC4E" w14:textId="77777777" w:rsidTr="00FE0999">
        <w:tc>
          <w:tcPr>
            <w:tcW w:w="9339" w:type="dxa"/>
            <w:gridSpan w:val="3"/>
          </w:tcPr>
          <w:p w14:paraId="3DCE3207" w14:textId="77777777" w:rsidR="00701C57" w:rsidRPr="00701C57" w:rsidRDefault="00701C57" w:rsidP="005B2970">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2BD9A5D1" w14:textId="77777777" w:rsidTr="00FE0999">
        <w:tc>
          <w:tcPr>
            <w:tcW w:w="2546" w:type="dxa"/>
          </w:tcPr>
          <w:p w14:paraId="0C18F3F0"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452E91F"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BC6272C"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5A78071" w14:textId="77777777" w:rsidTr="00FE0999">
        <w:tc>
          <w:tcPr>
            <w:tcW w:w="2546" w:type="dxa"/>
          </w:tcPr>
          <w:p w14:paraId="57BB0CE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3DE9F84B"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3E725F1"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672ED1C9" w14:textId="77777777" w:rsidTr="00FE0999">
        <w:tc>
          <w:tcPr>
            <w:tcW w:w="2546" w:type="dxa"/>
          </w:tcPr>
          <w:p w14:paraId="65F74C7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B3E1E4A"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w:t>
            </w:r>
            <w:r w:rsidRPr="00701C57">
              <w:rPr>
                <w:rFonts w:ascii="Times New Roman" w:hAnsi="Times New Roman"/>
                <w:sz w:val="24"/>
                <w:szCs w:val="24"/>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91CF6A3"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lastRenderedPageBreak/>
              <w:t>3.1.1</w:t>
            </w:r>
          </w:p>
        </w:tc>
      </w:tr>
      <w:tr w:rsidR="00176743" w:rsidRPr="00701C57" w14:paraId="65AFFB69" w14:textId="77777777" w:rsidTr="008C355A">
        <w:tc>
          <w:tcPr>
            <w:tcW w:w="2546" w:type="dxa"/>
          </w:tcPr>
          <w:p w14:paraId="1EA9A4CB" w14:textId="77777777" w:rsidR="00176743" w:rsidRPr="00701C57" w:rsidRDefault="00176743" w:rsidP="005B2970">
            <w:pPr>
              <w:rPr>
                <w:rFonts w:ascii="Times New Roman" w:hAnsi="Times New Roman"/>
                <w:sz w:val="24"/>
                <w:szCs w:val="24"/>
              </w:rPr>
            </w:pPr>
            <w:r w:rsidRPr="00701C57">
              <w:rPr>
                <w:rFonts w:ascii="Times New Roman" w:hAnsi="Times New Roman"/>
                <w:sz w:val="24"/>
                <w:szCs w:val="24"/>
              </w:rPr>
              <w:lastRenderedPageBreak/>
              <w:t>Бытовое обслуживание</w:t>
            </w:r>
          </w:p>
        </w:tc>
        <w:tc>
          <w:tcPr>
            <w:tcW w:w="5098" w:type="dxa"/>
          </w:tcPr>
          <w:p w14:paraId="6D23BE62" w14:textId="77777777" w:rsidR="00176743" w:rsidRPr="00701C57" w:rsidRDefault="00176743"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F4BB01D" w14:textId="77777777" w:rsidR="00176743" w:rsidRPr="00701C57" w:rsidRDefault="00176743" w:rsidP="005B2970">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0FA7F06C" w14:textId="77777777" w:rsidTr="00FE0999">
        <w:tc>
          <w:tcPr>
            <w:tcW w:w="2546" w:type="dxa"/>
          </w:tcPr>
          <w:p w14:paraId="0A32EE8E"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5EF66B97"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2E8A6DED"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12264789" w14:textId="77777777" w:rsidTr="00FE0999">
        <w:tc>
          <w:tcPr>
            <w:tcW w:w="2546" w:type="dxa"/>
          </w:tcPr>
          <w:p w14:paraId="38BF121D"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1526A2D4"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06414CA7"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20E578F4" w14:textId="77777777" w:rsidTr="00FE0999">
        <w:tc>
          <w:tcPr>
            <w:tcW w:w="2546" w:type="dxa"/>
          </w:tcPr>
          <w:p w14:paraId="61931454"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627FD83E"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5D97BAC8"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3.7.2</w:t>
            </w:r>
          </w:p>
        </w:tc>
      </w:tr>
      <w:tr w:rsidR="00701C57" w:rsidRPr="00701C57" w14:paraId="0FF01F1F" w14:textId="77777777" w:rsidTr="00FE0999">
        <w:tc>
          <w:tcPr>
            <w:tcW w:w="2546" w:type="dxa"/>
          </w:tcPr>
          <w:p w14:paraId="1E5DEA8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13FA23BE"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E39F16F"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7522F2D" w14:textId="77777777" w:rsidTr="00FE0999">
        <w:tc>
          <w:tcPr>
            <w:tcW w:w="2546" w:type="dxa"/>
          </w:tcPr>
          <w:p w14:paraId="09E69C0A"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6EFCF2D0"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8FC04D4"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0B0704B0" w14:textId="77777777" w:rsidTr="00FE0999">
        <w:trPr>
          <w:trHeight w:val="118"/>
        </w:trPr>
        <w:tc>
          <w:tcPr>
            <w:tcW w:w="2546" w:type="dxa"/>
          </w:tcPr>
          <w:p w14:paraId="76F62FF4"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5D9AA44B"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сооружений для занятия спортом и физкультурой на открытом воздухе (теннисные корты, автодромы, мотодромы, </w:t>
            </w:r>
            <w:r w:rsidRPr="00701C57">
              <w:rPr>
                <w:rFonts w:ascii="Times New Roman" w:hAnsi="Times New Roman"/>
                <w:sz w:val="24"/>
                <w:szCs w:val="24"/>
              </w:rPr>
              <w:lastRenderedPageBreak/>
              <w:t>трамплины, спортивные стрельбища)</w:t>
            </w:r>
          </w:p>
        </w:tc>
        <w:tc>
          <w:tcPr>
            <w:tcW w:w="1695" w:type="dxa"/>
          </w:tcPr>
          <w:p w14:paraId="109DA671"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lastRenderedPageBreak/>
              <w:t>5.1.4</w:t>
            </w:r>
          </w:p>
        </w:tc>
      </w:tr>
    </w:tbl>
    <w:p w14:paraId="274B79EE" w14:textId="77777777" w:rsidR="00701C57" w:rsidRDefault="00701C57" w:rsidP="005B2970">
      <w:pPr>
        <w:spacing w:after="0" w:line="240" w:lineRule="auto"/>
        <w:rPr>
          <w:rFonts w:ascii="Times New Roman" w:eastAsia="MS Mincho" w:hAnsi="Times New Roman" w:cs="Times New Roman"/>
          <w:sz w:val="24"/>
          <w:szCs w:val="24"/>
          <w:lang w:eastAsia="ru-RU"/>
        </w:rPr>
      </w:pPr>
    </w:p>
    <w:p w14:paraId="5ED12865" w14:textId="77777777" w:rsidR="00701C57" w:rsidRPr="00701C57" w:rsidRDefault="00701C57" w:rsidP="005B2970">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23. Перечень видов разрешенного использования земельных участков и объектов капитального строительства в общественно-деловой зоне</w:t>
      </w:r>
    </w:p>
    <w:p w14:paraId="1907A26E" w14:textId="77777777" w:rsidR="00701C57" w:rsidRPr="00701C57" w:rsidRDefault="00701C57" w:rsidP="005B2970">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О1 Зона размещения объектов делового, общественного, коммерческого, социального и коммунально-бытового назначения</w:t>
      </w:r>
      <w:r w:rsidRPr="00701C57" w:rsidDel="00533472">
        <w:rPr>
          <w:rFonts w:ascii="Times New Roman" w:eastAsia="MS Mincho" w:hAnsi="Times New Roman" w:cs="Times New Roman"/>
          <w:b/>
          <w:sz w:val="28"/>
          <w:szCs w:val="28"/>
          <w:lang w:eastAsia="ru-RU"/>
        </w:rPr>
        <w:t xml:space="preserve"> </w:t>
      </w:r>
    </w:p>
    <w:p w14:paraId="54EF137A" w14:textId="77777777" w:rsidR="00701C57" w:rsidRPr="00701C57" w:rsidRDefault="00701C57" w:rsidP="005B2970">
      <w:pPr>
        <w:tabs>
          <w:tab w:val="left" w:pos="0"/>
        </w:tabs>
        <w:spacing w:after="200" w:line="24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О1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701C57" w:rsidRPr="00701C57" w14:paraId="72E61328" w14:textId="77777777" w:rsidTr="00FE0999">
        <w:tc>
          <w:tcPr>
            <w:tcW w:w="9339" w:type="dxa"/>
            <w:gridSpan w:val="3"/>
          </w:tcPr>
          <w:p w14:paraId="72CB0E07" w14:textId="77777777" w:rsidR="00701C57" w:rsidRPr="00701C57" w:rsidRDefault="00701C57" w:rsidP="005B2970">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347822D9" w14:textId="77777777" w:rsidTr="00FE0999">
        <w:tc>
          <w:tcPr>
            <w:tcW w:w="2546" w:type="dxa"/>
          </w:tcPr>
          <w:p w14:paraId="7F79E608"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27AAE88"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78640FE"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4B15CEC7" w14:textId="77777777" w:rsidTr="00FE0999">
        <w:tc>
          <w:tcPr>
            <w:tcW w:w="2546" w:type="dxa"/>
          </w:tcPr>
          <w:p w14:paraId="7FDDAFC0"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76AC5F8B"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4DDA4F02"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3.1</w:t>
            </w:r>
          </w:p>
        </w:tc>
      </w:tr>
      <w:tr w:rsidR="00701C57" w:rsidRPr="00701C57" w14:paraId="0FDB1FF2" w14:textId="77777777" w:rsidTr="00FE0999">
        <w:tc>
          <w:tcPr>
            <w:tcW w:w="2546" w:type="dxa"/>
          </w:tcPr>
          <w:p w14:paraId="1EAA73F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0C2FDC78"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329A63C"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1482ADBB" w14:textId="77777777" w:rsidTr="00FE0999">
        <w:tc>
          <w:tcPr>
            <w:tcW w:w="2546" w:type="dxa"/>
          </w:tcPr>
          <w:p w14:paraId="646539B7"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1A64012B"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098D8061"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65B89F2B" w14:textId="77777777" w:rsidTr="00FE0999">
        <w:tc>
          <w:tcPr>
            <w:tcW w:w="2546" w:type="dxa"/>
          </w:tcPr>
          <w:p w14:paraId="744FA404"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Социальное обслуживание</w:t>
            </w:r>
          </w:p>
        </w:tc>
        <w:tc>
          <w:tcPr>
            <w:tcW w:w="5098" w:type="dxa"/>
          </w:tcPr>
          <w:p w14:paraId="2E54196D"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6B603AB2"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3.2.</w:t>
            </w:r>
          </w:p>
        </w:tc>
      </w:tr>
      <w:tr w:rsidR="00701C57" w:rsidRPr="00701C57" w14:paraId="0A07F70A" w14:textId="77777777" w:rsidTr="00FE0999">
        <w:tc>
          <w:tcPr>
            <w:tcW w:w="2546" w:type="dxa"/>
          </w:tcPr>
          <w:p w14:paraId="76BF3306"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Дома социального обслуживания</w:t>
            </w:r>
          </w:p>
        </w:tc>
        <w:tc>
          <w:tcPr>
            <w:tcW w:w="5098" w:type="dxa"/>
          </w:tcPr>
          <w:p w14:paraId="2015576E"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размещения домов престарелых, домов </w:t>
            </w:r>
            <w:r w:rsidRPr="00701C57">
              <w:rPr>
                <w:rFonts w:ascii="Times New Roman" w:hAnsi="Times New Roman"/>
                <w:sz w:val="24"/>
                <w:szCs w:val="24"/>
              </w:rPr>
              <w:lastRenderedPageBreak/>
              <w:t>ребенка, детских домов, пунктов ночлега для бездомных граждан;</w:t>
            </w:r>
          </w:p>
          <w:p w14:paraId="6DC7E050"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27F55699"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lastRenderedPageBreak/>
              <w:t>3.2.1</w:t>
            </w:r>
          </w:p>
        </w:tc>
      </w:tr>
      <w:tr w:rsidR="00701C57" w:rsidRPr="00701C57" w14:paraId="47C085D8" w14:textId="77777777" w:rsidTr="00FE0999">
        <w:tc>
          <w:tcPr>
            <w:tcW w:w="2546" w:type="dxa"/>
          </w:tcPr>
          <w:p w14:paraId="6E9CEAB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Оказание социальной помощи населению</w:t>
            </w:r>
          </w:p>
        </w:tc>
        <w:tc>
          <w:tcPr>
            <w:tcW w:w="5098" w:type="dxa"/>
          </w:tcPr>
          <w:p w14:paraId="14E61FAB"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5B598FDA"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некоммерческих фондов, благотворительных организаций, клубов по интересам</w:t>
            </w:r>
          </w:p>
        </w:tc>
        <w:tc>
          <w:tcPr>
            <w:tcW w:w="1695" w:type="dxa"/>
          </w:tcPr>
          <w:p w14:paraId="15F088E5"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3.2.2</w:t>
            </w:r>
          </w:p>
        </w:tc>
      </w:tr>
      <w:tr w:rsidR="00701C57" w:rsidRPr="00701C57" w14:paraId="46207F49" w14:textId="77777777" w:rsidTr="00FE0999">
        <w:tc>
          <w:tcPr>
            <w:tcW w:w="2546" w:type="dxa"/>
          </w:tcPr>
          <w:p w14:paraId="3FDB8257"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14:paraId="63241966"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7AEF3711"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3.2.3</w:t>
            </w:r>
          </w:p>
        </w:tc>
      </w:tr>
      <w:tr w:rsidR="00701C57" w:rsidRPr="00701C57" w14:paraId="636C503D" w14:textId="77777777" w:rsidTr="00FE0999">
        <w:tc>
          <w:tcPr>
            <w:tcW w:w="2546" w:type="dxa"/>
          </w:tcPr>
          <w:p w14:paraId="67BFF3F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Общежития</w:t>
            </w:r>
          </w:p>
        </w:tc>
        <w:tc>
          <w:tcPr>
            <w:tcW w:w="5098" w:type="dxa"/>
          </w:tcPr>
          <w:p w14:paraId="49FEA8B6"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499B3C7C"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3.2.4</w:t>
            </w:r>
          </w:p>
        </w:tc>
      </w:tr>
      <w:tr w:rsidR="00701C57" w:rsidRPr="00701C57" w14:paraId="4E517B43" w14:textId="77777777" w:rsidTr="00FE0999">
        <w:tc>
          <w:tcPr>
            <w:tcW w:w="2546" w:type="dxa"/>
          </w:tcPr>
          <w:p w14:paraId="4D4F2347"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700942F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2E5A03D3"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62C300EF" w14:textId="77777777" w:rsidTr="00FE0999">
        <w:tc>
          <w:tcPr>
            <w:tcW w:w="2546" w:type="dxa"/>
          </w:tcPr>
          <w:p w14:paraId="26F2895D"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418C8E5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483CE250"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733ED51F" w14:textId="77777777" w:rsidTr="00FE0999">
        <w:tc>
          <w:tcPr>
            <w:tcW w:w="2546" w:type="dxa"/>
          </w:tcPr>
          <w:p w14:paraId="6E07C3E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3AF3C1D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34607394"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3.4.1</w:t>
            </w:r>
          </w:p>
        </w:tc>
      </w:tr>
      <w:tr w:rsidR="00701C57" w:rsidRPr="00701C57" w14:paraId="2A084A31" w14:textId="77777777" w:rsidTr="00FE0999">
        <w:tc>
          <w:tcPr>
            <w:tcW w:w="2546" w:type="dxa"/>
          </w:tcPr>
          <w:p w14:paraId="4C82F6BB"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Стационарное </w:t>
            </w:r>
            <w:r w:rsidRPr="00701C57">
              <w:rPr>
                <w:rFonts w:ascii="Times New Roman" w:hAnsi="Times New Roman"/>
                <w:sz w:val="24"/>
                <w:szCs w:val="24"/>
              </w:rPr>
              <w:lastRenderedPageBreak/>
              <w:t>медицинское обслуживание</w:t>
            </w:r>
          </w:p>
        </w:tc>
        <w:tc>
          <w:tcPr>
            <w:tcW w:w="5098" w:type="dxa"/>
          </w:tcPr>
          <w:p w14:paraId="57403022"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 xml:space="preserve">Размещение объектов капитального </w:t>
            </w:r>
            <w:r w:rsidRPr="00701C57">
              <w:rPr>
                <w:rFonts w:ascii="Times New Roman" w:hAnsi="Times New Roman"/>
                <w:sz w:val="24"/>
                <w:szCs w:val="24"/>
              </w:rPr>
              <w:lastRenderedPageBreak/>
              <w:t>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4837E2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538AF33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14A21B91"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lastRenderedPageBreak/>
              <w:t>3.4.2</w:t>
            </w:r>
          </w:p>
        </w:tc>
      </w:tr>
      <w:tr w:rsidR="00701C57" w:rsidRPr="00701C57" w14:paraId="235B4EBF" w14:textId="77777777" w:rsidTr="00FE0999">
        <w:tc>
          <w:tcPr>
            <w:tcW w:w="2546" w:type="dxa"/>
          </w:tcPr>
          <w:p w14:paraId="1B12FC57"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Медицинские организации особого назначения</w:t>
            </w:r>
          </w:p>
        </w:tc>
        <w:tc>
          <w:tcPr>
            <w:tcW w:w="5098" w:type="dxa"/>
          </w:tcPr>
          <w:p w14:paraId="42675478"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701C57">
              <w:rPr>
                <w:rFonts w:ascii="Times New Roman" w:hAnsi="Times New Roman"/>
                <w:sz w:val="24"/>
                <w:szCs w:val="24"/>
              </w:rPr>
              <w:t>патолого-анатомической</w:t>
            </w:r>
            <w:proofErr w:type="gramEnd"/>
            <w:r w:rsidRPr="00701C57">
              <w:rPr>
                <w:rFonts w:ascii="Times New Roman" w:hAnsi="Times New Roman"/>
                <w:sz w:val="24"/>
                <w:szCs w:val="24"/>
              </w:rPr>
              <w:t xml:space="preserve"> экспертизы (морги)</w:t>
            </w:r>
          </w:p>
        </w:tc>
        <w:tc>
          <w:tcPr>
            <w:tcW w:w="1695" w:type="dxa"/>
          </w:tcPr>
          <w:p w14:paraId="112068A5"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3.4.3</w:t>
            </w:r>
          </w:p>
        </w:tc>
      </w:tr>
      <w:tr w:rsidR="00701C57" w:rsidRPr="00701C57" w14:paraId="5B855E50" w14:textId="77777777" w:rsidTr="00FE0999">
        <w:tc>
          <w:tcPr>
            <w:tcW w:w="2546" w:type="dxa"/>
          </w:tcPr>
          <w:p w14:paraId="00E8AFD6"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Среднее и высшее профессиональное образование</w:t>
            </w:r>
          </w:p>
        </w:tc>
        <w:tc>
          <w:tcPr>
            <w:tcW w:w="5098" w:type="dxa"/>
          </w:tcPr>
          <w:p w14:paraId="79AE4BED"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2EA3C33A"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3.5.2</w:t>
            </w:r>
          </w:p>
        </w:tc>
      </w:tr>
      <w:tr w:rsidR="00701C57" w:rsidRPr="00701C57" w14:paraId="4E159B35" w14:textId="77777777" w:rsidTr="00FE0999">
        <w:tc>
          <w:tcPr>
            <w:tcW w:w="2546" w:type="dxa"/>
          </w:tcPr>
          <w:p w14:paraId="267FFF87"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Культурное развитие</w:t>
            </w:r>
          </w:p>
        </w:tc>
        <w:tc>
          <w:tcPr>
            <w:tcW w:w="5098" w:type="dxa"/>
          </w:tcPr>
          <w:p w14:paraId="177A971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5502236B"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3.6</w:t>
            </w:r>
          </w:p>
        </w:tc>
      </w:tr>
      <w:tr w:rsidR="00701C57" w:rsidRPr="00701C57" w14:paraId="371FD9AA" w14:textId="77777777" w:rsidTr="00FE0999">
        <w:tc>
          <w:tcPr>
            <w:tcW w:w="2546" w:type="dxa"/>
          </w:tcPr>
          <w:p w14:paraId="2DF02A34"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718FE095"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37A7B036"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24D9F3D8" w14:textId="77777777" w:rsidTr="00FE0999">
        <w:tc>
          <w:tcPr>
            <w:tcW w:w="2546" w:type="dxa"/>
          </w:tcPr>
          <w:p w14:paraId="5BEE24A0"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Парки культуры и отдыха</w:t>
            </w:r>
          </w:p>
        </w:tc>
        <w:tc>
          <w:tcPr>
            <w:tcW w:w="5098" w:type="dxa"/>
          </w:tcPr>
          <w:p w14:paraId="59FFEE1B"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695" w:type="dxa"/>
          </w:tcPr>
          <w:p w14:paraId="4A5E75CC"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3.6.2</w:t>
            </w:r>
          </w:p>
        </w:tc>
      </w:tr>
      <w:tr w:rsidR="00701C57" w:rsidRPr="00701C57" w14:paraId="2641EC09" w14:textId="77777777" w:rsidTr="00FE0999">
        <w:tc>
          <w:tcPr>
            <w:tcW w:w="2546" w:type="dxa"/>
          </w:tcPr>
          <w:p w14:paraId="586C6C0D"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Цирки и зверинцы</w:t>
            </w:r>
          </w:p>
        </w:tc>
        <w:tc>
          <w:tcPr>
            <w:tcW w:w="5098" w:type="dxa"/>
          </w:tcPr>
          <w:p w14:paraId="527A0C9B"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2F428701"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3.6.3</w:t>
            </w:r>
          </w:p>
        </w:tc>
      </w:tr>
      <w:tr w:rsidR="00701C57" w:rsidRPr="00701C57" w14:paraId="09E366A7" w14:textId="77777777" w:rsidTr="00FE0999">
        <w:tc>
          <w:tcPr>
            <w:tcW w:w="2546" w:type="dxa"/>
          </w:tcPr>
          <w:p w14:paraId="4A08D15D"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Религиозное использование</w:t>
            </w:r>
          </w:p>
        </w:tc>
        <w:tc>
          <w:tcPr>
            <w:tcW w:w="5098" w:type="dxa"/>
          </w:tcPr>
          <w:p w14:paraId="5A50A1B3" w14:textId="77777777" w:rsid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p w14:paraId="4F54AA2F" w14:textId="77777777" w:rsidR="005B2970" w:rsidRPr="00701C57" w:rsidRDefault="005B2970" w:rsidP="005B2970">
            <w:pPr>
              <w:rPr>
                <w:rFonts w:ascii="Times New Roman" w:hAnsi="Times New Roman"/>
                <w:sz w:val="24"/>
                <w:szCs w:val="24"/>
              </w:rPr>
            </w:pPr>
          </w:p>
        </w:tc>
        <w:tc>
          <w:tcPr>
            <w:tcW w:w="1695" w:type="dxa"/>
          </w:tcPr>
          <w:p w14:paraId="7E11BF43"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3.7</w:t>
            </w:r>
          </w:p>
        </w:tc>
      </w:tr>
      <w:tr w:rsidR="00701C57" w:rsidRPr="00701C57" w14:paraId="5478542D" w14:textId="77777777" w:rsidTr="00FE0999">
        <w:tc>
          <w:tcPr>
            <w:tcW w:w="2546" w:type="dxa"/>
          </w:tcPr>
          <w:p w14:paraId="73E5CB2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Осуществление религиозных обрядов</w:t>
            </w:r>
          </w:p>
        </w:tc>
        <w:tc>
          <w:tcPr>
            <w:tcW w:w="5098" w:type="dxa"/>
          </w:tcPr>
          <w:p w14:paraId="51AEFFF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419D8EB4"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0F4C8E2E" w14:textId="77777777" w:rsidTr="00FE0999">
        <w:tc>
          <w:tcPr>
            <w:tcW w:w="2546" w:type="dxa"/>
          </w:tcPr>
          <w:p w14:paraId="2742127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2CCA7FE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6F9A58C6"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3.7.2</w:t>
            </w:r>
          </w:p>
        </w:tc>
      </w:tr>
      <w:tr w:rsidR="00701C57" w:rsidRPr="00701C57" w14:paraId="29B21DBF" w14:textId="77777777" w:rsidTr="00FE0999">
        <w:tc>
          <w:tcPr>
            <w:tcW w:w="2546" w:type="dxa"/>
          </w:tcPr>
          <w:p w14:paraId="06F74412"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Общественное управление</w:t>
            </w:r>
          </w:p>
        </w:tc>
        <w:tc>
          <w:tcPr>
            <w:tcW w:w="5098" w:type="dxa"/>
          </w:tcPr>
          <w:p w14:paraId="56FB1358"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792208A2"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3.8</w:t>
            </w:r>
          </w:p>
        </w:tc>
      </w:tr>
      <w:tr w:rsidR="00701C57" w:rsidRPr="00701C57" w14:paraId="195904F8" w14:textId="77777777" w:rsidTr="00FE0999">
        <w:tc>
          <w:tcPr>
            <w:tcW w:w="2546" w:type="dxa"/>
          </w:tcPr>
          <w:p w14:paraId="312BFBA2"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7F61481F"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5218B809"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3.8.1</w:t>
            </w:r>
          </w:p>
        </w:tc>
      </w:tr>
      <w:tr w:rsidR="00701C57" w:rsidRPr="00701C57" w14:paraId="1779A874" w14:textId="77777777" w:rsidTr="00FE0999">
        <w:tc>
          <w:tcPr>
            <w:tcW w:w="2546" w:type="dxa"/>
          </w:tcPr>
          <w:p w14:paraId="07204D74"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Представительская деятельность</w:t>
            </w:r>
          </w:p>
        </w:tc>
        <w:tc>
          <w:tcPr>
            <w:tcW w:w="5098" w:type="dxa"/>
          </w:tcPr>
          <w:p w14:paraId="7D4806D2"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4F3AA285"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3.8.2</w:t>
            </w:r>
          </w:p>
        </w:tc>
      </w:tr>
      <w:tr w:rsidR="00701C57" w:rsidRPr="00701C57" w14:paraId="00A6745B" w14:textId="77777777" w:rsidTr="00FE0999">
        <w:tc>
          <w:tcPr>
            <w:tcW w:w="2546" w:type="dxa"/>
          </w:tcPr>
          <w:p w14:paraId="31401F57"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Проведение научных исследований</w:t>
            </w:r>
          </w:p>
        </w:tc>
        <w:tc>
          <w:tcPr>
            <w:tcW w:w="5098" w:type="dxa"/>
          </w:tcPr>
          <w:p w14:paraId="03FF251A"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6E3EF769"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3.9.2</w:t>
            </w:r>
          </w:p>
        </w:tc>
      </w:tr>
      <w:tr w:rsidR="00701C57" w:rsidRPr="00701C57" w14:paraId="0DC472FE" w14:textId="77777777" w:rsidTr="00FE0999">
        <w:tc>
          <w:tcPr>
            <w:tcW w:w="2546" w:type="dxa"/>
          </w:tcPr>
          <w:p w14:paraId="0CCA684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Амбулаторное ветеринарное обслуживание</w:t>
            </w:r>
          </w:p>
        </w:tc>
        <w:tc>
          <w:tcPr>
            <w:tcW w:w="5098" w:type="dxa"/>
          </w:tcPr>
          <w:p w14:paraId="4C0E4AFF" w14:textId="77777777" w:rsidR="00701C57" w:rsidRPr="00701C57" w:rsidRDefault="00701C57" w:rsidP="005B2970">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5B60059E"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3.10.1</w:t>
            </w:r>
          </w:p>
        </w:tc>
      </w:tr>
      <w:tr w:rsidR="00701C57" w:rsidRPr="00701C57" w14:paraId="798D3A3A" w14:textId="77777777" w:rsidTr="00FE0999">
        <w:tc>
          <w:tcPr>
            <w:tcW w:w="2546" w:type="dxa"/>
          </w:tcPr>
          <w:p w14:paraId="447C1FAA"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68D788BC" w14:textId="77777777" w:rsidR="00701C57" w:rsidRPr="00701C57" w:rsidRDefault="00701C57" w:rsidP="005B2970">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701C57">
              <w:rPr>
                <w:rFonts w:ascii="Times New Roman" w:hAnsi="Times New Roman"/>
                <w:sz w:val="24"/>
                <w:szCs w:val="24"/>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2FA5752E"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lastRenderedPageBreak/>
              <w:t>4.1</w:t>
            </w:r>
          </w:p>
        </w:tc>
      </w:tr>
      <w:tr w:rsidR="00701C57" w:rsidRPr="00701C57" w14:paraId="0D911863" w14:textId="77777777" w:rsidTr="00FE0999">
        <w:tc>
          <w:tcPr>
            <w:tcW w:w="2546" w:type="dxa"/>
          </w:tcPr>
          <w:p w14:paraId="39FFBF14"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Объекты торговли (торговые центры, торгово-развлекательные центры (комплексы)</w:t>
            </w:r>
          </w:p>
        </w:tc>
        <w:tc>
          <w:tcPr>
            <w:tcW w:w="5098" w:type="dxa"/>
          </w:tcPr>
          <w:p w14:paraId="23522D6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22A542D5"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1695" w:type="dxa"/>
          </w:tcPr>
          <w:p w14:paraId="39019A81"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4.2</w:t>
            </w:r>
          </w:p>
        </w:tc>
      </w:tr>
      <w:tr w:rsidR="00701C57" w:rsidRPr="00701C57" w14:paraId="0ABC6909" w14:textId="77777777" w:rsidTr="00FE0999">
        <w:tc>
          <w:tcPr>
            <w:tcW w:w="2546" w:type="dxa"/>
          </w:tcPr>
          <w:p w14:paraId="1261596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Рынки</w:t>
            </w:r>
          </w:p>
        </w:tc>
        <w:tc>
          <w:tcPr>
            <w:tcW w:w="5098" w:type="dxa"/>
          </w:tcPr>
          <w:p w14:paraId="3BB03457"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1D4B89B"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14:paraId="08BB0BB2"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4.3</w:t>
            </w:r>
          </w:p>
        </w:tc>
      </w:tr>
      <w:tr w:rsidR="00701C57" w:rsidRPr="00701C57" w14:paraId="6FD763AA" w14:textId="77777777" w:rsidTr="00FE0999">
        <w:tc>
          <w:tcPr>
            <w:tcW w:w="2546" w:type="dxa"/>
          </w:tcPr>
          <w:p w14:paraId="791628AD"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62236DB5"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4349226"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54E0242D" w14:textId="77777777" w:rsidTr="00FE0999">
        <w:tc>
          <w:tcPr>
            <w:tcW w:w="2546" w:type="dxa"/>
          </w:tcPr>
          <w:p w14:paraId="351762E0"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5D38F76D"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6D78F872"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4.5</w:t>
            </w:r>
          </w:p>
        </w:tc>
      </w:tr>
      <w:tr w:rsidR="00701C57" w:rsidRPr="00701C57" w14:paraId="30966E67" w14:textId="77777777" w:rsidTr="00FE0999">
        <w:tc>
          <w:tcPr>
            <w:tcW w:w="2546" w:type="dxa"/>
          </w:tcPr>
          <w:p w14:paraId="35D8A87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53C2C59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2228007"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4761F798" w14:textId="77777777" w:rsidTr="00FE0999">
        <w:tc>
          <w:tcPr>
            <w:tcW w:w="2546" w:type="dxa"/>
          </w:tcPr>
          <w:p w14:paraId="16162197" w14:textId="77777777" w:rsidR="00701C57" w:rsidRPr="00701C57" w:rsidRDefault="00701C57" w:rsidP="005B2970">
            <w:pPr>
              <w:autoSpaceDE w:val="0"/>
              <w:autoSpaceDN w:val="0"/>
              <w:adjustRightInd w:val="0"/>
              <w:jc w:val="both"/>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14:paraId="6A134BD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015224FF"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4.7</w:t>
            </w:r>
          </w:p>
        </w:tc>
      </w:tr>
      <w:tr w:rsidR="00701C57" w:rsidRPr="00701C57" w14:paraId="061E878C" w14:textId="77777777" w:rsidTr="00FE0999">
        <w:tc>
          <w:tcPr>
            <w:tcW w:w="2546" w:type="dxa"/>
          </w:tcPr>
          <w:p w14:paraId="14645B76" w14:textId="77777777" w:rsidR="00701C57" w:rsidRPr="00701C57" w:rsidRDefault="00701C57" w:rsidP="005B2970">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14:paraId="62584776" w14:textId="77777777" w:rsid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p w14:paraId="6915899E" w14:textId="77777777" w:rsidR="005B2970" w:rsidRPr="00701C57" w:rsidRDefault="005B2970" w:rsidP="005B2970">
            <w:pPr>
              <w:rPr>
                <w:rFonts w:ascii="Times New Roman" w:hAnsi="Times New Roman"/>
                <w:sz w:val="24"/>
                <w:szCs w:val="24"/>
              </w:rPr>
            </w:pPr>
          </w:p>
        </w:tc>
        <w:tc>
          <w:tcPr>
            <w:tcW w:w="1695" w:type="dxa"/>
          </w:tcPr>
          <w:p w14:paraId="7A4D64BC"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4.8.1</w:t>
            </w:r>
          </w:p>
        </w:tc>
      </w:tr>
      <w:tr w:rsidR="00701C57" w:rsidRPr="00701C57" w14:paraId="274A1C17" w14:textId="77777777" w:rsidTr="00FE0999">
        <w:tc>
          <w:tcPr>
            <w:tcW w:w="2546" w:type="dxa"/>
          </w:tcPr>
          <w:p w14:paraId="5C42B417" w14:textId="77777777" w:rsidR="00701C57" w:rsidRPr="00701C57" w:rsidRDefault="00701C57" w:rsidP="005B2970">
            <w:pPr>
              <w:rPr>
                <w:rFonts w:ascii="Times New Roman" w:hAnsi="Times New Roman"/>
                <w:sz w:val="24"/>
                <w:szCs w:val="24"/>
              </w:rPr>
            </w:pPr>
            <w:proofErr w:type="spellStart"/>
            <w:r w:rsidRPr="00701C57">
              <w:rPr>
                <w:rFonts w:ascii="Times New Roman" w:hAnsi="Times New Roman"/>
                <w:sz w:val="24"/>
                <w:szCs w:val="24"/>
              </w:rPr>
              <w:lastRenderedPageBreak/>
              <w:t>Выставочно</w:t>
            </w:r>
            <w:proofErr w:type="spellEnd"/>
            <w:r w:rsidRPr="00701C57">
              <w:rPr>
                <w:rFonts w:ascii="Times New Roman" w:hAnsi="Times New Roman"/>
                <w:sz w:val="24"/>
                <w:szCs w:val="24"/>
              </w:rPr>
              <w:t>-ярмарочная деятельность</w:t>
            </w:r>
          </w:p>
        </w:tc>
        <w:tc>
          <w:tcPr>
            <w:tcW w:w="5098" w:type="dxa"/>
          </w:tcPr>
          <w:p w14:paraId="0603B2F8"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 xml:space="preserve">-ярмарочной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56F59B0D"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4.10</w:t>
            </w:r>
          </w:p>
        </w:tc>
      </w:tr>
      <w:tr w:rsidR="00701C57" w:rsidRPr="00701C57" w14:paraId="6D51A2D7" w14:textId="77777777" w:rsidTr="00FE0999">
        <w:tc>
          <w:tcPr>
            <w:tcW w:w="2546" w:type="dxa"/>
          </w:tcPr>
          <w:p w14:paraId="61245414"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Обеспечение спортивно-зрелищных мероприятий</w:t>
            </w:r>
          </w:p>
        </w:tc>
        <w:tc>
          <w:tcPr>
            <w:tcW w:w="5098" w:type="dxa"/>
          </w:tcPr>
          <w:p w14:paraId="49BA662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0EEE76D6"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5.1.1</w:t>
            </w:r>
          </w:p>
        </w:tc>
      </w:tr>
      <w:tr w:rsidR="00701C57" w:rsidRPr="00701C57" w14:paraId="48CB2C55" w14:textId="77777777" w:rsidTr="00FE0999">
        <w:tc>
          <w:tcPr>
            <w:tcW w:w="2546" w:type="dxa"/>
          </w:tcPr>
          <w:p w14:paraId="6FE10DA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27D5FA77"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6F67AA0"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603C30B7" w14:textId="77777777" w:rsidTr="00FE0999">
        <w:tc>
          <w:tcPr>
            <w:tcW w:w="2546" w:type="dxa"/>
          </w:tcPr>
          <w:p w14:paraId="35709B6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14:paraId="3C06DF84"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6EB992A8"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7.2.2</w:t>
            </w:r>
          </w:p>
        </w:tc>
      </w:tr>
      <w:tr w:rsidR="00701C57" w:rsidRPr="00701C57" w14:paraId="5BDA51DC" w14:textId="77777777" w:rsidTr="00FE0999">
        <w:tc>
          <w:tcPr>
            <w:tcW w:w="2546" w:type="dxa"/>
          </w:tcPr>
          <w:p w14:paraId="0025B5B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41B93A7F"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7A05EE2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08D67F7"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31E49DA6" w14:textId="77777777" w:rsidTr="00FE0999">
        <w:tc>
          <w:tcPr>
            <w:tcW w:w="2546" w:type="dxa"/>
          </w:tcPr>
          <w:p w14:paraId="61834AA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8" w:type="dxa"/>
          </w:tcPr>
          <w:p w14:paraId="04D49BF4"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6B6F8F98"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9.3</w:t>
            </w:r>
          </w:p>
        </w:tc>
      </w:tr>
      <w:tr w:rsidR="00701C57" w:rsidRPr="00701C57" w14:paraId="189B3761" w14:textId="77777777" w:rsidTr="00FE0999">
        <w:tc>
          <w:tcPr>
            <w:tcW w:w="2546" w:type="dxa"/>
          </w:tcPr>
          <w:p w14:paraId="2A80C4A5"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2904B187"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41B5BBD"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07CE8A9A" w14:textId="77777777" w:rsidTr="00FE0999">
        <w:tc>
          <w:tcPr>
            <w:tcW w:w="2546" w:type="dxa"/>
          </w:tcPr>
          <w:p w14:paraId="15A8564A"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76030462"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w:t>
            </w:r>
            <w:r w:rsidRPr="00701C57">
              <w:rPr>
                <w:rFonts w:ascii="Times New Roman" w:hAnsi="Times New Roman"/>
                <w:sz w:val="24"/>
                <w:szCs w:val="24"/>
              </w:rPr>
              <w:lastRenderedPageBreak/>
              <w:t xml:space="preserve">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6CCC29F2"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F721CFA"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14:paraId="29D8DE82" w14:textId="77777777" w:rsidTr="00FE0999">
        <w:tc>
          <w:tcPr>
            <w:tcW w:w="2546" w:type="dxa"/>
          </w:tcPr>
          <w:p w14:paraId="19A7D917"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14:paraId="5740021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D9D6281"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12.0.2</w:t>
            </w:r>
          </w:p>
        </w:tc>
      </w:tr>
    </w:tbl>
    <w:p w14:paraId="7FDCED6D" w14:textId="77777777" w:rsidR="00701C57" w:rsidRPr="00701C57" w:rsidRDefault="00701C57" w:rsidP="005B2970">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050F220" w14:textId="77777777" w:rsidTr="00FE0999">
        <w:tc>
          <w:tcPr>
            <w:tcW w:w="9339" w:type="dxa"/>
            <w:gridSpan w:val="3"/>
          </w:tcPr>
          <w:p w14:paraId="598D6462" w14:textId="77777777" w:rsidR="00701C57" w:rsidRPr="00701C57" w:rsidRDefault="00701C57" w:rsidP="005B2970">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F79C0CC" w14:textId="77777777" w:rsidTr="00FE0999">
        <w:tc>
          <w:tcPr>
            <w:tcW w:w="2546" w:type="dxa"/>
          </w:tcPr>
          <w:p w14:paraId="5C656607"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908016C"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32B4EC6"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99F1D20" w14:textId="77777777" w:rsidTr="00FE0999">
        <w:tc>
          <w:tcPr>
            <w:tcW w:w="2546" w:type="dxa"/>
          </w:tcPr>
          <w:p w14:paraId="6CE614C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1B8B9EA"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6C11DC0"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34D87B85" w14:textId="77777777" w:rsidTr="00FE0999">
        <w:tc>
          <w:tcPr>
            <w:tcW w:w="2546" w:type="dxa"/>
          </w:tcPr>
          <w:p w14:paraId="582D2E50"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Общежития</w:t>
            </w:r>
          </w:p>
        </w:tc>
        <w:tc>
          <w:tcPr>
            <w:tcW w:w="5098" w:type="dxa"/>
          </w:tcPr>
          <w:p w14:paraId="58569D2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0DD80F88"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3.2.4</w:t>
            </w:r>
          </w:p>
        </w:tc>
      </w:tr>
      <w:tr w:rsidR="00701C57" w:rsidRPr="00701C57" w14:paraId="3B5C5C52" w14:textId="77777777" w:rsidTr="00FE0999">
        <w:tc>
          <w:tcPr>
            <w:tcW w:w="2546" w:type="dxa"/>
          </w:tcPr>
          <w:p w14:paraId="7007701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864D75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701C57">
              <w:rPr>
                <w:rFonts w:ascii="Times New Roman" w:hAnsi="Times New Roman"/>
                <w:sz w:val="24"/>
                <w:szCs w:val="24"/>
              </w:rPr>
              <w:lastRenderedPageBreak/>
              <w:t>использования с кодами 3.0, 4.0, а также для стоянки и хранения транспортных средств общего пользования, в том числе в депо</w:t>
            </w:r>
          </w:p>
        </w:tc>
        <w:tc>
          <w:tcPr>
            <w:tcW w:w="1695" w:type="dxa"/>
          </w:tcPr>
          <w:p w14:paraId="7FA6C18E"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lastRenderedPageBreak/>
              <w:t>4.9</w:t>
            </w:r>
          </w:p>
        </w:tc>
      </w:tr>
      <w:tr w:rsidR="00701C57" w:rsidRPr="00701C57" w14:paraId="4B296D52" w14:textId="77777777" w:rsidTr="00FE0999">
        <w:tc>
          <w:tcPr>
            <w:tcW w:w="2546" w:type="dxa"/>
          </w:tcPr>
          <w:p w14:paraId="614E99D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Площадки для занятий спортом</w:t>
            </w:r>
          </w:p>
        </w:tc>
        <w:tc>
          <w:tcPr>
            <w:tcW w:w="5098" w:type="dxa"/>
          </w:tcPr>
          <w:p w14:paraId="1F6FD39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014706B"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0D888229" w14:textId="77777777" w:rsidTr="00FE0999">
        <w:tc>
          <w:tcPr>
            <w:tcW w:w="2546" w:type="dxa"/>
          </w:tcPr>
          <w:p w14:paraId="0F53C25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B52B455"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EDCF3F9"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12.0.2</w:t>
            </w:r>
          </w:p>
        </w:tc>
      </w:tr>
    </w:tbl>
    <w:p w14:paraId="48F6052F" w14:textId="77777777" w:rsidR="00701C57" w:rsidRPr="00701C57" w:rsidRDefault="00701C57" w:rsidP="005B2970">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5"/>
        <w:gridCol w:w="5099"/>
        <w:gridCol w:w="1695"/>
      </w:tblGrid>
      <w:tr w:rsidR="00701C57" w:rsidRPr="00701C57" w14:paraId="0A114FB6" w14:textId="77777777" w:rsidTr="00FE0999">
        <w:tc>
          <w:tcPr>
            <w:tcW w:w="9339" w:type="dxa"/>
            <w:gridSpan w:val="3"/>
          </w:tcPr>
          <w:p w14:paraId="2131AEF2" w14:textId="77777777" w:rsidR="00701C57" w:rsidRPr="00701C57" w:rsidRDefault="00701C57" w:rsidP="005B2970">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5BDEE856" w14:textId="77777777" w:rsidTr="00FE0999">
        <w:tc>
          <w:tcPr>
            <w:tcW w:w="2545" w:type="dxa"/>
          </w:tcPr>
          <w:p w14:paraId="552BABC5"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07697651"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3ECBB6B"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5685493" w14:textId="77777777" w:rsidTr="00FE0999">
        <w:tc>
          <w:tcPr>
            <w:tcW w:w="2545" w:type="dxa"/>
          </w:tcPr>
          <w:p w14:paraId="11841DD0" w14:textId="77777777" w:rsidR="00701C57" w:rsidRPr="00701C57" w:rsidRDefault="00701C57" w:rsidP="005B2970">
            <w:pPr>
              <w:rPr>
                <w:rFonts w:ascii="Times New Roman" w:hAnsi="Times New Roman"/>
                <w:sz w:val="24"/>
                <w:szCs w:val="24"/>
                <w:highlight w:val="yellow"/>
              </w:rPr>
            </w:pPr>
            <w:r w:rsidRPr="00701C57">
              <w:rPr>
                <w:rFonts w:ascii="Times New Roman" w:hAnsi="Times New Roman"/>
                <w:sz w:val="24"/>
                <w:szCs w:val="24"/>
              </w:rPr>
              <w:t>Приюты для животных</w:t>
            </w:r>
          </w:p>
        </w:tc>
        <w:tc>
          <w:tcPr>
            <w:tcW w:w="5099" w:type="dxa"/>
          </w:tcPr>
          <w:p w14:paraId="14785DA0"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14:paraId="68AC8B47"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3E681FEC" w14:textId="77777777" w:rsidR="00701C57" w:rsidRPr="00701C57" w:rsidRDefault="00701C57" w:rsidP="005B2970">
            <w:pPr>
              <w:autoSpaceDE w:val="0"/>
              <w:autoSpaceDN w:val="0"/>
              <w:adjustRightInd w:val="0"/>
              <w:jc w:val="both"/>
              <w:rPr>
                <w:rFonts w:ascii="Times New Roman" w:hAnsi="Times New Roman"/>
                <w:sz w:val="24"/>
                <w:szCs w:val="24"/>
                <w:highlight w:val="yellow"/>
              </w:rPr>
            </w:pPr>
            <w:r w:rsidRPr="00701C57">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695" w:type="dxa"/>
          </w:tcPr>
          <w:p w14:paraId="3B9D879D" w14:textId="77777777" w:rsidR="00701C57" w:rsidRPr="00701C57" w:rsidRDefault="00701C57" w:rsidP="005B2970">
            <w:pPr>
              <w:jc w:val="center"/>
              <w:rPr>
                <w:rFonts w:ascii="Times New Roman" w:hAnsi="Times New Roman"/>
                <w:sz w:val="24"/>
                <w:szCs w:val="24"/>
                <w:highlight w:val="yellow"/>
              </w:rPr>
            </w:pPr>
            <w:r w:rsidRPr="00701C57">
              <w:rPr>
                <w:rFonts w:ascii="Times New Roman" w:hAnsi="Times New Roman"/>
                <w:sz w:val="24"/>
                <w:szCs w:val="24"/>
              </w:rPr>
              <w:t>3.10.2</w:t>
            </w:r>
          </w:p>
        </w:tc>
      </w:tr>
      <w:tr w:rsidR="00701C57" w:rsidRPr="00701C57" w14:paraId="0C95DCD2" w14:textId="77777777" w:rsidTr="00FE0999">
        <w:tc>
          <w:tcPr>
            <w:tcW w:w="2545" w:type="dxa"/>
          </w:tcPr>
          <w:p w14:paraId="2E814A45"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Служебные гаражи</w:t>
            </w:r>
          </w:p>
        </w:tc>
        <w:tc>
          <w:tcPr>
            <w:tcW w:w="5099" w:type="dxa"/>
          </w:tcPr>
          <w:p w14:paraId="310AFBC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D68E7EB"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17C630EB" w14:textId="77777777" w:rsidTr="00FE0999">
        <w:tc>
          <w:tcPr>
            <w:tcW w:w="2545" w:type="dxa"/>
          </w:tcPr>
          <w:p w14:paraId="6C450B7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9" w:type="dxa"/>
          </w:tcPr>
          <w:p w14:paraId="2FD62116"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44C013D8"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4EB25AE8" w14:textId="77777777" w:rsidTr="00FE0999">
        <w:tc>
          <w:tcPr>
            <w:tcW w:w="2545" w:type="dxa"/>
          </w:tcPr>
          <w:p w14:paraId="294F6CFB"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9" w:type="dxa"/>
          </w:tcPr>
          <w:p w14:paraId="6714A934" w14:textId="77777777" w:rsidR="00701C57" w:rsidRPr="00701C57" w:rsidRDefault="00701C57" w:rsidP="005B2970">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1EAC2FCC"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5CCD0F99" w14:textId="77777777" w:rsidTr="00FE0999">
        <w:tc>
          <w:tcPr>
            <w:tcW w:w="2545" w:type="dxa"/>
          </w:tcPr>
          <w:p w14:paraId="2B566028"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Обеспечение дорожного отдыха</w:t>
            </w:r>
          </w:p>
        </w:tc>
        <w:tc>
          <w:tcPr>
            <w:tcW w:w="5099" w:type="dxa"/>
          </w:tcPr>
          <w:p w14:paraId="2BB3AB42" w14:textId="77777777" w:rsidR="00701C57" w:rsidRPr="00701C57" w:rsidRDefault="00701C57" w:rsidP="005B2970">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6BDDCD1"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5058DE7E" w14:textId="77777777" w:rsidTr="00FE0999">
        <w:tc>
          <w:tcPr>
            <w:tcW w:w="2545" w:type="dxa"/>
          </w:tcPr>
          <w:p w14:paraId="41DC39F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Автомобильные мойки</w:t>
            </w:r>
          </w:p>
        </w:tc>
        <w:tc>
          <w:tcPr>
            <w:tcW w:w="5099" w:type="dxa"/>
          </w:tcPr>
          <w:p w14:paraId="38A8D3AF" w14:textId="77777777" w:rsidR="00701C57" w:rsidRPr="00701C57" w:rsidRDefault="00701C57" w:rsidP="005B2970">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3FCDAC54"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76AA3EBA" w14:textId="77777777" w:rsidTr="00FE0999">
        <w:tc>
          <w:tcPr>
            <w:tcW w:w="2545" w:type="dxa"/>
          </w:tcPr>
          <w:p w14:paraId="7C5C68A7"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14:paraId="0027C98E" w14:textId="77777777" w:rsidR="00701C57" w:rsidRPr="00701C57" w:rsidRDefault="00701C57" w:rsidP="005B2970">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116BFBDE"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06E2AE49" w14:textId="77777777" w:rsidTr="00FE0999">
        <w:tc>
          <w:tcPr>
            <w:tcW w:w="2545" w:type="dxa"/>
          </w:tcPr>
          <w:p w14:paraId="7C354DE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Связь</w:t>
            </w:r>
          </w:p>
        </w:tc>
        <w:tc>
          <w:tcPr>
            <w:tcW w:w="5099" w:type="dxa"/>
          </w:tcPr>
          <w:p w14:paraId="23FB5FC8"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7D9637AC"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6.8</w:t>
            </w:r>
          </w:p>
        </w:tc>
      </w:tr>
      <w:tr w:rsidR="00701C57" w:rsidRPr="00701C57" w14:paraId="54A85AD1" w14:textId="77777777" w:rsidTr="00FE0999">
        <w:tc>
          <w:tcPr>
            <w:tcW w:w="2545" w:type="dxa"/>
          </w:tcPr>
          <w:p w14:paraId="4144D01B"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9" w:type="dxa"/>
          </w:tcPr>
          <w:p w14:paraId="07F06E62"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14:paraId="2DC75F86"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7.2.3</w:t>
            </w:r>
          </w:p>
        </w:tc>
      </w:tr>
    </w:tbl>
    <w:p w14:paraId="59B0D42C" w14:textId="77777777" w:rsidR="00701C57" w:rsidRPr="00701C57" w:rsidRDefault="00701C57" w:rsidP="005B2970">
      <w:pPr>
        <w:spacing w:after="0" w:line="240" w:lineRule="auto"/>
        <w:rPr>
          <w:rFonts w:ascii="Times New Roman" w:eastAsia="MS Mincho" w:hAnsi="Times New Roman" w:cs="Times New Roman"/>
          <w:sz w:val="24"/>
          <w:szCs w:val="24"/>
          <w:lang w:eastAsia="ru-RU"/>
        </w:rPr>
      </w:pPr>
    </w:p>
    <w:p w14:paraId="6FC88A6D" w14:textId="612F19CD" w:rsidR="00701C57" w:rsidRPr="00701C57" w:rsidRDefault="00701C57" w:rsidP="005B2970">
      <w:pPr>
        <w:tabs>
          <w:tab w:val="left" w:pos="0"/>
        </w:tabs>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24. Перечень видов разрешенного использования земельных участков и объектов капитального строительства в производственн</w:t>
      </w:r>
      <w:r w:rsidR="00240744">
        <w:rPr>
          <w:rFonts w:ascii="Times New Roman" w:eastAsia="MS Mincho" w:hAnsi="Times New Roman" w:cs="Times New Roman"/>
          <w:b/>
          <w:sz w:val="28"/>
          <w:szCs w:val="28"/>
          <w:lang w:eastAsia="ru-RU"/>
        </w:rPr>
        <w:t>ой</w:t>
      </w:r>
      <w:r w:rsidRPr="00701C57">
        <w:rPr>
          <w:rFonts w:ascii="Times New Roman" w:eastAsia="MS Mincho" w:hAnsi="Times New Roman" w:cs="Times New Roman"/>
          <w:b/>
          <w:sz w:val="28"/>
          <w:szCs w:val="28"/>
          <w:lang w:eastAsia="ru-RU"/>
        </w:rPr>
        <w:t xml:space="preserve"> зон</w:t>
      </w:r>
      <w:r w:rsidR="00240744">
        <w:rPr>
          <w:rFonts w:ascii="Times New Roman" w:eastAsia="MS Mincho" w:hAnsi="Times New Roman" w:cs="Times New Roman"/>
          <w:b/>
          <w:sz w:val="28"/>
          <w:szCs w:val="28"/>
          <w:lang w:eastAsia="ru-RU"/>
        </w:rPr>
        <w:t>е</w:t>
      </w:r>
    </w:p>
    <w:p w14:paraId="7B736DC2" w14:textId="77777777" w:rsidR="00701C57" w:rsidRPr="00701C57" w:rsidRDefault="00701C57" w:rsidP="005B2970">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П1 Производственная зона</w:t>
      </w:r>
    </w:p>
    <w:p w14:paraId="1646968D" w14:textId="77777777" w:rsidR="00701C57" w:rsidRPr="00701C57" w:rsidRDefault="00701C57" w:rsidP="005B2970">
      <w:pPr>
        <w:tabs>
          <w:tab w:val="left" w:pos="0"/>
        </w:tabs>
        <w:spacing w:after="200" w:line="24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1"/>
        <w:tblW w:w="0" w:type="auto"/>
        <w:tblLayout w:type="fixed"/>
        <w:tblLook w:val="04A0" w:firstRow="1" w:lastRow="0" w:firstColumn="1" w:lastColumn="0" w:noHBand="0" w:noVBand="1"/>
      </w:tblPr>
      <w:tblGrid>
        <w:gridCol w:w="2547"/>
        <w:gridCol w:w="5074"/>
        <w:gridCol w:w="1701"/>
      </w:tblGrid>
      <w:tr w:rsidR="00701C57" w:rsidRPr="00701C57" w14:paraId="03550933" w14:textId="77777777" w:rsidTr="00FE0999">
        <w:tc>
          <w:tcPr>
            <w:tcW w:w="9322" w:type="dxa"/>
            <w:gridSpan w:val="3"/>
          </w:tcPr>
          <w:p w14:paraId="2D0A686E" w14:textId="77777777" w:rsidR="00701C57" w:rsidRPr="00701C57" w:rsidRDefault="00701C57" w:rsidP="005B2970">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549D1BC1" w14:textId="77777777" w:rsidTr="00FE0999">
        <w:tc>
          <w:tcPr>
            <w:tcW w:w="2547" w:type="dxa"/>
          </w:tcPr>
          <w:p w14:paraId="704E96B5"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Наименование</w:t>
            </w:r>
          </w:p>
        </w:tc>
        <w:tc>
          <w:tcPr>
            <w:tcW w:w="5074" w:type="dxa"/>
          </w:tcPr>
          <w:p w14:paraId="11F88BE7"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Описание</w:t>
            </w:r>
          </w:p>
        </w:tc>
        <w:tc>
          <w:tcPr>
            <w:tcW w:w="1701" w:type="dxa"/>
          </w:tcPr>
          <w:p w14:paraId="071BE7ED"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63A1F21" w14:textId="77777777" w:rsidTr="00FE0999">
        <w:tc>
          <w:tcPr>
            <w:tcW w:w="2547" w:type="dxa"/>
          </w:tcPr>
          <w:p w14:paraId="2A3E9ED8"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74" w:type="dxa"/>
          </w:tcPr>
          <w:p w14:paraId="3F60953E"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 xml:space="preserve">-места, за исключением гаражей, </w:t>
            </w:r>
            <w:r w:rsidRPr="00701C57">
              <w:rPr>
                <w:rFonts w:ascii="Times New Roman" w:hAnsi="Times New Roman"/>
                <w:sz w:val="24"/>
                <w:szCs w:val="24"/>
              </w:rPr>
              <w:lastRenderedPageBreak/>
              <w:t>размещение которых предусмотрено содержанием вида разрешенного использования с кодом 4.9</w:t>
            </w:r>
          </w:p>
        </w:tc>
        <w:tc>
          <w:tcPr>
            <w:tcW w:w="1701" w:type="dxa"/>
          </w:tcPr>
          <w:p w14:paraId="774A3E04"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lastRenderedPageBreak/>
              <w:t>2.7.1</w:t>
            </w:r>
          </w:p>
        </w:tc>
      </w:tr>
      <w:tr w:rsidR="00701C57" w:rsidRPr="00701C57" w14:paraId="51654550" w14:textId="77777777" w:rsidTr="00FE0999">
        <w:tc>
          <w:tcPr>
            <w:tcW w:w="2547" w:type="dxa"/>
          </w:tcPr>
          <w:p w14:paraId="2EC9229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Коммунальное обслуживание</w:t>
            </w:r>
          </w:p>
        </w:tc>
        <w:tc>
          <w:tcPr>
            <w:tcW w:w="5074" w:type="dxa"/>
          </w:tcPr>
          <w:p w14:paraId="75418A9E"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14:paraId="6E6FC855"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3.1</w:t>
            </w:r>
          </w:p>
        </w:tc>
      </w:tr>
      <w:tr w:rsidR="00701C57" w:rsidRPr="00701C57" w14:paraId="0DCEE398" w14:textId="77777777" w:rsidTr="00FE0999">
        <w:tc>
          <w:tcPr>
            <w:tcW w:w="2547" w:type="dxa"/>
          </w:tcPr>
          <w:p w14:paraId="3520DF36"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74" w:type="dxa"/>
          </w:tcPr>
          <w:p w14:paraId="491FE997"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14:paraId="685130ED"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4C992146" w14:textId="77777777" w:rsidTr="00FE0999">
        <w:tc>
          <w:tcPr>
            <w:tcW w:w="2547" w:type="dxa"/>
          </w:tcPr>
          <w:p w14:paraId="54FDFC7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74" w:type="dxa"/>
          </w:tcPr>
          <w:p w14:paraId="2ECBF8B7"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14:paraId="62114BE3"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442C33EF" w14:textId="77777777" w:rsidTr="00FE0999">
        <w:tc>
          <w:tcPr>
            <w:tcW w:w="2547" w:type="dxa"/>
          </w:tcPr>
          <w:p w14:paraId="299E6428"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Бытовое обслуживание</w:t>
            </w:r>
          </w:p>
        </w:tc>
        <w:tc>
          <w:tcPr>
            <w:tcW w:w="5074" w:type="dxa"/>
          </w:tcPr>
          <w:p w14:paraId="3C751152"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14:paraId="722658DE"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786F5594" w14:textId="77777777" w:rsidTr="00FE0999">
        <w:tc>
          <w:tcPr>
            <w:tcW w:w="2547" w:type="dxa"/>
          </w:tcPr>
          <w:p w14:paraId="6ED1384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Обеспечение научной деятельности</w:t>
            </w:r>
          </w:p>
        </w:tc>
        <w:tc>
          <w:tcPr>
            <w:tcW w:w="5074" w:type="dxa"/>
          </w:tcPr>
          <w:p w14:paraId="6B680D0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14:paraId="11C973E2"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3.9</w:t>
            </w:r>
          </w:p>
        </w:tc>
      </w:tr>
      <w:tr w:rsidR="00701C57" w:rsidRPr="00701C57" w14:paraId="4FCA588C" w14:textId="77777777" w:rsidTr="00FE0999">
        <w:tc>
          <w:tcPr>
            <w:tcW w:w="2547" w:type="dxa"/>
          </w:tcPr>
          <w:p w14:paraId="6232FC9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74" w:type="dxa"/>
          </w:tcPr>
          <w:p w14:paraId="5911D19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w:t>
            </w:r>
            <w:r w:rsidRPr="00701C57">
              <w:rPr>
                <w:rFonts w:ascii="Times New Roman" w:hAnsi="Times New Roman"/>
                <w:sz w:val="24"/>
                <w:szCs w:val="24"/>
              </w:rPr>
              <w:lastRenderedPageBreak/>
              <w:t>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14:paraId="1BA2CE20"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lastRenderedPageBreak/>
              <w:t>3.9.1</w:t>
            </w:r>
          </w:p>
        </w:tc>
      </w:tr>
      <w:tr w:rsidR="00701C57" w:rsidRPr="00701C57" w14:paraId="7DE7F1E5" w14:textId="77777777" w:rsidTr="00FE0999">
        <w:tc>
          <w:tcPr>
            <w:tcW w:w="2547" w:type="dxa"/>
          </w:tcPr>
          <w:p w14:paraId="20B3D22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Проведение научных исследований</w:t>
            </w:r>
          </w:p>
        </w:tc>
        <w:tc>
          <w:tcPr>
            <w:tcW w:w="5074" w:type="dxa"/>
          </w:tcPr>
          <w:p w14:paraId="2D92974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14:paraId="6BC19E6F"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3.9.2</w:t>
            </w:r>
          </w:p>
        </w:tc>
      </w:tr>
      <w:tr w:rsidR="00701C57" w:rsidRPr="00701C57" w14:paraId="62663E91" w14:textId="77777777" w:rsidTr="00FE0999">
        <w:tc>
          <w:tcPr>
            <w:tcW w:w="2547" w:type="dxa"/>
          </w:tcPr>
          <w:p w14:paraId="4637DBD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Проведение научных испытаний</w:t>
            </w:r>
          </w:p>
        </w:tc>
        <w:tc>
          <w:tcPr>
            <w:tcW w:w="5074" w:type="dxa"/>
          </w:tcPr>
          <w:p w14:paraId="67F9DED5"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14:paraId="77E68AC2"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3.9.3</w:t>
            </w:r>
          </w:p>
        </w:tc>
      </w:tr>
      <w:tr w:rsidR="00701C57" w:rsidRPr="00701C57" w14:paraId="3FF2AFAA" w14:textId="77777777" w:rsidTr="00FE0999">
        <w:tc>
          <w:tcPr>
            <w:tcW w:w="2547" w:type="dxa"/>
          </w:tcPr>
          <w:p w14:paraId="077B37E4"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Деловое управление</w:t>
            </w:r>
          </w:p>
        </w:tc>
        <w:tc>
          <w:tcPr>
            <w:tcW w:w="5074" w:type="dxa"/>
          </w:tcPr>
          <w:p w14:paraId="1D1BD8EF"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14:paraId="505DF7A7"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4A38E017" w14:textId="77777777" w:rsidTr="00FE0999">
        <w:tc>
          <w:tcPr>
            <w:tcW w:w="2547" w:type="dxa"/>
          </w:tcPr>
          <w:p w14:paraId="5C49D91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74" w:type="dxa"/>
          </w:tcPr>
          <w:p w14:paraId="181AE48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14:paraId="5ABE1BAF"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4.5</w:t>
            </w:r>
          </w:p>
        </w:tc>
      </w:tr>
      <w:tr w:rsidR="00701C57" w:rsidRPr="00701C57" w14:paraId="40A3CFCD" w14:textId="77777777" w:rsidTr="00FE0999">
        <w:tc>
          <w:tcPr>
            <w:tcW w:w="2547" w:type="dxa"/>
          </w:tcPr>
          <w:p w14:paraId="02F9B23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Служебные гаражи</w:t>
            </w:r>
          </w:p>
        </w:tc>
        <w:tc>
          <w:tcPr>
            <w:tcW w:w="5074" w:type="dxa"/>
          </w:tcPr>
          <w:p w14:paraId="4035C17D"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14:paraId="694CC163"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27570BA4" w14:textId="77777777" w:rsidTr="00FE0999">
        <w:tc>
          <w:tcPr>
            <w:tcW w:w="2547" w:type="dxa"/>
          </w:tcPr>
          <w:p w14:paraId="6767C755"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74" w:type="dxa"/>
          </w:tcPr>
          <w:p w14:paraId="1356FC3F"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14:paraId="0B17B3BD"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3DFE49E4" w14:textId="77777777" w:rsidTr="00FE0999">
        <w:tc>
          <w:tcPr>
            <w:tcW w:w="2547" w:type="dxa"/>
          </w:tcPr>
          <w:p w14:paraId="51664BF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74" w:type="dxa"/>
          </w:tcPr>
          <w:p w14:paraId="5C7D6E8A" w14:textId="77777777" w:rsidR="00701C57" w:rsidRPr="00701C57" w:rsidRDefault="00701C57" w:rsidP="005B2970">
            <w:pPr>
              <w:rPr>
                <w:rFonts w:ascii="Times New Roman" w:hAnsi="Times New Roman"/>
                <w:sz w:val="24"/>
                <w:szCs w:val="24"/>
                <w:u w:color="FFFFFF"/>
              </w:rPr>
            </w:pPr>
            <w:r w:rsidRPr="00701C57">
              <w:rPr>
                <w:rFonts w:ascii="Times New Roman" w:hAnsi="Times New Roman"/>
                <w:sz w:val="24"/>
                <w:szCs w:val="24"/>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w:t>
            </w:r>
            <w:r w:rsidRPr="00701C57">
              <w:rPr>
                <w:rFonts w:ascii="Times New Roman" w:hAnsi="Times New Roman"/>
                <w:sz w:val="24"/>
                <w:szCs w:val="24"/>
              </w:rPr>
              <w:lastRenderedPageBreak/>
              <w:t>дорожного сервиса</w:t>
            </w:r>
          </w:p>
        </w:tc>
        <w:tc>
          <w:tcPr>
            <w:tcW w:w="1701" w:type="dxa"/>
          </w:tcPr>
          <w:p w14:paraId="5306913A"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lastRenderedPageBreak/>
              <w:t>4.9.1.1</w:t>
            </w:r>
          </w:p>
        </w:tc>
      </w:tr>
      <w:tr w:rsidR="00701C57" w:rsidRPr="00701C57" w14:paraId="05C89B7C" w14:textId="77777777" w:rsidTr="00FE0999">
        <w:tc>
          <w:tcPr>
            <w:tcW w:w="2547" w:type="dxa"/>
          </w:tcPr>
          <w:p w14:paraId="5F659847"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Обеспечение дорожного отдыха</w:t>
            </w:r>
          </w:p>
        </w:tc>
        <w:tc>
          <w:tcPr>
            <w:tcW w:w="5074" w:type="dxa"/>
          </w:tcPr>
          <w:p w14:paraId="578FBD93" w14:textId="77777777" w:rsidR="00701C57" w:rsidRPr="00701C57" w:rsidRDefault="00701C57" w:rsidP="005B2970">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40688BD1"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6833D54F" w14:textId="77777777" w:rsidTr="00FE0999">
        <w:tc>
          <w:tcPr>
            <w:tcW w:w="2547" w:type="dxa"/>
          </w:tcPr>
          <w:p w14:paraId="7C018D4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Автомобильные мойки</w:t>
            </w:r>
          </w:p>
        </w:tc>
        <w:tc>
          <w:tcPr>
            <w:tcW w:w="5074" w:type="dxa"/>
          </w:tcPr>
          <w:p w14:paraId="6294F311" w14:textId="77777777" w:rsidR="00701C57" w:rsidRPr="00701C57" w:rsidRDefault="00701C57" w:rsidP="005B2970">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701" w:type="dxa"/>
          </w:tcPr>
          <w:p w14:paraId="073DC825"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59D6ADD7" w14:textId="77777777" w:rsidTr="00FE0999">
        <w:tc>
          <w:tcPr>
            <w:tcW w:w="2547" w:type="dxa"/>
          </w:tcPr>
          <w:p w14:paraId="278B1570"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Ремонт автомобилей</w:t>
            </w:r>
          </w:p>
        </w:tc>
        <w:tc>
          <w:tcPr>
            <w:tcW w:w="5074" w:type="dxa"/>
          </w:tcPr>
          <w:p w14:paraId="1DC22615" w14:textId="77777777" w:rsidR="00701C57" w:rsidRPr="00701C57" w:rsidRDefault="00701C57" w:rsidP="005B2970">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14:paraId="3C3BB68A"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20F153BB" w14:textId="77777777" w:rsidTr="00FE0999">
        <w:tc>
          <w:tcPr>
            <w:tcW w:w="2547" w:type="dxa"/>
          </w:tcPr>
          <w:p w14:paraId="1BD7E58D"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Производственная деятельность</w:t>
            </w:r>
          </w:p>
        </w:tc>
        <w:tc>
          <w:tcPr>
            <w:tcW w:w="5074" w:type="dxa"/>
          </w:tcPr>
          <w:p w14:paraId="448E20E6"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14:paraId="1B90E6C2"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6.0</w:t>
            </w:r>
          </w:p>
        </w:tc>
      </w:tr>
      <w:tr w:rsidR="00701C57" w:rsidRPr="00701C57" w14:paraId="3E0496DB" w14:textId="77777777" w:rsidTr="00FE0999">
        <w:tc>
          <w:tcPr>
            <w:tcW w:w="2547" w:type="dxa"/>
          </w:tcPr>
          <w:p w14:paraId="6525E9B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Недропользование</w:t>
            </w:r>
          </w:p>
        </w:tc>
        <w:tc>
          <w:tcPr>
            <w:tcW w:w="5074" w:type="dxa"/>
          </w:tcPr>
          <w:p w14:paraId="7A835DC7"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Осуществление геологических изысканий;</w:t>
            </w:r>
          </w:p>
          <w:p w14:paraId="1CB18EC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добыча полезных ископаемых открытым (карьеры, отвалы) и закрытым (шахты, скважины) способами;</w:t>
            </w:r>
          </w:p>
          <w:p w14:paraId="62BE7EDE"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том числе подземных, в целях добычи полезных ископаемых;</w:t>
            </w:r>
          </w:p>
          <w:p w14:paraId="4115F50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14:paraId="0266A48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14:paraId="36C1A5DB"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6.1</w:t>
            </w:r>
          </w:p>
        </w:tc>
      </w:tr>
      <w:tr w:rsidR="00701C57" w:rsidRPr="00701C57" w14:paraId="76CAF4E9" w14:textId="77777777" w:rsidTr="00FE0999">
        <w:tc>
          <w:tcPr>
            <w:tcW w:w="2547" w:type="dxa"/>
          </w:tcPr>
          <w:p w14:paraId="511C274D"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Тяжелая промышленность</w:t>
            </w:r>
          </w:p>
        </w:tc>
        <w:tc>
          <w:tcPr>
            <w:tcW w:w="5074" w:type="dxa"/>
          </w:tcPr>
          <w:p w14:paraId="401C835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14:paraId="20E7C706"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6.2</w:t>
            </w:r>
          </w:p>
        </w:tc>
      </w:tr>
      <w:tr w:rsidR="00701C57" w:rsidRPr="00701C57" w14:paraId="73958CD0" w14:textId="77777777" w:rsidTr="00FE0999">
        <w:tc>
          <w:tcPr>
            <w:tcW w:w="2547" w:type="dxa"/>
          </w:tcPr>
          <w:p w14:paraId="632296A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Автомобилестроительная промышленность</w:t>
            </w:r>
          </w:p>
        </w:tc>
        <w:tc>
          <w:tcPr>
            <w:tcW w:w="5074" w:type="dxa"/>
          </w:tcPr>
          <w:p w14:paraId="40F9DF2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14:paraId="4CF1CEC0"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6.2.1</w:t>
            </w:r>
          </w:p>
        </w:tc>
      </w:tr>
      <w:tr w:rsidR="00701C57" w:rsidRPr="00701C57" w14:paraId="4CCDDC5D" w14:textId="77777777" w:rsidTr="00FE0999">
        <w:tc>
          <w:tcPr>
            <w:tcW w:w="2547" w:type="dxa"/>
          </w:tcPr>
          <w:p w14:paraId="4B480B70"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Легкая промышленность</w:t>
            </w:r>
          </w:p>
        </w:tc>
        <w:tc>
          <w:tcPr>
            <w:tcW w:w="5074" w:type="dxa"/>
          </w:tcPr>
          <w:p w14:paraId="25EB958A"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текстильной, </w:t>
            </w:r>
            <w:proofErr w:type="spellStart"/>
            <w:proofErr w:type="gramStart"/>
            <w:r w:rsidRPr="00701C57">
              <w:rPr>
                <w:rFonts w:ascii="Times New Roman" w:hAnsi="Times New Roman"/>
                <w:sz w:val="24"/>
                <w:szCs w:val="24"/>
              </w:rPr>
              <w:t>фарфоро</w:t>
            </w:r>
            <w:proofErr w:type="spellEnd"/>
            <w:r w:rsidRPr="00701C57">
              <w:rPr>
                <w:rFonts w:ascii="Times New Roman" w:hAnsi="Times New Roman"/>
                <w:sz w:val="24"/>
                <w:szCs w:val="24"/>
              </w:rPr>
              <w:t>-фаянсовой</w:t>
            </w:r>
            <w:proofErr w:type="gramEnd"/>
            <w:r w:rsidRPr="00701C57">
              <w:rPr>
                <w:rFonts w:ascii="Times New Roman" w:hAnsi="Times New Roman"/>
                <w:sz w:val="24"/>
                <w:szCs w:val="24"/>
              </w:rPr>
              <w:t>, электронной промышленности</w:t>
            </w:r>
          </w:p>
        </w:tc>
        <w:tc>
          <w:tcPr>
            <w:tcW w:w="1701" w:type="dxa"/>
          </w:tcPr>
          <w:p w14:paraId="59D49E68"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6.3</w:t>
            </w:r>
          </w:p>
        </w:tc>
      </w:tr>
      <w:tr w:rsidR="00701C57" w:rsidRPr="00701C57" w14:paraId="653E65B7" w14:textId="77777777" w:rsidTr="00FE0999">
        <w:tc>
          <w:tcPr>
            <w:tcW w:w="2547" w:type="dxa"/>
          </w:tcPr>
          <w:p w14:paraId="108BBAC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Фармацевтическая промышленность</w:t>
            </w:r>
          </w:p>
        </w:tc>
        <w:tc>
          <w:tcPr>
            <w:tcW w:w="5074" w:type="dxa"/>
          </w:tcPr>
          <w:p w14:paraId="5B89E3DF"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14:paraId="53F7D1F4"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6.3.1</w:t>
            </w:r>
          </w:p>
        </w:tc>
      </w:tr>
      <w:tr w:rsidR="00701C57" w:rsidRPr="00701C57" w14:paraId="7DAC0F39" w14:textId="77777777" w:rsidTr="00FE0999">
        <w:tc>
          <w:tcPr>
            <w:tcW w:w="2547" w:type="dxa"/>
          </w:tcPr>
          <w:p w14:paraId="25D102C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Пищевая промышленность</w:t>
            </w:r>
          </w:p>
        </w:tc>
        <w:tc>
          <w:tcPr>
            <w:tcW w:w="5074" w:type="dxa"/>
          </w:tcPr>
          <w:p w14:paraId="5E64A2A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14:paraId="55C18F87"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6.4</w:t>
            </w:r>
          </w:p>
        </w:tc>
      </w:tr>
      <w:tr w:rsidR="00701C57" w:rsidRPr="00701C57" w14:paraId="17C51E5F" w14:textId="77777777" w:rsidTr="00FE0999">
        <w:tc>
          <w:tcPr>
            <w:tcW w:w="2547" w:type="dxa"/>
          </w:tcPr>
          <w:p w14:paraId="4CD0EE1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Нефтехимическая промышленность</w:t>
            </w:r>
          </w:p>
        </w:tc>
        <w:tc>
          <w:tcPr>
            <w:tcW w:w="5074" w:type="dxa"/>
          </w:tcPr>
          <w:p w14:paraId="064B209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14:paraId="0B2EA6E4"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6.5</w:t>
            </w:r>
          </w:p>
        </w:tc>
      </w:tr>
      <w:tr w:rsidR="00701C57" w:rsidRPr="00701C57" w14:paraId="0D04701F" w14:textId="77777777" w:rsidTr="00FE0999">
        <w:tc>
          <w:tcPr>
            <w:tcW w:w="2547" w:type="dxa"/>
          </w:tcPr>
          <w:p w14:paraId="002AD61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Строительная промышленность</w:t>
            </w:r>
          </w:p>
        </w:tc>
        <w:tc>
          <w:tcPr>
            <w:tcW w:w="5074" w:type="dxa"/>
          </w:tcPr>
          <w:p w14:paraId="0662FC75"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14:paraId="1E7BC36A"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6.6</w:t>
            </w:r>
          </w:p>
        </w:tc>
      </w:tr>
      <w:tr w:rsidR="00701C57" w:rsidRPr="00701C57" w14:paraId="633C8478" w14:textId="77777777" w:rsidTr="00FE0999">
        <w:tc>
          <w:tcPr>
            <w:tcW w:w="2547" w:type="dxa"/>
          </w:tcPr>
          <w:p w14:paraId="7E4E01CE"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Энергетика</w:t>
            </w:r>
          </w:p>
        </w:tc>
        <w:tc>
          <w:tcPr>
            <w:tcW w:w="5074" w:type="dxa"/>
          </w:tcPr>
          <w:p w14:paraId="11A8284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w:t>
            </w:r>
            <w:r w:rsidRPr="00701C57">
              <w:rPr>
                <w:rFonts w:ascii="Times New Roman" w:hAnsi="Times New Roman"/>
                <w:sz w:val="24"/>
                <w:szCs w:val="24"/>
              </w:rPr>
              <w:lastRenderedPageBreak/>
              <w:t>предусмотрено содержанием вида разрешенного использования с кодом 3.1</w:t>
            </w:r>
          </w:p>
        </w:tc>
        <w:tc>
          <w:tcPr>
            <w:tcW w:w="1701" w:type="dxa"/>
          </w:tcPr>
          <w:p w14:paraId="7B1EAF6B"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lastRenderedPageBreak/>
              <w:t>6.7</w:t>
            </w:r>
          </w:p>
        </w:tc>
      </w:tr>
      <w:tr w:rsidR="00701C57" w:rsidRPr="00701C57" w14:paraId="33925DFA" w14:textId="77777777" w:rsidTr="00FE0999">
        <w:tc>
          <w:tcPr>
            <w:tcW w:w="2547" w:type="dxa"/>
          </w:tcPr>
          <w:p w14:paraId="23B2DF50"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Связь</w:t>
            </w:r>
          </w:p>
        </w:tc>
        <w:tc>
          <w:tcPr>
            <w:tcW w:w="5074" w:type="dxa"/>
          </w:tcPr>
          <w:p w14:paraId="202DD33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14:paraId="190D701A"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6.8</w:t>
            </w:r>
          </w:p>
        </w:tc>
      </w:tr>
      <w:tr w:rsidR="00701C57" w:rsidRPr="00701C57" w14:paraId="10253210" w14:textId="77777777" w:rsidTr="00FE0999">
        <w:tc>
          <w:tcPr>
            <w:tcW w:w="2547" w:type="dxa"/>
          </w:tcPr>
          <w:p w14:paraId="112C1312"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Склады</w:t>
            </w:r>
          </w:p>
        </w:tc>
        <w:tc>
          <w:tcPr>
            <w:tcW w:w="5074" w:type="dxa"/>
          </w:tcPr>
          <w:p w14:paraId="62E44572"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14:paraId="6A49112F"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6.9</w:t>
            </w:r>
          </w:p>
        </w:tc>
      </w:tr>
      <w:tr w:rsidR="00701C57" w:rsidRPr="00701C57" w14:paraId="769BBDC6" w14:textId="77777777" w:rsidTr="00FE0999">
        <w:tc>
          <w:tcPr>
            <w:tcW w:w="2547" w:type="dxa"/>
          </w:tcPr>
          <w:p w14:paraId="7DFE3832"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Научно-производственная деятельность</w:t>
            </w:r>
          </w:p>
        </w:tc>
        <w:tc>
          <w:tcPr>
            <w:tcW w:w="5074" w:type="dxa"/>
          </w:tcPr>
          <w:p w14:paraId="1CBED2B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технологических, промышленных, агропромышленных парков, бизнес-инкубаторов</w:t>
            </w:r>
          </w:p>
        </w:tc>
        <w:tc>
          <w:tcPr>
            <w:tcW w:w="1701" w:type="dxa"/>
          </w:tcPr>
          <w:p w14:paraId="5FA5CC4E"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6.12</w:t>
            </w:r>
          </w:p>
        </w:tc>
      </w:tr>
      <w:tr w:rsidR="00701C57" w:rsidRPr="00701C57" w14:paraId="72347C65" w14:textId="77777777" w:rsidTr="00FE0999">
        <w:tc>
          <w:tcPr>
            <w:tcW w:w="2547" w:type="dxa"/>
          </w:tcPr>
          <w:p w14:paraId="4FCC5548"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74" w:type="dxa"/>
          </w:tcPr>
          <w:p w14:paraId="6CF08AD6"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630B3238"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14:paraId="3F927F90"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7.2.1</w:t>
            </w:r>
          </w:p>
        </w:tc>
      </w:tr>
      <w:tr w:rsidR="00701C57" w:rsidRPr="00701C57" w14:paraId="2642E138" w14:textId="77777777" w:rsidTr="00FE0999">
        <w:tc>
          <w:tcPr>
            <w:tcW w:w="2547" w:type="dxa"/>
          </w:tcPr>
          <w:p w14:paraId="62951AA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74" w:type="dxa"/>
          </w:tcPr>
          <w:p w14:paraId="0D2CBBD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14:paraId="082FA112"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7.5</w:t>
            </w:r>
          </w:p>
        </w:tc>
      </w:tr>
      <w:tr w:rsidR="00701C57" w:rsidRPr="00701C57" w14:paraId="5D6733D8" w14:textId="77777777" w:rsidTr="00FE0999">
        <w:tc>
          <w:tcPr>
            <w:tcW w:w="2547" w:type="dxa"/>
          </w:tcPr>
          <w:p w14:paraId="6EC6E53A"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74" w:type="dxa"/>
          </w:tcPr>
          <w:p w14:paraId="5F54D1A3" w14:textId="77777777" w:rsidR="00701C57" w:rsidRPr="00701C57" w:rsidRDefault="00701C57" w:rsidP="005B2970">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w:t>
            </w:r>
            <w:r w:rsidRPr="00701C57">
              <w:rPr>
                <w:rFonts w:ascii="Times New Roman" w:hAnsi="Times New Roman"/>
                <w:sz w:val="24"/>
                <w:szCs w:val="24"/>
              </w:rPr>
              <w:lastRenderedPageBreak/>
              <w:t>служб, в которых существует военизированная служба;</w:t>
            </w:r>
          </w:p>
          <w:p w14:paraId="53FB45E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14:paraId="69B4EFFA"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lastRenderedPageBreak/>
              <w:t>8.3</w:t>
            </w:r>
          </w:p>
        </w:tc>
      </w:tr>
      <w:tr w:rsidR="00701C57" w:rsidRPr="00701C57" w14:paraId="1A372260" w14:textId="77777777" w:rsidTr="00FE0999">
        <w:tc>
          <w:tcPr>
            <w:tcW w:w="2547" w:type="dxa"/>
          </w:tcPr>
          <w:p w14:paraId="5B3CC02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Земельные участки (территории) общего пользования</w:t>
            </w:r>
          </w:p>
        </w:tc>
        <w:tc>
          <w:tcPr>
            <w:tcW w:w="5074" w:type="dxa"/>
          </w:tcPr>
          <w:p w14:paraId="44A3A9F3" w14:textId="77777777" w:rsidR="00701C57" w:rsidRPr="00701C57" w:rsidRDefault="00701C57" w:rsidP="005B2970">
            <w:pPr>
              <w:autoSpaceDE w:val="0"/>
              <w:autoSpaceDN w:val="0"/>
              <w:adjustRightInd w:val="0"/>
              <w:jc w:val="both"/>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14:paraId="55BBA1B3"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301E9CE3" w14:textId="77777777" w:rsidTr="00FE0999">
        <w:tc>
          <w:tcPr>
            <w:tcW w:w="2547" w:type="dxa"/>
          </w:tcPr>
          <w:p w14:paraId="502E884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Улично-дорожная сеть</w:t>
            </w:r>
          </w:p>
        </w:tc>
        <w:tc>
          <w:tcPr>
            <w:tcW w:w="5074" w:type="dxa"/>
          </w:tcPr>
          <w:p w14:paraId="242DF51D"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122128AA" w14:textId="77777777" w:rsidR="00701C57" w:rsidRPr="00701C57" w:rsidRDefault="00701C57" w:rsidP="005B2970">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14:paraId="1D21AE0B"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5B17B688" w14:textId="77777777" w:rsidTr="00FE0999">
        <w:tc>
          <w:tcPr>
            <w:tcW w:w="2547" w:type="dxa"/>
          </w:tcPr>
          <w:p w14:paraId="21756F7B"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74" w:type="dxa"/>
          </w:tcPr>
          <w:p w14:paraId="3142924F" w14:textId="77777777" w:rsidR="00701C57" w:rsidRPr="00701C57" w:rsidRDefault="00701C57" w:rsidP="005B2970">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14:paraId="61F3A542"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12.0.2</w:t>
            </w:r>
          </w:p>
        </w:tc>
      </w:tr>
    </w:tbl>
    <w:p w14:paraId="37C26C47" w14:textId="77777777" w:rsidR="00701C57" w:rsidRPr="00701C57" w:rsidRDefault="00701C57" w:rsidP="005B2970">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542E3291" w14:textId="77777777" w:rsidTr="00FE0999">
        <w:tc>
          <w:tcPr>
            <w:tcW w:w="9339" w:type="dxa"/>
            <w:gridSpan w:val="3"/>
          </w:tcPr>
          <w:p w14:paraId="38C0B6B6" w14:textId="77777777" w:rsidR="00701C57" w:rsidRPr="00701C57" w:rsidRDefault="00701C57" w:rsidP="005B2970">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36A296A2" w14:textId="77777777" w:rsidTr="00FE0999">
        <w:tc>
          <w:tcPr>
            <w:tcW w:w="2546" w:type="dxa"/>
          </w:tcPr>
          <w:p w14:paraId="0B56C556"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ADD33DC"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31B3A91"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16B023D" w14:textId="77777777" w:rsidTr="00FE0999">
        <w:tc>
          <w:tcPr>
            <w:tcW w:w="2546" w:type="dxa"/>
          </w:tcPr>
          <w:p w14:paraId="1679830B"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EA50DB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701C57">
              <w:rPr>
                <w:rFonts w:ascii="Times New Roman" w:hAnsi="Times New Roman"/>
                <w:sz w:val="24"/>
                <w:szCs w:val="24"/>
              </w:rPr>
              <w:lastRenderedPageBreak/>
              <w:t>техники, сооружений, необходимых для сбора и плавки снега)</w:t>
            </w:r>
          </w:p>
        </w:tc>
        <w:tc>
          <w:tcPr>
            <w:tcW w:w="1695" w:type="dxa"/>
          </w:tcPr>
          <w:p w14:paraId="2D0B3131"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39CA904D" w14:textId="77777777" w:rsidTr="00FE0999">
        <w:tc>
          <w:tcPr>
            <w:tcW w:w="2546" w:type="dxa"/>
          </w:tcPr>
          <w:p w14:paraId="2141A50B"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Деловое управление</w:t>
            </w:r>
          </w:p>
        </w:tc>
        <w:tc>
          <w:tcPr>
            <w:tcW w:w="5098" w:type="dxa"/>
          </w:tcPr>
          <w:p w14:paraId="6E656A64"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3AF5E89"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2D9E5FDD" w14:textId="77777777" w:rsidTr="00FE0999">
        <w:tc>
          <w:tcPr>
            <w:tcW w:w="2546" w:type="dxa"/>
          </w:tcPr>
          <w:p w14:paraId="2B0EAE58"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6D432DA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53C192B"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3C29CE15" w14:textId="77777777" w:rsidTr="00FE0999">
        <w:tc>
          <w:tcPr>
            <w:tcW w:w="2546" w:type="dxa"/>
          </w:tcPr>
          <w:p w14:paraId="2FD0619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683C1865"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6480CC48"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5027D040" w14:textId="77777777" w:rsidTr="00FE0999">
        <w:tc>
          <w:tcPr>
            <w:tcW w:w="2546" w:type="dxa"/>
          </w:tcPr>
          <w:p w14:paraId="2AD3D2FF"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1B52528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03519B3"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032B6DCB" w14:textId="77777777" w:rsidTr="00FE0999">
        <w:tc>
          <w:tcPr>
            <w:tcW w:w="2546" w:type="dxa"/>
          </w:tcPr>
          <w:p w14:paraId="226D1A7E" w14:textId="77777777" w:rsidR="00701C57" w:rsidRPr="00701C57" w:rsidRDefault="00701C57" w:rsidP="005B2970">
            <w:pPr>
              <w:rPr>
                <w:rFonts w:ascii="Times New Roman" w:hAnsi="Times New Roman"/>
                <w:sz w:val="24"/>
                <w:szCs w:val="24"/>
              </w:rPr>
            </w:pP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-ярмарочная деятельность</w:t>
            </w:r>
          </w:p>
        </w:tc>
        <w:tc>
          <w:tcPr>
            <w:tcW w:w="5098" w:type="dxa"/>
          </w:tcPr>
          <w:p w14:paraId="4E9E152F"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 xml:space="preserve">-ярмарочной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219F9BDF"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4.10</w:t>
            </w:r>
          </w:p>
        </w:tc>
      </w:tr>
      <w:tr w:rsidR="00701C57" w:rsidRPr="00701C57" w14:paraId="73EBD285" w14:textId="77777777" w:rsidTr="00FE0999">
        <w:tc>
          <w:tcPr>
            <w:tcW w:w="2546" w:type="dxa"/>
          </w:tcPr>
          <w:p w14:paraId="341FA59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3D1F7495"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AC85EDA"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6D25F5CD" w14:textId="77777777" w:rsidTr="00FE0999">
        <w:tc>
          <w:tcPr>
            <w:tcW w:w="2546" w:type="dxa"/>
          </w:tcPr>
          <w:p w14:paraId="38F825F0"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22D43823" w14:textId="77777777" w:rsidR="00701C57" w:rsidRPr="00701C57" w:rsidRDefault="00701C57" w:rsidP="005B2970">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6" w:history="1">
              <w:r w:rsidRPr="00701C57">
                <w:rPr>
                  <w:rFonts w:ascii="Times New Roman" w:hAnsi="Times New Roman"/>
                  <w:sz w:val="24"/>
                  <w:szCs w:val="24"/>
                </w:rPr>
                <w:t>кодами 3.4.1</w:t>
              </w:r>
            </w:hyperlink>
            <w:r w:rsidRPr="00701C57">
              <w:rPr>
                <w:rFonts w:ascii="Times New Roman" w:hAnsi="Times New Roman"/>
                <w:sz w:val="24"/>
                <w:szCs w:val="24"/>
              </w:rPr>
              <w:t xml:space="preserve"> - </w:t>
            </w:r>
            <w:hyperlink r:id="rId7" w:history="1">
              <w:r w:rsidRPr="00701C57">
                <w:rPr>
                  <w:rFonts w:ascii="Times New Roman" w:hAnsi="Times New Roman"/>
                  <w:sz w:val="24"/>
                  <w:szCs w:val="24"/>
                </w:rPr>
                <w:t>3.4.2</w:t>
              </w:r>
            </w:hyperlink>
          </w:p>
        </w:tc>
        <w:tc>
          <w:tcPr>
            <w:tcW w:w="1695" w:type="dxa"/>
          </w:tcPr>
          <w:p w14:paraId="427A6949"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732316B0" w14:textId="77777777" w:rsidTr="00FE0999">
        <w:tc>
          <w:tcPr>
            <w:tcW w:w="2546" w:type="dxa"/>
          </w:tcPr>
          <w:p w14:paraId="6453A2F8"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779FFAB4" w14:textId="77777777" w:rsidR="00701C57" w:rsidRPr="00701C57" w:rsidRDefault="00701C57" w:rsidP="005B2970">
            <w:pPr>
              <w:autoSpaceDE w:val="0"/>
              <w:autoSpaceDN w:val="0"/>
              <w:adjustRightInd w:val="0"/>
              <w:jc w:val="both"/>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4F61B9D6"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6.9.1</w:t>
            </w:r>
          </w:p>
        </w:tc>
      </w:tr>
      <w:tr w:rsidR="00701C57" w:rsidRPr="00701C57" w14:paraId="08DBA26C" w14:textId="77777777" w:rsidTr="00FE0999">
        <w:tc>
          <w:tcPr>
            <w:tcW w:w="2546" w:type="dxa"/>
          </w:tcPr>
          <w:p w14:paraId="242A56E0"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7538973" w14:textId="77777777" w:rsidR="00701C57" w:rsidRPr="00701C57" w:rsidRDefault="00701C57" w:rsidP="005B2970">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w:t>
            </w:r>
            <w:r w:rsidRPr="00701C57">
              <w:rPr>
                <w:rFonts w:ascii="Times New Roman" w:hAnsi="Times New Roman"/>
                <w:sz w:val="24"/>
                <w:szCs w:val="24"/>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ACCAB7D"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6CF2ABB3" w14:textId="0E0AAEBE" w:rsidR="00701C57" w:rsidRDefault="00701C57" w:rsidP="005B2970">
      <w:pPr>
        <w:spacing w:after="0" w:line="240" w:lineRule="auto"/>
        <w:rPr>
          <w:rFonts w:ascii="Times New Roman" w:eastAsia="MS Mincho" w:hAnsi="Times New Roman" w:cs="Times New Roman"/>
          <w:sz w:val="24"/>
          <w:szCs w:val="24"/>
          <w:lang w:eastAsia="ru-RU"/>
        </w:rPr>
      </w:pPr>
    </w:p>
    <w:p w14:paraId="4ADE79A7" w14:textId="53EDD236" w:rsidR="0072297B" w:rsidRDefault="0072297B" w:rsidP="005B2970">
      <w:pPr>
        <w:spacing w:after="0" w:line="240" w:lineRule="auto"/>
        <w:rPr>
          <w:rFonts w:ascii="Times New Roman" w:eastAsia="MS Mincho" w:hAnsi="Times New Roman" w:cs="Times New Roman"/>
          <w:sz w:val="24"/>
          <w:szCs w:val="24"/>
          <w:lang w:eastAsia="ru-RU"/>
        </w:rPr>
      </w:pPr>
    </w:p>
    <w:p w14:paraId="65A63396" w14:textId="77777777" w:rsidR="0072297B" w:rsidRPr="00701C57" w:rsidRDefault="0072297B" w:rsidP="005B2970">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71730AB" w14:textId="77777777" w:rsidTr="00FE0999">
        <w:tc>
          <w:tcPr>
            <w:tcW w:w="9339" w:type="dxa"/>
            <w:gridSpan w:val="3"/>
          </w:tcPr>
          <w:p w14:paraId="34B1E126" w14:textId="77777777" w:rsidR="00701C57" w:rsidRPr="00701C57" w:rsidRDefault="00701C57" w:rsidP="005B2970">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7EA3CA53" w14:textId="77777777" w:rsidTr="00FE0999">
        <w:tc>
          <w:tcPr>
            <w:tcW w:w="2546" w:type="dxa"/>
          </w:tcPr>
          <w:p w14:paraId="3FB2DCFF"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BD50A69"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6FD4DF0"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4DC8208A" w14:textId="77777777" w:rsidTr="00FE0999">
        <w:tc>
          <w:tcPr>
            <w:tcW w:w="2546" w:type="dxa"/>
          </w:tcPr>
          <w:p w14:paraId="6C95BFB2"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47E7FF15"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A31A65E"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7AF5153B" w14:textId="77777777" w:rsidTr="00FE0999">
        <w:tc>
          <w:tcPr>
            <w:tcW w:w="2546" w:type="dxa"/>
          </w:tcPr>
          <w:p w14:paraId="1195376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247B727D"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EE3F9DB"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04E5DBE3" w14:textId="77777777" w:rsidTr="00FE0999">
        <w:tc>
          <w:tcPr>
            <w:tcW w:w="2546" w:type="dxa"/>
          </w:tcPr>
          <w:p w14:paraId="273C6DFF"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14:paraId="5454A95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4EF0BF40"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4.7</w:t>
            </w:r>
          </w:p>
        </w:tc>
      </w:tr>
      <w:tr w:rsidR="00701C57" w:rsidRPr="00701C57" w14:paraId="00034052" w14:textId="77777777" w:rsidTr="00FE0999">
        <w:tc>
          <w:tcPr>
            <w:tcW w:w="2546" w:type="dxa"/>
          </w:tcPr>
          <w:p w14:paraId="01313A95"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58A1128F"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3651ED24"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6.9.1</w:t>
            </w:r>
          </w:p>
        </w:tc>
      </w:tr>
      <w:tr w:rsidR="00701C57" w:rsidRPr="00701C57" w14:paraId="5077F96C" w14:textId="77777777" w:rsidTr="00FE0999">
        <w:tc>
          <w:tcPr>
            <w:tcW w:w="2546" w:type="dxa"/>
          </w:tcPr>
          <w:p w14:paraId="17C72CC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Общее пользование водными объектами</w:t>
            </w:r>
          </w:p>
        </w:tc>
        <w:tc>
          <w:tcPr>
            <w:tcW w:w="5098" w:type="dxa"/>
          </w:tcPr>
          <w:p w14:paraId="4F0DC7D4"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5EB7E924"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781A6174" w14:textId="77777777" w:rsidTr="00FE0999">
        <w:tc>
          <w:tcPr>
            <w:tcW w:w="2546" w:type="dxa"/>
          </w:tcPr>
          <w:p w14:paraId="25A87AEE"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Специальное пользование водными объектами</w:t>
            </w:r>
          </w:p>
        </w:tc>
        <w:tc>
          <w:tcPr>
            <w:tcW w:w="5098" w:type="dxa"/>
          </w:tcPr>
          <w:p w14:paraId="4B80B60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w:t>
            </w:r>
            <w:r w:rsidRPr="00701C57">
              <w:rPr>
                <w:rFonts w:ascii="Times New Roman" w:hAnsi="Times New Roman"/>
                <w:sz w:val="24"/>
                <w:szCs w:val="24"/>
              </w:rPr>
              <w:lastRenderedPageBreak/>
              <w:t>изменением дна и берегов водных объектов)</w:t>
            </w:r>
          </w:p>
        </w:tc>
        <w:tc>
          <w:tcPr>
            <w:tcW w:w="1695" w:type="dxa"/>
          </w:tcPr>
          <w:p w14:paraId="23D33163"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lastRenderedPageBreak/>
              <w:t>11.2</w:t>
            </w:r>
          </w:p>
        </w:tc>
      </w:tr>
      <w:tr w:rsidR="00701C57" w:rsidRPr="00701C57" w14:paraId="21DE6D16" w14:textId="77777777" w:rsidTr="00FE0999">
        <w:tc>
          <w:tcPr>
            <w:tcW w:w="2546" w:type="dxa"/>
          </w:tcPr>
          <w:p w14:paraId="27198BB7"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Гидротехнические сооружения</w:t>
            </w:r>
          </w:p>
        </w:tc>
        <w:tc>
          <w:tcPr>
            <w:tcW w:w="5098" w:type="dxa"/>
          </w:tcPr>
          <w:p w14:paraId="1A11A69A"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rPr>
                <w:rFonts w:ascii="Times New Roman" w:hAnsi="Times New Roman"/>
                <w:sz w:val="24"/>
                <w:szCs w:val="24"/>
              </w:rPr>
              <w:t>рыбозащитных</w:t>
            </w:r>
            <w:proofErr w:type="spellEnd"/>
            <w:r w:rsidRPr="00701C57">
              <w:rPr>
                <w:rFonts w:ascii="Times New Roman" w:hAnsi="Times New Roman"/>
                <w:sz w:val="24"/>
                <w:szCs w:val="24"/>
              </w:rPr>
              <w:t xml:space="preserve"> и рыбопропускных сооружений, берегозащитных сооружений)</w:t>
            </w:r>
          </w:p>
        </w:tc>
        <w:tc>
          <w:tcPr>
            <w:tcW w:w="1695" w:type="dxa"/>
          </w:tcPr>
          <w:p w14:paraId="3231217C"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11.3</w:t>
            </w:r>
          </w:p>
        </w:tc>
      </w:tr>
    </w:tbl>
    <w:p w14:paraId="7B78026B" w14:textId="77777777" w:rsidR="00701C57" w:rsidRPr="00701C57" w:rsidRDefault="00701C57" w:rsidP="005B2970">
      <w:pPr>
        <w:spacing w:after="0" w:line="240" w:lineRule="auto"/>
        <w:rPr>
          <w:rFonts w:ascii="Times New Roman" w:eastAsia="MS Mincho" w:hAnsi="Times New Roman" w:cs="Times New Roman"/>
          <w:sz w:val="24"/>
          <w:szCs w:val="24"/>
          <w:lang w:eastAsia="ru-RU"/>
        </w:rPr>
      </w:pPr>
    </w:p>
    <w:p w14:paraId="6321BDF3" w14:textId="77777777" w:rsidR="008C355A" w:rsidRPr="00701C57" w:rsidRDefault="008C355A" w:rsidP="005B2970">
      <w:pPr>
        <w:spacing w:after="0" w:line="240" w:lineRule="auto"/>
        <w:rPr>
          <w:rFonts w:ascii="Times New Roman" w:eastAsia="MS Mincho" w:hAnsi="Times New Roman" w:cs="Times New Roman"/>
          <w:sz w:val="24"/>
          <w:szCs w:val="24"/>
          <w:lang w:eastAsia="ru-RU"/>
        </w:rPr>
      </w:pPr>
    </w:p>
    <w:p w14:paraId="22BCE416" w14:textId="2CF70F00" w:rsidR="00701C57" w:rsidRPr="00701C57" w:rsidRDefault="00701C57" w:rsidP="005B2970">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25. Перечень видов разрешенного использования земельных участков и объектов капитального строительства в зон</w:t>
      </w:r>
      <w:r w:rsidR="00240744">
        <w:rPr>
          <w:rFonts w:ascii="Times New Roman" w:eastAsia="MS Mincho" w:hAnsi="Times New Roman" w:cs="Times New Roman"/>
          <w:b/>
          <w:sz w:val="28"/>
          <w:szCs w:val="28"/>
          <w:lang w:eastAsia="ru-RU"/>
        </w:rPr>
        <w:t>е</w:t>
      </w:r>
      <w:r w:rsidRPr="00701C57">
        <w:rPr>
          <w:rFonts w:ascii="Times New Roman" w:eastAsia="MS Mincho" w:hAnsi="Times New Roman" w:cs="Times New Roman"/>
          <w:b/>
          <w:sz w:val="28"/>
          <w:szCs w:val="28"/>
          <w:lang w:eastAsia="ru-RU"/>
        </w:rPr>
        <w:t xml:space="preserve"> инженерной и транспортной инфраструктур</w:t>
      </w:r>
    </w:p>
    <w:p w14:paraId="6BD93F39" w14:textId="77777777" w:rsidR="00701C57" w:rsidRPr="00701C57" w:rsidRDefault="00701C57" w:rsidP="005B2970">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ИТ Зона инженерной и транспортной инфраструктуры</w:t>
      </w:r>
    </w:p>
    <w:p w14:paraId="085B6F1D" w14:textId="77777777" w:rsidR="00701C57" w:rsidRPr="00701C57" w:rsidRDefault="00701C57" w:rsidP="005B2970">
      <w:pPr>
        <w:tabs>
          <w:tab w:val="left" w:pos="0"/>
        </w:tabs>
        <w:spacing w:after="200" w:line="24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ИТ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1"/>
        <w:tblW w:w="0" w:type="auto"/>
        <w:tblLook w:val="04A0" w:firstRow="1" w:lastRow="0" w:firstColumn="1" w:lastColumn="0" w:noHBand="0" w:noVBand="1"/>
      </w:tblPr>
      <w:tblGrid>
        <w:gridCol w:w="2546"/>
        <w:gridCol w:w="5098"/>
        <w:gridCol w:w="1695"/>
      </w:tblGrid>
      <w:tr w:rsidR="00701C57" w:rsidRPr="00701C57" w14:paraId="58035BEF" w14:textId="77777777" w:rsidTr="00FE0999">
        <w:tc>
          <w:tcPr>
            <w:tcW w:w="9339" w:type="dxa"/>
            <w:gridSpan w:val="3"/>
          </w:tcPr>
          <w:p w14:paraId="36C25353" w14:textId="77777777" w:rsidR="00701C57" w:rsidRPr="00701C57" w:rsidRDefault="00701C57" w:rsidP="005B2970">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05CD5962" w14:textId="77777777" w:rsidTr="00FE0999">
        <w:tc>
          <w:tcPr>
            <w:tcW w:w="2546" w:type="dxa"/>
          </w:tcPr>
          <w:p w14:paraId="13EAD64A"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32B8F07"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91AD796"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BE0E6F9" w14:textId="77777777" w:rsidTr="00FE0999">
        <w:tc>
          <w:tcPr>
            <w:tcW w:w="2546" w:type="dxa"/>
          </w:tcPr>
          <w:p w14:paraId="31EAA772"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122685A7"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AE204D9"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7C496848" w14:textId="77777777" w:rsidTr="00FE0999">
        <w:tc>
          <w:tcPr>
            <w:tcW w:w="2546" w:type="dxa"/>
          </w:tcPr>
          <w:p w14:paraId="7E09DF4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5BC6CA1B"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44453A2"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3.1</w:t>
            </w:r>
          </w:p>
        </w:tc>
      </w:tr>
      <w:tr w:rsidR="00701C57" w:rsidRPr="00701C57" w14:paraId="32CD0D03" w14:textId="77777777" w:rsidTr="00FE0999">
        <w:tc>
          <w:tcPr>
            <w:tcW w:w="2546" w:type="dxa"/>
          </w:tcPr>
          <w:p w14:paraId="27328ADE"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906321A"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701C57">
              <w:rPr>
                <w:rFonts w:ascii="Times New Roman" w:hAnsi="Times New Roman"/>
                <w:sz w:val="24"/>
                <w:szCs w:val="24"/>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DBCE5E9"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3F38A6AB" w14:textId="77777777" w:rsidTr="00FE0999">
        <w:tc>
          <w:tcPr>
            <w:tcW w:w="2546" w:type="dxa"/>
          </w:tcPr>
          <w:p w14:paraId="7F78FF1B"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Административные здания организаций, обеспечивающих предоставление коммунальных услуг</w:t>
            </w:r>
          </w:p>
        </w:tc>
        <w:tc>
          <w:tcPr>
            <w:tcW w:w="5098" w:type="dxa"/>
          </w:tcPr>
          <w:p w14:paraId="5FDFB8E6"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24C546C5"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5685E6E8" w14:textId="77777777" w:rsidTr="00FE0999">
        <w:tc>
          <w:tcPr>
            <w:tcW w:w="2546" w:type="dxa"/>
          </w:tcPr>
          <w:p w14:paraId="7B5EC350"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14:paraId="7D77C20E"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765C85CC"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3.9.1</w:t>
            </w:r>
          </w:p>
        </w:tc>
      </w:tr>
      <w:tr w:rsidR="00701C57" w:rsidRPr="00701C57" w14:paraId="758CC4FF" w14:textId="77777777" w:rsidTr="00FE0999">
        <w:tc>
          <w:tcPr>
            <w:tcW w:w="2546" w:type="dxa"/>
          </w:tcPr>
          <w:p w14:paraId="69F83F9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73ACD14E"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7E69FC9"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69F5D453" w14:textId="77777777" w:rsidTr="00FE0999">
        <w:tc>
          <w:tcPr>
            <w:tcW w:w="2546" w:type="dxa"/>
          </w:tcPr>
          <w:p w14:paraId="346E68D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0AB7EF46"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4D62FFA2"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29D00D1F" w14:textId="77777777" w:rsidTr="00FE0999">
        <w:tc>
          <w:tcPr>
            <w:tcW w:w="2546" w:type="dxa"/>
          </w:tcPr>
          <w:p w14:paraId="16DF5244"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1063B394" w14:textId="77777777" w:rsidR="00701C57" w:rsidRPr="00701C57" w:rsidRDefault="00701C57" w:rsidP="005B2970">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BECE312"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06D075DD" w14:textId="77777777" w:rsidTr="00FE0999">
        <w:tc>
          <w:tcPr>
            <w:tcW w:w="2546" w:type="dxa"/>
          </w:tcPr>
          <w:p w14:paraId="2D94211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26C696D2" w14:textId="77777777" w:rsidR="00701C57" w:rsidRPr="00701C57" w:rsidRDefault="00701C57" w:rsidP="005B2970">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B94CEDB"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079C6E26" w14:textId="77777777" w:rsidTr="00FE0999">
        <w:tc>
          <w:tcPr>
            <w:tcW w:w="2546" w:type="dxa"/>
          </w:tcPr>
          <w:p w14:paraId="06464BA6"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51D0C0CC" w14:textId="77777777" w:rsidR="00701C57" w:rsidRPr="00701C57" w:rsidRDefault="00701C57" w:rsidP="005B2970">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5081335E"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52EDF8B5" w14:textId="77777777" w:rsidTr="00FE0999">
        <w:tc>
          <w:tcPr>
            <w:tcW w:w="2546" w:type="dxa"/>
          </w:tcPr>
          <w:p w14:paraId="173A68D8"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Ремонт автомобилей</w:t>
            </w:r>
          </w:p>
        </w:tc>
        <w:tc>
          <w:tcPr>
            <w:tcW w:w="5098" w:type="dxa"/>
          </w:tcPr>
          <w:p w14:paraId="36D4F36C" w14:textId="77777777" w:rsidR="00701C57" w:rsidRPr="00701C57" w:rsidRDefault="00701C57" w:rsidP="005B2970">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28B3E9E"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01FA2566" w14:textId="77777777" w:rsidTr="00FE0999">
        <w:tc>
          <w:tcPr>
            <w:tcW w:w="2546" w:type="dxa"/>
          </w:tcPr>
          <w:p w14:paraId="0E6B1245"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Причалы для маломерных судов</w:t>
            </w:r>
          </w:p>
        </w:tc>
        <w:tc>
          <w:tcPr>
            <w:tcW w:w="5098" w:type="dxa"/>
          </w:tcPr>
          <w:p w14:paraId="3CA8A4BA"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2CC44E3C"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5.4</w:t>
            </w:r>
          </w:p>
        </w:tc>
      </w:tr>
      <w:tr w:rsidR="00701C57" w:rsidRPr="00701C57" w14:paraId="75C90580" w14:textId="77777777" w:rsidTr="00FE0999">
        <w:tc>
          <w:tcPr>
            <w:tcW w:w="2546" w:type="dxa"/>
          </w:tcPr>
          <w:p w14:paraId="7479661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Энергетика</w:t>
            </w:r>
          </w:p>
        </w:tc>
        <w:tc>
          <w:tcPr>
            <w:tcW w:w="5098" w:type="dxa"/>
          </w:tcPr>
          <w:p w14:paraId="704F38E2"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2A46187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8" w:history="1">
              <w:r w:rsidRPr="00701C57">
                <w:rPr>
                  <w:rFonts w:ascii="Times New Roman" w:hAnsi="Times New Roman"/>
                  <w:sz w:val="24"/>
                  <w:szCs w:val="24"/>
                </w:rPr>
                <w:t>кодом 3.1</w:t>
              </w:r>
            </w:hyperlink>
          </w:p>
        </w:tc>
        <w:tc>
          <w:tcPr>
            <w:tcW w:w="1695" w:type="dxa"/>
          </w:tcPr>
          <w:p w14:paraId="5E26138E"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6.7</w:t>
            </w:r>
          </w:p>
        </w:tc>
      </w:tr>
      <w:tr w:rsidR="00701C57" w:rsidRPr="00701C57" w14:paraId="13BDA530" w14:textId="77777777" w:rsidTr="00FE0999">
        <w:tc>
          <w:tcPr>
            <w:tcW w:w="2546" w:type="dxa"/>
          </w:tcPr>
          <w:p w14:paraId="3BE4F450"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Связь</w:t>
            </w:r>
          </w:p>
        </w:tc>
        <w:tc>
          <w:tcPr>
            <w:tcW w:w="5098" w:type="dxa"/>
          </w:tcPr>
          <w:p w14:paraId="597D81CB"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3EE935B1"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6.8</w:t>
            </w:r>
          </w:p>
        </w:tc>
      </w:tr>
      <w:tr w:rsidR="00701C57" w:rsidRPr="00701C57" w14:paraId="066AA6E4" w14:textId="77777777" w:rsidTr="00FE0999">
        <w:tc>
          <w:tcPr>
            <w:tcW w:w="2546" w:type="dxa"/>
          </w:tcPr>
          <w:p w14:paraId="6D76ECC4"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Склады</w:t>
            </w:r>
          </w:p>
        </w:tc>
        <w:tc>
          <w:tcPr>
            <w:tcW w:w="5098" w:type="dxa"/>
          </w:tcPr>
          <w:p w14:paraId="0665FC3D"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118A6C55"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6.9</w:t>
            </w:r>
          </w:p>
        </w:tc>
      </w:tr>
      <w:tr w:rsidR="00701C57" w:rsidRPr="00701C57" w14:paraId="25C6380E" w14:textId="77777777" w:rsidTr="00FE0999">
        <w:tc>
          <w:tcPr>
            <w:tcW w:w="2546" w:type="dxa"/>
          </w:tcPr>
          <w:p w14:paraId="44911A2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0DA5DD4F"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2F27D294"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6.9.1</w:t>
            </w:r>
          </w:p>
        </w:tc>
      </w:tr>
      <w:tr w:rsidR="00701C57" w:rsidRPr="00701C57" w14:paraId="76B36A7C" w14:textId="77777777" w:rsidTr="00FE0999">
        <w:tc>
          <w:tcPr>
            <w:tcW w:w="2546" w:type="dxa"/>
          </w:tcPr>
          <w:p w14:paraId="40614515"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Железнодорожный транспорт</w:t>
            </w:r>
          </w:p>
        </w:tc>
        <w:tc>
          <w:tcPr>
            <w:tcW w:w="5098" w:type="dxa"/>
          </w:tcPr>
          <w:p w14:paraId="6EA401DB"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w:t>
            </w:r>
            <w:r w:rsidRPr="00701C57">
              <w:rPr>
                <w:rFonts w:ascii="Times New Roman" w:hAnsi="Times New Roman"/>
                <w:sz w:val="24"/>
                <w:szCs w:val="24"/>
              </w:rPr>
              <w:lastRenderedPageBreak/>
              <w:t>видов разрешенного использования с кодами 7.1.1 - 7.1.2</w:t>
            </w:r>
          </w:p>
        </w:tc>
        <w:tc>
          <w:tcPr>
            <w:tcW w:w="1695" w:type="dxa"/>
          </w:tcPr>
          <w:p w14:paraId="24E8167C"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lastRenderedPageBreak/>
              <w:t>7.1</w:t>
            </w:r>
          </w:p>
        </w:tc>
      </w:tr>
      <w:tr w:rsidR="00701C57" w:rsidRPr="00701C57" w14:paraId="17F17100" w14:textId="77777777" w:rsidTr="00FE0999">
        <w:tc>
          <w:tcPr>
            <w:tcW w:w="2546" w:type="dxa"/>
          </w:tcPr>
          <w:p w14:paraId="5C091646"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Железнодорожные пути</w:t>
            </w:r>
          </w:p>
        </w:tc>
        <w:tc>
          <w:tcPr>
            <w:tcW w:w="5098" w:type="dxa"/>
          </w:tcPr>
          <w:p w14:paraId="63A865C0"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железнодорожных путей</w:t>
            </w:r>
          </w:p>
        </w:tc>
        <w:tc>
          <w:tcPr>
            <w:tcW w:w="1695" w:type="dxa"/>
          </w:tcPr>
          <w:p w14:paraId="4E546D49"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7.1.1</w:t>
            </w:r>
          </w:p>
        </w:tc>
      </w:tr>
      <w:tr w:rsidR="00701C57" w:rsidRPr="00701C57" w14:paraId="2A08123A" w14:textId="77777777" w:rsidTr="00FE0999">
        <w:tc>
          <w:tcPr>
            <w:tcW w:w="2546" w:type="dxa"/>
          </w:tcPr>
          <w:p w14:paraId="2488BA8F"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Обслуживание железнодорожных перевозок</w:t>
            </w:r>
          </w:p>
        </w:tc>
        <w:tc>
          <w:tcPr>
            <w:tcW w:w="5098" w:type="dxa"/>
          </w:tcPr>
          <w:p w14:paraId="2C69C436"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7099114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14:paraId="3B398DF7"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7.1.2</w:t>
            </w:r>
          </w:p>
        </w:tc>
      </w:tr>
      <w:tr w:rsidR="00701C57" w:rsidRPr="00701C57" w14:paraId="7CD2AE7D" w14:textId="77777777" w:rsidTr="00FE0999">
        <w:tc>
          <w:tcPr>
            <w:tcW w:w="2546" w:type="dxa"/>
          </w:tcPr>
          <w:p w14:paraId="12AFF837"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Автомобильный транспорт</w:t>
            </w:r>
          </w:p>
        </w:tc>
        <w:tc>
          <w:tcPr>
            <w:tcW w:w="5098" w:type="dxa"/>
          </w:tcPr>
          <w:p w14:paraId="03D211DA" w14:textId="77777777" w:rsidR="00701C57" w:rsidRPr="00701C57" w:rsidRDefault="00701C57" w:rsidP="005B2970">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14:paraId="2D0390B1"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7.2</w:t>
            </w:r>
          </w:p>
        </w:tc>
      </w:tr>
      <w:tr w:rsidR="00701C57" w:rsidRPr="00701C57" w14:paraId="4971B677" w14:textId="77777777" w:rsidTr="00FE0999">
        <w:tc>
          <w:tcPr>
            <w:tcW w:w="2546" w:type="dxa"/>
          </w:tcPr>
          <w:p w14:paraId="397CE99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98" w:type="dxa"/>
          </w:tcPr>
          <w:p w14:paraId="081A538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7503E7D7" w14:textId="77777777" w:rsidR="00701C57" w:rsidRPr="00701C57" w:rsidRDefault="00701C57" w:rsidP="005B2970">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31E215F9"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7.2.1</w:t>
            </w:r>
          </w:p>
        </w:tc>
      </w:tr>
      <w:tr w:rsidR="00701C57" w:rsidRPr="00701C57" w14:paraId="5BDCFB50" w14:textId="77777777" w:rsidTr="00FE0999">
        <w:tc>
          <w:tcPr>
            <w:tcW w:w="2546" w:type="dxa"/>
          </w:tcPr>
          <w:p w14:paraId="2A71D83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14:paraId="6C8149F0" w14:textId="77777777" w:rsidR="00701C57" w:rsidRPr="00701C57" w:rsidRDefault="00701C57" w:rsidP="005B2970">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36FE7BB7"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7.2.2</w:t>
            </w:r>
          </w:p>
        </w:tc>
      </w:tr>
      <w:tr w:rsidR="00701C57" w:rsidRPr="00701C57" w14:paraId="1BEFE22A" w14:textId="77777777" w:rsidTr="00FE0999">
        <w:tc>
          <w:tcPr>
            <w:tcW w:w="2546" w:type="dxa"/>
          </w:tcPr>
          <w:p w14:paraId="47A2121D"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8" w:type="dxa"/>
          </w:tcPr>
          <w:p w14:paraId="2F9DCB83" w14:textId="77777777" w:rsidR="00701C57" w:rsidRPr="00701C57" w:rsidRDefault="00701C57" w:rsidP="005B2970">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14:paraId="5395266C"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7.2.3</w:t>
            </w:r>
          </w:p>
        </w:tc>
      </w:tr>
      <w:tr w:rsidR="00701C57" w:rsidRPr="00701C57" w14:paraId="77880CD1" w14:textId="77777777" w:rsidTr="00FE0999">
        <w:tc>
          <w:tcPr>
            <w:tcW w:w="2546" w:type="dxa"/>
          </w:tcPr>
          <w:p w14:paraId="5CC4326F"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Водный транспорт</w:t>
            </w:r>
          </w:p>
        </w:tc>
        <w:tc>
          <w:tcPr>
            <w:tcW w:w="5098" w:type="dxa"/>
          </w:tcPr>
          <w:p w14:paraId="6DCFA99C" w14:textId="77777777" w:rsidR="00701C57" w:rsidRPr="00701C57" w:rsidRDefault="00701C57" w:rsidP="005B2970">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14:paraId="52AAA4FB"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7.3</w:t>
            </w:r>
          </w:p>
        </w:tc>
      </w:tr>
      <w:tr w:rsidR="00701C57" w:rsidRPr="00701C57" w14:paraId="42A977B8" w14:textId="77777777" w:rsidTr="00FE0999">
        <w:tc>
          <w:tcPr>
            <w:tcW w:w="2546" w:type="dxa"/>
          </w:tcPr>
          <w:p w14:paraId="3960B3C0"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Воздушный транспорт</w:t>
            </w:r>
          </w:p>
        </w:tc>
        <w:tc>
          <w:tcPr>
            <w:tcW w:w="5098" w:type="dxa"/>
          </w:tcPr>
          <w:p w14:paraId="4DDC901C" w14:textId="77777777" w:rsidR="00701C57" w:rsidRPr="00701C57" w:rsidRDefault="00701C57" w:rsidP="005B2970">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21916754" w14:textId="77777777" w:rsidR="00701C57" w:rsidRPr="00701C57" w:rsidRDefault="00701C57" w:rsidP="005B2970">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технического обслуживания и ремонта воздушных судов</w:t>
            </w:r>
          </w:p>
        </w:tc>
        <w:tc>
          <w:tcPr>
            <w:tcW w:w="1695" w:type="dxa"/>
          </w:tcPr>
          <w:p w14:paraId="6235BD3B"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7.4</w:t>
            </w:r>
          </w:p>
        </w:tc>
      </w:tr>
      <w:tr w:rsidR="00701C57" w:rsidRPr="00701C57" w14:paraId="58998B9A" w14:textId="77777777" w:rsidTr="00FE0999">
        <w:tc>
          <w:tcPr>
            <w:tcW w:w="2546" w:type="dxa"/>
          </w:tcPr>
          <w:p w14:paraId="7A62AE46"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36C4AADE" w14:textId="77777777" w:rsidR="00701C57" w:rsidRPr="00701C57" w:rsidRDefault="00701C57" w:rsidP="005B2970">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31DBCECE"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7.5</w:t>
            </w:r>
          </w:p>
        </w:tc>
      </w:tr>
      <w:tr w:rsidR="00701C57" w:rsidRPr="00701C57" w14:paraId="76843FDE" w14:textId="77777777" w:rsidTr="00FE0999">
        <w:tc>
          <w:tcPr>
            <w:tcW w:w="2546" w:type="dxa"/>
          </w:tcPr>
          <w:p w14:paraId="158D79D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6F875630"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360254AB"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276E6E3"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3E77A474" w14:textId="77777777" w:rsidTr="00FE0999">
        <w:tc>
          <w:tcPr>
            <w:tcW w:w="2546" w:type="dxa"/>
          </w:tcPr>
          <w:p w14:paraId="4A932AB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Общее пользование водными объектами</w:t>
            </w:r>
          </w:p>
        </w:tc>
        <w:tc>
          <w:tcPr>
            <w:tcW w:w="5098" w:type="dxa"/>
          </w:tcPr>
          <w:p w14:paraId="0AD9E308"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w:t>
            </w:r>
            <w:r w:rsidRPr="00701C57">
              <w:rPr>
                <w:rFonts w:ascii="Times New Roman" w:hAnsi="Times New Roman"/>
                <w:sz w:val="24"/>
                <w:szCs w:val="24"/>
              </w:rPr>
              <w:lastRenderedPageBreak/>
              <w:t>для отдыха на водных объектах, водопой, если соответствующие запреты не установлены законодательством)</w:t>
            </w:r>
          </w:p>
        </w:tc>
        <w:tc>
          <w:tcPr>
            <w:tcW w:w="1695" w:type="dxa"/>
          </w:tcPr>
          <w:p w14:paraId="63E760C0"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lastRenderedPageBreak/>
              <w:t>11.1</w:t>
            </w:r>
          </w:p>
        </w:tc>
      </w:tr>
      <w:tr w:rsidR="00701C57" w:rsidRPr="00701C57" w14:paraId="57B72385" w14:textId="77777777" w:rsidTr="00FE0999">
        <w:tc>
          <w:tcPr>
            <w:tcW w:w="2546" w:type="dxa"/>
          </w:tcPr>
          <w:p w14:paraId="0EECD5E7"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Специальное пользование водными объектами</w:t>
            </w:r>
          </w:p>
        </w:tc>
        <w:tc>
          <w:tcPr>
            <w:tcW w:w="5098" w:type="dxa"/>
          </w:tcPr>
          <w:p w14:paraId="2ED6B7A4"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7E4FD54F"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11.2</w:t>
            </w:r>
          </w:p>
        </w:tc>
      </w:tr>
      <w:tr w:rsidR="00701C57" w:rsidRPr="00701C57" w14:paraId="052E5F21" w14:textId="77777777" w:rsidTr="00FE0999">
        <w:tc>
          <w:tcPr>
            <w:tcW w:w="2546" w:type="dxa"/>
          </w:tcPr>
          <w:p w14:paraId="27DA8DD8"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Гидротехнические сооружения</w:t>
            </w:r>
          </w:p>
        </w:tc>
        <w:tc>
          <w:tcPr>
            <w:tcW w:w="5098" w:type="dxa"/>
          </w:tcPr>
          <w:p w14:paraId="068059D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rPr>
                <w:rFonts w:ascii="Times New Roman" w:hAnsi="Times New Roman"/>
                <w:sz w:val="24"/>
                <w:szCs w:val="24"/>
              </w:rPr>
              <w:t>рыбозащитных</w:t>
            </w:r>
            <w:proofErr w:type="spellEnd"/>
            <w:r w:rsidRPr="00701C57">
              <w:rPr>
                <w:rFonts w:ascii="Times New Roman" w:hAnsi="Times New Roman"/>
                <w:sz w:val="24"/>
                <w:szCs w:val="24"/>
              </w:rPr>
              <w:t xml:space="preserve"> и рыбопропускных сооружений, берегозащитных сооружений)</w:t>
            </w:r>
          </w:p>
        </w:tc>
        <w:tc>
          <w:tcPr>
            <w:tcW w:w="1695" w:type="dxa"/>
          </w:tcPr>
          <w:p w14:paraId="0503FDDB"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11.3</w:t>
            </w:r>
          </w:p>
        </w:tc>
      </w:tr>
      <w:tr w:rsidR="00701C57" w:rsidRPr="00701C57" w14:paraId="001A589F" w14:textId="77777777" w:rsidTr="00FE0999">
        <w:tc>
          <w:tcPr>
            <w:tcW w:w="2546" w:type="dxa"/>
          </w:tcPr>
          <w:p w14:paraId="5F041AAD"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3B8046B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325116D"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42A44504" w14:textId="77777777" w:rsidTr="00FE0999">
        <w:tc>
          <w:tcPr>
            <w:tcW w:w="2546" w:type="dxa"/>
          </w:tcPr>
          <w:p w14:paraId="0DC66CF5"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104EB864"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7049DD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7271D85"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6C595E93" w14:textId="77777777" w:rsidTr="00FE0999">
        <w:tc>
          <w:tcPr>
            <w:tcW w:w="2546" w:type="dxa"/>
          </w:tcPr>
          <w:p w14:paraId="32F89228"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50BCAFF"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0775089"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12.0.2</w:t>
            </w:r>
          </w:p>
        </w:tc>
      </w:tr>
    </w:tbl>
    <w:p w14:paraId="3B8E2031" w14:textId="3415F6C2" w:rsidR="00701C57" w:rsidRDefault="00701C57" w:rsidP="005B2970">
      <w:pPr>
        <w:spacing w:after="0" w:line="240" w:lineRule="auto"/>
        <w:rPr>
          <w:rFonts w:ascii="Times New Roman" w:eastAsia="MS Mincho" w:hAnsi="Times New Roman" w:cs="Times New Roman"/>
          <w:sz w:val="24"/>
          <w:szCs w:val="24"/>
          <w:lang w:eastAsia="ru-RU"/>
        </w:rPr>
      </w:pPr>
    </w:p>
    <w:p w14:paraId="49A82E38" w14:textId="5401E798" w:rsidR="0072297B" w:rsidRDefault="0072297B" w:rsidP="005B2970">
      <w:pPr>
        <w:spacing w:after="0" w:line="240" w:lineRule="auto"/>
        <w:rPr>
          <w:rFonts w:ascii="Times New Roman" w:eastAsia="MS Mincho" w:hAnsi="Times New Roman" w:cs="Times New Roman"/>
          <w:sz w:val="24"/>
          <w:szCs w:val="24"/>
          <w:lang w:eastAsia="ru-RU"/>
        </w:rPr>
      </w:pPr>
    </w:p>
    <w:p w14:paraId="681E9678" w14:textId="77777777" w:rsidR="0072297B" w:rsidRPr="00701C57" w:rsidRDefault="0072297B" w:rsidP="005B2970">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28AC026" w14:textId="77777777" w:rsidTr="00FE0999">
        <w:tc>
          <w:tcPr>
            <w:tcW w:w="9339" w:type="dxa"/>
            <w:gridSpan w:val="3"/>
          </w:tcPr>
          <w:p w14:paraId="5675DC21" w14:textId="77777777" w:rsidR="00701C57" w:rsidRPr="00701C57" w:rsidRDefault="00701C57" w:rsidP="005B2970">
            <w:pPr>
              <w:jc w:val="center"/>
              <w:rPr>
                <w:rFonts w:ascii="Times New Roman" w:hAnsi="Times New Roman"/>
                <w:b/>
                <w:sz w:val="24"/>
                <w:szCs w:val="24"/>
              </w:rPr>
            </w:pPr>
            <w:r w:rsidRPr="00701C57">
              <w:rPr>
                <w:rFonts w:ascii="Times New Roman" w:hAnsi="Times New Roman"/>
                <w:b/>
                <w:sz w:val="24"/>
                <w:szCs w:val="24"/>
              </w:rPr>
              <w:lastRenderedPageBreak/>
              <w:t>Вспомогательные виды разрешенного использования земельных участков и объектов капитального строительства</w:t>
            </w:r>
          </w:p>
        </w:tc>
      </w:tr>
      <w:tr w:rsidR="00701C57" w:rsidRPr="00701C57" w14:paraId="2B3A8908" w14:textId="77777777" w:rsidTr="00FE0999">
        <w:tc>
          <w:tcPr>
            <w:tcW w:w="2546" w:type="dxa"/>
          </w:tcPr>
          <w:p w14:paraId="1FFA2356"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A2A5031"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4535041"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A040077" w14:textId="77777777" w:rsidTr="00FE0999">
        <w:tc>
          <w:tcPr>
            <w:tcW w:w="2546" w:type="dxa"/>
          </w:tcPr>
          <w:p w14:paraId="7FA7D35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6462BB57"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AB9EE9E"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039DC55F" w14:textId="77777777" w:rsidTr="00FE0999">
        <w:tc>
          <w:tcPr>
            <w:tcW w:w="2546" w:type="dxa"/>
          </w:tcPr>
          <w:p w14:paraId="56927945"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4C43341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9314E83"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1D081919" w14:textId="77777777" w:rsidTr="00FE0999">
        <w:tc>
          <w:tcPr>
            <w:tcW w:w="2546" w:type="dxa"/>
          </w:tcPr>
          <w:p w14:paraId="56A96F74"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3D2599D8"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68BD21A"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2BD1C528" w14:textId="77777777" w:rsidTr="00FE0999">
        <w:tc>
          <w:tcPr>
            <w:tcW w:w="2546" w:type="dxa"/>
          </w:tcPr>
          <w:p w14:paraId="5AB78BE7"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4E7F031F"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9A78CCE"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4.9</w:t>
            </w:r>
          </w:p>
        </w:tc>
      </w:tr>
    </w:tbl>
    <w:p w14:paraId="29854EFF" w14:textId="77777777" w:rsidR="00701C57" w:rsidRPr="00701C57" w:rsidRDefault="00701C57" w:rsidP="005B2970">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466ED1F3" w14:textId="77777777" w:rsidTr="00FE0999">
        <w:tc>
          <w:tcPr>
            <w:tcW w:w="9345" w:type="dxa"/>
            <w:gridSpan w:val="3"/>
          </w:tcPr>
          <w:p w14:paraId="7A3460B4" w14:textId="77777777" w:rsidR="00701C57" w:rsidRPr="00701C57" w:rsidRDefault="00701C57" w:rsidP="005B2970">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58969C5B" w14:textId="77777777" w:rsidTr="00FE0999">
        <w:tc>
          <w:tcPr>
            <w:tcW w:w="2547" w:type="dxa"/>
          </w:tcPr>
          <w:p w14:paraId="24793B29"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59DF4C3D"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67CB0C6"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53DFA90" w14:textId="77777777" w:rsidTr="00FE0999">
        <w:tc>
          <w:tcPr>
            <w:tcW w:w="2547" w:type="dxa"/>
          </w:tcPr>
          <w:p w14:paraId="24F935A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Бытовое обслуживание</w:t>
            </w:r>
          </w:p>
        </w:tc>
        <w:tc>
          <w:tcPr>
            <w:tcW w:w="5103" w:type="dxa"/>
          </w:tcPr>
          <w:p w14:paraId="078B7B3F"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D03C8E0"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67685733" w14:textId="77777777" w:rsidTr="00FE0999">
        <w:tc>
          <w:tcPr>
            <w:tcW w:w="2547" w:type="dxa"/>
          </w:tcPr>
          <w:p w14:paraId="15C24134"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Деловое управление</w:t>
            </w:r>
          </w:p>
        </w:tc>
        <w:tc>
          <w:tcPr>
            <w:tcW w:w="5103" w:type="dxa"/>
          </w:tcPr>
          <w:p w14:paraId="584C2807"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w:t>
            </w:r>
            <w:r w:rsidRPr="00701C57">
              <w:rPr>
                <w:rFonts w:ascii="Times New Roman" w:hAnsi="Times New Roman"/>
                <w:sz w:val="24"/>
                <w:szCs w:val="24"/>
              </w:rPr>
              <w:lastRenderedPageBreak/>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CA880F6"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lastRenderedPageBreak/>
              <w:t>4.1</w:t>
            </w:r>
          </w:p>
        </w:tc>
      </w:tr>
    </w:tbl>
    <w:p w14:paraId="28E626DB" w14:textId="77777777" w:rsidR="00701C57" w:rsidRPr="00701C57" w:rsidRDefault="00701C57" w:rsidP="005B2970">
      <w:pPr>
        <w:spacing w:after="0" w:line="240" w:lineRule="auto"/>
        <w:rPr>
          <w:rFonts w:ascii="Times New Roman" w:eastAsia="MS Mincho" w:hAnsi="Times New Roman" w:cs="Times New Roman"/>
          <w:sz w:val="24"/>
          <w:szCs w:val="24"/>
          <w:lang w:eastAsia="ru-RU"/>
        </w:rPr>
      </w:pPr>
    </w:p>
    <w:p w14:paraId="206D658B" w14:textId="77777777" w:rsidR="00701C57" w:rsidRPr="00701C57" w:rsidRDefault="00701C57" w:rsidP="005B2970">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14:paraId="389F1556" w14:textId="77777777" w:rsidR="00701C57" w:rsidRPr="00701C57" w:rsidRDefault="00701C57" w:rsidP="005B2970">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Р2 Зона природного ландшафта</w:t>
      </w:r>
    </w:p>
    <w:p w14:paraId="4A024667" w14:textId="77777777" w:rsidR="00701C57" w:rsidRPr="00701C57" w:rsidRDefault="00701C57" w:rsidP="005B2970">
      <w:pPr>
        <w:tabs>
          <w:tab w:val="left" w:pos="0"/>
        </w:tabs>
        <w:spacing w:after="0" w:line="240" w:lineRule="auto"/>
        <w:ind w:firstLine="709"/>
        <w:jc w:val="both"/>
        <w:rPr>
          <w:rFonts w:ascii="Times New Roman" w:eastAsia="MS Mincho" w:hAnsi="Times New Roman" w:cs="Times New Roman"/>
          <w:sz w:val="24"/>
          <w:szCs w:val="24"/>
          <w:lang w:eastAsia="ru-RU"/>
        </w:rPr>
      </w:pPr>
      <w:r w:rsidRPr="00701C57">
        <w:rPr>
          <w:rFonts w:ascii="Times New Roman" w:eastAsia="MS Mincho" w:hAnsi="Times New Roman" w:cs="Times New Roman"/>
          <w:sz w:val="28"/>
          <w:szCs w:val="28"/>
          <w:lang w:eastAsia="ru-RU"/>
        </w:rPr>
        <w:t>Зона Р2 предназначена для сохранения и обустройства природного ландшафта, озелененных пространств.</w:t>
      </w:r>
    </w:p>
    <w:tbl>
      <w:tblPr>
        <w:tblStyle w:val="af1"/>
        <w:tblW w:w="0" w:type="auto"/>
        <w:tblLook w:val="04A0" w:firstRow="1" w:lastRow="0" w:firstColumn="1" w:lastColumn="0" w:noHBand="0" w:noVBand="1"/>
      </w:tblPr>
      <w:tblGrid>
        <w:gridCol w:w="2545"/>
        <w:gridCol w:w="5099"/>
        <w:gridCol w:w="1695"/>
      </w:tblGrid>
      <w:tr w:rsidR="00701C57" w:rsidRPr="00701C57" w14:paraId="2CE636EA" w14:textId="77777777" w:rsidTr="00FE0999">
        <w:tc>
          <w:tcPr>
            <w:tcW w:w="9339" w:type="dxa"/>
            <w:gridSpan w:val="3"/>
          </w:tcPr>
          <w:p w14:paraId="5453C62B" w14:textId="77777777" w:rsidR="00701C57" w:rsidRPr="00701C57" w:rsidRDefault="00701C57" w:rsidP="005B2970">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01CB177E" w14:textId="77777777" w:rsidTr="00FE0999">
        <w:tc>
          <w:tcPr>
            <w:tcW w:w="2545" w:type="dxa"/>
          </w:tcPr>
          <w:p w14:paraId="16D579F0"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16B3B83E"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7AFE404"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E784791" w14:textId="77777777" w:rsidTr="00FE0999">
        <w:tc>
          <w:tcPr>
            <w:tcW w:w="2545" w:type="dxa"/>
          </w:tcPr>
          <w:p w14:paraId="6750EC6D"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14:paraId="268AFF86"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3D796DB4"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14:paraId="76726ACE"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5.2</w:t>
            </w:r>
          </w:p>
        </w:tc>
      </w:tr>
      <w:tr w:rsidR="00701C57" w:rsidRPr="00701C57" w14:paraId="3B94D49B" w14:textId="77777777" w:rsidTr="00FE0999">
        <w:tc>
          <w:tcPr>
            <w:tcW w:w="2545" w:type="dxa"/>
          </w:tcPr>
          <w:p w14:paraId="075E3A5B"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Охрана природных территорий</w:t>
            </w:r>
          </w:p>
        </w:tc>
        <w:tc>
          <w:tcPr>
            <w:tcW w:w="5099" w:type="dxa"/>
          </w:tcPr>
          <w:p w14:paraId="44F15CC5"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14:paraId="7A80D5BE"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9.1</w:t>
            </w:r>
          </w:p>
        </w:tc>
      </w:tr>
      <w:tr w:rsidR="00701C57" w:rsidRPr="00701C57" w14:paraId="0BC8B561" w14:textId="77777777" w:rsidTr="00FE0999">
        <w:tc>
          <w:tcPr>
            <w:tcW w:w="2545" w:type="dxa"/>
          </w:tcPr>
          <w:p w14:paraId="57AD1E7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9" w:type="dxa"/>
          </w:tcPr>
          <w:p w14:paraId="2775B09D"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w:t>
            </w:r>
            <w:r w:rsidRPr="00701C57">
              <w:rPr>
                <w:rFonts w:ascii="Times New Roman" w:hAnsi="Times New Roman"/>
                <w:sz w:val="24"/>
                <w:szCs w:val="24"/>
              </w:rPr>
              <w:lastRenderedPageBreak/>
              <w:t>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69054F86"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lastRenderedPageBreak/>
              <w:t>9.3</w:t>
            </w:r>
          </w:p>
        </w:tc>
      </w:tr>
      <w:tr w:rsidR="00701C57" w:rsidRPr="00701C57" w14:paraId="3FBBA024" w14:textId="77777777" w:rsidTr="00FE0999">
        <w:tc>
          <w:tcPr>
            <w:tcW w:w="2545" w:type="dxa"/>
          </w:tcPr>
          <w:p w14:paraId="2DE2FAB8"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9" w:type="dxa"/>
          </w:tcPr>
          <w:p w14:paraId="77B92C5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5E650EF"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12.0.2</w:t>
            </w:r>
          </w:p>
        </w:tc>
      </w:tr>
    </w:tbl>
    <w:p w14:paraId="1BFB4B37" w14:textId="77777777" w:rsidR="00701C57" w:rsidRPr="00701C57" w:rsidRDefault="00701C57" w:rsidP="005B2970">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143C925" w14:textId="77777777" w:rsidTr="00FE0999">
        <w:tc>
          <w:tcPr>
            <w:tcW w:w="9339" w:type="dxa"/>
            <w:gridSpan w:val="3"/>
          </w:tcPr>
          <w:p w14:paraId="1281310F" w14:textId="77777777" w:rsidR="00701C57" w:rsidRPr="00701C57" w:rsidRDefault="00701C57" w:rsidP="005B2970">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47FD10B9" w14:textId="77777777" w:rsidTr="00FE0999">
        <w:tc>
          <w:tcPr>
            <w:tcW w:w="2546" w:type="dxa"/>
          </w:tcPr>
          <w:p w14:paraId="208848DD"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27601783"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C72B7AC"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5122CB2" w14:textId="77777777" w:rsidTr="00FE0999">
        <w:tc>
          <w:tcPr>
            <w:tcW w:w="2546" w:type="dxa"/>
          </w:tcPr>
          <w:p w14:paraId="5277531F"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6BCC08D"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233B777"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3.1.1</w:t>
            </w:r>
          </w:p>
        </w:tc>
      </w:tr>
    </w:tbl>
    <w:p w14:paraId="454961AF" w14:textId="77777777" w:rsidR="00701C57" w:rsidRPr="00701C57" w:rsidRDefault="00701C57" w:rsidP="005B2970">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38AB150D" w14:textId="77777777" w:rsidTr="00FE0999">
        <w:tc>
          <w:tcPr>
            <w:tcW w:w="9345" w:type="dxa"/>
            <w:gridSpan w:val="3"/>
          </w:tcPr>
          <w:p w14:paraId="2B35592E" w14:textId="77777777" w:rsidR="00701C57" w:rsidRPr="00701C57" w:rsidRDefault="00701C57" w:rsidP="005B2970">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2D8DD331" w14:textId="77777777" w:rsidTr="00FE0999">
        <w:tc>
          <w:tcPr>
            <w:tcW w:w="2547" w:type="dxa"/>
          </w:tcPr>
          <w:p w14:paraId="16535750"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16494566"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3F8096A"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067FC0F" w14:textId="77777777" w:rsidTr="00FE0999">
        <w:tc>
          <w:tcPr>
            <w:tcW w:w="2547" w:type="dxa"/>
          </w:tcPr>
          <w:p w14:paraId="34EBD4AB" w14:textId="77777777" w:rsidR="00701C57" w:rsidRPr="00701C57" w:rsidRDefault="00701C57" w:rsidP="005B2970">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103" w:type="dxa"/>
          </w:tcPr>
          <w:p w14:paraId="564A841A" w14:textId="77777777" w:rsidR="00701C57" w:rsidRPr="00701C57" w:rsidRDefault="00701C57" w:rsidP="005B2970">
            <w:pPr>
              <w:rPr>
                <w:rFonts w:ascii="Times New Roman" w:hAnsi="Times New Roman"/>
                <w:sz w:val="24"/>
                <w:szCs w:val="24"/>
              </w:rPr>
            </w:pPr>
            <w:r w:rsidRPr="00701C57">
              <w:rPr>
                <w:rFonts w:ascii="Times New Roman" w:eastAsia="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w:t>
            </w:r>
            <w:r w:rsidRPr="00701C57">
              <w:rPr>
                <w:rFonts w:ascii="Times New Roman" w:eastAsia="Times New Roman" w:hAnsi="Times New Roman"/>
                <w:sz w:val="24"/>
                <w:szCs w:val="24"/>
              </w:rPr>
              <w:lastRenderedPageBreak/>
              <w:t>гидрологические посты и другие)</w:t>
            </w:r>
          </w:p>
        </w:tc>
        <w:tc>
          <w:tcPr>
            <w:tcW w:w="1695" w:type="dxa"/>
          </w:tcPr>
          <w:p w14:paraId="03BACD70"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lastRenderedPageBreak/>
              <w:t>3.9.1</w:t>
            </w:r>
          </w:p>
        </w:tc>
      </w:tr>
      <w:tr w:rsidR="00701C57" w:rsidRPr="00701C57" w14:paraId="04E4C1F0" w14:textId="77777777" w:rsidTr="00FE0999">
        <w:tc>
          <w:tcPr>
            <w:tcW w:w="2547" w:type="dxa"/>
          </w:tcPr>
          <w:p w14:paraId="203D9209" w14:textId="77777777" w:rsidR="00701C57" w:rsidRPr="00701C57" w:rsidRDefault="00701C57" w:rsidP="005B2970">
            <w:pPr>
              <w:rPr>
                <w:rFonts w:ascii="Times New Roman" w:hAnsi="Times New Roman"/>
                <w:sz w:val="24"/>
                <w:szCs w:val="24"/>
              </w:rPr>
            </w:pPr>
            <w:r w:rsidRPr="00701C57">
              <w:rPr>
                <w:rFonts w:ascii="Times New Roman" w:eastAsia="Times New Roman" w:hAnsi="Times New Roman"/>
                <w:sz w:val="24"/>
                <w:szCs w:val="24"/>
              </w:rPr>
              <w:lastRenderedPageBreak/>
              <w:t>Охота и рыбалка</w:t>
            </w:r>
          </w:p>
        </w:tc>
        <w:tc>
          <w:tcPr>
            <w:tcW w:w="5103" w:type="dxa"/>
          </w:tcPr>
          <w:p w14:paraId="75181ACA" w14:textId="77777777" w:rsidR="00701C57" w:rsidRPr="00701C57" w:rsidRDefault="00701C57" w:rsidP="005B2970">
            <w:pPr>
              <w:rPr>
                <w:rFonts w:ascii="Times New Roman" w:hAnsi="Times New Roman"/>
                <w:sz w:val="24"/>
                <w:szCs w:val="24"/>
              </w:rPr>
            </w:pPr>
            <w:r w:rsidRPr="00701C57">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38C8A813"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5.3</w:t>
            </w:r>
          </w:p>
        </w:tc>
      </w:tr>
      <w:tr w:rsidR="00177C21" w:rsidRPr="00701C57" w14:paraId="275EE9F2" w14:textId="77777777" w:rsidTr="00FE0999">
        <w:tc>
          <w:tcPr>
            <w:tcW w:w="2547" w:type="dxa"/>
          </w:tcPr>
          <w:p w14:paraId="5BA23BC8" w14:textId="58567216" w:rsidR="00177C21" w:rsidRPr="00701C57" w:rsidRDefault="00177C21" w:rsidP="005B2970">
            <w:pPr>
              <w:rPr>
                <w:rFonts w:ascii="Times New Roman" w:eastAsia="Times New Roman" w:hAnsi="Times New Roman"/>
                <w:sz w:val="24"/>
                <w:szCs w:val="24"/>
              </w:rPr>
            </w:pPr>
            <w:r w:rsidRPr="00177C21">
              <w:rPr>
                <w:rFonts w:ascii="Times New Roman" w:eastAsia="Times New Roman" w:hAnsi="Times New Roman"/>
                <w:sz w:val="24"/>
                <w:szCs w:val="24"/>
              </w:rPr>
              <w:t>Причалы для маломерных судов</w:t>
            </w:r>
          </w:p>
        </w:tc>
        <w:tc>
          <w:tcPr>
            <w:tcW w:w="5103" w:type="dxa"/>
          </w:tcPr>
          <w:p w14:paraId="79DC6023" w14:textId="07638EB6" w:rsidR="00177C21" w:rsidRPr="00701C57" w:rsidRDefault="00177C21" w:rsidP="005B2970">
            <w:pPr>
              <w:rPr>
                <w:rFonts w:ascii="Times New Roman" w:eastAsia="Times New Roman" w:hAnsi="Times New Roman"/>
                <w:sz w:val="24"/>
                <w:szCs w:val="24"/>
              </w:rPr>
            </w:pPr>
            <w:r w:rsidRPr="00177C21">
              <w:rPr>
                <w:rFonts w:ascii="Times New Roman" w:eastAsia="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166121EB" w14:textId="116691FE" w:rsidR="00177C21" w:rsidRPr="00701C57" w:rsidRDefault="00177C21" w:rsidP="005B2970">
            <w:pPr>
              <w:jc w:val="center"/>
              <w:rPr>
                <w:rFonts w:ascii="Times New Roman" w:hAnsi="Times New Roman"/>
                <w:sz w:val="24"/>
                <w:szCs w:val="24"/>
              </w:rPr>
            </w:pPr>
            <w:r>
              <w:rPr>
                <w:rFonts w:ascii="Times New Roman" w:hAnsi="Times New Roman"/>
                <w:sz w:val="24"/>
                <w:szCs w:val="24"/>
              </w:rPr>
              <w:t>5.4</w:t>
            </w:r>
          </w:p>
        </w:tc>
      </w:tr>
      <w:tr w:rsidR="00701C57" w:rsidRPr="00701C57" w14:paraId="2943F93E" w14:textId="77777777" w:rsidTr="00FE0999">
        <w:tc>
          <w:tcPr>
            <w:tcW w:w="2547" w:type="dxa"/>
          </w:tcPr>
          <w:p w14:paraId="56F0D047" w14:textId="77777777" w:rsidR="00701C57" w:rsidRPr="00701C57" w:rsidRDefault="00701C57" w:rsidP="005B2970">
            <w:pPr>
              <w:rPr>
                <w:rFonts w:ascii="Times New Roman" w:eastAsia="Times New Roman" w:hAnsi="Times New Roman"/>
                <w:sz w:val="24"/>
                <w:szCs w:val="24"/>
              </w:rPr>
            </w:pPr>
            <w:r w:rsidRPr="00701C57">
              <w:rPr>
                <w:rFonts w:ascii="Times New Roman" w:eastAsia="Times New Roman" w:hAnsi="Times New Roman"/>
                <w:sz w:val="24"/>
                <w:szCs w:val="24"/>
              </w:rPr>
              <w:t>Общее пользование водными объектами</w:t>
            </w:r>
          </w:p>
        </w:tc>
        <w:tc>
          <w:tcPr>
            <w:tcW w:w="5103" w:type="dxa"/>
          </w:tcPr>
          <w:p w14:paraId="6F73278E" w14:textId="77777777" w:rsidR="00701C57" w:rsidRPr="00701C57" w:rsidRDefault="00701C57" w:rsidP="005B2970">
            <w:pPr>
              <w:rPr>
                <w:rFonts w:ascii="Times New Roman" w:eastAsia="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2FC164C7"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1058B283" w14:textId="77777777" w:rsidTr="00FE0999">
        <w:tc>
          <w:tcPr>
            <w:tcW w:w="2547" w:type="dxa"/>
          </w:tcPr>
          <w:p w14:paraId="2FBD75EC" w14:textId="77777777" w:rsidR="00701C57" w:rsidRPr="00701C57" w:rsidRDefault="00701C57" w:rsidP="005B2970">
            <w:pPr>
              <w:rPr>
                <w:rFonts w:ascii="Times New Roman" w:eastAsia="Times New Roman" w:hAnsi="Times New Roman"/>
                <w:sz w:val="24"/>
                <w:szCs w:val="24"/>
              </w:rPr>
            </w:pPr>
            <w:r w:rsidRPr="00701C57">
              <w:rPr>
                <w:rFonts w:ascii="Times New Roman" w:eastAsia="Times New Roman" w:hAnsi="Times New Roman"/>
                <w:sz w:val="24"/>
                <w:szCs w:val="24"/>
              </w:rPr>
              <w:t>Специальное пользование водными объектами</w:t>
            </w:r>
          </w:p>
        </w:tc>
        <w:tc>
          <w:tcPr>
            <w:tcW w:w="5103" w:type="dxa"/>
          </w:tcPr>
          <w:p w14:paraId="1261B3A2" w14:textId="77777777" w:rsidR="00701C57" w:rsidRPr="00701C57" w:rsidRDefault="00701C57" w:rsidP="005B2970">
            <w:pPr>
              <w:rPr>
                <w:rFonts w:ascii="Times New Roman" w:eastAsia="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4934F99C"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11.2</w:t>
            </w:r>
          </w:p>
        </w:tc>
      </w:tr>
      <w:tr w:rsidR="00177C21" w:rsidRPr="00701C57" w14:paraId="135ABC2E" w14:textId="77777777" w:rsidTr="00FE0999">
        <w:tc>
          <w:tcPr>
            <w:tcW w:w="2547" w:type="dxa"/>
          </w:tcPr>
          <w:p w14:paraId="3ED01002" w14:textId="7BFEC1FE" w:rsidR="00177C21" w:rsidRPr="00701C57" w:rsidRDefault="00177C21" w:rsidP="005B2970">
            <w:pPr>
              <w:rPr>
                <w:rFonts w:ascii="Times New Roman" w:eastAsia="Times New Roman" w:hAnsi="Times New Roman"/>
                <w:sz w:val="24"/>
                <w:szCs w:val="24"/>
              </w:rPr>
            </w:pPr>
            <w:r w:rsidRPr="00177C21">
              <w:rPr>
                <w:rFonts w:ascii="Times New Roman" w:eastAsia="Times New Roman" w:hAnsi="Times New Roman"/>
                <w:sz w:val="24"/>
                <w:szCs w:val="24"/>
              </w:rPr>
              <w:t>Гидротехнические сооружения</w:t>
            </w:r>
          </w:p>
        </w:tc>
        <w:tc>
          <w:tcPr>
            <w:tcW w:w="5103" w:type="dxa"/>
          </w:tcPr>
          <w:p w14:paraId="4F02FBBC" w14:textId="77651DAA" w:rsidR="00177C21" w:rsidRPr="00701C57" w:rsidRDefault="00177C21" w:rsidP="005B2970">
            <w:pPr>
              <w:rPr>
                <w:rFonts w:ascii="Times New Roman" w:eastAsia="Times New Roman" w:hAnsi="Times New Roman"/>
                <w:sz w:val="24"/>
                <w:szCs w:val="24"/>
              </w:rPr>
            </w:pPr>
            <w:r w:rsidRPr="00177C21">
              <w:rPr>
                <w:rFonts w:ascii="Times New Roman" w:eastAsia="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sz w:val="24"/>
                <w:szCs w:val="24"/>
              </w:rPr>
              <w:t>рыбозащитных</w:t>
            </w:r>
            <w:proofErr w:type="spellEnd"/>
            <w:r w:rsidRPr="00177C21">
              <w:rPr>
                <w:rFonts w:ascii="Times New Roman" w:eastAsia="Times New Roman" w:hAnsi="Times New Roman"/>
                <w:sz w:val="24"/>
                <w:szCs w:val="24"/>
              </w:rPr>
              <w:t xml:space="preserve"> и рыбопропускных сооружений, берегозащитных сооружений)</w:t>
            </w:r>
          </w:p>
        </w:tc>
        <w:tc>
          <w:tcPr>
            <w:tcW w:w="1695" w:type="dxa"/>
          </w:tcPr>
          <w:p w14:paraId="4080416D" w14:textId="7D2FEE47" w:rsidR="00177C21" w:rsidRPr="00701C57" w:rsidRDefault="00177C21" w:rsidP="005B2970">
            <w:pPr>
              <w:jc w:val="center"/>
              <w:rPr>
                <w:rFonts w:ascii="Times New Roman" w:hAnsi="Times New Roman"/>
                <w:sz w:val="24"/>
                <w:szCs w:val="24"/>
              </w:rPr>
            </w:pPr>
            <w:r>
              <w:rPr>
                <w:rFonts w:ascii="Times New Roman" w:hAnsi="Times New Roman"/>
                <w:sz w:val="24"/>
                <w:szCs w:val="24"/>
              </w:rPr>
              <w:t>11.3</w:t>
            </w:r>
          </w:p>
        </w:tc>
      </w:tr>
    </w:tbl>
    <w:p w14:paraId="35C50117" w14:textId="77777777" w:rsidR="00701C57" w:rsidRPr="00701C57" w:rsidRDefault="00701C57" w:rsidP="005B2970">
      <w:pPr>
        <w:spacing w:after="0" w:line="240" w:lineRule="auto"/>
        <w:rPr>
          <w:rFonts w:ascii="Times New Roman" w:eastAsia="MS Mincho" w:hAnsi="Times New Roman" w:cs="Times New Roman"/>
          <w:sz w:val="24"/>
          <w:szCs w:val="24"/>
          <w:lang w:eastAsia="ru-RU"/>
        </w:rPr>
      </w:pPr>
    </w:p>
    <w:p w14:paraId="61C79D5B" w14:textId="77777777" w:rsidR="00701C57" w:rsidRPr="00701C57" w:rsidRDefault="00701C57" w:rsidP="005B2970">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Р3 Зона отдыха, занятий физической культурой и спортом</w:t>
      </w:r>
      <w:r w:rsidRPr="00701C57" w:rsidDel="007C79C8">
        <w:rPr>
          <w:rFonts w:ascii="Times New Roman" w:eastAsia="MS Mincho" w:hAnsi="Times New Roman" w:cs="Times New Roman"/>
          <w:b/>
          <w:sz w:val="28"/>
          <w:szCs w:val="28"/>
          <w:lang w:eastAsia="ru-RU"/>
        </w:rPr>
        <w:t xml:space="preserve"> </w:t>
      </w:r>
    </w:p>
    <w:p w14:paraId="41EC8945" w14:textId="77777777" w:rsidR="00701C57" w:rsidRPr="00701C57" w:rsidRDefault="00701C57" w:rsidP="005B2970">
      <w:pPr>
        <w:tabs>
          <w:tab w:val="left" w:pos="0"/>
        </w:tabs>
        <w:spacing w:after="200" w:line="24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5"/>
        <w:gridCol w:w="5099"/>
        <w:gridCol w:w="1695"/>
      </w:tblGrid>
      <w:tr w:rsidR="00701C57" w:rsidRPr="00701C57" w14:paraId="2163A238" w14:textId="77777777" w:rsidTr="00FE0999">
        <w:tc>
          <w:tcPr>
            <w:tcW w:w="9339" w:type="dxa"/>
            <w:gridSpan w:val="3"/>
          </w:tcPr>
          <w:p w14:paraId="7E5F1989" w14:textId="77777777" w:rsidR="00701C57" w:rsidRPr="00701C57" w:rsidRDefault="00701C57" w:rsidP="005B2970">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3DB6D904" w14:textId="77777777" w:rsidTr="00FE0999">
        <w:tc>
          <w:tcPr>
            <w:tcW w:w="2545" w:type="dxa"/>
          </w:tcPr>
          <w:p w14:paraId="06530528"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39F97598"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2212C8D"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82A17CB" w14:textId="77777777" w:rsidTr="00FE0999">
        <w:tc>
          <w:tcPr>
            <w:tcW w:w="2545" w:type="dxa"/>
          </w:tcPr>
          <w:p w14:paraId="2AB04658"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Спорт</w:t>
            </w:r>
          </w:p>
        </w:tc>
        <w:tc>
          <w:tcPr>
            <w:tcW w:w="5099" w:type="dxa"/>
          </w:tcPr>
          <w:p w14:paraId="47877A48"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14:paraId="336AED9B"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5.1</w:t>
            </w:r>
          </w:p>
        </w:tc>
      </w:tr>
      <w:tr w:rsidR="00701C57" w:rsidRPr="00701C57" w14:paraId="499DB08F" w14:textId="77777777" w:rsidTr="00FE0999">
        <w:tc>
          <w:tcPr>
            <w:tcW w:w="2545" w:type="dxa"/>
          </w:tcPr>
          <w:p w14:paraId="71DFA155"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Обеспечение спортивно-зрелищных мероприятий</w:t>
            </w:r>
          </w:p>
        </w:tc>
        <w:tc>
          <w:tcPr>
            <w:tcW w:w="5099" w:type="dxa"/>
          </w:tcPr>
          <w:p w14:paraId="2B3D2ADF"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64A2838D"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5.1.1</w:t>
            </w:r>
          </w:p>
        </w:tc>
      </w:tr>
      <w:tr w:rsidR="00701C57" w:rsidRPr="00701C57" w14:paraId="737364F0" w14:textId="77777777" w:rsidTr="00FE0999">
        <w:tc>
          <w:tcPr>
            <w:tcW w:w="2545" w:type="dxa"/>
          </w:tcPr>
          <w:p w14:paraId="418B2CD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9" w:type="dxa"/>
          </w:tcPr>
          <w:p w14:paraId="134464F0"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1E11870"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0EE8E219" w14:textId="77777777" w:rsidTr="00FE0999">
        <w:tc>
          <w:tcPr>
            <w:tcW w:w="2545" w:type="dxa"/>
          </w:tcPr>
          <w:p w14:paraId="2CF44CBD"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9" w:type="dxa"/>
          </w:tcPr>
          <w:p w14:paraId="3330CAC0"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1DEE44A"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68B97194" w14:textId="77777777" w:rsidTr="00FE0999">
        <w:tc>
          <w:tcPr>
            <w:tcW w:w="2545" w:type="dxa"/>
          </w:tcPr>
          <w:p w14:paraId="17368C4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9" w:type="dxa"/>
          </w:tcPr>
          <w:p w14:paraId="22AF9C24"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4605D497"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5.1.4</w:t>
            </w:r>
          </w:p>
        </w:tc>
      </w:tr>
      <w:tr w:rsidR="00701C57" w:rsidRPr="00701C57" w14:paraId="190B2272" w14:textId="77777777" w:rsidTr="00FE0999">
        <w:tc>
          <w:tcPr>
            <w:tcW w:w="2545" w:type="dxa"/>
          </w:tcPr>
          <w:p w14:paraId="2D473AF8"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Водный спорт</w:t>
            </w:r>
          </w:p>
        </w:tc>
        <w:tc>
          <w:tcPr>
            <w:tcW w:w="5099" w:type="dxa"/>
          </w:tcPr>
          <w:p w14:paraId="20AE0DC5"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14:paraId="5052F198"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5.1.5</w:t>
            </w:r>
          </w:p>
        </w:tc>
      </w:tr>
      <w:tr w:rsidR="00701C57" w:rsidRPr="00701C57" w14:paraId="3FFA8BC0" w14:textId="77777777" w:rsidTr="00FE0999">
        <w:tc>
          <w:tcPr>
            <w:tcW w:w="2545" w:type="dxa"/>
          </w:tcPr>
          <w:p w14:paraId="5B353B2A"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Авиационный спорт</w:t>
            </w:r>
          </w:p>
        </w:tc>
        <w:tc>
          <w:tcPr>
            <w:tcW w:w="5099" w:type="dxa"/>
          </w:tcPr>
          <w:p w14:paraId="242BAC9A"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14:paraId="3A894A77"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5.1.6</w:t>
            </w:r>
          </w:p>
        </w:tc>
      </w:tr>
      <w:tr w:rsidR="00701C57" w:rsidRPr="00701C57" w14:paraId="30E74132" w14:textId="77777777" w:rsidTr="00FE0999">
        <w:tc>
          <w:tcPr>
            <w:tcW w:w="2545" w:type="dxa"/>
          </w:tcPr>
          <w:p w14:paraId="09D01A66"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Спортивные базы</w:t>
            </w:r>
          </w:p>
        </w:tc>
        <w:tc>
          <w:tcPr>
            <w:tcW w:w="5099" w:type="dxa"/>
          </w:tcPr>
          <w:p w14:paraId="0F915FC6"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1695" w:type="dxa"/>
          </w:tcPr>
          <w:p w14:paraId="5713E28E"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5.1.7</w:t>
            </w:r>
          </w:p>
        </w:tc>
      </w:tr>
      <w:tr w:rsidR="00701C57" w:rsidRPr="00701C57" w14:paraId="4AEA24B6" w14:textId="77777777" w:rsidTr="00FE0999">
        <w:tc>
          <w:tcPr>
            <w:tcW w:w="2545" w:type="dxa"/>
          </w:tcPr>
          <w:p w14:paraId="32BCEC50"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14:paraId="14C2880A"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5E9AC5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14:paraId="70857519"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5.2</w:t>
            </w:r>
          </w:p>
        </w:tc>
      </w:tr>
      <w:tr w:rsidR="00701C57" w:rsidRPr="00701C57" w14:paraId="6DB09E41" w14:textId="77777777" w:rsidTr="00FE0999">
        <w:tc>
          <w:tcPr>
            <w:tcW w:w="2545" w:type="dxa"/>
          </w:tcPr>
          <w:p w14:paraId="138F31D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Поля для гольфа или конных прогулок</w:t>
            </w:r>
          </w:p>
        </w:tc>
        <w:tc>
          <w:tcPr>
            <w:tcW w:w="5099" w:type="dxa"/>
          </w:tcPr>
          <w:p w14:paraId="7778934B"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67B7A44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конноспортивных манежей, не предусматривающих устройство трибун</w:t>
            </w:r>
          </w:p>
        </w:tc>
        <w:tc>
          <w:tcPr>
            <w:tcW w:w="1695" w:type="dxa"/>
          </w:tcPr>
          <w:p w14:paraId="0B26E1C9"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5.5</w:t>
            </w:r>
          </w:p>
        </w:tc>
      </w:tr>
      <w:tr w:rsidR="00701C57" w:rsidRPr="00701C57" w14:paraId="56A1B3F7" w14:textId="77777777" w:rsidTr="00FE0999">
        <w:tc>
          <w:tcPr>
            <w:tcW w:w="2545" w:type="dxa"/>
          </w:tcPr>
          <w:p w14:paraId="2BB41355"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Земельные участки (территории) общего </w:t>
            </w:r>
            <w:r w:rsidRPr="00701C57">
              <w:rPr>
                <w:rFonts w:ascii="Times New Roman" w:hAnsi="Times New Roman"/>
                <w:sz w:val="24"/>
                <w:szCs w:val="24"/>
              </w:rPr>
              <w:lastRenderedPageBreak/>
              <w:t>пользования</w:t>
            </w:r>
          </w:p>
        </w:tc>
        <w:tc>
          <w:tcPr>
            <w:tcW w:w="5099" w:type="dxa"/>
          </w:tcPr>
          <w:p w14:paraId="36567720"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 xml:space="preserve">Земельные участки общего пользования. Содержание данного вида разрешенного </w:t>
            </w:r>
            <w:r w:rsidRPr="00701C57">
              <w:rPr>
                <w:rFonts w:ascii="Times New Roman" w:hAnsi="Times New Roman"/>
                <w:sz w:val="24"/>
                <w:szCs w:val="24"/>
              </w:rPr>
              <w:lastRenderedPageBreak/>
              <w:t>использования включает в себя содержание видов разрешенного использования с кодами 12.0.1 - 12.0.2</w:t>
            </w:r>
          </w:p>
        </w:tc>
        <w:tc>
          <w:tcPr>
            <w:tcW w:w="1695" w:type="dxa"/>
          </w:tcPr>
          <w:p w14:paraId="2E24D8E6"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lastRenderedPageBreak/>
              <w:t>12.0</w:t>
            </w:r>
          </w:p>
        </w:tc>
      </w:tr>
      <w:tr w:rsidR="00701C57" w:rsidRPr="00701C57" w14:paraId="0670D458" w14:textId="77777777" w:rsidTr="00FE0999">
        <w:tc>
          <w:tcPr>
            <w:tcW w:w="2545" w:type="dxa"/>
          </w:tcPr>
          <w:p w14:paraId="1481DE5A"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Улично-дорожная сеть</w:t>
            </w:r>
          </w:p>
        </w:tc>
        <w:tc>
          <w:tcPr>
            <w:tcW w:w="5099" w:type="dxa"/>
          </w:tcPr>
          <w:p w14:paraId="553BF172"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77AA7894"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1E0C19F"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31DB0A65" w14:textId="77777777" w:rsidTr="00FE0999">
        <w:tc>
          <w:tcPr>
            <w:tcW w:w="2545" w:type="dxa"/>
          </w:tcPr>
          <w:p w14:paraId="318EF6CE"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549F179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6583AF7"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12.0.2</w:t>
            </w:r>
          </w:p>
        </w:tc>
      </w:tr>
    </w:tbl>
    <w:p w14:paraId="3B2A977D" w14:textId="77777777" w:rsidR="00701C57" w:rsidRPr="00701C57" w:rsidRDefault="00701C57" w:rsidP="005B2970">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32F28BEF" w14:textId="77777777" w:rsidTr="00FE0999">
        <w:tc>
          <w:tcPr>
            <w:tcW w:w="9339" w:type="dxa"/>
            <w:gridSpan w:val="3"/>
          </w:tcPr>
          <w:p w14:paraId="6C02653B" w14:textId="77777777" w:rsidR="00701C57" w:rsidRPr="00701C57" w:rsidRDefault="00701C57" w:rsidP="005B2970">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220C54A" w14:textId="77777777" w:rsidTr="00FE0999">
        <w:tc>
          <w:tcPr>
            <w:tcW w:w="2546" w:type="dxa"/>
          </w:tcPr>
          <w:p w14:paraId="1DEF2146"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9DC3EE9"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1667199"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B2F3E7B" w14:textId="77777777" w:rsidTr="00FE0999">
        <w:tc>
          <w:tcPr>
            <w:tcW w:w="2546" w:type="dxa"/>
          </w:tcPr>
          <w:p w14:paraId="5E3D5F07"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37383C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19278C0"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596BD7EC" w14:textId="77777777" w:rsidTr="00FE0999">
        <w:tc>
          <w:tcPr>
            <w:tcW w:w="2546" w:type="dxa"/>
          </w:tcPr>
          <w:p w14:paraId="3E7CE1A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57E8BB5F"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6691C35"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7B85B7C9" w14:textId="77777777" w:rsidTr="00FE0999">
        <w:tc>
          <w:tcPr>
            <w:tcW w:w="2546" w:type="dxa"/>
          </w:tcPr>
          <w:p w14:paraId="19475B3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182343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w:t>
            </w:r>
            <w:r w:rsidRPr="00701C57">
              <w:rPr>
                <w:rFonts w:ascii="Times New Roman" w:hAnsi="Times New Roman"/>
                <w:sz w:val="24"/>
                <w:szCs w:val="24"/>
              </w:rPr>
              <w:lastRenderedPageBreak/>
              <w:t>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B197AB7"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lastRenderedPageBreak/>
              <w:t>4.9</w:t>
            </w:r>
          </w:p>
        </w:tc>
      </w:tr>
      <w:tr w:rsidR="00701C57" w:rsidRPr="00701C57" w14:paraId="585CD267" w14:textId="77777777" w:rsidTr="00FE0999">
        <w:tc>
          <w:tcPr>
            <w:tcW w:w="2546" w:type="dxa"/>
          </w:tcPr>
          <w:p w14:paraId="53E89D25"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14:paraId="1DE1697D"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B989A1A"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12.0.2</w:t>
            </w:r>
          </w:p>
        </w:tc>
      </w:tr>
    </w:tbl>
    <w:p w14:paraId="7C00961A" w14:textId="77777777" w:rsidR="00701C57" w:rsidRPr="00701C57" w:rsidRDefault="00701C57" w:rsidP="005B2970">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5B19D8B" w14:textId="77777777" w:rsidTr="00FE0999">
        <w:tc>
          <w:tcPr>
            <w:tcW w:w="9339" w:type="dxa"/>
            <w:gridSpan w:val="3"/>
          </w:tcPr>
          <w:p w14:paraId="3D8B57BC" w14:textId="77777777" w:rsidR="00701C57" w:rsidRPr="00701C57" w:rsidRDefault="00701C57" w:rsidP="005B2970">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DE58F90" w14:textId="77777777" w:rsidTr="00FE0999">
        <w:tc>
          <w:tcPr>
            <w:tcW w:w="2546" w:type="dxa"/>
          </w:tcPr>
          <w:p w14:paraId="29F59399"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D2C0D9A"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E12AF8D"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3768D24" w14:textId="77777777" w:rsidTr="00FE0999">
        <w:tc>
          <w:tcPr>
            <w:tcW w:w="2546" w:type="dxa"/>
          </w:tcPr>
          <w:p w14:paraId="0AC14AE7" w14:textId="77777777" w:rsidR="00701C57" w:rsidRPr="00701C57" w:rsidRDefault="00701C57" w:rsidP="005B2970">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098" w:type="dxa"/>
          </w:tcPr>
          <w:p w14:paraId="34632D40" w14:textId="77777777" w:rsidR="00701C57" w:rsidRPr="00701C57" w:rsidRDefault="00701C57" w:rsidP="005B2970">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5BCBC5F7"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3.9.1</w:t>
            </w:r>
          </w:p>
        </w:tc>
      </w:tr>
      <w:tr w:rsidR="00701C57" w:rsidRPr="00701C57" w14:paraId="26189072" w14:textId="77777777" w:rsidTr="00FE0999">
        <w:tc>
          <w:tcPr>
            <w:tcW w:w="2546" w:type="dxa"/>
          </w:tcPr>
          <w:p w14:paraId="661173F2" w14:textId="77777777" w:rsidR="00701C57" w:rsidRPr="00701C57" w:rsidRDefault="00701C57" w:rsidP="005B2970">
            <w:pPr>
              <w:rPr>
                <w:rFonts w:ascii="Times New Roman" w:hAnsi="Times New Roman"/>
                <w:sz w:val="24"/>
                <w:szCs w:val="24"/>
              </w:rPr>
            </w:pPr>
            <w:r w:rsidRPr="00701C57">
              <w:rPr>
                <w:rFonts w:ascii="Times New Roman" w:eastAsia="Times New Roman" w:hAnsi="Times New Roman"/>
                <w:sz w:val="24"/>
                <w:szCs w:val="24"/>
              </w:rPr>
              <w:t>Охота и рыбалка</w:t>
            </w:r>
          </w:p>
        </w:tc>
        <w:tc>
          <w:tcPr>
            <w:tcW w:w="5098" w:type="dxa"/>
          </w:tcPr>
          <w:p w14:paraId="4699EAE6" w14:textId="77777777" w:rsidR="00701C57" w:rsidRPr="00701C57" w:rsidRDefault="00701C57" w:rsidP="005B2970">
            <w:pPr>
              <w:rPr>
                <w:rFonts w:ascii="Times New Roman" w:hAnsi="Times New Roman"/>
                <w:sz w:val="24"/>
                <w:szCs w:val="24"/>
              </w:rPr>
            </w:pPr>
            <w:r w:rsidRPr="00701C57">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19D5472F"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5.3</w:t>
            </w:r>
          </w:p>
        </w:tc>
      </w:tr>
      <w:tr w:rsidR="00177C21" w:rsidRPr="00701C57" w14:paraId="4DB56499" w14:textId="77777777" w:rsidTr="00FE0999">
        <w:tc>
          <w:tcPr>
            <w:tcW w:w="2546" w:type="dxa"/>
          </w:tcPr>
          <w:p w14:paraId="6422E1F5" w14:textId="1B1E3A98" w:rsidR="00177C21" w:rsidRPr="00701C57" w:rsidRDefault="00177C21" w:rsidP="005B2970">
            <w:pPr>
              <w:rPr>
                <w:rFonts w:ascii="Times New Roman" w:eastAsia="Times New Roman" w:hAnsi="Times New Roman"/>
                <w:sz w:val="24"/>
                <w:szCs w:val="24"/>
              </w:rPr>
            </w:pPr>
            <w:r w:rsidRPr="00177C21">
              <w:rPr>
                <w:rFonts w:ascii="Times New Roman" w:eastAsia="Times New Roman" w:hAnsi="Times New Roman"/>
                <w:sz w:val="24"/>
                <w:szCs w:val="24"/>
              </w:rPr>
              <w:t>Причалы для маломерных судов</w:t>
            </w:r>
          </w:p>
        </w:tc>
        <w:tc>
          <w:tcPr>
            <w:tcW w:w="5098" w:type="dxa"/>
          </w:tcPr>
          <w:p w14:paraId="29435809" w14:textId="71BA9336" w:rsidR="00177C21" w:rsidRPr="00701C57" w:rsidRDefault="00177C21" w:rsidP="005B2970">
            <w:pPr>
              <w:rPr>
                <w:rFonts w:ascii="Times New Roman" w:eastAsia="Times New Roman" w:hAnsi="Times New Roman"/>
                <w:sz w:val="24"/>
                <w:szCs w:val="24"/>
              </w:rPr>
            </w:pPr>
            <w:r w:rsidRPr="00177C21">
              <w:rPr>
                <w:rFonts w:ascii="Times New Roman" w:eastAsia="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1795178E" w14:textId="1DAE6F16" w:rsidR="00177C21" w:rsidRPr="00701C57" w:rsidRDefault="00177C21" w:rsidP="005B2970">
            <w:pPr>
              <w:jc w:val="center"/>
              <w:rPr>
                <w:rFonts w:ascii="Times New Roman" w:hAnsi="Times New Roman"/>
                <w:sz w:val="24"/>
                <w:szCs w:val="24"/>
              </w:rPr>
            </w:pPr>
            <w:r>
              <w:rPr>
                <w:rFonts w:ascii="Times New Roman" w:hAnsi="Times New Roman"/>
                <w:sz w:val="24"/>
                <w:szCs w:val="24"/>
              </w:rPr>
              <w:t>5.4</w:t>
            </w:r>
          </w:p>
        </w:tc>
      </w:tr>
      <w:tr w:rsidR="00177C21" w:rsidRPr="00701C57" w14:paraId="7A137964" w14:textId="77777777" w:rsidTr="00FE0999">
        <w:tc>
          <w:tcPr>
            <w:tcW w:w="2546" w:type="dxa"/>
          </w:tcPr>
          <w:p w14:paraId="48341B2D" w14:textId="710D9664" w:rsidR="00177C21" w:rsidRPr="00177C21" w:rsidRDefault="00177C21" w:rsidP="005B2970">
            <w:pPr>
              <w:rPr>
                <w:rFonts w:ascii="Times New Roman" w:eastAsia="Times New Roman" w:hAnsi="Times New Roman"/>
                <w:sz w:val="24"/>
                <w:szCs w:val="24"/>
              </w:rPr>
            </w:pPr>
            <w:r w:rsidRPr="00177C21">
              <w:rPr>
                <w:rFonts w:ascii="Times New Roman" w:eastAsia="Times New Roman" w:hAnsi="Times New Roman"/>
                <w:sz w:val="24"/>
                <w:szCs w:val="24"/>
              </w:rPr>
              <w:t>Гидротехнические сооружения</w:t>
            </w:r>
          </w:p>
        </w:tc>
        <w:tc>
          <w:tcPr>
            <w:tcW w:w="5098" w:type="dxa"/>
          </w:tcPr>
          <w:p w14:paraId="12036E28" w14:textId="314F7C2E" w:rsidR="00177C21" w:rsidRPr="00177C21" w:rsidRDefault="00177C21" w:rsidP="005B2970">
            <w:pPr>
              <w:rPr>
                <w:rFonts w:ascii="Times New Roman" w:eastAsia="Times New Roman" w:hAnsi="Times New Roman"/>
                <w:sz w:val="24"/>
                <w:szCs w:val="24"/>
              </w:rPr>
            </w:pPr>
            <w:r w:rsidRPr="00177C21">
              <w:rPr>
                <w:rFonts w:ascii="Times New Roman" w:eastAsia="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sz w:val="24"/>
                <w:szCs w:val="24"/>
              </w:rPr>
              <w:t>рыбозащитных</w:t>
            </w:r>
            <w:proofErr w:type="spellEnd"/>
            <w:r w:rsidRPr="00177C21">
              <w:rPr>
                <w:rFonts w:ascii="Times New Roman" w:eastAsia="Times New Roman" w:hAnsi="Times New Roman"/>
                <w:sz w:val="24"/>
                <w:szCs w:val="24"/>
              </w:rPr>
              <w:t xml:space="preserve"> и рыбопропускных </w:t>
            </w:r>
            <w:r w:rsidRPr="00177C21">
              <w:rPr>
                <w:rFonts w:ascii="Times New Roman" w:eastAsia="Times New Roman" w:hAnsi="Times New Roman"/>
                <w:sz w:val="24"/>
                <w:szCs w:val="24"/>
              </w:rPr>
              <w:lastRenderedPageBreak/>
              <w:t>сооружений, берегозащитных сооружений)</w:t>
            </w:r>
          </w:p>
        </w:tc>
        <w:tc>
          <w:tcPr>
            <w:tcW w:w="1695" w:type="dxa"/>
          </w:tcPr>
          <w:p w14:paraId="28A5C215" w14:textId="515BC24F" w:rsidR="00177C21" w:rsidRDefault="00177C21" w:rsidP="005B2970">
            <w:pPr>
              <w:jc w:val="center"/>
              <w:rPr>
                <w:rFonts w:ascii="Times New Roman" w:hAnsi="Times New Roman"/>
                <w:sz w:val="24"/>
                <w:szCs w:val="24"/>
              </w:rPr>
            </w:pPr>
            <w:r>
              <w:rPr>
                <w:rFonts w:ascii="Times New Roman" w:hAnsi="Times New Roman"/>
                <w:sz w:val="24"/>
                <w:szCs w:val="24"/>
              </w:rPr>
              <w:lastRenderedPageBreak/>
              <w:t>11.3</w:t>
            </w:r>
          </w:p>
        </w:tc>
      </w:tr>
    </w:tbl>
    <w:p w14:paraId="176A2C00" w14:textId="77777777" w:rsidR="00701C57" w:rsidRPr="00701C57" w:rsidRDefault="00701C57" w:rsidP="005B2970">
      <w:pPr>
        <w:spacing w:after="0" w:line="240" w:lineRule="auto"/>
        <w:rPr>
          <w:rFonts w:ascii="Times New Roman" w:eastAsia="MS Mincho" w:hAnsi="Times New Roman" w:cs="Times New Roman"/>
          <w:sz w:val="24"/>
          <w:szCs w:val="24"/>
          <w:lang w:eastAsia="ru-RU"/>
        </w:rPr>
      </w:pPr>
    </w:p>
    <w:p w14:paraId="16160435" w14:textId="77777777" w:rsidR="00701C57" w:rsidRPr="00701C57" w:rsidRDefault="00701C57" w:rsidP="005B2970">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14:paraId="65AC1954" w14:textId="77777777" w:rsidR="00701C57" w:rsidRPr="00701C57" w:rsidRDefault="00701C57" w:rsidP="005B2970">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Сх1 Зона сельскохозяйственных угодий</w:t>
      </w:r>
    </w:p>
    <w:p w14:paraId="16548E93" w14:textId="77777777" w:rsidR="00701C57" w:rsidRPr="00701C57" w:rsidRDefault="00701C57" w:rsidP="005B2970">
      <w:pPr>
        <w:tabs>
          <w:tab w:val="left" w:pos="0"/>
        </w:tabs>
        <w:spacing w:after="200" w:line="24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1"/>
        <w:tblW w:w="0" w:type="auto"/>
        <w:tblLook w:val="04A0" w:firstRow="1" w:lastRow="0" w:firstColumn="1" w:lastColumn="0" w:noHBand="0" w:noVBand="1"/>
      </w:tblPr>
      <w:tblGrid>
        <w:gridCol w:w="2547"/>
        <w:gridCol w:w="5097"/>
        <w:gridCol w:w="1695"/>
      </w:tblGrid>
      <w:tr w:rsidR="00701C57" w:rsidRPr="00701C57" w14:paraId="065F50E1" w14:textId="77777777" w:rsidTr="00FE0999">
        <w:tc>
          <w:tcPr>
            <w:tcW w:w="9339" w:type="dxa"/>
            <w:gridSpan w:val="3"/>
          </w:tcPr>
          <w:p w14:paraId="44EE55D3" w14:textId="77777777" w:rsidR="00701C57" w:rsidRPr="00701C57" w:rsidRDefault="00701C57" w:rsidP="005B2970">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75AD5134" w14:textId="77777777" w:rsidTr="00FE0999">
        <w:tc>
          <w:tcPr>
            <w:tcW w:w="2547" w:type="dxa"/>
          </w:tcPr>
          <w:p w14:paraId="11AE7752"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Наименование</w:t>
            </w:r>
          </w:p>
        </w:tc>
        <w:tc>
          <w:tcPr>
            <w:tcW w:w="5097" w:type="dxa"/>
          </w:tcPr>
          <w:p w14:paraId="6D244560"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38663BF"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9633F70" w14:textId="77777777" w:rsidTr="00FE0999">
        <w:tc>
          <w:tcPr>
            <w:tcW w:w="2547" w:type="dxa"/>
          </w:tcPr>
          <w:p w14:paraId="1511284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Растениеводство</w:t>
            </w:r>
          </w:p>
        </w:tc>
        <w:tc>
          <w:tcPr>
            <w:tcW w:w="5097" w:type="dxa"/>
          </w:tcPr>
          <w:p w14:paraId="4E433DAE"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выращиванием сельскохозяйственных культур.</w:t>
            </w:r>
          </w:p>
          <w:p w14:paraId="04A208CB"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14:paraId="5737F949"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1.1</w:t>
            </w:r>
          </w:p>
        </w:tc>
      </w:tr>
      <w:tr w:rsidR="00701C57" w:rsidRPr="00701C57" w14:paraId="08F9E42E" w14:textId="77777777" w:rsidTr="00FE0999">
        <w:tc>
          <w:tcPr>
            <w:tcW w:w="2547" w:type="dxa"/>
          </w:tcPr>
          <w:p w14:paraId="0F855DF8"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Выращивание зерновых и иных сельскохозяйственных культур</w:t>
            </w:r>
          </w:p>
        </w:tc>
        <w:tc>
          <w:tcPr>
            <w:tcW w:w="5097" w:type="dxa"/>
          </w:tcPr>
          <w:p w14:paraId="0A72A20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14:paraId="6ABDA899"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1.2</w:t>
            </w:r>
          </w:p>
        </w:tc>
      </w:tr>
      <w:tr w:rsidR="00701C57" w:rsidRPr="00701C57" w14:paraId="6649E2E5" w14:textId="77777777" w:rsidTr="00FE0999">
        <w:tc>
          <w:tcPr>
            <w:tcW w:w="2547" w:type="dxa"/>
          </w:tcPr>
          <w:p w14:paraId="75B37014"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Овощеводство</w:t>
            </w:r>
          </w:p>
        </w:tc>
        <w:tc>
          <w:tcPr>
            <w:tcW w:w="5097" w:type="dxa"/>
          </w:tcPr>
          <w:p w14:paraId="7FDFB86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14:paraId="44B17107"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1.3</w:t>
            </w:r>
          </w:p>
        </w:tc>
      </w:tr>
      <w:tr w:rsidR="00701C57" w:rsidRPr="00701C57" w14:paraId="7EA75A86" w14:textId="77777777" w:rsidTr="00FE0999">
        <w:tc>
          <w:tcPr>
            <w:tcW w:w="2547" w:type="dxa"/>
          </w:tcPr>
          <w:p w14:paraId="3B9264BA"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Выращивание тонизирующих, лекарственных, цветочных культур</w:t>
            </w:r>
          </w:p>
        </w:tc>
        <w:tc>
          <w:tcPr>
            <w:tcW w:w="5097" w:type="dxa"/>
          </w:tcPr>
          <w:p w14:paraId="7A2EFEDF"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14:paraId="77F49FE7"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1.4</w:t>
            </w:r>
          </w:p>
        </w:tc>
      </w:tr>
      <w:tr w:rsidR="00701C57" w:rsidRPr="00701C57" w14:paraId="24B9A381" w14:textId="77777777" w:rsidTr="00FE0999">
        <w:tc>
          <w:tcPr>
            <w:tcW w:w="2547" w:type="dxa"/>
          </w:tcPr>
          <w:p w14:paraId="7548BF6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Садоводство</w:t>
            </w:r>
          </w:p>
        </w:tc>
        <w:tc>
          <w:tcPr>
            <w:tcW w:w="5097" w:type="dxa"/>
          </w:tcPr>
          <w:p w14:paraId="02E32AC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14:paraId="5FED1132"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1.5</w:t>
            </w:r>
          </w:p>
        </w:tc>
      </w:tr>
      <w:tr w:rsidR="00701C57" w:rsidRPr="00701C57" w14:paraId="7727EC68" w14:textId="77777777" w:rsidTr="00FE0999">
        <w:tc>
          <w:tcPr>
            <w:tcW w:w="2547" w:type="dxa"/>
          </w:tcPr>
          <w:p w14:paraId="00C24B68"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Выращивание льна и конопли</w:t>
            </w:r>
          </w:p>
        </w:tc>
        <w:tc>
          <w:tcPr>
            <w:tcW w:w="5097" w:type="dxa"/>
          </w:tcPr>
          <w:p w14:paraId="38D38975"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14:paraId="264D1B95"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1.6</w:t>
            </w:r>
          </w:p>
        </w:tc>
      </w:tr>
      <w:tr w:rsidR="00701C57" w:rsidRPr="00701C57" w14:paraId="0F2E1A83" w14:textId="77777777" w:rsidTr="00FE0999">
        <w:tc>
          <w:tcPr>
            <w:tcW w:w="2547" w:type="dxa"/>
          </w:tcPr>
          <w:p w14:paraId="51A5445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Ведение личного подсобного хозяйства на полевых участках</w:t>
            </w:r>
          </w:p>
        </w:tc>
        <w:tc>
          <w:tcPr>
            <w:tcW w:w="5097" w:type="dxa"/>
          </w:tcPr>
          <w:p w14:paraId="4C3BD9D5"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1695" w:type="dxa"/>
          </w:tcPr>
          <w:p w14:paraId="2F208F81"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1.16</w:t>
            </w:r>
          </w:p>
        </w:tc>
      </w:tr>
      <w:tr w:rsidR="00C57500" w:rsidRPr="00701C57" w14:paraId="4D02C2CB" w14:textId="77777777" w:rsidTr="00FE0999">
        <w:tc>
          <w:tcPr>
            <w:tcW w:w="2547" w:type="dxa"/>
          </w:tcPr>
          <w:p w14:paraId="58AB3A53" w14:textId="387AAFB4" w:rsidR="00C57500" w:rsidRPr="00701C57" w:rsidRDefault="00C57500" w:rsidP="005B2970">
            <w:pPr>
              <w:rPr>
                <w:rFonts w:ascii="Times New Roman" w:hAnsi="Times New Roman"/>
                <w:sz w:val="24"/>
                <w:szCs w:val="24"/>
              </w:rPr>
            </w:pPr>
            <w:r w:rsidRPr="00C57500">
              <w:rPr>
                <w:rFonts w:ascii="Times New Roman" w:hAnsi="Times New Roman"/>
                <w:sz w:val="24"/>
                <w:szCs w:val="24"/>
              </w:rPr>
              <w:t>Питомники</w:t>
            </w:r>
          </w:p>
        </w:tc>
        <w:tc>
          <w:tcPr>
            <w:tcW w:w="5097" w:type="dxa"/>
          </w:tcPr>
          <w:p w14:paraId="7E5A4D34" w14:textId="77777777" w:rsidR="00C57500" w:rsidRPr="00C57500" w:rsidRDefault="00C57500" w:rsidP="005B2970">
            <w:pPr>
              <w:rPr>
                <w:rFonts w:ascii="Times New Roman" w:hAnsi="Times New Roman"/>
                <w:sz w:val="24"/>
                <w:szCs w:val="24"/>
              </w:rPr>
            </w:pPr>
            <w:r w:rsidRPr="00C57500">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3BE9674E" w14:textId="58017B2D" w:rsidR="00C57500" w:rsidRPr="00701C57" w:rsidRDefault="00C57500" w:rsidP="005B2970">
            <w:pPr>
              <w:rPr>
                <w:rFonts w:ascii="Times New Roman" w:hAnsi="Times New Roman"/>
                <w:sz w:val="24"/>
                <w:szCs w:val="24"/>
              </w:rPr>
            </w:pPr>
            <w:r w:rsidRPr="00C57500">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1695" w:type="dxa"/>
          </w:tcPr>
          <w:p w14:paraId="042CFD6C" w14:textId="4BDF47DC" w:rsidR="00C57500" w:rsidRPr="00701C57" w:rsidRDefault="00C57500" w:rsidP="005B2970">
            <w:pPr>
              <w:jc w:val="center"/>
              <w:rPr>
                <w:rFonts w:ascii="Times New Roman" w:hAnsi="Times New Roman"/>
                <w:sz w:val="24"/>
                <w:szCs w:val="24"/>
              </w:rPr>
            </w:pPr>
            <w:r>
              <w:rPr>
                <w:rFonts w:ascii="Times New Roman" w:hAnsi="Times New Roman"/>
                <w:sz w:val="24"/>
                <w:szCs w:val="24"/>
              </w:rPr>
              <w:t>1.17</w:t>
            </w:r>
          </w:p>
        </w:tc>
      </w:tr>
      <w:tr w:rsidR="00701C57" w:rsidRPr="00701C57" w14:paraId="08BF5B1A" w14:textId="77777777" w:rsidTr="00FE0999">
        <w:tc>
          <w:tcPr>
            <w:tcW w:w="2547" w:type="dxa"/>
          </w:tcPr>
          <w:p w14:paraId="76BBD47A"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Сенокошение</w:t>
            </w:r>
          </w:p>
        </w:tc>
        <w:tc>
          <w:tcPr>
            <w:tcW w:w="5097" w:type="dxa"/>
          </w:tcPr>
          <w:p w14:paraId="1ED331B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Кошение трав, сбор и заготовка сена</w:t>
            </w:r>
          </w:p>
        </w:tc>
        <w:tc>
          <w:tcPr>
            <w:tcW w:w="1695" w:type="dxa"/>
          </w:tcPr>
          <w:p w14:paraId="272670BA"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1.19</w:t>
            </w:r>
          </w:p>
        </w:tc>
      </w:tr>
      <w:tr w:rsidR="00701C57" w:rsidRPr="00701C57" w14:paraId="0FA1ED05" w14:textId="77777777" w:rsidTr="00FE0999">
        <w:tc>
          <w:tcPr>
            <w:tcW w:w="2547" w:type="dxa"/>
          </w:tcPr>
          <w:p w14:paraId="3016AB85"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5097" w:type="dxa"/>
          </w:tcPr>
          <w:p w14:paraId="70BED432"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1695" w:type="dxa"/>
          </w:tcPr>
          <w:p w14:paraId="63DF7BEC"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1.20</w:t>
            </w:r>
          </w:p>
        </w:tc>
      </w:tr>
    </w:tbl>
    <w:p w14:paraId="520E9BF4" w14:textId="77777777" w:rsidR="00701C57" w:rsidRPr="00701C57" w:rsidRDefault="00701C57" w:rsidP="005B2970">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B4585E9" w14:textId="77777777" w:rsidTr="00FE0999">
        <w:tc>
          <w:tcPr>
            <w:tcW w:w="9339" w:type="dxa"/>
            <w:gridSpan w:val="3"/>
          </w:tcPr>
          <w:p w14:paraId="1581AFE4" w14:textId="77777777" w:rsidR="00701C57" w:rsidRPr="00701C57" w:rsidRDefault="00701C57" w:rsidP="005B2970">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4238BDA" w14:textId="77777777" w:rsidTr="00FE0999">
        <w:tc>
          <w:tcPr>
            <w:tcW w:w="2546" w:type="dxa"/>
          </w:tcPr>
          <w:p w14:paraId="252F0B72"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8D6D90D"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55189E3"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E39C7E3" w14:textId="77777777" w:rsidTr="00FE0999">
        <w:tc>
          <w:tcPr>
            <w:tcW w:w="2546" w:type="dxa"/>
          </w:tcPr>
          <w:p w14:paraId="02B9017E"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0E7AE358"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B704CAA" w14:textId="4FD4ACF2"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3.1</w:t>
            </w:r>
            <w:r w:rsidR="00C57500">
              <w:rPr>
                <w:rFonts w:ascii="Times New Roman" w:hAnsi="Times New Roman"/>
                <w:sz w:val="24"/>
                <w:szCs w:val="24"/>
              </w:rPr>
              <w:t>.1</w:t>
            </w:r>
          </w:p>
        </w:tc>
      </w:tr>
    </w:tbl>
    <w:p w14:paraId="49B616CC" w14:textId="787F7B24" w:rsidR="00701C57" w:rsidRDefault="00701C57" w:rsidP="005B2970">
      <w:pPr>
        <w:spacing w:after="0" w:line="240" w:lineRule="auto"/>
        <w:rPr>
          <w:rFonts w:ascii="Times New Roman" w:eastAsia="MS Mincho" w:hAnsi="Times New Roman" w:cs="Times New Roman"/>
          <w:sz w:val="24"/>
          <w:szCs w:val="24"/>
          <w:lang w:eastAsia="ru-RU"/>
        </w:rPr>
      </w:pPr>
    </w:p>
    <w:p w14:paraId="4DA41674" w14:textId="2AFE3C14" w:rsidR="0072297B" w:rsidRDefault="0072297B" w:rsidP="005B2970">
      <w:pPr>
        <w:spacing w:after="0" w:line="240" w:lineRule="auto"/>
        <w:rPr>
          <w:rFonts w:ascii="Times New Roman" w:eastAsia="MS Mincho" w:hAnsi="Times New Roman" w:cs="Times New Roman"/>
          <w:sz w:val="24"/>
          <w:szCs w:val="24"/>
          <w:lang w:eastAsia="ru-RU"/>
        </w:rPr>
      </w:pPr>
    </w:p>
    <w:p w14:paraId="7653A03B" w14:textId="0136F6E4" w:rsidR="0072297B" w:rsidRDefault="0072297B" w:rsidP="005B2970">
      <w:pPr>
        <w:spacing w:after="0" w:line="240" w:lineRule="auto"/>
        <w:rPr>
          <w:rFonts w:ascii="Times New Roman" w:eastAsia="MS Mincho" w:hAnsi="Times New Roman" w:cs="Times New Roman"/>
          <w:sz w:val="24"/>
          <w:szCs w:val="24"/>
          <w:lang w:eastAsia="ru-RU"/>
        </w:rPr>
      </w:pPr>
    </w:p>
    <w:p w14:paraId="34AA3B42" w14:textId="01B00FD3" w:rsidR="0072297B" w:rsidRDefault="0072297B" w:rsidP="005B2970">
      <w:pPr>
        <w:spacing w:after="0" w:line="240" w:lineRule="auto"/>
        <w:rPr>
          <w:rFonts w:ascii="Times New Roman" w:eastAsia="MS Mincho" w:hAnsi="Times New Roman" w:cs="Times New Roman"/>
          <w:sz w:val="24"/>
          <w:szCs w:val="24"/>
          <w:lang w:eastAsia="ru-RU"/>
        </w:rPr>
      </w:pPr>
    </w:p>
    <w:p w14:paraId="5A5BBD26" w14:textId="77777777" w:rsidR="0072297B" w:rsidRPr="00701C57" w:rsidRDefault="0072297B" w:rsidP="005B2970">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239B6620" w14:textId="77777777" w:rsidTr="00FE0999">
        <w:tc>
          <w:tcPr>
            <w:tcW w:w="9345" w:type="dxa"/>
            <w:gridSpan w:val="3"/>
          </w:tcPr>
          <w:p w14:paraId="699566F3" w14:textId="77777777" w:rsidR="00701C57" w:rsidRPr="00701C57" w:rsidRDefault="00701C57" w:rsidP="005B2970">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3CAD0AB6" w14:textId="77777777" w:rsidTr="00FE0999">
        <w:tc>
          <w:tcPr>
            <w:tcW w:w="2547" w:type="dxa"/>
          </w:tcPr>
          <w:p w14:paraId="1BA9980B"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543A9D3C"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7AEEC53"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57500" w:rsidRPr="00701C57" w14:paraId="557CBB6B" w14:textId="77777777" w:rsidTr="00FE0999">
        <w:tc>
          <w:tcPr>
            <w:tcW w:w="2547" w:type="dxa"/>
          </w:tcPr>
          <w:p w14:paraId="7514947C" w14:textId="00A0227E" w:rsidR="00C57500" w:rsidRPr="00701C57" w:rsidRDefault="00C57500" w:rsidP="005B2970">
            <w:pPr>
              <w:rPr>
                <w:rFonts w:ascii="Times New Roman" w:hAnsi="Times New Roman"/>
                <w:sz w:val="24"/>
                <w:szCs w:val="24"/>
              </w:rPr>
            </w:pPr>
            <w:r w:rsidRPr="00C57500">
              <w:rPr>
                <w:rFonts w:ascii="Times New Roman" w:hAnsi="Times New Roman"/>
                <w:sz w:val="24"/>
                <w:szCs w:val="24"/>
              </w:rPr>
              <w:t>Обеспечение деятельности в области гидрометеорологии и смежных с ней областях</w:t>
            </w:r>
          </w:p>
        </w:tc>
        <w:tc>
          <w:tcPr>
            <w:tcW w:w="5103" w:type="dxa"/>
          </w:tcPr>
          <w:p w14:paraId="319140F9" w14:textId="64347EAE" w:rsidR="00C57500" w:rsidRPr="00701C57" w:rsidRDefault="00C57500" w:rsidP="005B2970">
            <w:pPr>
              <w:rPr>
                <w:rFonts w:ascii="Times New Roman" w:hAnsi="Times New Roman"/>
                <w:sz w:val="24"/>
                <w:szCs w:val="24"/>
              </w:rPr>
            </w:pPr>
            <w:r w:rsidRPr="00C57500">
              <w:rPr>
                <w:rFonts w:ascii="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w:t>
            </w:r>
            <w:r w:rsidRPr="00C57500">
              <w:rPr>
                <w:rFonts w:ascii="Times New Roman" w:hAnsi="Times New Roman"/>
                <w:sz w:val="24"/>
                <w:szCs w:val="24"/>
              </w:rPr>
              <w:lastRenderedPageBreak/>
              <w:t>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2C7667E6" w14:textId="4CECD178" w:rsidR="00C57500" w:rsidRPr="00701C57" w:rsidRDefault="00C57500" w:rsidP="005B2970">
            <w:pPr>
              <w:jc w:val="center"/>
              <w:rPr>
                <w:rFonts w:ascii="Times New Roman" w:hAnsi="Times New Roman"/>
                <w:sz w:val="24"/>
                <w:szCs w:val="24"/>
              </w:rPr>
            </w:pPr>
            <w:r>
              <w:rPr>
                <w:rFonts w:ascii="Times New Roman" w:hAnsi="Times New Roman"/>
                <w:sz w:val="24"/>
                <w:szCs w:val="24"/>
              </w:rPr>
              <w:lastRenderedPageBreak/>
              <w:t>3.9.1</w:t>
            </w:r>
          </w:p>
        </w:tc>
      </w:tr>
      <w:tr w:rsidR="00701C57" w:rsidRPr="00701C57" w14:paraId="7CA847DA" w14:textId="77777777" w:rsidTr="00FE0999">
        <w:tc>
          <w:tcPr>
            <w:tcW w:w="2547" w:type="dxa"/>
          </w:tcPr>
          <w:p w14:paraId="5580CAC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Пчеловодство</w:t>
            </w:r>
          </w:p>
        </w:tc>
        <w:tc>
          <w:tcPr>
            <w:tcW w:w="5103" w:type="dxa"/>
          </w:tcPr>
          <w:p w14:paraId="48F0D66A"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5A5E8656"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14:paraId="7754654F"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695" w:type="dxa"/>
          </w:tcPr>
          <w:p w14:paraId="7BBF8041"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1.12</w:t>
            </w:r>
          </w:p>
        </w:tc>
      </w:tr>
      <w:tr w:rsidR="00C57500" w:rsidRPr="00701C57" w14:paraId="747B1DCA" w14:textId="77777777" w:rsidTr="00FE0999">
        <w:tc>
          <w:tcPr>
            <w:tcW w:w="2547" w:type="dxa"/>
          </w:tcPr>
          <w:p w14:paraId="3190769A" w14:textId="57A637FC" w:rsidR="00C57500" w:rsidRPr="00701C57" w:rsidRDefault="00C57500" w:rsidP="005B2970">
            <w:pPr>
              <w:rPr>
                <w:rFonts w:ascii="Times New Roman" w:hAnsi="Times New Roman"/>
                <w:sz w:val="24"/>
                <w:szCs w:val="24"/>
              </w:rPr>
            </w:pPr>
            <w:r w:rsidRPr="00C57500">
              <w:rPr>
                <w:rFonts w:ascii="Times New Roman" w:hAnsi="Times New Roman"/>
                <w:sz w:val="24"/>
                <w:szCs w:val="24"/>
              </w:rPr>
              <w:t>Рыбоводство</w:t>
            </w:r>
          </w:p>
        </w:tc>
        <w:tc>
          <w:tcPr>
            <w:tcW w:w="5103" w:type="dxa"/>
          </w:tcPr>
          <w:p w14:paraId="0E22BD54" w14:textId="4CCB234E" w:rsidR="00C57500" w:rsidRPr="00701C57" w:rsidRDefault="00C57500" w:rsidP="005B2970">
            <w:pPr>
              <w:rPr>
                <w:rFonts w:ascii="Times New Roman" w:hAnsi="Times New Roman"/>
                <w:sz w:val="24"/>
                <w:szCs w:val="24"/>
              </w:rPr>
            </w:pPr>
            <w:r w:rsidRPr="00C57500">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5" w:type="dxa"/>
          </w:tcPr>
          <w:p w14:paraId="65C5E8A6" w14:textId="281651A9" w:rsidR="00C57500" w:rsidRPr="00701C57" w:rsidRDefault="00C57500" w:rsidP="005B2970">
            <w:pPr>
              <w:jc w:val="center"/>
              <w:rPr>
                <w:rFonts w:ascii="Times New Roman" w:hAnsi="Times New Roman"/>
                <w:sz w:val="24"/>
                <w:szCs w:val="24"/>
              </w:rPr>
            </w:pPr>
            <w:r>
              <w:rPr>
                <w:rFonts w:ascii="Times New Roman" w:hAnsi="Times New Roman"/>
                <w:sz w:val="24"/>
                <w:szCs w:val="24"/>
              </w:rPr>
              <w:t>1.13</w:t>
            </w:r>
          </w:p>
        </w:tc>
      </w:tr>
      <w:tr w:rsidR="00C57500" w:rsidRPr="00701C57" w14:paraId="5AF81F40" w14:textId="77777777" w:rsidTr="00FE0999">
        <w:tc>
          <w:tcPr>
            <w:tcW w:w="2547" w:type="dxa"/>
          </w:tcPr>
          <w:p w14:paraId="4CD2471F" w14:textId="124BBF51" w:rsidR="00C57500" w:rsidRPr="00C57500" w:rsidRDefault="00C57500" w:rsidP="005B2970">
            <w:pPr>
              <w:rPr>
                <w:rFonts w:ascii="Times New Roman" w:hAnsi="Times New Roman"/>
                <w:sz w:val="24"/>
                <w:szCs w:val="24"/>
              </w:rPr>
            </w:pPr>
            <w:r w:rsidRPr="00C57500">
              <w:rPr>
                <w:rFonts w:ascii="Times New Roman" w:hAnsi="Times New Roman"/>
                <w:sz w:val="24"/>
                <w:szCs w:val="24"/>
              </w:rPr>
              <w:t>Научное обеспечение сельского хозяйства</w:t>
            </w:r>
          </w:p>
        </w:tc>
        <w:tc>
          <w:tcPr>
            <w:tcW w:w="5103" w:type="dxa"/>
          </w:tcPr>
          <w:p w14:paraId="39FF600E" w14:textId="63E5F860" w:rsidR="00C57500" w:rsidRPr="00C57500" w:rsidRDefault="00C57500" w:rsidP="005B2970">
            <w:pPr>
              <w:rPr>
                <w:rFonts w:ascii="Times New Roman" w:hAnsi="Times New Roman"/>
                <w:sz w:val="24"/>
                <w:szCs w:val="24"/>
              </w:rPr>
            </w:pPr>
            <w:r w:rsidRPr="00C57500">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tcPr>
          <w:p w14:paraId="1514D33A" w14:textId="08766FFE" w:rsidR="00C57500" w:rsidRDefault="00C57500" w:rsidP="005B2970">
            <w:pPr>
              <w:jc w:val="center"/>
              <w:rPr>
                <w:rFonts w:ascii="Times New Roman" w:hAnsi="Times New Roman"/>
                <w:sz w:val="24"/>
                <w:szCs w:val="24"/>
              </w:rPr>
            </w:pPr>
            <w:r>
              <w:rPr>
                <w:rFonts w:ascii="Times New Roman" w:hAnsi="Times New Roman"/>
                <w:sz w:val="24"/>
                <w:szCs w:val="24"/>
              </w:rPr>
              <w:t>1.14</w:t>
            </w:r>
          </w:p>
        </w:tc>
      </w:tr>
      <w:tr w:rsidR="00701C57" w:rsidRPr="00701C57" w14:paraId="1B6FB2DB" w14:textId="77777777" w:rsidTr="00FE0999">
        <w:tc>
          <w:tcPr>
            <w:tcW w:w="2547" w:type="dxa"/>
          </w:tcPr>
          <w:p w14:paraId="5704D887" w14:textId="77777777" w:rsidR="00701C57" w:rsidRPr="00701C57" w:rsidRDefault="00701C57" w:rsidP="005B2970">
            <w:pPr>
              <w:rPr>
                <w:rFonts w:ascii="Times New Roman" w:hAnsi="Times New Roman"/>
                <w:sz w:val="24"/>
                <w:szCs w:val="24"/>
              </w:rPr>
            </w:pPr>
            <w:r w:rsidRPr="00701C57">
              <w:rPr>
                <w:rFonts w:ascii="Times New Roman" w:eastAsia="Times New Roman" w:hAnsi="Times New Roman"/>
                <w:sz w:val="24"/>
                <w:szCs w:val="24"/>
              </w:rPr>
              <w:t>Общее пользование водными объектами</w:t>
            </w:r>
          </w:p>
        </w:tc>
        <w:tc>
          <w:tcPr>
            <w:tcW w:w="5103" w:type="dxa"/>
          </w:tcPr>
          <w:p w14:paraId="6FF390A0" w14:textId="77777777" w:rsidR="00701C57" w:rsidRPr="00701C57" w:rsidRDefault="00701C57" w:rsidP="005B2970">
            <w:pPr>
              <w:rPr>
                <w:rFonts w:ascii="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6E00454E"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53D7423E" w14:textId="77777777" w:rsidTr="00FE0999">
        <w:tc>
          <w:tcPr>
            <w:tcW w:w="2547" w:type="dxa"/>
          </w:tcPr>
          <w:p w14:paraId="272D363B" w14:textId="77777777" w:rsidR="00701C57" w:rsidRPr="00701C57" w:rsidRDefault="00701C57" w:rsidP="005B2970">
            <w:pPr>
              <w:rPr>
                <w:rFonts w:ascii="Times New Roman" w:hAnsi="Times New Roman"/>
                <w:sz w:val="24"/>
                <w:szCs w:val="24"/>
              </w:rPr>
            </w:pPr>
            <w:r w:rsidRPr="00701C57">
              <w:rPr>
                <w:rFonts w:ascii="Times New Roman" w:eastAsia="Times New Roman" w:hAnsi="Times New Roman"/>
                <w:sz w:val="24"/>
                <w:szCs w:val="24"/>
              </w:rPr>
              <w:t>Специальное пользование водными объектами</w:t>
            </w:r>
          </w:p>
        </w:tc>
        <w:tc>
          <w:tcPr>
            <w:tcW w:w="5103" w:type="dxa"/>
          </w:tcPr>
          <w:p w14:paraId="0C863188" w14:textId="77777777" w:rsidR="00701C57" w:rsidRPr="00701C57" w:rsidRDefault="00701C57" w:rsidP="005B2970">
            <w:pPr>
              <w:rPr>
                <w:rFonts w:ascii="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1326D572"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11.2</w:t>
            </w:r>
          </w:p>
        </w:tc>
      </w:tr>
    </w:tbl>
    <w:p w14:paraId="04151779" w14:textId="77777777" w:rsidR="00701C57" w:rsidRPr="00701C57" w:rsidRDefault="00701C57" w:rsidP="005B2970">
      <w:pPr>
        <w:spacing w:after="0" w:line="240" w:lineRule="auto"/>
        <w:rPr>
          <w:rFonts w:ascii="Times New Roman" w:eastAsia="MS Mincho" w:hAnsi="Times New Roman" w:cs="Times New Roman"/>
          <w:sz w:val="24"/>
          <w:szCs w:val="24"/>
          <w:highlight w:val="yellow"/>
          <w:lang w:eastAsia="ru-RU"/>
        </w:rPr>
      </w:pPr>
    </w:p>
    <w:p w14:paraId="3832335B" w14:textId="77777777" w:rsidR="00701C57" w:rsidRPr="00701C57" w:rsidRDefault="00701C57" w:rsidP="005B2970">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Сх2 Зона, занятая объектами сельскохозяйственного назначения</w:t>
      </w:r>
    </w:p>
    <w:p w14:paraId="78E8FEF3" w14:textId="77777777" w:rsidR="00701C57" w:rsidRDefault="00701C57" w:rsidP="005B2970">
      <w:pPr>
        <w:tabs>
          <w:tab w:val="left" w:pos="0"/>
        </w:tabs>
        <w:spacing w:after="0" w:line="24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1"/>
        <w:tblW w:w="0" w:type="auto"/>
        <w:tblLook w:val="04A0" w:firstRow="1" w:lastRow="0" w:firstColumn="1" w:lastColumn="0" w:noHBand="0" w:noVBand="1"/>
      </w:tblPr>
      <w:tblGrid>
        <w:gridCol w:w="2602"/>
        <w:gridCol w:w="5045"/>
        <w:gridCol w:w="1692"/>
      </w:tblGrid>
      <w:tr w:rsidR="00701C57" w:rsidRPr="00701C57" w14:paraId="451C1DAD" w14:textId="77777777" w:rsidTr="00FE0999">
        <w:tc>
          <w:tcPr>
            <w:tcW w:w="9339" w:type="dxa"/>
            <w:gridSpan w:val="3"/>
          </w:tcPr>
          <w:p w14:paraId="1D89A8C4" w14:textId="77777777" w:rsidR="00701C57" w:rsidRPr="00701C57" w:rsidRDefault="00701C57" w:rsidP="005B2970">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0E3BF83" w14:textId="77777777" w:rsidTr="00FE0999">
        <w:tc>
          <w:tcPr>
            <w:tcW w:w="2602" w:type="dxa"/>
          </w:tcPr>
          <w:p w14:paraId="62AB51B5"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Наименование</w:t>
            </w:r>
          </w:p>
        </w:tc>
        <w:tc>
          <w:tcPr>
            <w:tcW w:w="5045" w:type="dxa"/>
          </w:tcPr>
          <w:p w14:paraId="616A811E"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Описание</w:t>
            </w:r>
          </w:p>
        </w:tc>
        <w:tc>
          <w:tcPr>
            <w:tcW w:w="1692" w:type="dxa"/>
          </w:tcPr>
          <w:p w14:paraId="4DE8391C"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D00AA28" w14:textId="77777777" w:rsidTr="00FE0999">
        <w:tc>
          <w:tcPr>
            <w:tcW w:w="2602" w:type="dxa"/>
          </w:tcPr>
          <w:p w14:paraId="1C36E45A"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Животноводство</w:t>
            </w:r>
          </w:p>
        </w:tc>
        <w:tc>
          <w:tcPr>
            <w:tcW w:w="5045" w:type="dxa"/>
          </w:tcPr>
          <w:p w14:paraId="00E3096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20ED149B"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14:paraId="423C43C5"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1.7</w:t>
            </w:r>
          </w:p>
        </w:tc>
      </w:tr>
      <w:tr w:rsidR="00701C57" w:rsidRPr="00701C57" w14:paraId="792D7DB1" w14:textId="77777777" w:rsidTr="00FE0999">
        <w:tc>
          <w:tcPr>
            <w:tcW w:w="2602" w:type="dxa"/>
          </w:tcPr>
          <w:p w14:paraId="3D8C8A90"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Скотоводство</w:t>
            </w:r>
          </w:p>
        </w:tc>
        <w:tc>
          <w:tcPr>
            <w:tcW w:w="5045" w:type="dxa"/>
          </w:tcPr>
          <w:p w14:paraId="53AC7B78"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1B099D8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5AED5CA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5F090C66"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1.8</w:t>
            </w:r>
          </w:p>
        </w:tc>
      </w:tr>
      <w:tr w:rsidR="00701C57" w:rsidRPr="00701C57" w14:paraId="3D4D28E0" w14:textId="77777777" w:rsidTr="00FE0999">
        <w:tc>
          <w:tcPr>
            <w:tcW w:w="2602" w:type="dxa"/>
          </w:tcPr>
          <w:p w14:paraId="613BEAEE"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Звероводство</w:t>
            </w:r>
          </w:p>
        </w:tc>
        <w:tc>
          <w:tcPr>
            <w:tcW w:w="5045" w:type="dxa"/>
          </w:tcPr>
          <w:p w14:paraId="52B0A19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в неволе ценных пушных зверей;</w:t>
            </w:r>
          </w:p>
          <w:p w14:paraId="5D335A92"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1626688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5A850CE9"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1.9</w:t>
            </w:r>
          </w:p>
        </w:tc>
      </w:tr>
      <w:tr w:rsidR="00701C57" w:rsidRPr="00701C57" w14:paraId="5C4005A7" w14:textId="77777777" w:rsidTr="00FE0999">
        <w:tc>
          <w:tcPr>
            <w:tcW w:w="2602" w:type="dxa"/>
          </w:tcPr>
          <w:p w14:paraId="5425F83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Птицеводство</w:t>
            </w:r>
          </w:p>
        </w:tc>
        <w:tc>
          <w:tcPr>
            <w:tcW w:w="5045" w:type="dxa"/>
          </w:tcPr>
          <w:p w14:paraId="4FB0EDFD"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Осуществление хозяйственной деятельности, </w:t>
            </w:r>
            <w:r w:rsidRPr="00701C57">
              <w:rPr>
                <w:rFonts w:ascii="Times New Roman" w:hAnsi="Times New Roman"/>
                <w:sz w:val="24"/>
                <w:szCs w:val="24"/>
              </w:rPr>
              <w:lastRenderedPageBreak/>
              <w:t>связанной с разведением домашних пород птиц, в том числе водоплавающих;</w:t>
            </w:r>
          </w:p>
          <w:p w14:paraId="51A6D4BB"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083BF14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7EA35D52"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lastRenderedPageBreak/>
              <w:t>1.10</w:t>
            </w:r>
          </w:p>
        </w:tc>
      </w:tr>
      <w:tr w:rsidR="00701C57" w:rsidRPr="00701C57" w14:paraId="3771EA77" w14:textId="77777777" w:rsidTr="00FE0999">
        <w:tc>
          <w:tcPr>
            <w:tcW w:w="2602" w:type="dxa"/>
          </w:tcPr>
          <w:p w14:paraId="1F25C30B"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Свиноводство</w:t>
            </w:r>
          </w:p>
        </w:tc>
        <w:tc>
          <w:tcPr>
            <w:tcW w:w="5045" w:type="dxa"/>
          </w:tcPr>
          <w:p w14:paraId="06B83BA4"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свиней;</w:t>
            </w:r>
          </w:p>
          <w:p w14:paraId="64D4B05B"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4E7E9296"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68CA642C"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0BECD562" w14:textId="77777777" w:rsidTr="00FE0999">
        <w:tc>
          <w:tcPr>
            <w:tcW w:w="2602" w:type="dxa"/>
          </w:tcPr>
          <w:p w14:paraId="283CA216"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Пчеловодство</w:t>
            </w:r>
          </w:p>
        </w:tc>
        <w:tc>
          <w:tcPr>
            <w:tcW w:w="5045" w:type="dxa"/>
          </w:tcPr>
          <w:p w14:paraId="3922EB14"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0BA123E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14:paraId="3FEA1866"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692" w:type="dxa"/>
          </w:tcPr>
          <w:p w14:paraId="12B6DA99"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1.12</w:t>
            </w:r>
          </w:p>
        </w:tc>
      </w:tr>
      <w:tr w:rsidR="00701C57" w:rsidRPr="00701C57" w14:paraId="5A2E77FD" w14:textId="77777777" w:rsidTr="00FE0999">
        <w:tc>
          <w:tcPr>
            <w:tcW w:w="2602" w:type="dxa"/>
          </w:tcPr>
          <w:p w14:paraId="17C2D41D"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Рыбоводство</w:t>
            </w:r>
          </w:p>
        </w:tc>
        <w:tc>
          <w:tcPr>
            <w:tcW w:w="5045" w:type="dxa"/>
          </w:tcPr>
          <w:p w14:paraId="2850294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14:paraId="264BC92E"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сооружений, оборудования, необходимых для осуществления рыбоводства (аквакультуры)</w:t>
            </w:r>
          </w:p>
        </w:tc>
        <w:tc>
          <w:tcPr>
            <w:tcW w:w="1692" w:type="dxa"/>
          </w:tcPr>
          <w:p w14:paraId="4471BB62"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1.13</w:t>
            </w:r>
          </w:p>
        </w:tc>
      </w:tr>
      <w:tr w:rsidR="001615E7" w:rsidRPr="00701C57" w14:paraId="2C5B94E8" w14:textId="77777777" w:rsidTr="00FE0999">
        <w:tc>
          <w:tcPr>
            <w:tcW w:w="2602" w:type="dxa"/>
          </w:tcPr>
          <w:p w14:paraId="2F7F6AE5" w14:textId="18C6226B" w:rsidR="001615E7" w:rsidRPr="00701C57" w:rsidRDefault="001615E7" w:rsidP="005B2970">
            <w:pPr>
              <w:rPr>
                <w:rFonts w:ascii="Times New Roman" w:hAnsi="Times New Roman"/>
                <w:sz w:val="24"/>
                <w:szCs w:val="24"/>
              </w:rPr>
            </w:pPr>
            <w:r w:rsidRPr="00C57500">
              <w:rPr>
                <w:rFonts w:ascii="Times New Roman" w:hAnsi="Times New Roman"/>
                <w:sz w:val="24"/>
                <w:szCs w:val="24"/>
              </w:rPr>
              <w:t>Научное обеспечение сельского хозяйства</w:t>
            </w:r>
          </w:p>
        </w:tc>
        <w:tc>
          <w:tcPr>
            <w:tcW w:w="5045" w:type="dxa"/>
          </w:tcPr>
          <w:p w14:paraId="46348FBC" w14:textId="0423147A" w:rsidR="001615E7" w:rsidRPr="00701C57" w:rsidRDefault="001615E7" w:rsidP="005B2970">
            <w:pPr>
              <w:rPr>
                <w:rFonts w:ascii="Times New Roman" w:hAnsi="Times New Roman"/>
                <w:sz w:val="24"/>
                <w:szCs w:val="24"/>
              </w:rPr>
            </w:pPr>
            <w:r w:rsidRPr="00C57500">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Pr>
          <w:p w14:paraId="697AF024" w14:textId="50D5493C" w:rsidR="001615E7" w:rsidRPr="00701C57" w:rsidRDefault="001615E7" w:rsidP="005B2970">
            <w:pPr>
              <w:jc w:val="center"/>
              <w:rPr>
                <w:rFonts w:ascii="Times New Roman" w:hAnsi="Times New Roman"/>
                <w:sz w:val="24"/>
                <w:szCs w:val="24"/>
              </w:rPr>
            </w:pPr>
            <w:r>
              <w:rPr>
                <w:rFonts w:ascii="Times New Roman" w:hAnsi="Times New Roman"/>
                <w:sz w:val="24"/>
                <w:szCs w:val="24"/>
              </w:rPr>
              <w:t>1.14</w:t>
            </w:r>
          </w:p>
        </w:tc>
      </w:tr>
      <w:tr w:rsidR="00701C57" w:rsidRPr="00701C57" w14:paraId="29950DE4" w14:textId="77777777" w:rsidTr="00FE0999">
        <w:tc>
          <w:tcPr>
            <w:tcW w:w="2602" w:type="dxa"/>
          </w:tcPr>
          <w:p w14:paraId="43BE1980"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Хранение и переработка сельскохозяйственной продукции</w:t>
            </w:r>
          </w:p>
        </w:tc>
        <w:tc>
          <w:tcPr>
            <w:tcW w:w="5045" w:type="dxa"/>
          </w:tcPr>
          <w:p w14:paraId="6EE50F40"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14:paraId="6486FC97"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1.15</w:t>
            </w:r>
          </w:p>
        </w:tc>
      </w:tr>
      <w:tr w:rsidR="00701C57" w:rsidRPr="00701C57" w14:paraId="3292F6D0" w14:textId="77777777" w:rsidTr="00FE0999">
        <w:tc>
          <w:tcPr>
            <w:tcW w:w="2602" w:type="dxa"/>
          </w:tcPr>
          <w:p w14:paraId="56429FEB"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Питомники</w:t>
            </w:r>
          </w:p>
        </w:tc>
        <w:tc>
          <w:tcPr>
            <w:tcW w:w="5045" w:type="dxa"/>
          </w:tcPr>
          <w:p w14:paraId="54FDEE22"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2CA5808B"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размещение сооружений, необходимых для указанных видов сельскохозяйственного производства</w:t>
            </w:r>
          </w:p>
        </w:tc>
        <w:tc>
          <w:tcPr>
            <w:tcW w:w="1692" w:type="dxa"/>
          </w:tcPr>
          <w:p w14:paraId="64412771"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lastRenderedPageBreak/>
              <w:t>1.17</w:t>
            </w:r>
          </w:p>
        </w:tc>
      </w:tr>
      <w:tr w:rsidR="00701C57" w:rsidRPr="00701C57" w14:paraId="5B6EF73A" w14:textId="77777777" w:rsidTr="00FE0999">
        <w:tc>
          <w:tcPr>
            <w:tcW w:w="2602" w:type="dxa"/>
          </w:tcPr>
          <w:p w14:paraId="4B135E75"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Обеспечение сельскохозяйственного производства</w:t>
            </w:r>
          </w:p>
        </w:tc>
        <w:tc>
          <w:tcPr>
            <w:tcW w:w="5045" w:type="dxa"/>
          </w:tcPr>
          <w:p w14:paraId="411B80A0"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14:paraId="572256F6"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1.18</w:t>
            </w:r>
          </w:p>
        </w:tc>
      </w:tr>
      <w:tr w:rsidR="00701C57" w:rsidRPr="00701C57" w14:paraId="56A988EE" w14:textId="77777777" w:rsidTr="00FE0999">
        <w:tc>
          <w:tcPr>
            <w:tcW w:w="2602" w:type="dxa"/>
          </w:tcPr>
          <w:p w14:paraId="4B0F606F"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Сенокошение</w:t>
            </w:r>
          </w:p>
        </w:tc>
        <w:tc>
          <w:tcPr>
            <w:tcW w:w="5045" w:type="dxa"/>
          </w:tcPr>
          <w:p w14:paraId="27F35F8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Кошение трав, сбор и заготовка сена</w:t>
            </w:r>
          </w:p>
        </w:tc>
        <w:tc>
          <w:tcPr>
            <w:tcW w:w="1692" w:type="dxa"/>
          </w:tcPr>
          <w:p w14:paraId="3EA4E31C"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1.19</w:t>
            </w:r>
          </w:p>
        </w:tc>
      </w:tr>
      <w:tr w:rsidR="00701C57" w:rsidRPr="00701C57" w14:paraId="49F0EF4C" w14:textId="77777777" w:rsidTr="00FE0999">
        <w:tc>
          <w:tcPr>
            <w:tcW w:w="2602" w:type="dxa"/>
          </w:tcPr>
          <w:p w14:paraId="40F6F18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5045" w:type="dxa"/>
          </w:tcPr>
          <w:p w14:paraId="5C9D4E97"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1692" w:type="dxa"/>
          </w:tcPr>
          <w:p w14:paraId="19DCE2AE"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62E69B56" w14:textId="77777777" w:rsidTr="00FE0999">
        <w:tc>
          <w:tcPr>
            <w:tcW w:w="2602" w:type="dxa"/>
          </w:tcPr>
          <w:p w14:paraId="3B191864"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45" w:type="dxa"/>
          </w:tcPr>
          <w:p w14:paraId="4CC98FBD"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14:paraId="6B9C3693"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0762FA0F" w14:textId="77777777" w:rsidTr="00FE0999">
        <w:tc>
          <w:tcPr>
            <w:tcW w:w="2602" w:type="dxa"/>
          </w:tcPr>
          <w:p w14:paraId="43E22ED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Улично-дорожная сеть</w:t>
            </w:r>
          </w:p>
        </w:tc>
        <w:tc>
          <w:tcPr>
            <w:tcW w:w="5045" w:type="dxa"/>
          </w:tcPr>
          <w:p w14:paraId="572C174B"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518677A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14:paraId="2EA83E18"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401677B2" w14:textId="77777777" w:rsidTr="00FE0999">
        <w:tc>
          <w:tcPr>
            <w:tcW w:w="2602" w:type="dxa"/>
          </w:tcPr>
          <w:p w14:paraId="7B1FD508"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45" w:type="dxa"/>
          </w:tcPr>
          <w:p w14:paraId="0F3C8DF8"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14:paraId="211F1287"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12.0.2</w:t>
            </w:r>
          </w:p>
        </w:tc>
      </w:tr>
    </w:tbl>
    <w:p w14:paraId="38FAB969" w14:textId="77777777" w:rsidR="00701C57" w:rsidRPr="00701C57" w:rsidRDefault="00701C57" w:rsidP="005B2970">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121D0BF8" w14:textId="77777777" w:rsidTr="00FE0999">
        <w:tc>
          <w:tcPr>
            <w:tcW w:w="9339" w:type="dxa"/>
            <w:gridSpan w:val="3"/>
          </w:tcPr>
          <w:p w14:paraId="05A7D182" w14:textId="77777777" w:rsidR="00701C57" w:rsidRPr="00701C57" w:rsidRDefault="00701C57" w:rsidP="005B2970">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60CF8D08" w14:textId="77777777" w:rsidTr="00FE0999">
        <w:tc>
          <w:tcPr>
            <w:tcW w:w="2546" w:type="dxa"/>
          </w:tcPr>
          <w:p w14:paraId="7F60F538"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5AC542A"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F259B9B"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2177279" w14:textId="77777777" w:rsidTr="00FE0999">
        <w:tc>
          <w:tcPr>
            <w:tcW w:w="2546" w:type="dxa"/>
          </w:tcPr>
          <w:p w14:paraId="15625256"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7FD6C54"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w:t>
            </w:r>
            <w:r w:rsidRPr="00701C57">
              <w:rPr>
                <w:rFonts w:ascii="Times New Roman" w:hAnsi="Times New Roman"/>
                <w:sz w:val="24"/>
                <w:szCs w:val="24"/>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031D078"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2DF30965" w14:textId="77777777" w:rsidTr="00FE0999">
        <w:tc>
          <w:tcPr>
            <w:tcW w:w="2546" w:type="dxa"/>
          </w:tcPr>
          <w:p w14:paraId="788F4E7D"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Деловое управление</w:t>
            </w:r>
          </w:p>
        </w:tc>
        <w:tc>
          <w:tcPr>
            <w:tcW w:w="5098" w:type="dxa"/>
          </w:tcPr>
          <w:p w14:paraId="2CC31D0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43C7220"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2878AAF7" w14:textId="77777777" w:rsidTr="00FE0999">
        <w:tc>
          <w:tcPr>
            <w:tcW w:w="2546" w:type="dxa"/>
          </w:tcPr>
          <w:p w14:paraId="5FBC4460"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4980B2A"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7F12080"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CEE30A3" w14:textId="77777777" w:rsidTr="00FE0999">
        <w:tc>
          <w:tcPr>
            <w:tcW w:w="2546" w:type="dxa"/>
          </w:tcPr>
          <w:p w14:paraId="38437EC0"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0626E5C"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B307466"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12.0.2</w:t>
            </w:r>
          </w:p>
        </w:tc>
      </w:tr>
    </w:tbl>
    <w:p w14:paraId="58CCD746" w14:textId="77777777" w:rsidR="00701C57" w:rsidRPr="00701C57" w:rsidRDefault="00701C57" w:rsidP="005B2970">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457059B9" w14:textId="77777777" w:rsidTr="00FE0999">
        <w:tc>
          <w:tcPr>
            <w:tcW w:w="9339" w:type="dxa"/>
            <w:gridSpan w:val="3"/>
          </w:tcPr>
          <w:p w14:paraId="456B6E39" w14:textId="77777777" w:rsidR="00701C57" w:rsidRPr="00701C57" w:rsidRDefault="00701C57" w:rsidP="005B2970">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741364F0" w14:textId="77777777" w:rsidTr="00FE0999">
        <w:tc>
          <w:tcPr>
            <w:tcW w:w="2546" w:type="dxa"/>
          </w:tcPr>
          <w:p w14:paraId="022EDFF5"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B5273FF"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538EE1C"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38ABE7E" w14:textId="77777777" w:rsidTr="00FE0999">
        <w:tc>
          <w:tcPr>
            <w:tcW w:w="2546" w:type="dxa"/>
          </w:tcPr>
          <w:p w14:paraId="271430F1" w14:textId="77777777" w:rsidR="00701C57" w:rsidRPr="00701C57" w:rsidRDefault="00701C57" w:rsidP="005B2970">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CA65ACD"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701C57">
              <w:rPr>
                <w:rFonts w:ascii="Times New Roman" w:hAnsi="Times New Roman"/>
                <w:sz w:val="24"/>
                <w:szCs w:val="24"/>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p w14:paraId="24F64EBB" w14:textId="77777777" w:rsidR="00701C57" w:rsidRPr="00701C57" w:rsidRDefault="00701C57" w:rsidP="005B2970">
            <w:pPr>
              <w:rPr>
                <w:rFonts w:ascii="Times New Roman" w:eastAsia="Times New Roman" w:hAnsi="Times New Roman"/>
                <w:sz w:val="24"/>
                <w:szCs w:val="24"/>
              </w:rPr>
            </w:pPr>
          </w:p>
        </w:tc>
        <w:tc>
          <w:tcPr>
            <w:tcW w:w="1695" w:type="dxa"/>
          </w:tcPr>
          <w:p w14:paraId="183710C3"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71350986" w14:textId="77777777" w:rsidTr="00FE0999">
        <w:tc>
          <w:tcPr>
            <w:tcW w:w="2546" w:type="dxa"/>
          </w:tcPr>
          <w:p w14:paraId="4CBA9D59" w14:textId="77777777" w:rsidR="00701C57" w:rsidRPr="00701C57" w:rsidRDefault="00701C57" w:rsidP="005B2970">
            <w:pPr>
              <w:rPr>
                <w:rFonts w:ascii="Times New Roman" w:hAnsi="Times New Roman"/>
                <w:sz w:val="24"/>
                <w:szCs w:val="24"/>
              </w:rPr>
            </w:pPr>
            <w:r w:rsidRPr="00701C57">
              <w:rPr>
                <w:rFonts w:ascii="Times New Roman" w:eastAsia="Times New Roman" w:hAnsi="Times New Roman"/>
                <w:sz w:val="24"/>
                <w:szCs w:val="24"/>
              </w:rPr>
              <w:lastRenderedPageBreak/>
              <w:t>Обеспечение деятельности в области гидрометеорологии и смежных с ней областях</w:t>
            </w:r>
          </w:p>
        </w:tc>
        <w:tc>
          <w:tcPr>
            <w:tcW w:w="5098" w:type="dxa"/>
          </w:tcPr>
          <w:p w14:paraId="2E33344D" w14:textId="77777777" w:rsidR="00701C57" w:rsidRPr="00701C57" w:rsidRDefault="00701C57" w:rsidP="005B2970">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7D6A470F"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3.9.1</w:t>
            </w:r>
          </w:p>
        </w:tc>
      </w:tr>
      <w:tr w:rsidR="00701C57" w:rsidRPr="00701C57" w14:paraId="3FD5579B" w14:textId="77777777" w:rsidTr="00FE0999">
        <w:tc>
          <w:tcPr>
            <w:tcW w:w="2546" w:type="dxa"/>
          </w:tcPr>
          <w:p w14:paraId="1ABB5C48" w14:textId="77777777" w:rsidR="00701C57" w:rsidRPr="00701C57" w:rsidRDefault="00701C57" w:rsidP="005B2970">
            <w:pPr>
              <w:rPr>
                <w:rFonts w:ascii="Times New Roman" w:eastAsia="Times New Roman" w:hAnsi="Times New Roman"/>
                <w:sz w:val="24"/>
                <w:szCs w:val="24"/>
              </w:rPr>
            </w:pPr>
            <w:r w:rsidRPr="00701C57">
              <w:rPr>
                <w:rFonts w:ascii="Times New Roman" w:hAnsi="Times New Roman"/>
                <w:sz w:val="24"/>
                <w:szCs w:val="24"/>
              </w:rPr>
              <w:t>Приюты для животных</w:t>
            </w:r>
          </w:p>
        </w:tc>
        <w:tc>
          <w:tcPr>
            <w:tcW w:w="5098" w:type="dxa"/>
          </w:tcPr>
          <w:p w14:paraId="20D000B6"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14:paraId="66B815B0"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3F24FD65" w14:textId="77777777" w:rsidR="00701C57" w:rsidRPr="00701C57" w:rsidRDefault="00701C57" w:rsidP="005B2970">
            <w:pPr>
              <w:rPr>
                <w:rFonts w:ascii="Times New Roman" w:eastAsia="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695" w:type="dxa"/>
          </w:tcPr>
          <w:p w14:paraId="0919DA38"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3.10.2</w:t>
            </w:r>
          </w:p>
        </w:tc>
      </w:tr>
    </w:tbl>
    <w:p w14:paraId="768EB729" w14:textId="0C743270" w:rsidR="00701C57" w:rsidRDefault="00701C57" w:rsidP="005B2970">
      <w:pPr>
        <w:spacing w:after="0" w:line="240" w:lineRule="auto"/>
        <w:rPr>
          <w:rFonts w:ascii="Times New Roman" w:eastAsia="MS Mincho" w:hAnsi="Times New Roman" w:cs="Times New Roman"/>
          <w:sz w:val="24"/>
          <w:szCs w:val="24"/>
          <w:highlight w:val="yellow"/>
          <w:lang w:eastAsia="ru-RU"/>
        </w:rPr>
      </w:pPr>
    </w:p>
    <w:p w14:paraId="60BFBA64" w14:textId="365E8803" w:rsidR="0072297B" w:rsidRDefault="0072297B" w:rsidP="005B2970">
      <w:pPr>
        <w:spacing w:after="0" w:line="240" w:lineRule="auto"/>
        <w:rPr>
          <w:rFonts w:ascii="Times New Roman" w:eastAsia="MS Mincho" w:hAnsi="Times New Roman" w:cs="Times New Roman"/>
          <w:sz w:val="24"/>
          <w:szCs w:val="24"/>
          <w:highlight w:val="yellow"/>
          <w:lang w:eastAsia="ru-RU"/>
        </w:rPr>
      </w:pPr>
    </w:p>
    <w:p w14:paraId="6394B454" w14:textId="77777777" w:rsidR="0072297B" w:rsidRPr="00701C57" w:rsidRDefault="0072297B" w:rsidP="005B2970">
      <w:pPr>
        <w:spacing w:after="0" w:line="240" w:lineRule="auto"/>
        <w:rPr>
          <w:rFonts w:ascii="Times New Roman" w:eastAsia="MS Mincho" w:hAnsi="Times New Roman" w:cs="Times New Roman"/>
          <w:sz w:val="24"/>
          <w:szCs w:val="24"/>
          <w:highlight w:val="yellow"/>
          <w:lang w:eastAsia="ru-RU"/>
        </w:rPr>
      </w:pPr>
    </w:p>
    <w:p w14:paraId="73468EB2" w14:textId="421AEA5A" w:rsidR="00701C57" w:rsidRPr="00701C57" w:rsidRDefault="00701C57" w:rsidP="005B2970">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w:t>
      </w:r>
      <w:r w:rsidR="00DB6659">
        <w:rPr>
          <w:rFonts w:ascii="Times New Roman" w:eastAsia="MS Mincho" w:hAnsi="Times New Roman" w:cs="Times New Roman"/>
          <w:b/>
          <w:sz w:val="28"/>
          <w:szCs w:val="28"/>
          <w:lang w:eastAsia="ru-RU"/>
        </w:rPr>
        <w:t>3</w:t>
      </w:r>
      <w:r w:rsidRPr="00701C57">
        <w:rPr>
          <w:rFonts w:ascii="Times New Roman" w:eastAsia="MS Mincho" w:hAnsi="Times New Roman" w:cs="Times New Roman"/>
          <w:b/>
          <w:sz w:val="28"/>
          <w:szCs w:val="28"/>
          <w:lang w:eastAsia="ru-RU"/>
        </w:rPr>
        <w:t xml:space="preserve"> </w:t>
      </w:r>
      <w:r w:rsidR="00DB6659" w:rsidRPr="006833B5">
        <w:rPr>
          <w:rFonts w:ascii="Times New Roman" w:hAnsi="Times New Roman"/>
          <w:b/>
          <w:sz w:val="28"/>
          <w:szCs w:val="28"/>
        </w:rPr>
        <w:t>Зона огородничества</w:t>
      </w:r>
    </w:p>
    <w:p w14:paraId="6663DB84" w14:textId="1C264CD2" w:rsidR="00701C57" w:rsidRPr="00701C57" w:rsidRDefault="00DB6659" w:rsidP="005B2970">
      <w:pPr>
        <w:tabs>
          <w:tab w:val="left" w:pos="0"/>
        </w:tabs>
        <w:spacing w:after="0" w:line="240" w:lineRule="auto"/>
        <w:ind w:firstLine="709"/>
        <w:jc w:val="both"/>
        <w:rPr>
          <w:rFonts w:ascii="Times New Roman" w:eastAsia="MS Mincho" w:hAnsi="Times New Roman" w:cs="Times New Roman"/>
          <w:sz w:val="28"/>
          <w:szCs w:val="28"/>
          <w:lang w:eastAsia="ru-RU"/>
        </w:rPr>
      </w:pPr>
      <w:r w:rsidRPr="006833B5">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88"/>
        <w:gridCol w:w="5058"/>
        <w:gridCol w:w="1693"/>
      </w:tblGrid>
      <w:tr w:rsidR="00701C57" w:rsidRPr="00701C57" w14:paraId="525D5242" w14:textId="77777777" w:rsidTr="00FE0999">
        <w:tc>
          <w:tcPr>
            <w:tcW w:w="9339" w:type="dxa"/>
            <w:gridSpan w:val="3"/>
          </w:tcPr>
          <w:p w14:paraId="1FE94088" w14:textId="77777777" w:rsidR="00701C57" w:rsidRPr="00701C57" w:rsidRDefault="00701C57" w:rsidP="005B2970">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40F0174B" w14:textId="77777777" w:rsidTr="00FE0999">
        <w:tc>
          <w:tcPr>
            <w:tcW w:w="2588" w:type="dxa"/>
          </w:tcPr>
          <w:p w14:paraId="6129984C"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Наименование</w:t>
            </w:r>
          </w:p>
        </w:tc>
        <w:tc>
          <w:tcPr>
            <w:tcW w:w="5058" w:type="dxa"/>
          </w:tcPr>
          <w:p w14:paraId="13C49226"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Описание</w:t>
            </w:r>
          </w:p>
        </w:tc>
        <w:tc>
          <w:tcPr>
            <w:tcW w:w="1693" w:type="dxa"/>
          </w:tcPr>
          <w:p w14:paraId="77277CEA"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ACDC95C" w14:textId="77777777" w:rsidTr="00FE0999">
        <w:tc>
          <w:tcPr>
            <w:tcW w:w="2588" w:type="dxa"/>
          </w:tcPr>
          <w:p w14:paraId="0A400264" w14:textId="77777777" w:rsidR="00701C57" w:rsidRPr="00701C57" w:rsidRDefault="00701C57" w:rsidP="005B2970">
            <w:pPr>
              <w:spacing w:after="60"/>
              <w:rPr>
                <w:rFonts w:ascii="Times New Roman" w:hAnsi="Times New Roman"/>
                <w:bCs/>
                <w:sz w:val="24"/>
                <w:szCs w:val="24"/>
              </w:rPr>
            </w:pPr>
            <w:r w:rsidRPr="00701C57">
              <w:rPr>
                <w:rFonts w:ascii="Times New Roman" w:hAnsi="Times New Roman"/>
                <w:sz w:val="24"/>
                <w:szCs w:val="24"/>
              </w:rPr>
              <w:t>Земельные участки общего назначения</w:t>
            </w:r>
          </w:p>
        </w:tc>
        <w:tc>
          <w:tcPr>
            <w:tcW w:w="5058" w:type="dxa"/>
          </w:tcPr>
          <w:p w14:paraId="54A87651" w14:textId="77777777" w:rsidR="00701C57" w:rsidRPr="00701C57" w:rsidRDefault="00701C57" w:rsidP="005B2970">
            <w:pPr>
              <w:rPr>
                <w:rFonts w:ascii="Times New Roman" w:hAnsi="Times New Roman"/>
                <w:bCs/>
                <w:sz w:val="24"/>
                <w:szCs w:val="24"/>
              </w:rPr>
            </w:pPr>
            <w:r w:rsidRPr="00701C57">
              <w:rPr>
                <w:rFonts w:ascii="Times New Roman" w:hAnsi="Times New Roman"/>
                <w:sz w:val="24"/>
                <w:szCs w:val="24"/>
              </w:rPr>
              <w:t xml:space="preserve">Земельные участки, являющиеся имуществом общего пользования и предназначенные для </w:t>
            </w:r>
            <w:r w:rsidRPr="00701C57">
              <w:rPr>
                <w:rFonts w:ascii="Times New Roman" w:hAnsi="Times New Roman"/>
                <w:sz w:val="24"/>
                <w:szCs w:val="24"/>
              </w:rPr>
              <w:lastRenderedPageBreak/>
              <w:t>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14:paraId="5DCFDFE9" w14:textId="77777777" w:rsidR="00701C57" w:rsidRPr="00701C57" w:rsidRDefault="00701C57" w:rsidP="005B2970">
            <w:pPr>
              <w:jc w:val="center"/>
              <w:rPr>
                <w:rFonts w:ascii="Times New Roman" w:hAnsi="Times New Roman"/>
                <w:bCs/>
                <w:sz w:val="24"/>
                <w:szCs w:val="24"/>
              </w:rPr>
            </w:pPr>
            <w:r w:rsidRPr="00701C57">
              <w:rPr>
                <w:rFonts w:ascii="Times New Roman" w:hAnsi="Times New Roman"/>
                <w:sz w:val="24"/>
                <w:szCs w:val="24"/>
              </w:rPr>
              <w:lastRenderedPageBreak/>
              <w:t>13.0</w:t>
            </w:r>
          </w:p>
        </w:tc>
      </w:tr>
      <w:tr w:rsidR="00701C57" w:rsidRPr="00701C57" w14:paraId="572668A2" w14:textId="77777777" w:rsidTr="00FE0999">
        <w:tc>
          <w:tcPr>
            <w:tcW w:w="2588" w:type="dxa"/>
          </w:tcPr>
          <w:p w14:paraId="6ED5541B"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Земельные участки (территории) общего пользования</w:t>
            </w:r>
          </w:p>
        </w:tc>
        <w:tc>
          <w:tcPr>
            <w:tcW w:w="5058" w:type="dxa"/>
          </w:tcPr>
          <w:p w14:paraId="090881DA"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266A4D5B"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442BC07F" w14:textId="77777777" w:rsidTr="00FE0999">
        <w:tc>
          <w:tcPr>
            <w:tcW w:w="2588" w:type="dxa"/>
          </w:tcPr>
          <w:p w14:paraId="7789011D"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Улично-дорожная сеть</w:t>
            </w:r>
          </w:p>
        </w:tc>
        <w:tc>
          <w:tcPr>
            <w:tcW w:w="5058" w:type="dxa"/>
          </w:tcPr>
          <w:p w14:paraId="5DFCB5D0"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42D7C534"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6AB53128"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7A5015D4" w14:textId="77777777" w:rsidTr="00FE0999">
        <w:tc>
          <w:tcPr>
            <w:tcW w:w="2588" w:type="dxa"/>
          </w:tcPr>
          <w:p w14:paraId="5D84905E"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58" w:type="dxa"/>
          </w:tcPr>
          <w:p w14:paraId="41A343E2"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2F7017DC"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12.0.2</w:t>
            </w:r>
          </w:p>
        </w:tc>
      </w:tr>
      <w:tr w:rsidR="0072297B" w:rsidRPr="00701C57" w14:paraId="72480A4F" w14:textId="77777777" w:rsidTr="00FE0999">
        <w:tc>
          <w:tcPr>
            <w:tcW w:w="2588" w:type="dxa"/>
          </w:tcPr>
          <w:p w14:paraId="2C1AE454" w14:textId="0AE3C1F2" w:rsidR="0072297B" w:rsidRPr="00701C57" w:rsidRDefault="0072297B" w:rsidP="005B2970">
            <w:pPr>
              <w:rPr>
                <w:rFonts w:ascii="Times New Roman" w:hAnsi="Times New Roman"/>
                <w:sz w:val="24"/>
                <w:szCs w:val="24"/>
              </w:rPr>
            </w:pPr>
            <w:r w:rsidRPr="00701C57">
              <w:rPr>
                <w:rFonts w:ascii="Times New Roman" w:hAnsi="Times New Roman"/>
                <w:sz w:val="24"/>
                <w:szCs w:val="24"/>
              </w:rPr>
              <w:t>Ведение огородничества</w:t>
            </w:r>
          </w:p>
        </w:tc>
        <w:tc>
          <w:tcPr>
            <w:tcW w:w="5058" w:type="dxa"/>
          </w:tcPr>
          <w:p w14:paraId="1EB62C61" w14:textId="5E9416A3" w:rsidR="0072297B" w:rsidRPr="00701C57" w:rsidRDefault="0072297B" w:rsidP="005B2970">
            <w:pPr>
              <w:rPr>
                <w:rFonts w:ascii="Times New Roman" w:hAnsi="Times New Roman"/>
                <w:sz w:val="24"/>
                <w:szCs w:val="24"/>
              </w:rPr>
            </w:pPr>
            <w:r w:rsidRPr="00701C57">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14:paraId="4DD1521D" w14:textId="72354E1E" w:rsidR="0072297B" w:rsidRPr="00701C57" w:rsidRDefault="0072297B" w:rsidP="005B2970">
            <w:pPr>
              <w:jc w:val="center"/>
              <w:rPr>
                <w:rFonts w:ascii="Times New Roman" w:hAnsi="Times New Roman"/>
                <w:sz w:val="24"/>
                <w:szCs w:val="24"/>
              </w:rPr>
            </w:pPr>
            <w:r w:rsidRPr="00701C57">
              <w:rPr>
                <w:rFonts w:ascii="Times New Roman" w:hAnsi="Times New Roman"/>
                <w:sz w:val="24"/>
                <w:szCs w:val="24"/>
              </w:rPr>
              <w:t>13.1</w:t>
            </w:r>
          </w:p>
        </w:tc>
      </w:tr>
    </w:tbl>
    <w:p w14:paraId="6D626E15" w14:textId="77777777" w:rsidR="00701C57" w:rsidRPr="00701C57" w:rsidRDefault="00701C57" w:rsidP="005B2970">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7437956F" w14:textId="77777777" w:rsidTr="00FE0999">
        <w:tc>
          <w:tcPr>
            <w:tcW w:w="9339" w:type="dxa"/>
            <w:gridSpan w:val="3"/>
          </w:tcPr>
          <w:p w14:paraId="7426166F" w14:textId="77777777" w:rsidR="00701C57" w:rsidRPr="00701C57" w:rsidRDefault="00701C57" w:rsidP="005B2970">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7C4AE564" w14:textId="77777777" w:rsidTr="00FE0999">
        <w:tc>
          <w:tcPr>
            <w:tcW w:w="2546" w:type="dxa"/>
          </w:tcPr>
          <w:p w14:paraId="136CBFEF"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E0BE9FF"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A1CC1FD"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1615E7" w:rsidRPr="00701C57" w14:paraId="5413BBDF" w14:textId="77777777" w:rsidTr="005A770D">
        <w:tc>
          <w:tcPr>
            <w:tcW w:w="2546" w:type="dxa"/>
          </w:tcPr>
          <w:p w14:paraId="454CA35E" w14:textId="77777777" w:rsidR="001615E7" w:rsidRPr="00701C57" w:rsidRDefault="001615E7" w:rsidP="005B2970">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282419BA" w14:textId="77777777" w:rsidR="001615E7" w:rsidRPr="00701C57" w:rsidRDefault="001615E7" w:rsidP="005B2970">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w:t>
            </w:r>
            <w:r w:rsidRPr="00701C57">
              <w:rPr>
                <w:rFonts w:ascii="Times New Roman" w:hAnsi="Times New Roman"/>
                <w:sz w:val="24"/>
                <w:szCs w:val="24"/>
              </w:rPr>
              <w:lastRenderedPageBreak/>
              <w:t xml:space="preserve">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BFBC07A" w14:textId="77777777" w:rsidR="001615E7" w:rsidRPr="00701C57" w:rsidRDefault="001615E7" w:rsidP="005B2970">
            <w:pPr>
              <w:jc w:val="center"/>
              <w:rPr>
                <w:rFonts w:ascii="Times New Roman" w:hAnsi="Times New Roman"/>
                <w:sz w:val="24"/>
                <w:szCs w:val="24"/>
              </w:rPr>
            </w:pPr>
            <w:r w:rsidRPr="00701C57">
              <w:rPr>
                <w:rFonts w:ascii="Times New Roman" w:hAnsi="Times New Roman"/>
                <w:sz w:val="24"/>
                <w:szCs w:val="24"/>
              </w:rPr>
              <w:lastRenderedPageBreak/>
              <w:t>2.7.1</w:t>
            </w:r>
          </w:p>
        </w:tc>
      </w:tr>
      <w:tr w:rsidR="00701C57" w:rsidRPr="00701C57" w14:paraId="4CD73453" w14:textId="77777777" w:rsidTr="00FE0999">
        <w:tc>
          <w:tcPr>
            <w:tcW w:w="2546" w:type="dxa"/>
          </w:tcPr>
          <w:p w14:paraId="604F2F67"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lastRenderedPageBreak/>
              <w:t>Предоставление коммунальных услуг</w:t>
            </w:r>
          </w:p>
        </w:tc>
        <w:tc>
          <w:tcPr>
            <w:tcW w:w="5098" w:type="dxa"/>
          </w:tcPr>
          <w:p w14:paraId="58DA68D8"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DF50BEC"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11A71441" w14:textId="77777777" w:rsidTr="00FE0999">
        <w:tc>
          <w:tcPr>
            <w:tcW w:w="2546" w:type="dxa"/>
          </w:tcPr>
          <w:p w14:paraId="69E201F1" w14:textId="77777777" w:rsidR="00701C57" w:rsidRPr="00701C57" w:rsidDel="00B51CEE" w:rsidRDefault="00701C57" w:rsidP="005B2970">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E7157EA"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D466BEB"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12.0.2</w:t>
            </w:r>
          </w:p>
        </w:tc>
      </w:tr>
    </w:tbl>
    <w:p w14:paraId="51C0BB15" w14:textId="0202CC1D" w:rsidR="00701C57" w:rsidRDefault="00701C57" w:rsidP="005B2970">
      <w:pPr>
        <w:spacing w:after="0" w:line="240" w:lineRule="auto"/>
        <w:rPr>
          <w:rFonts w:ascii="Times New Roman" w:eastAsia="MS Mincho" w:hAnsi="Times New Roman" w:cs="Times New Roman"/>
          <w:sz w:val="24"/>
          <w:szCs w:val="24"/>
          <w:highlight w:val="yellow"/>
          <w:lang w:eastAsia="ru-RU"/>
        </w:rPr>
      </w:pPr>
    </w:p>
    <w:p w14:paraId="405D27B6" w14:textId="50C94D48" w:rsidR="0072297B" w:rsidRDefault="0072297B" w:rsidP="005B2970">
      <w:pPr>
        <w:spacing w:after="0" w:line="240" w:lineRule="auto"/>
        <w:rPr>
          <w:rFonts w:ascii="Times New Roman" w:eastAsia="MS Mincho" w:hAnsi="Times New Roman" w:cs="Times New Roman"/>
          <w:sz w:val="24"/>
          <w:szCs w:val="24"/>
          <w:highlight w:val="yellow"/>
          <w:lang w:eastAsia="ru-RU"/>
        </w:rPr>
      </w:pPr>
    </w:p>
    <w:p w14:paraId="55A69DAB" w14:textId="77777777" w:rsidR="0072297B" w:rsidRPr="00701C57" w:rsidRDefault="0072297B" w:rsidP="005B2970">
      <w:pPr>
        <w:spacing w:after="0" w:line="240" w:lineRule="auto"/>
        <w:rPr>
          <w:rFonts w:ascii="Times New Roman" w:eastAsia="MS Mincho" w:hAnsi="Times New Roman" w:cs="Times New Roman"/>
          <w:sz w:val="24"/>
          <w:szCs w:val="24"/>
          <w:highlight w:val="yellow"/>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50FECE2F" w14:textId="77777777" w:rsidTr="00FE0999">
        <w:tc>
          <w:tcPr>
            <w:tcW w:w="9339" w:type="dxa"/>
            <w:gridSpan w:val="3"/>
          </w:tcPr>
          <w:p w14:paraId="69D5FAAE" w14:textId="77777777" w:rsidR="00701C57" w:rsidRPr="00701C57" w:rsidRDefault="00701C57" w:rsidP="005B2970">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A3673DA" w14:textId="77777777" w:rsidTr="00FE0999">
        <w:tc>
          <w:tcPr>
            <w:tcW w:w="2546" w:type="dxa"/>
          </w:tcPr>
          <w:p w14:paraId="5A38CD45"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027B4FF"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E5767D1"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74636C4" w14:textId="77777777" w:rsidTr="00FE0999">
        <w:tc>
          <w:tcPr>
            <w:tcW w:w="2546" w:type="dxa"/>
          </w:tcPr>
          <w:p w14:paraId="36072B24" w14:textId="77777777" w:rsidR="00701C57" w:rsidRPr="00701C57" w:rsidRDefault="00701C57" w:rsidP="005B2970">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C0EDFB7" w14:textId="77777777" w:rsidR="00701C57" w:rsidRPr="00701C57" w:rsidRDefault="00701C57" w:rsidP="005B2970">
            <w:pPr>
              <w:rPr>
                <w:rFonts w:ascii="Times New Roman" w:eastAsia="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1A94EF0"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3.1.1</w:t>
            </w:r>
          </w:p>
        </w:tc>
      </w:tr>
    </w:tbl>
    <w:p w14:paraId="563CF435" w14:textId="77777777" w:rsidR="00701C57" w:rsidRPr="00701C57" w:rsidRDefault="00701C57" w:rsidP="005B2970">
      <w:pPr>
        <w:spacing w:after="0" w:line="240" w:lineRule="auto"/>
        <w:rPr>
          <w:rFonts w:ascii="Times New Roman" w:eastAsia="MS Mincho" w:hAnsi="Times New Roman" w:cs="Times New Roman"/>
          <w:sz w:val="24"/>
          <w:szCs w:val="24"/>
          <w:lang w:eastAsia="ru-RU"/>
        </w:rPr>
      </w:pPr>
    </w:p>
    <w:p w14:paraId="5F1D0E1F" w14:textId="21406847" w:rsidR="00701C57" w:rsidRPr="00701C57" w:rsidRDefault="00701C57" w:rsidP="005B2970">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lastRenderedPageBreak/>
        <w:t>Статья 28. Перечень видов разрешенного использования земельных участков и объектов капитального строительства в зон</w:t>
      </w:r>
      <w:r w:rsidR="00DB6659">
        <w:rPr>
          <w:rFonts w:ascii="Times New Roman" w:eastAsia="MS Mincho" w:hAnsi="Times New Roman" w:cs="Times New Roman"/>
          <w:b/>
          <w:sz w:val="28"/>
          <w:szCs w:val="28"/>
          <w:lang w:eastAsia="ru-RU"/>
        </w:rPr>
        <w:t>е</w:t>
      </w:r>
      <w:r w:rsidRPr="00701C57">
        <w:rPr>
          <w:rFonts w:ascii="Times New Roman" w:eastAsia="MS Mincho" w:hAnsi="Times New Roman" w:cs="Times New Roman"/>
          <w:b/>
          <w:sz w:val="28"/>
          <w:szCs w:val="28"/>
          <w:lang w:eastAsia="ru-RU"/>
        </w:rPr>
        <w:t xml:space="preserve"> специального назначения</w:t>
      </w:r>
    </w:p>
    <w:p w14:paraId="78B39387" w14:textId="77777777" w:rsidR="00701C57" w:rsidRPr="00701C57" w:rsidRDefault="00701C57" w:rsidP="005B2970">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Сп1 Зона специального назначения, связанная с захоронениями</w:t>
      </w:r>
    </w:p>
    <w:p w14:paraId="1C2F91D7" w14:textId="77777777" w:rsidR="00701C57" w:rsidRPr="00701C57" w:rsidRDefault="00701C57" w:rsidP="005B2970">
      <w:pPr>
        <w:tabs>
          <w:tab w:val="left" w:pos="0"/>
        </w:tabs>
        <w:spacing w:after="200" w:line="24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1"/>
        <w:tblW w:w="0" w:type="auto"/>
        <w:tblLook w:val="04A0" w:firstRow="1" w:lastRow="0" w:firstColumn="1" w:lastColumn="0" w:noHBand="0" w:noVBand="1"/>
      </w:tblPr>
      <w:tblGrid>
        <w:gridCol w:w="2589"/>
        <w:gridCol w:w="5057"/>
        <w:gridCol w:w="1693"/>
      </w:tblGrid>
      <w:tr w:rsidR="00701C57" w:rsidRPr="00701C57" w14:paraId="13C7DD49" w14:textId="77777777" w:rsidTr="00FE0999">
        <w:tc>
          <w:tcPr>
            <w:tcW w:w="9339" w:type="dxa"/>
            <w:gridSpan w:val="3"/>
          </w:tcPr>
          <w:p w14:paraId="67FA98E1" w14:textId="77777777" w:rsidR="00701C57" w:rsidRPr="00701C57" w:rsidRDefault="00701C57" w:rsidP="005B2970">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5447AEA5" w14:textId="77777777" w:rsidTr="00FE0999">
        <w:tc>
          <w:tcPr>
            <w:tcW w:w="2589" w:type="dxa"/>
          </w:tcPr>
          <w:p w14:paraId="7581026C"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Наименование</w:t>
            </w:r>
          </w:p>
        </w:tc>
        <w:tc>
          <w:tcPr>
            <w:tcW w:w="5057" w:type="dxa"/>
          </w:tcPr>
          <w:p w14:paraId="7146DF52"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Описание</w:t>
            </w:r>
          </w:p>
        </w:tc>
        <w:tc>
          <w:tcPr>
            <w:tcW w:w="1693" w:type="dxa"/>
          </w:tcPr>
          <w:p w14:paraId="46F230D1"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F4A56B2" w14:textId="77777777" w:rsidTr="00FE0999">
        <w:tc>
          <w:tcPr>
            <w:tcW w:w="2589" w:type="dxa"/>
          </w:tcPr>
          <w:p w14:paraId="5D03DF49"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57" w:type="dxa"/>
          </w:tcPr>
          <w:p w14:paraId="7899CA35"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3EEF5987"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54F3AB96" w14:textId="77777777" w:rsidTr="00FE0999">
        <w:tc>
          <w:tcPr>
            <w:tcW w:w="2589" w:type="dxa"/>
          </w:tcPr>
          <w:p w14:paraId="61ECF5E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Улично-дорожная сеть</w:t>
            </w:r>
          </w:p>
        </w:tc>
        <w:tc>
          <w:tcPr>
            <w:tcW w:w="5057" w:type="dxa"/>
          </w:tcPr>
          <w:p w14:paraId="5AA1A575"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065568DA"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15A42387"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06DB182C" w14:textId="77777777" w:rsidTr="00FE0999">
        <w:tc>
          <w:tcPr>
            <w:tcW w:w="2589" w:type="dxa"/>
          </w:tcPr>
          <w:p w14:paraId="230A8684"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57" w:type="dxa"/>
          </w:tcPr>
          <w:p w14:paraId="65D7347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0C03BFA0"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12.0.2</w:t>
            </w:r>
          </w:p>
        </w:tc>
      </w:tr>
      <w:tr w:rsidR="00701C57" w:rsidRPr="00701C57" w14:paraId="3BE696E3" w14:textId="77777777" w:rsidTr="00FE0999">
        <w:tc>
          <w:tcPr>
            <w:tcW w:w="2589" w:type="dxa"/>
          </w:tcPr>
          <w:p w14:paraId="1E3B088F"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Ритуальная деятельность</w:t>
            </w:r>
          </w:p>
        </w:tc>
        <w:tc>
          <w:tcPr>
            <w:tcW w:w="5057" w:type="dxa"/>
          </w:tcPr>
          <w:p w14:paraId="59C40EBE"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кладбищ, крематориев и мест захоронения;</w:t>
            </w:r>
          </w:p>
          <w:p w14:paraId="51768316"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соответствующих культовых сооружений;</w:t>
            </w:r>
          </w:p>
          <w:p w14:paraId="4A8FCAB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осуществление деятельности по производству продукции ритуально-обрядового назначения</w:t>
            </w:r>
          </w:p>
        </w:tc>
        <w:tc>
          <w:tcPr>
            <w:tcW w:w="1693" w:type="dxa"/>
          </w:tcPr>
          <w:p w14:paraId="095FD121"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12.1</w:t>
            </w:r>
          </w:p>
        </w:tc>
      </w:tr>
    </w:tbl>
    <w:p w14:paraId="18374946" w14:textId="77777777" w:rsidR="00701C57" w:rsidRPr="00701C57" w:rsidRDefault="00701C57" w:rsidP="005B2970">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32C68BE4" w14:textId="77777777" w:rsidTr="00FE0999">
        <w:tc>
          <w:tcPr>
            <w:tcW w:w="9339" w:type="dxa"/>
            <w:gridSpan w:val="3"/>
          </w:tcPr>
          <w:p w14:paraId="1C02CEDC" w14:textId="77777777" w:rsidR="00701C57" w:rsidRPr="00701C57" w:rsidRDefault="00701C57" w:rsidP="005B2970">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0229C4A2" w14:textId="77777777" w:rsidTr="00FE0999">
        <w:tc>
          <w:tcPr>
            <w:tcW w:w="2546" w:type="dxa"/>
          </w:tcPr>
          <w:p w14:paraId="05F165A0"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8D45CA8"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5F34EFB"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6C65992" w14:textId="77777777" w:rsidTr="00FE0999">
        <w:tc>
          <w:tcPr>
            <w:tcW w:w="2546" w:type="dxa"/>
          </w:tcPr>
          <w:p w14:paraId="17693F57"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3BAFA0D5"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BB9ED02"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3A658F1F" w14:textId="77777777" w:rsidTr="00FE0999">
        <w:tc>
          <w:tcPr>
            <w:tcW w:w="2546" w:type="dxa"/>
          </w:tcPr>
          <w:p w14:paraId="0266E27A" w14:textId="77777777" w:rsidR="00701C57" w:rsidRPr="00701C57" w:rsidRDefault="00701C57" w:rsidP="005B2970">
            <w:pPr>
              <w:rPr>
                <w:rFonts w:ascii="Times New Roman" w:hAnsi="Times New Roman"/>
                <w:sz w:val="24"/>
                <w:szCs w:val="24"/>
              </w:rPr>
            </w:pPr>
            <w:r w:rsidRPr="00701C57">
              <w:rPr>
                <w:rFonts w:ascii="Times New Roman" w:eastAsia="Times New Roman" w:hAnsi="Times New Roman"/>
                <w:sz w:val="24"/>
                <w:szCs w:val="24"/>
              </w:rPr>
              <w:t>Бытовое обслуживание</w:t>
            </w:r>
          </w:p>
        </w:tc>
        <w:tc>
          <w:tcPr>
            <w:tcW w:w="5098" w:type="dxa"/>
          </w:tcPr>
          <w:p w14:paraId="400B0AC8" w14:textId="77777777" w:rsidR="00701C57" w:rsidRPr="00701C57" w:rsidRDefault="00701C57" w:rsidP="005B2970">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2A977CC"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5602D52D" w14:textId="77777777" w:rsidTr="00FE0999">
        <w:tc>
          <w:tcPr>
            <w:tcW w:w="2546" w:type="dxa"/>
          </w:tcPr>
          <w:p w14:paraId="65307313"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0EBB9671" w14:textId="77777777" w:rsidR="00701C57" w:rsidRPr="00701C57" w:rsidRDefault="00701C57" w:rsidP="005B2970">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D872E2A"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4.9</w:t>
            </w:r>
          </w:p>
        </w:tc>
      </w:tr>
    </w:tbl>
    <w:p w14:paraId="45B909F8" w14:textId="77777777" w:rsidR="00701C57" w:rsidRPr="00701C57" w:rsidRDefault="00701C57" w:rsidP="005B2970">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7C754B11" w14:textId="77777777" w:rsidTr="00FE0999">
        <w:tc>
          <w:tcPr>
            <w:tcW w:w="9345" w:type="dxa"/>
            <w:gridSpan w:val="3"/>
          </w:tcPr>
          <w:p w14:paraId="66C05B23" w14:textId="77777777" w:rsidR="00701C57" w:rsidRPr="00701C57" w:rsidRDefault="00701C57" w:rsidP="005B2970">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2D728088" w14:textId="77777777" w:rsidTr="00FE0999">
        <w:tc>
          <w:tcPr>
            <w:tcW w:w="2547" w:type="dxa"/>
          </w:tcPr>
          <w:p w14:paraId="3ACDC6F5"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0356818B"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8B4717D"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B77F0E7" w14:textId="77777777" w:rsidTr="00FE0999">
        <w:tc>
          <w:tcPr>
            <w:tcW w:w="2547" w:type="dxa"/>
          </w:tcPr>
          <w:p w14:paraId="1CB9BD1F" w14:textId="77777777" w:rsidR="00701C57" w:rsidRPr="00701C57" w:rsidRDefault="00701C57" w:rsidP="005B2970">
            <w:pPr>
              <w:rPr>
                <w:rFonts w:ascii="Times New Roman" w:eastAsia="Times New Roman" w:hAnsi="Times New Roman"/>
                <w:sz w:val="24"/>
                <w:szCs w:val="24"/>
              </w:rPr>
            </w:pPr>
            <w:r w:rsidRPr="00701C57">
              <w:rPr>
                <w:rFonts w:ascii="Times New Roman" w:eastAsia="Times New Roman" w:hAnsi="Times New Roman"/>
                <w:sz w:val="24"/>
                <w:szCs w:val="24"/>
              </w:rPr>
              <w:t>Бытовое обслуживание</w:t>
            </w:r>
          </w:p>
        </w:tc>
        <w:tc>
          <w:tcPr>
            <w:tcW w:w="5103" w:type="dxa"/>
          </w:tcPr>
          <w:p w14:paraId="1C990E54" w14:textId="77777777" w:rsidR="00701C57" w:rsidRPr="00701C57" w:rsidRDefault="00701C57" w:rsidP="005B2970">
            <w:pPr>
              <w:rPr>
                <w:rFonts w:ascii="Times New Roman" w:eastAsia="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6C76B9B" w14:textId="77777777" w:rsidR="00701C57" w:rsidRPr="00701C57" w:rsidRDefault="00701C57" w:rsidP="005B2970">
            <w:pPr>
              <w:jc w:val="center"/>
              <w:rPr>
                <w:rFonts w:ascii="Times New Roman" w:hAnsi="Times New Roman"/>
                <w:sz w:val="24"/>
                <w:szCs w:val="24"/>
              </w:rPr>
            </w:pPr>
            <w:r w:rsidRPr="00701C57">
              <w:rPr>
                <w:rFonts w:ascii="Times New Roman" w:hAnsi="Times New Roman"/>
                <w:sz w:val="24"/>
                <w:szCs w:val="24"/>
              </w:rPr>
              <w:t>3.3</w:t>
            </w:r>
          </w:p>
        </w:tc>
      </w:tr>
      <w:tr w:rsidR="00907BA6" w:rsidRPr="00701C57" w14:paraId="4797C453" w14:textId="77777777" w:rsidTr="00FE0999">
        <w:tc>
          <w:tcPr>
            <w:tcW w:w="2547" w:type="dxa"/>
          </w:tcPr>
          <w:p w14:paraId="06D0F400" w14:textId="43367C6E" w:rsidR="00907BA6" w:rsidRPr="00701C57" w:rsidRDefault="00907BA6" w:rsidP="005B2970">
            <w:pPr>
              <w:rPr>
                <w:rFonts w:ascii="Times New Roman" w:eastAsia="Times New Roman" w:hAnsi="Times New Roman"/>
                <w:sz w:val="24"/>
                <w:szCs w:val="24"/>
              </w:rPr>
            </w:pPr>
            <w:r w:rsidRPr="00907BA6">
              <w:rPr>
                <w:rFonts w:ascii="Times New Roman" w:eastAsia="Times New Roman" w:hAnsi="Times New Roman"/>
                <w:sz w:val="24"/>
                <w:szCs w:val="24"/>
              </w:rPr>
              <w:t>Магазины</w:t>
            </w:r>
          </w:p>
        </w:tc>
        <w:tc>
          <w:tcPr>
            <w:tcW w:w="5103" w:type="dxa"/>
          </w:tcPr>
          <w:p w14:paraId="192D609F" w14:textId="6EC350C9" w:rsidR="00907BA6" w:rsidRPr="00701C57" w:rsidRDefault="00907BA6" w:rsidP="005B2970">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CE06536" w14:textId="3704A1BC" w:rsidR="00907BA6" w:rsidRPr="00701C57" w:rsidRDefault="00907BA6" w:rsidP="005B2970">
            <w:pPr>
              <w:jc w:val="center"/>
              <w:rPr>
                <w:rFonts w:ascii="Times New Roman" w:hAnsi="Times New Roman"/>
                <w:sz w:val="24"/>
                <w:szCs w:val="24"/>
              </w:rPr>
            </w:pPr>
            <w:r>
              <w:rPr>
                <w:rFonts w:ascii="Times New Roman" w:hAnsi="Times New Roman"/>
                <w:sz w:val="24"/>
                <w:szCs w:val="24"/>
              </w:rPr>
              <w:t>4.4</w:t>
            </w:r>
          </w:p>
        </w:tc>
      </w:tr>
      <w:tr w:rsidR="00907BA6" w:rsidRPr="00701C57" w14:paraId="7EC4AD8C" w14:textId="77777777" w:rsidTr="00FE0999">
        <w:tc>
          <w:tcPr>
            <w:tcW w:w="2547" w:type="dxa"/>
          </w:tcPr>
          <w:p w14:paraId="4DE59635" w14:textId="181349D8" w:rsidR="00907BA6" w:rsidRPr="00701C57" w:rsidRDefault="00907BA6" w:rsidP="005B2970">
            <w:pPr>
              <w:rPr>
                <w:rFonts w:ascii="Times New Roman" w:eastAsia="Times New Roman" w:hAnsi="Times New Roman"/>
                <w:sz w:val="24"/>
                <w:szCs w:val="24"/>
              </w:rPr>
            </w:pPr>
            <w:r w:rsidRPr="00907BA6">
              <w:rPr>
                <w:rFonts w:ascii="Times New Roman" w:eastAsia="Times New Roman" w:hAnsi="Times New Roman"/>
                <w:sz w:val="24"/>
                <w:szCs w:val="24"/>
              </w:rPr>
              <w:t>Общественное питание</w:t>
            </w:r>
          </w:p>
        </w:tc>
        <w:tc>
          <w:tcPr>
            <w:tcW w:w="5103" w:type="dxa"/>
          </w:tcPr>
          <w:p w14:paraId="7BC04066" w14:textId="11748064" w:rsidR="00907BA6" w:rsidRPr="00701C57" w:rsidRDefault="00907BA6" w:rsidP="005B2970">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9737E65" w14:textId="3D6E4A1B" w:rsidR="00907BA6" w:rsidRPr="00701C57" w:rsidRDefault="00907BA6" w:rsidP="005B2970">
            <w:pPr>
              <w:jc w:val="center"/>
              <w:rPr>
                <w:rFonts w:ascii="Times New Roman" w:hAnsi="Times New Roman"/>
                <w:sz w:val="24"/>
                <w:szCs w:val="24"/>
              </w:rPr>
            </w:pPr>
            <w:r>
              <w:rPr>
                <w:rFonts w:ascii="Times New Roman" w:hAnsi="Times New Roman"/>
                <w:sz w:val="24"/>
                <w:szCs w:val="24"/>
              </w:rPr>
              <w:t>4.6</w:t>
            </w:r>
          </w:p>
        </w:tc>
      </w:tr>
    </w:tbl>
    <w:p w14:paraId="4FD01FFE" w14:textId="77777777" w:rsidR="00701C57" w:rsidRDefault="00701C57" w:rsidP="005B2970">
      <w:pPr>
        <w:spacing w:after="0" w:line="240" w:lineRule="auto"/>
        <w:rPr>
          <w:rFonts w:ascii="Times New Roman" w:eastAsia="MS Mincho" w:hAnsi="Times New Roman" w:cs="Times New Roman"/>
          <w:sz w:val="24"/>
          <w:szCs w:val="24"/>
          <w:lang w:eastAsia="ru-RU"/>
        </w:rPr>
      </w:pPr>
    </w:p>
    <w:p w14:paraId="3CF9A32D" w14:textId="67F237E2" w:rsidR="00AA4339" w:rsidRDefault="00AA4339"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19) </w:t>
      </w:r>
      <w:r w:rsidR="00451409">
        <w:rPr>
          <w:rFonts w:ascii="Times New Roman" w:hAnsi="Times New Roman" w:cs="Times New Roman"/>
          <w:sz w:val="28"/>
          <w:szCs w:val="28"/>
        </w:rPr>
        <w:t>в наименовании Главы</w:t>
      </w:r>
      <w:r>
        <w:rPr>
          <w:rFonts w:ascii="Times New Roman" w:hAnsi="Times New Roman" w:cs="Times New Roman"/>
          <w:sz w:val="28"/>
          <w:szCs w:val="28"/>
        </w:rPr>
        <w:t xml:space="preserve"> </w:t>
      </w:r>
      <w:r>
        <w:rPr>
          <w:rFonts w:ascii="Times New Roman" w:hAnsi="Times New Roman" w:cs="Times New Roman"/>
          <w:sz w:val="28"/>
          <w:szCs w:val="28"/>
          <w:lang w:val="en-US"/>
        </w:rPr>
        <w:t>IX</w:t>
      </w:r>
      <w:r>
        <w:rPr>
          <w:rFonts w:ascii="Times New Roman" w:hAnsi="Times New Roman" w:cs="Times New Roman"/>
          <w:sz w:val="28"/>
          <w:szCs w:val="28"/>
        </w:rPr>
        <w:t xml:space="preserve"> Правил </w:t>
      </w:r>
      <w:r w:rsidR="00451409">
        <w:rPr>
          <w:rFonts w:ascii="Times New Roman" w:hAnsi="Times New Roman" w:cs="Times New Roman"/>
          <w:sz w:val="28"/>
          <w:szCs w:val="28"/>
        </w:rPr>
        <w:t>слова «предельные размеры» заменить словами «предельные (минимальные и (или) максимальные) размеры</w:t>
      </w:r>
      <w:r w:rsidR="00BE035D">
        <w:rPr>
          <w:rFonts w:ascii="Times New Roman" w:hAnsi="Times New Roman" w:cs="Times New Roman"/>
          <w:sz w:val="28"/>
          <w:szCs w:val="28"/>
        </w:rPr>
        <w:t>»</w:t>
      </w:r>
    </w:p>
    <w:p w14:paraId="5256C3B9" w14:textId="123E1ADE" w:rsidR="00BE035D" w:rsidRDefault="00BE035D"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в статье 29 Правил:</w:t>
      </w:r>
    </w:p>
    <w:p w14:paraId="18F4EF14" w14:textId="10836DD2" w:rsidR="00BE035D" w:rsidRDefault="00BE035D"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наименовании статьи слова «предельные размеры» заменить словами «предельные (минимальные и (или) максимальные) размеры»;</w:t>
      </w:r>
    </w:p>
    <w:p w14:paraId="4ECD5555" w14:textId="66F87BE2" w:rsidR="005A6FD6" w:rsidRDefault="005A6FD6"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пунктах 1, 2 слова «для индивидуальной жилой застройки» заменить словами «для индивидуального жилищного строительства»;</w:t>
      </w:r>
    </w:p>
    <w:p w14:paraId="1FC4DE06" w14:textId="77777777" w:rsidR="005A6FD6" w:rsidRDefault="005A6FD6"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пунктах 5, 6 после слов «подсобного хозяйства» дополнить словами «(приусадебный земельный участок)»;</w:t>
      </w:r>
    </w:p>
    <w:p w14:paraId="3ED2656D" w14:textId="7F4572E6" w:rsidR="005A6FD6" w:rsidRDefault="005A6FD6"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пунктах 7, 8 слова «для многоквартирной жилой застройки» заменить словами «для малоэтажной многоквартирной жилой застройки»;</w:t>
      </w:r>
    </w:p>
    <w:p w14:paraId="2655DF70" w14:textId="2BEA6F7B" w:rsidR="005A6FD6" w:rsidRDefault="005A6FD6"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9 слова «</w:t>
      </w:r>
      <w:r w:rsidRPr="00C26A07">
        <w:rPr>
          <w:rFonts w:ascii="Times New Roman" w:hAnsi="Times New Roman" w:cs="Times New Roman"/>
          <w:sz w:val="28"/>
          <w:szCs w:val="28"/>
        </w:rPr>
        <w:t>дошкольных образовательных учреждений и объектов начального общего и среднего (полного) общего образования</w:t>
      </w:r>
      <w:r>
        <w:rPr>
          <w:rFonts w:ascii="Times New Roman" w:hAnsi="Times New Roman" w:cs="Times New Roman"/>
          <w:sz w:val="28"/>
          <w:szCs w:val="28"/>
        </w:rPr>
        <w:t>» заменить словами «объектов дошкольного</w:t>
      </w:r>
      <w:r w:rsidRPr="00C26A07">
        <w:rPr>
          <w:rFonts w:ascii="Times New Roman" w:hAnsi="Times New Roman" w:cs="Times New Roman"/>
          <w:sz w:val="28"/>
          <w:szCs w:val="28"/>
        </w:rPr>
        <w:t>, начально</w:t>
      </w:r>
      <w:r>
        <w:rPr>
          <w:rFonts w:ascii="Times New Roman" w:hAnsi="Times New Roman" w:cs="Times New Roman"/>
          <w:sz w:val="28"/>
          <w:szCs w:val="28"/>
        </w:rPr>
        <w:t>го</w:t>
      </w:r>
      <w:r w:rsidRPr="00C26A07">
        <w:rPr>
          <w:rFonts w:ascii="Times New Roman" w:hAnsi="Times New Roman" w:cs="Times New Roman"/>
          <w:sz w:val="28"/>
          <w:szCs w:val="28"/>
        </w:rPr>
        <w:t xml:space="preserve"> и средне</w:t>
      </w:r>
      <w:r>
        <w:rPr>
          <w:rFonts w:ascii="Times New Roman" w:hAnsi="Times New Roman" w:cs="Times New Roman"/>
          <w:sz w:val="28"/>
          <w:szCs w:val="28"/>
        </w:rPr>
        <w:t>го</w:t>
      </w:r>
      <w:r w:rsidRPr="00C26A07">
        <w:rPr>
          <w:rFonts w:ascii="Times New Roman" w:hAnsi="Times New Roman" w:cs="Times New Roman"/>
          <w:sz w:val="28"/>
          <w:szCs w:val="28"/>
        </w:rPr>
        <w:t xml:space="preserve"> обще</w:t>
      </w:r>
      <w:r>
        <w:rPr>
          <w:rFonts w:ascii="Times New Roman" w:hAnsi="Times New Roman" w:cs="Times New Roman"/>
          <w:sz w:val="28"/>
          <w:szCs w:val="28"/>
        </w:rPr>
        <w:t>го</w:t>
      </w:r>
      <w:r w:rsidRPr="00C26A07">
        <w:rPr>
          <w:rFonts w:ascii="Times New Roman" w:hAnsi="Times New Roman" w:cs="Times New Roman"/>
          <w:sz w:val="28"/>
          <w:szCs w:val="28"/>
        </w:rPr>
        <w:t xml:space="preserve"> образовани</w:t>
      </w:r>
      <w:r>
        <w:rPr>
          <w:rFonts w:ascii="Times New Roman" w:hAnsi="Times New Roman" w:cs="Times New Roman"/>
          <w:sz w:val="28"/>
          <w:szCs w:val="28"/>
        </w:rPr>
        <w:t>я»;</w:t>
      </w:r>
    </w:p>
    <w:p w14:paraId="5BC37F93" w14:textId="4FAC1EB8" w:rsidR="005A6FD6" w:rsidRDefault="005A6FD6"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10 слова «объектов среднего профессионально и высшего профессионального образования» заменить словами «среднего и высшего профессионального образования»;</w:t>
      </w:r>
    </w:p>
    <w:p w14:paraId="19235515" w14:textId="303D9795" w:rsidR="005A6FD6" w:rsidRDefault="005A6FD6"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в пункте 11 слова «для размещения </w:t>
      </w:r>
      <w:r w:rsidRPr="009F09C9">
        <w:rPr>
          <w:rFonts w:ascii="Times New Roman" w:hAnsi="Times New Roman" w:cs="Times New Roman"/>
          <w:bCs/>
          <w:sz w:val="28"/>
          <w:szCs w:val="28"/>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r>
        <w:rPr>
          <w:rFonts w:ascii="Times New Roman" w:hAnsi="Times New Roman" w:cs="Times New Roman"/>
          <w:bCs/>
          <w:sz w:val="28"/>
          <w:szCs w:val="28"/>
        </w:rPr>
        <w:t>» заменить словами «для предоставления коммунальных услуг»;</w:t>
      </w:r>
    </w:p>
    <w:p w14:paraId="13878956" w14:textId="65B5685D" w:rsidR="00AA447F" w:rsidRDefault="00AA447F"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12 </w:t>
      </w:r>
      <w:r w:rsidRPr="00AA447F">
        <w:rPr>
          <w:rFonts w:ascii="Times New Roman" w:hAnsi="Times New Roman" w:cs="Times New Roman"/>
          <w:sz w:val="28"/>
          <w:szCs w:val="28"/>
        </w:rPr>
        <w:t>слова «для иных основных и условно-разрешенных видов использования земельных участков, за исключением, указанных» заменить словами «для иного использования земельных участков, за исключением</w:t>
      </w:r>
      <w:r w:rsidR="005A6FD6">
        <w:rPr>
          <w:rFonts w:ascii="Times New Roman" w:hAnsi="Times New Roman" w:cs="Times New Roman"/>
          <w:sz w:val="28"/>
          <w:szCs w:val="28"/>
        </w:rPr>
        <w:t xml:space="preserve"> </w:t>
      </w:r>
      <w:r w:rsidRPr="00AA447F">
        <w:rPr>
          <w:rFonts w:ascii="Times New Roman" w:hAnsi="Times New Roman" w:cs="Times New Roman"/>
          <w:sz w:val="28"/>
          <w:szCs w:val="28"/>
        </w:rPr>
        <w:t>использования</w:t>
      </w:r>
      <w:r w:rsidR="005A6FD6">
        <w:rPr>
          <w:rFonts w:ascii="Times New Roman" w:hAnsi="Times New Roman" w:cs="Times New Roman"/>
          <w:sz w:val="28"/>
          <w:szCs w:val="28"/>
        </w:rPr>
        <w:t>,</w:t>
      </w:r>
      <w:r w:rsidRPr="00AA447F">
        <w:rPr>
          <w:rFonts w:ascii="Times New Roman" w:hAnsi="Times New Roman" w:cs="Times New Roman"/>
          <w:sz w:val="28"/>
          <w:szCs w:val="28"/>
        </w:rPr>
        <w:t xml:space="preserve"> указанного»</w:t>
      </w:r>
      <w:r w:rsidR="005A6FD6">
        <w:rPr>
          <w:rFonts w:ascii="Times New Roman" w:hAnsi="Times New Roman" w:cs="Times New Roman"/>
          <w:sz w:val="28"/>
          <w:szCs w:val="28"/>
        </w:rPr>
        <w:t>;</w:t>
      </w:r>
    </w:p>
    <w:p w14:paraId="15FF1EBD" w14:textId="54E9F908" w:rsidR="005A6FD6" w:rsidRDefault="005A6FD6"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16 слова «блокированной застройки» заменить словами «блокированной жилой застройки»;</w:t>
      </w:r>
    </w:p>
    <w:p w14:paraId="2F0397DA" w14:textId="1D2F07ED" w:rsidR="005A6FD6" w:rsidRDefault="005A6FD6"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17 слова «</w:t>
      </w:r>
      <w:r w:rsidRPr="00DE1C98">
        <w:rPr>
          <w:rFonts w:ascii="Times New Roman" w:hAnsi="Times New Roman" w:cs="Times New Roman"/>
          <w:sz w:val="28"/>
          <w:szCs w:val="28"/>
        </w:rPr>
        <w:t>дошкольных образовательных учреждений и объектов начального общего и среднего (полного) общего образования</w:t>
      </w:r>
      <w:r>
        <w:rPr>
          <w:rFonts w:ascii="Times New Roman" w:hAnsi="Times New Roman" w:cs="Times New Roman"/>
          <w:sz w:val="28"/>
          <w:szCs w:val="28"/>
        </w:rPr>
        <w:t>» заменить словами «объектов дошкольного</w:t>
      </w:r>
      <w:r w:rsidRPr="00C26A07">
        <w:rPr>
          <w:rFonts w:ascii="Times New Roman" w:hAnsi="Times New Roman" w:cs="Times New Roman"/>
          <w:sz w:val="28"/>
          <w:szCs w:val="28"/>
        </w:rPr>
        <w:t>, начально</w:t>
      </w:r>
      <w:r>
        <w:rPr>
          <w:rFonts w:ascii="Times New Roman" w:hAnsi="Times New Roman" w:cs="Times New Roman"/>
          <w:sz w:val="28"/>
          <w:szCs w:val="28"/>
        </w:rPr>
        <w:t>го</w:t>
      </w:r>
      <w:r w:rsidRPr="00C26A07">
        <w:rPr>
          <w:rFonts w:ascii="Times New Roman" w:hAnsi="Times New Roman" w:cs="Times New Roman"/>
          <w:sz w:val="28"/>
          <w:szCs w:val="28"/>
        </w:rPr>
        <w:t xml:space="preserve"> и средне</w:t>
      </w:r>
      <w:r>
        <w:rPr>
          <w:rFonts w:ascii="Times New Roman" w:hAnsi="Times New Roman" w:cs="Times New Roman"/>
          <w:sz w:val="28"/>
          <w:szCs w:val="28"/>
        </w:rPr>
        <w:t>го</w:t>
      </w:r>
      <w:r w:rsidRPr="00C26A07">
        <w:rPr>
          <w:rFonts w:ascii="Times New Roman" w:hAnsi="Times New Roman" w:cs="Times New Roman"/>
          <w:sz w:val="28"/>
          <w:szCs w:val="28"/>
        </w:rPr>
        <w:t xml:space="preserve"> обще</w:t>
      </w:r>
      <w:r>
        <w:rPr>
          <w:rFonts w:ascii="Times New Roman" w:hAnsi="Times New Roman" w:cs="Times New Roman"/>
          <w:sz w:val="28"/>
          <w:szCs w:val="28"/>
        </w:rPr>
        <w:t>го</w:t>
      </w:r>
      <w:r w:rsidRPr="00C26A07">
        <w:rPr>
          <w:rFonts w:ascii="Times New Roman" w:hAnsi="Times New Roman" w:cs="Times New Roman"/>
          <w:sz w:val="28"/>
          <w:szCs w:val="28"/>
        </w:rPr>
        <w:t xml:space="preserve"> образовани</w:t>
      </w:r>
      <w:r>
        <w:rPr>
          <w:rFonts w:ascii="Times New Roman" w:hAnsi="Times New Roman" w:cs="Times New Roman"/>
          <w:sz w:val="28"/>
          <w:szCs w:val="28"/>
        </w:rPr>
        <w:t>я»;</w:t>
      </w:r>
    </w:p>
    <w:p w14:paraId="015DD6C2" w14:textId="560C58AE" w:rsidR="001F4ACC" w:rsidRDefault="001F4ACC"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18 слова «для индивидуальной жилой застройки» заменить словами «для индивидуального жилищного строительства»;</w:t>
      </w:r>
    </w:p>
    <w:p w14:paraId="08046F5A" w14:textId="7E27D0CE" w:rsidR="001F4ACC" w:rsidRDefault="001F4ACC"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19 после слов «подсобного хозяйства» дополнить словами «(приусадебный земельный участок)»;</w:t>
      </w:r>
    </w:p>
    <w:p w14:paraId="2D307CE1" w14:textId="1E244D61" w:rsidR="001F4ACC" w:rsidRDefault="001F4ACC"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20 слова «для многоквартирной жилой застройки» заменить словами «для малоэтажной многоквартирной жилой застройки»;</w:t>
      </w:r>
    </w:p>
    <w:p w14:paraId="304FD2FC" w14:textId="7C5181E9" w:rsidR="001F4ACC" w:rsidRDefault="001F4ACC" w:rsidP="005B297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пункте 22 слова «для размещения </w:t>
      </w:r>
      <w:r w:rsidRPr="009F09C9">
        <w:rPr>
          <w:rFonts w:ascii="Times New Roman" w:hAnsi="Times New Roman" w:cs="Times New Roman"/>
          <w:bCs/>
          <w:sz w:val="28"/>
          <w:szCs w:val="28"/>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r>
        <w:rPr>
          <w:rFonts w:ascii="Times New Roman" w:hAnsi="Times New Roman" w:cs="Times New Roman"/>
          <w:bCs/>
          <w:sz w:val="28"/>
          <w:szCs w:val="28"/>
        </w:rPr>
        <w:t>» заменить словами «в границах земельного участка для предоставления коммунальных услуг»;</w:t>
      </w:r>
    </w:p>
    <w:p w14:paraId="5DF1C1C7" w14:textId="29C895BE" w:rsidR="00ED64CB" w:rsidRDefault="00ED64CB" w:rsidP="005B2970">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lastRenderedPageBreak/>
        <w:t>в пункте 24 слова «индивидуальной жилой застройки» заменить словами «индивидуального жилищного строительства»;</w:t>
      </w:r>
    </w:p>
    <w:p w14:paraId="777995D3" w14:textId="30AF1858" w:rsidR="001F4ACC" w:rsidRDefault="001F4ACC"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25 слова «многоквартирной жилой застройки» заменить словами «малоэтажной многоквартирной жилой застройки»;</w:t>
      </w:r>
    </w:p>
    <w:p w14:paraId="262C6E31" w14:textId="5D393D21" w:rsidR="00BE035D" w:rsidRDefault="00704403"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в наименовании статьи 26</w:t>
      </w:r>
      <w:r w:rsidR="00BE035D">
        <w:rPr>
          <w:rFonts w:ascii="Times New Roman" w:hAnsi="Times New Roman" w:cs="Times New Roman"/>
          <w:sz w:val="28"/>
          <w:szCs w:val="28"/>
        </w:rPr>
        <w:t xml:space="preserve"> Правил слова «предельные размеры» заменить словами «предельные (минимальные и (или) максимальные) размеры»;</w:t>
      </w:r>
    </w:p>
    <w:p w14:paraId="2522A6AB" w14:textId="51640E58" w:rsidR="00AE71DE" w:rsidRDefault="00704403"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в статье 24</w:t>
      </w:r>
      <w:r w:rsidR="00AE71DE">
        <w:rPr>
          <w:rFonts w:ascii="Times New Roman" w:hAnsi="Times New Roman" w:cs="Times New Roman"/>
          <w:sz w:val="28"/>
          <w:szCs w:val="28"/>
        </w:rPr>
        <w:t xml:space="preserve"> Правил:</w:t>
      </w:r>
    </w:p>
    <w:p w14:paraId="3D60B8AD" w14:textId="77777777" w:rsidR="00AE71DE" w:rsidRDefault="00AE71DE" w:rsidP="005B297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наименовании статьи слова «предельные размеры» заменить словами «предельные (минимальные и (или) максимальные) размеры»;</w:t>
      </w:r>
      <w:proofErr w:type="gramEnd"/>
    </w:p>
    <w:p w14:paraId="4299946C" w14:textId="77777777" w:rsidR="00AE71DE" w:rsidRDefault="00AE71DE"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2 в столбце с кодом «Сх3» цифры «3 000» заменить цифрами «60 000»;</w:t>
      </w:r>
    </w:p>
    <w:p w14:paraId="18DFC954" w14:textId="77777777" w:rsidR="00AE71DE" w:rsidRDefault="00AE71DE"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5 слова «для садоводства и дачного хозяйства» заменить словами «для ведения садоводства»;</w:t>
      </w:r>
    </w:p>
    <w:p w14:paraId="70846AD5" w14:textId="64E5A97D" w:rsidR="00AE71DE" w:rsidRPr="003D3C87" w:rsidRDefault="00AE71DE"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3D3C87">
        <w:rPr>
          <w:rFonts w:ascii="Times New Roman" w:hAnsi="Times New Roman" w:cs="Times New Roman"/>
          <w:sz w:val="28"/>
          <w:szCs w:val="28"/>
        </w:rPr>
        <w:t>стать</w:t>
      </w:r>
      <w:r>
        <w:rPr>
          <w:rFonts w:ascii="Times New Roman" w:hAnsi="Times New Roman" w:cs="Times New Roman"/>
          <w:sz w:val="28"/>
          <w:szCs w:val="28"/>
        </w:rPr>
        <w:t>и</w:t>
      </w:r>
      <w:r w:rsidR="00A7032E">
        <w:rPr>
          <w:rFonts w:ascii="Times New Roman" w:hAnsi="Times New Roman" w:cs="Times New Roman"/>
          <w:sz w:val="28"/>
          <w:szCs w:val="28"/>
        </w:rPr>
        <w:t xml:space="preserve"> 28 – 30</w:t>
      </w:r>
      <w:r w:rsidRPr="003D3C87">
        <w:rPr>
          <w:rFonts w:ascii="Times New Roman" w:hAnsi="Times New Roman" w:cs="Times New Roman"/>
          <w:sz w:val="28"/>
          <w:szCs w:val="28"/>
        </w:rPr>
        <w:t xml:space="preserve"> Правил</w:t>
      </w:r>
      <w:r>
        <w:rPr>
          <w:rFonts w:ascii="Times New Roman" w:hAnsi="Times New Roman" w:cs="Times New Roman"/>
          <w:sz w:val="28"/>
          <w:szCs w:val="28"/>
        </w:rPr>
        <w:t xml:space="preserve"> изложить в следующей редакции</w:t>
      </w:r>
      <w:r w:rsidRPr="003D3C87">
        <w:rPr>
          <w:rFonts w:ascii="Times New Roman" w:hAnsi="Times New Roman" w:cs="Times New Roman"/>
          <w:sz w:val="28"/>
          <w:szCs w:val="28"/>
        </w:rPr>
        <w:t xml:space="preserve">: </w:t>
      </w:r>
    </w:p>
    <w:p w14:paraId="23034FC3" w14:textId="6E6C1BDA" w:rsidR="00AE71DE" w:rsidRPr="006A4EC1" w:rsidRDefault="00AE71DE" w:rsidP="005B2970">
      <w:pPr>
        <w:spacing w:line="240" w:lineRule="auto"/>
        <w:ind w:firstLine="709"/>
        <w:jc w:val="both"/>
        <w:rPr>
          <w:rFonts w:ascii="Times New Roman" w:hAnsi="Times New Roman" w:cs="Times New Roman"/>
          <w:b/>
          <w:bCs/>
          <w:sz w:val="28"/>
          <w:szCs w:val="28"/>
        </w:rPr>
      </w:pPr>
      <w:r w:rsidRPr="006A4EC1">
        <w:rPr>
          <w:rFonts w:ascii="Times New Roman" w:hAnsi="Times New Roman" w:cs="Times New Roman"/>
          <w:sz w:val="28"/>
          <w:szCs w:val="28"/>
        </w:rPr>
        <w:t>«</w:t>
      </w:r>
      <w:r w:rsidR="00A7032E">
        <w:rPr>
          <w:rFonts w:ascii="Times New Roman" w:hAnsi="Times New Roman" w:cs="Times New Roman"/>
          <w:b/>
          <w:bCs/>
          <w:sz w:val="28"/>
          <w:szCs w:val="28"/>
        </w:rPr>
        <w:t>Статья 28</w:t>
      </w:r>
      <w:r w:rsidRPr="006A4EC1">
        <w:rPr>
          <w:rFonts w:ascii="Times New Roman" w:hAnsi="Times New Roman" w:cs="Times New Roman"/>
          <w:b/>
          <w:bCs/>
          <w:sz w:val="28"/>
          <w:szCs w:val="28"/>
        </w:rPr>
        <w:t>. Ограничения использования территорий в границах зон охраны водных объектов</w:t>
      </w:r>
    </w:p>
    <w:p w14:paraId="5117B259" w14:textId="77777777" w:rsidR="00AE71DE" w:rsidRPr="006A4EC1" w:rsidRDefault="00AE71DE" w:rsidP="005B2970">
      <w:pPr>
        <w:spacing w:after="0" w:line="24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rPr>
        <w:t xml:space="preserve">1. </w:t>
      </w:r>
      <w:r w:rsidRPr="006A4EC1">
        <w:rPr>
          <w:rFonts w:ascii="Times New Roman" w:hAnsi="Times New Roman" w:cs="Times New Roman"/>
          <w:sz w:val="28"/>
          <w:szCs w:val="28"/>
          <w:u w:color="FFFFFF"/>
        </w:rPr>
        <w:t xml:space="preserve">На территории </w:t>
      </w:r>
      <w:proofErr w:type="spellStart"/>
      <w:r w:rsidRPr="006A4EC1">
        <w:rPr>
          <w:rFonts w:ascii="Times New Roman" w:hAnsi="Times New Roman" w:cs="Times New Roman"/>
          <w:sz w:val="28"/>
          <w:szCs w:val="28"/>
          <w:u w:color="FFFFFF"/>
        </w:rPr>
        <w:t>водоохранных</w:t>
      </w:r>
      <w:proofErr w:type="spellEnd"/>
      <w:r w:rsidRPr="006A4EC1">
        <w:rPr>
          <w:rFonts w:ascii="Times New Roman" w:hAnsi="Times New Roman" w:cs="Times New Roman"/>
          <w:sz w:val="28"/>
          <w:szCs w:val="28"/>
          <w:u w:color="FFFFFF"/>
        </w:rPr>
        <w:t xml:space="preserve"> зон в соответствии с Водным </w:t>
      </w:r>
      <w:hyperlink r:id="rId9" w:history="1">
        <w:r w:rsidRPr="006A4EC1">
          <w:rPr>
            <w:rFonts w:ascii="Times New Roman" w:hAnsi="Times New Roman" w:cs="Times New Roman"/>
            <w:sz w:val="28"/>
            <w:szCs w:val="28"/>
            <w:u w:color="FFFFFF"/>
          </w:rPr>
          <w:t>кодексом</w:t>
        </w:r>
      </w:hyperlink>
      <w:r w:rsidRPr="006A4EC1">
        <w:rPr>
          <w:rFonts w:ascii="Times New Roman" w:hAnsi="Times New Roman" w:cs="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521D740" w14:textId="77777777" w:rsidR="00AE71DE" w:rsidRPr="006A4EC1" w:rsidRDefault="00AE71DE" w:rsidP="005B2970">
      <w:pPr>
        <w:spacing w:after="0" w:line="24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 xml:space="preserve">2. В границах </w:t>
      </w:r>
      <w:proofErr w:type="spellStart"/>
      <w:r w:rsidRPr="006A4EC1">
        <w:rPr>
          <w:rFonts w:ascii="Times New Roman" w:hAnsi="Times New Roman" w:cs="Times New Roman"/>
          <w:sz w:val="28"/>
          <w:szCs w:val="28"/>
        </w:rPr>
        <w:t>водоохранных</w:t>
      </w:r>
      <w:proofErr w:type="spellEnd"/>
      <w:r w:rsidRPr="006A4EC1">
        <w:rPr>
          <w:rFonts w:ascii="Times New Roman" w:hAnsi="Times New Roman" w:cs="Times New Roman"/>
          <w:sz w:val="28"/>
          <w:szCs w:val="28"/>
        </w:rPr>
        <w:t xml:space="preserve"> зон запрещаются:</w:t>
      </w:r>
    </w:p>
    <w:p w14:paraId="4E4B80B3" w14:textId="77777777" w:rsidR="00AE71DE" w:rsidRPr="006A4EC1" w:rsidRDefault="00AE71DE" w:rsidP="005B2970">
      <w:pPr>
        <w:spacing w:after="0" w:line="24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1) использование сточных вод в целях регулирования плодородия почв;</w:t>
      </w:r>
    </w:p>
    <w:p w14:paraId="419533AF" w14:textId="77777777" w:rsidR="00AE71DE" w:rsidRPr="006A4EC1" w:rsidRDefault="00AE71DE" w:rsidP="005B2970">
      <w:pPr>
        <w:spacing w:after="0" w:line="24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13ECA68E" w14:textId="77777777" w:rsidR="00AE71DE" w:rsidRPr="006A4EC1" w:rsidRDefault="00AE71DE" w:rsidP="005B2970">
      <w:pPr>
        <w:spacing w:after="0" w:line="24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3) осуществление авиационных мер по борьбе с вредными организмами;</w:t>
      </w:r>
    </w:p>
    <w:p w14:paraId="78BE513A" w14:textId="77777777" w:rsidR="00AE71DE" w:rsidRPr="006A4EC1" w:rsidRDefault="00AE71DE" w:rsidP="005B2970">
      <w:pPr>
        <w:spacing w:after="0" w:line="24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383F0E63" w14:textId="77777777" w:rsidR="00AE71DE" w:rsidRPr="006A4EC1" w:rsidRDefault="00AE71DE" w:rsidP="005B2970">
      <w:pPr>
        <w:spacing w:after="0" w:line="240" w:lineRule="auto"/>
        <w:ind w:firstLine="709"/>
        <w:jc w:val="both"/>
        <w:rPr>
          <w:rFonts w:ascii="Times New Roman" w:hAnsi="Times New Roman" w:cs="Times New Roman"/>
          <w:sz w:val="28"/>
          <w:szCs w:val="28"/>
        </w:rPr>
      </w:pPr>
      <w:proofErr w:type="gramStart"/>
      <w:r w:rsidRPr="006A4EC1">
        <w:rPr>
          <w:rFonts w:ascii="Times New Roman" w:hAnsi="Times New Roman" w:cs="Times New Roman"/>
          <w:sz w:val="28"/>
          <w:szCs w:val="28"/>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14:paraId="6617D097" w14:textId="77777777" w:rsidR="00AE71DE" w:rsidRPr="006A4EC1" w:rsidRDefault="00AE71DE" w:rsidP="005B2970">
      <w:pPr>
        <w:spacing w:after="0" w:line="24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lastRenderedPageBreak/>
        <w:t xml:space="preserve">6) размещение специализированных хранилищ пестицидов и </w:t>
      </w:r>
      <w:proofErr w:type="spellStart"/>
      <w:r w:rsidRPr="006A4EC1">
        <w:rPr>
          <w:rFonts w:ascii="Times New Roman" w:hAnsi="Times New Roman" w:cs="Times New Roman"/>
          <w:sz w:val="28"/>
          <w:szCs w:val="28"/>
        </w:rPr>
        <w:t>агрохимикатов</w:t>
      </w:r>
      <w:proofErr w:type="spellEnd"/>
      <w:r w:rsidRPr="006A4EC1">
        <w:rPr>
          <w:rFonts w:ascii="Times New Roman" w:hAnsi="Times New Roman" w:cs="Times New Roman"/>
          <w:sz w:val="28"/>
          <w:szCs w:val="28"/>
        </w:rPr>
        <w:t xml:space="preserve">, применение пестицидов и </w:t>
      </w:r>
      <w:proofErr w:type="spellStart"/>
      <w:r w:rsidRPr="006A4EC1">
        <w:rPr>
          <w:rFonts w:ascii="Times New Roman" w:hAnsi="Times New Roman" w:cs="Times New Roman"/>
          <w:sz w:val="28"/>
          <w:szCs w:val="28"/>
        </w:rPr>
        <w:t>агрохимикатов</w:t>
      </w:r>
      <w:proofErr w:type="spellEnd"/>
      <w:r w:rsidRPr="006A4EC1">
        <w:rPr>
          <w:rFonts w:ascii="Times New Roman" w:hAnsi="Times New Roman" w:cs="Times New Roman"/>
          <w:sz w:val="28"/>
          <w:szCs w:val="28"/>
        </w:rPr>
        <w:t>;</w:t>
      </w:r>
    </w:p>
    <w:p w14:paraId="3AAA2EE3" w14:textId="77777777" w:rsidR="00AE71DE" w:rsidRPr="006A4EC1" w:rsidRDefault="00AE71DE" w:rsidP="005B2970">
      <w:pPr>
        <w:spacing w:after="0" w:line="24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7) сброс сточных, в том числе дренажных, вод;</w:t>
      </w:r>
    </w:p>
    <w:p w14:paraId="2DD581DF" w14:textId="77777777" w:rsidR="00AE71DE" w:rsidRPr="006A4EC1" w:rsidRDefault="00AE71DE" w:rsidP="005B2970">
      <w:pPr>
        <w:spacing w:after="0" w:line="240" w:lineRule="auto"/>
        <w:ind w:firstLine="709"/>
        <w:jc w:val="both"/>
        <w:rPr>
          <w:rFonts w:ascii="Times New Roman" w:hAnsi="Times New Roman" w:cs="Times New Roman"/>
          <w:sz w:val="28"/>
          <w:szCs w:val="28"/>
        </w:rPr>
      </w:pPr>
      <w:proofErr w:type="gramStart"/>
      <w:r w:rsidRPr="006A4EC1">
        <w:rPr>
          <w:rFonts w:ascii="Times New Roman" w:hAnsi="Times New Roman" w:cs="Times New Roman"/>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6A4EC1">
        <w:rPr>
          <w:rFonts w:ascii="Times New Roman" w:hAnsi="Times New Roman" w:cs="Times New Roman"/>
          <w:sz w:val="28"/>
          <w:szCs w:val="28"/>
        </w:rPr>
        <w:t xml:space="preserve"> </w:t>
      </w:r>
      <w:proofErr w:type="gramStart"/>
      <w:r w:rsidRPr="006A4EC1">
        <w:rPr>
          <w:rFonts w:ascii="Times New Roman" w:hAnsi="Times New Roman" w:cs="Times New Roman"/>
          <w:sz w:val="28"/>
          <w:szCs w:val="28"/>
        </w:rPr>
        <w:t>21.02.1992 № 2395-1 «О недрах»).</w:t>
      </w:r>
      <w:proofErr w:type="gramEnd"/>
    </w:p>
    <w:p w14:paraId="72E425D2" w14:textId="77777777" w:rsidR="00AE71DE" w:rsidRPr="006A4EC1" w:rsidRDefault="00AE71DE" w:rsidP="005B2970">
      <w:pPr>
        <w:spacing w:after="0" w:line="24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3. В границах прибрежных защитных полос, наряду с вышеперечисленными ограничениями, запрещается:</w:t>
      </w:r>
    </w:p>
    <w:p w14:paraId="358BD304" w14:textId="77777777" w:rsidR="00AE71DE" w:rsidRPr="006A4EC1" w:rsidRDefault="00AE71DE" w:rsidP="005B2970">
      <w:pPr>
        <w:spacing w:after="0" w:line="24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1) распашка земель;</w:t>
      </w:r>
    </w:p>
    <w:p w14:paraId="502AFF51" w14:textId="77777777" w:rsidR="00AE71DE" w:rsidRPr="006A4EC1" w:rsidRDefault="00AE71DE" w:rsidP="005B2970">
      <w:pPr>
        <w:spacing w:after="0" w:line="24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2) размещение отвалов размываемых грунтов;</w:t>
      </w:r>
    </w:p>
    <w:p w14:paraId="1C91AF7A" w14:textId="77777777" w:rsidR="00AE71DE" w:rsidRPr="006A4EC1" w:rsidRDefault="00AE71DE" w:rsidP="005B2970">
      <w:pPr>
        <w:spacing w:after="0" w:line="24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3) выпас сельскохозяйственных животных и организация для них летних лагерей, ванн.</w:t>
      </w:r>
    </w:p>
    <w:p w14:paraId="1C05A820" w14:textId="77777777" w:rsidR="00AE71DE" w:rsidRPr="006A4EC1" w:rsidRDefault="00AE71DE" w:rsidP="005B2970">
      <w:pPr>
        <w:spacing w:after="0" w:line="24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 xml:space="preserve">4. В границах </w:t>
      </w:r>
      <w:proofErr w:type="spellStart"/>
      <w:r w:rsidRPr="006A4EC1">
        <w:rPr>
          <w:rFonts w:ascii="Times New Roman" w:hAnsi="Times New Roman" w:cs="Times New Roman"/>
          <w:sz w:val="28"/>
          <w:szCs w:val="28"/>
          <w:u w:color="FFFFFF"/>
        </w:rPr>
        <w:t>водоохранных</w:t>
      </w:r>
      <w:proofErr w:type="spellEnd"/>
      <w:r w:rsidRPr="006A4EC1">
        <w:rPr>
          <w:rFonts w:ascii="Times New Roman" w:hAnsi="Times New Roman" w:cs="Times New Roman"/>
          <w:sz w:val="28"/>
          <w:szCs w:val="28"/>
          <w:u w:color="FFFFFF"/>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14:paraId="200F8E12" w14:textId="77777777" w:rsidR="00AE71DE" w:rsidRPr="006A4EC1" w:rsidRDefault="00AE71DE" w:rsidP="005B2970">
      <w:pPr>
        <w:spacing w:after="0" w:line="240" w:lineRule="auto"/>
        <w:ind w:firstLine="709"/>
        <w:jc w:val="both"/>
        <w:rPr>
          <w:rFonts w:ascii="Times New Roman" w:hAnsi="Times New Roman" w:cs="Times New Roman"/>
          <w:sz w:val="28"/>
          <w:szCs w:val="28"/>
          <w:u w:color="FFFFFF"/>
        </w:rPr>
      </w:pPr>
    </w:p>
    <w:p w14:paraId="0FCA1618" w14:textId="2F44245D" w:rsidR="00AE71DE" w:rsidRPr="006A4EC1" w:rsidRDefault="00A7032E" w:rsidP="005B2970">
      <w:pPr>
        <w:spacing w:line="240" w:lineRule="auto"/>
        <w:ind w:firstLine="709"/>
        <w:jc w:val="both"/>
        <w:rPr>
          <w:rFonts w:ascii="Times New Roman" w:hAnsi="Times New Roman" w:cs="Times New Roman"/>
          <w:b/>
          <w:bCs/>
          <w:sz w:val="28"/>
          <w:szCs w:val="28"/>
          <w:u w:color="FFFFFF"/>
        </w:rPr>
      </w:pPr>
      <w:r>
        <w:rPr>
          <w:rFonts w:ascii="Times New Roman" w:hAnsi="Times New Roman" w:cs="Times New Roman"/>
          <w:b/>
          <w:bCs/>
          <w:sz w:val="28"/>
          <w:szCs w:val="28"/>
          <w:u w:color="FFFFFF"/>
        </w:rPr>
        <w:t>Статья 29</w:t>
      </w:r>
      <w:r w:rsidR="00AE71DE" w:rsidRPr="006A4EC1">
        <w:rPr>
          <w:rFonts w:ascii="Times New Roman" w:hAnsi="Times New Roman" w:cs="Times New Roman"/>
          <w:b/>
          <w:bCs/>
          <w:sz w:val="28"/>
          <w:szCs w:val="28"/>
          <w:u w:color="FFFFFF"/>
        </w:rPr>
        <w:t>. Ограничения использования территорий в границах санитарно-защитных зон</w:t>
      </w:r>
    </w:p>
    <w:p w14:paraId="56BE4A1E" w14:textId="77777777" w:rsidR="00AE71DE" w:rsidRPr="006A4EC1" w:rsidRDefault="00AE71DE" w:rsidP="005B2970">
      <w:pPr>
        <w:spacing w:after="0" w:line="24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 xml:space="preserve">1. </w:t>
      </w:r>
      <w:proofErr w:type="gramStart"/>
      <w:r w:rsidRPr="006A4EC1">
        <w:rPr>
          <w:rFonts w:ascii="Times New Roman" w:hAnsi="Times New Roman" w:cs="Times New Roman"/>
          <w:sz w:val="28"/>
          <w:szCs w:val="28"/>
          <w:u w:color="FFFFFF"/>
        </w:rPr>
        <w:t xml:space="preserve">На территории санитарно-защитных зон в соответствии с Федеральным </w:t>
      </w:r>
      <w:hyperlink r:id="rId10" w:history="1">
        <w:r w:rsidRPr="006A4EC1">
          <w:rPr>
            <w:rFonts w:ascii="Times New Roman" w:hAnsi="Times New Roman" w:cs="Times New Roman"/>
            <w:sz w:val="28"/>
            <w:szCs w:val="28"/>
            <w:u w:color="FFFFFF"/>
          </w:rPr>
          <w:t>законом</w:t>
        </w:r>
      </w:hyperlink>
      <w:r w:rsidRPr="006A4EC1">
        <w:rPr>
          <w:rFonts w:ascii="Times New Roman" w:hAnsi="Times New Roman" w:cs="Times New Roman"/>
          <w:sz w:val="28"/>
          <w:szCs w:val="28"/>
          <w:u w:color="FFFFFF"/>
        </w:rPr>
        <w:t xml:space="preserve"> от 30.03.1999 № 52-ФЗ «О санитарно-эпидемиологическом благополучии населения», Постановлением Правительства Российской Федерации от 03.08.2018 № 222 «Об утверждении Правил установления санитарно-защитных зон и использования земельных участков» (далее в настоящей статье – Правила), расположенных в границах санитарно-защитных зон» устанавливается специальный режим использования земельных участков и объектов капитального строительства.</w:t>
      </w:r>
      <w:proofErr w:type="gramEnd"/>
    </w:p>
    <w:p w14:paraId="5D2E51F7" w14:textId="77777777" w:rsidR="00AE71DE" w:rsidRPr="006A4EC1" w:rsidRDefault="00AE71DE" w:rsidP="005B2970">
      <w:pPr>
        <w:spacing w:after="0" w:line="24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2. В границах санитарно-защитной зоны не допускается использования земельных участков в целях:</w:t>
      </w:r>
    </w:p>
    <w:p w14:paraId="550B4E3D" w14:textId="77777777" w:rsidR="00AE71DE" w:rsidRPr="006A4EC1" w:rsidRDefault="00AE71DE" w:rsidP="005B2970">
      <w:pPr>
        <w:spacing w:after="0" w:line="24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14:paraId="2DC56E60" w14:textId="77777777" w:rsidR="00AE71DE" w:rsidRPr="006A4EC1" w:rsidRDefault="00AE71DE" w:rsidP="005B2970">
      <w:pPr>
        <w:spacing w:after="0" w:line="240" w:lineRule="auto"/>
        <w:ind w:firstLine="709"/>
        <w:jc w:val="both"/>
        <w:rPr>
          <w:rFonts w:ascii="Times New Roman" w:hAnsi="Times New Roman" w:cs="Times New Roman"/>
          <w:sz w:val="28"/>
          <w:szCs w:val="28"/>
          <w:u w:color="FFFFFF"/>
        </w:rPr>
      </w:pPr>
      <w:proofErr w:type="gramStart"/>
      <w:r w:rsidRPr="006A4EC1">
        <w:rPr>
          <w:rFonts w:ascii="Times New Roman" w:hAnsi="Times New Roman" w:cs="Times New Roman"/>
          <w:sz w:val="28"/>
          <w:szCs w:val="28"/>
          <w:u w:color="FFFFFF"/>
        </w:rPr>
        <w:t xml:space="preserve">2) размещения объектов для производства и хранения лекарственных средств, объектов пищевых отраслей промышленности, оптовых складов </w:t>
      </w:r>
      <w:r w:rsidRPr="006A4EC1">
        <w:rPr>
          <w:rFonts w:ascii="Times New Roman" w:hAnsi="Times New Roman" w:cs="Times New Roman"/>
          <w:sz w:val="28"/>
          <w:szCs w:val="28"/>
          <w:u w:color="FFFFFF"/>
        </w:rPr>
        <w:lastRenderedPageBreak/>
        <w:t>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6A4EC1">
        <w:rPr>
          <w:rFonts w:ascii="Times New Roman" w:hAnsi="Times New Roman" w:cs="Times New Roman"/>
          <w:sz w:val="28"/>
          <w:szCs w:val="28"/>
          <w:u w:color="FFFFFF"/>
        </w:rPr>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14:paraId="0A282827" w14:textId="77777777" w:rsidR="00AE71DE" w:rsidRPr="006A4EC1" w:rsidRDefault="00AE71DE" w:rsidP="005B2970">
      <w:pPr>
        <w:spacing w:after="0" w:line="24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3. 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p>
    <w:p w14:paraId="41991A63" w14:textId="77777777" w:rsidR="00AE71DE" w:rsidRPr="006A4EC1" w:rsidRDefault="00AE71DE" w:rsidP="005B2970">
      <w:pPr>
        <w:spacing w:after="0" w:line="24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14:paraId="299626FA" w14:textId="77777777" w:rsidR="00AE71DE" w:rsidRDefault="00AE71DE" w:rsidP="005B2970">
      <w:pPr>
        <w:spacing w:after="0" w:line="240" w:lineRule="auto"/>
        <w:ind w:firstLine="709"/>
        <w:jc w:val="both"/>
        <w:rPr>
          <w:rFonts w:ascii="Times New Roman" w:hAnsi="Times New Roman" w:cs="Times New Roman"/>
          <w:sz w:val="28"/>
          <w:szCs w:val="28"/>
        </w:rPr>
      </w:pPr>
      <w:r w:rsidRPr="006A4EC1">
        <w:rPr>
          <w:rFonts w:ascii="Times New Roman" w:hAnsi="Times New Roman" w:cs="Times New Roman"/>
          <w:sz w:val="28"/>
          <w:szCs w:val="28"/>
          <w:u w:color="FFFFFF"/>
        </w:rPr>
        <w:t xml:space="preserve">4. </w:t>
      </w:r>
      <w:proofErr w:type="gramStart"/>
      <w:r w:rsidRPr="006A4EC1">
        <w:rPr>
          <w:rFonts w:ascii="Times New Roman" w:hAnsi="Times New Roman" w:cs="Times New Roman"/>
          <w:sz w:val="28"/>
          <w:szCs w:val="28"/>
          <w:u w:color="FFFFFF"/>
        </w:rPr>
        <w:t>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w:t>
      </w:r>
      <w:proofErr w:type="gramEnd"/>
      <w:r w:rsidRPr="006A4EC1">
        <w:rPr>
          <w:rFonts w:ascii="Times New Roman" w:hAnsi="Times New Roman" w:cs="Times New Roman"/>
          <w:sz w:val="28"/>
          <w:szCs w:val="28"/>
          <w:u w:color="FFFFFF"/>
        </w:rPr>
        <w:t xml:space="preserve"> </w:t>
      </w:r>
      <w:proofErr w:type="gramStart"/>
      <w:r w:rsidRPr="006A4EC1">
        <w:rPr>
          <w:rFonts w:ascii="Times New Roman" w:hAnsi="Times New Roman" w:cs="Times New Roman"/>
          <w:sz w:val="28"/>
          <w:szCs w:val="28"/>
          <w:u w:color="FFFFFF"/>
        </w:rPr>
        <w:t>основании</w:t>
      </w:r>
      <w:proofErr w:type="gramEnd"/>
      <w:r w:rsidRPr="006A4EC1">
        <w:rPr>
          <w:rFonts w:ascii="Times New Roman" w:hAnsi="Times New Roman" w:cs="Times New Roman"/>
          <w:sz w:val="28"/>
          <w:szCs w:val="28"/>
          <w:u w:color="FFFFFF"/>
        </w:rPr>
        <w:t xml:space="preserve">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r>
        <w:rPr>
          <w:rFonts w:ascii="Times New Roman" w:hAnsi="Times New Roman" w:cs="Times New Roman"/>
          <w:sz w:val="28"/>
          <w:szCs w:val="28"/>
          <w:u w:color="FFFFFF"/>
        </w:rPr>
        <w:t>»;</w:t>
      </w:r>
    </w:p>
    <w:p w14:paraId="00620497" w14:textId="6D8F2904" w:rsidR="00AE71DE" w:rsidRPr="003D3C87" w:rsidRDefault="00AE71DE"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Pr="003D3C87">
        <w:rPr>
          <w:rFonts w:ascii="Times New Roman" w:hAnsi="Times New Roman" w:cs="Times New Roman"/>
          <w:sz w:val="28"/>
          <w:szCs w:val="28"/>
        </w:rPr>
        <w:t xml:space="preserve">) </w:t>
      </w:r>
      <w:r>
        <w:rPr>
          <w:rFonts w:ascii="Times New Roman" w:hAnsi="Times New Roman" w:cs="Times New Roman"/>
          <w:sz w:val="28"/>
          <w:szCs w:val="28"/>
        </w:rPr>
        <w:t>г</w:t>
      </w:r>
      <w:r w:rsidRPr="003D3C87">
        <w:rPr>
          <w:rFonts w:ascii="Times New Roman" w:hAnsi="Times New Roman" w:cs="Times New Roman"/>
          <w:sz w:val="28"/>
          <w:szCs w:val="28"/>
        </w:rPr>
        <w:t xml:space="preserve">лаву X </w:t>
      </w:r>
      <w:r>
        <w:rPr>
          <w:rFonts w:ascii="Times New Roman" w:hAnsi="Times New Roman" w:cs="Times New Roman"/>
          <w:sz w:val="28"/>
          <w:szCs w:val="28"/>
        </w:rPr>
        <w:t xml:space="preserve">Правил </w:t>
      </w:r>
      <w:r w:rsidRPr="003D3C87">
        <w:rPr>
          <w:rFonts w:ascii="Times New Roman" w:hAnsi="Times New Roman" w:cs="Times New Roman"/>
          <w:sz w:val="28"/>
          <w:szCs w:val="28"/>
        </w:rPr>
        <w:t>дополнить статьями 3</w:t>
      </w:r>
      <w:r w:rsidR="00A7032E">
        <w:rPr>
          <w:rFonts w:ascii="Times New Roman" w:hAnsi="Times New Roman" w:cs="Times New Roman"/>
          <w:sz w:val="28"/>
          <w:szCs w:val="28"/>
        </w:rPr>
        <w:t>0</w:t>
      </w:r>
      <w:r w:rsidRPr="003D3C87">
        <w:rPr>
          <w:rFonts w:ascii="Times New Roman" w:hAnsi="Times New Roman" w:cs="Times New Roman"/>
          <w:sz w:val="28"/>
          <w:szCs w:val="28"/>
        </w:rPr>
        <w:t xml:space="preserve"> – 3</w:t>
      </w:r>
      <w:r w:rsidR="00F04B67">
        <w:rPr>
          <w:rFonts w:ascii="Times New Roman" w:hAnsi="Times New Roman" w:cs="Times New Roman"/>
          <w:sz w:val="28"/>
          <w:szCs w:val="28"/>
        </w:rPr>
        <w:t>1</w:t>
      </w:r>
      <w:r w:rsidRPr="003D3C87">
        <w:rPr>
          <w:rFonts w:ascii="Times New Roman" w:hAnsi="Times New Roman" w:cs="Times New Roman"/>
          <w:sz w:val="28"/>
          <w:szCs w:val="28"/>
        </w:rPr>
        <w:t xml:space="preserve"> следующего содержания:</w:t>
      </w:r>
    </w:p>
    <w:p w14:paraId="4B56B812" w14:textId="30A84464" w:rsidR="00AE71DE" w:rsidRPr="003D3C87" w:rsidRDefault="00AE71DE" w:rsidP="005B2970">
      <w:pPr>
        <w:spacing w:after="20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w:t>
      </w:r>
      <w:r w:rsidRPr="003D3C87">
        <w:rPr>
          <w:rFonts w:ascii="Times New Roman" w:hAnsi="Times New Roman" w:cs="Times New Roman"/>
          <w:b/>
          <w:bCs/>
          <w:sz w:val="28"/>
          <w:szCs w:val="28"/>
        </w:rPr>
        <w:t>Статья 3</w:t>
      </w:r>
      <w:r w:rsidR="00A7032E">
        <w:rPr>
          <w:rFonts w:ascii="Times New Roman" w:hAnsi="Times New Roman" w:cs="Times New Roman"/>
          <w:b/>
          <w:bCs/>
          <w:sz w:val="28"/>
          <w:szCs w:val="28"/>
        </w:rPr>
        <w:t>0</w:t>
      </w:r>
      <w:r w:rsidRPr="003D3C87">
        <w:rPr>
          <w:rFonts w:ascii="Times New Roman" w:hAnsi="Times New Roman" w:cs="Times New Roman"/>
          <w:b/>
          <w:bCs/>
          <w:sz w:val="28"/>
          <w:szCs w:val="28"/>
        </w:rPr>
        <w:t>. Ограничения использования территорий в границах охранных зон объектов электросетевого хозяйства</w:t>
      </w:r>
    </w:p>
    <w:p w14:paraId="58E0729D" w14:textId="77777777" w:rsidR="00AE71DE" w:rsidRPr="003D3C87" w:rsidRDefault="00AE71DE"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1. </w:t>
      </w:r>
      <w:proofErr w:type="gramStart"/>
      <w:r w:rsidRPr="003D3C87">
        <w:rPr>
          <w:rFonts w:ascii="Times New Roman" w:hAnsi="Times New Roman" w:cs="Times New Roman"/>
          <w:sz w:val="28"/>
          <w:szCs w:val="28"/>
        </w:rPr>
        <w:t>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w:t>
      </w:r>
      <w:r>
        <w:rPr>
          <w:rFonts w:ascii="Times New Roman" w:hAnsi="Times New Roman" w:cs="Times New Roman"/>
          <w:sz w:val="28"/>
          <w:szCs w:val="28"/>
        </w:rPr>
        <w:t xml:space="preserve"> </w:t>
      </w:r>
      <w:r w:rsidRPr="003D3C87">
        <w:rPr>
          <w:rFonts w:ascii="Times New Roman" w:hAnsi="Times New Roman" w:cs="Times New Roman"/>
          <w:sz w:val="28"/>
          <w:szCs w:val="28"/>
        </w:rPr>
        <w:t>№</w:t>
      </w:r>
      <w:r>
        <w:rPr>
          <w:rFonts w:ascii="Times New Roman" w:hAnsi="Times New Roman" w:cs="Times New Roman"/>
          <w:sz w:val="28"/>
          <w:szCs w:val="28"/>
        </w:rPr>
        <w:t> </w:t>
      </w:r>
      <w:r w:rsidRPr="003D3C87">
        <w:rPr>
          <w:rFonts w:ascii="Times New Roman" w:hAnsi="Times New Roman" w:cs="Times New Roman"/>
          <w:sz w:val="28"/>
          <w:szCs w:val="28"/>
        </w:rPr>
        <w:t>160</w:t>
      </w:r>
      <w:r>
        <w:rPr>
          <w:rFonts w:ascii="Times New Roman" w:hAnsi="Times New Roman" w:cs="Times New Roman"/>
          <w:sz w:val="28"/>
          <w:szCs w:val="28"/>
        </w:rPr>
        <w:t>,</w:t>
      </w:r>
      <w:r w:rsidRPr="003D3C87">
        <w:rPr>
          <w:rFonts w:ascii="Times New Roman" w:hAnsi="Times New Roman" w:cs="Times New Roman"/>
          <w:sz w:val="28"/>
          <w:szCs w:val="28"/>
        </w:rPr>
        <w:t xml:space="preserve"> в целях обеспечения безопасных условий эксплуатации и исключения возможности повреждения линий электропередачи и иных объектов </w:t>
      </w:r>
      <w:r w:rsidRPr="003D3C87">
        <w:rPr>
          <w:rFonts w:ascii="Times New Roman" w:hAnsi="Times New Roman" w:cs="Times New Roman"/>
          <w:sz w:val="28"/>
          <w:szCs w:val="28"/>
        </w:rPr>
        <w:lastRenderedPageBreak/>
        <w:t>электросетевого хозяйства устанавливаются особые условия использования территорий.</w:t>
      </w:r>
      <w:proofErr w:type="gramEnd"/>
    </w:p>
    <w:p w14:paraId="3599E4BA" w14:textId="77777777" w:rsidR="00AE71DE" w:rsidRPr="003D3C87" w:rsidRDefault="00AE71DE"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6BE8786D" w14:textId="77777777" w:rsidR="00AE71DE" w:rsidRPr="003D3C87" w:rsidRDefault="00AE71DE"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5060EB07" w14:textId="77777777" w:rsidR="00AE71DE" w:rsidRPr="003D3C87" w:rsidRDefault="00AE71DE"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2) размещать любые объекты и предметы (материалы) в </w:t>
      </w:r>
      <w:proofErr w:type="gramStart"/>
      <w:r w:rsidRPr="003D3C87">
        <w:rPr>
          <w:rFonts w:ascii="Times New Roman" w:hAnsi="Times New Roman" w:cs="Times New Roman"/>
          <w:sz w:val="28"/>
          <w:szCs w:val="28"/>
        </w:rPr>
        <w:t>пределах</w:t>
      </w:r>
      <w:proofErr w:type="gramEnd"/>
      <w:r w:rsidRPr="003D3C87">
        <w:rPr>
          <w:rFonts w:ascii="Times New Roman" w:hAnsi="Times New Roman" w:cs="Times New Roman"/>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312547EE" w14:textId="77777777" w:rsidR="00AE71DE" w:rsidRPr="003D3C87" w:rsidRDefault="00AE71DE" w:rsidP="005B2970">
      <w:pPr>
        <w:spacing w:after="0" w:line="240" w:lineRule="auto"/>
        <w:ind w:firstLine="709"/>
        <w:jc w:val="both"/>
        <w:rPr>
          <w:rFonts w:ascii="Times New Roman" w:hAnsi="Times New Roman" w:cs="Times New Roman"/>
          <w:sz w:val="28"/>
          <w:szCs w:val="28"/>
        </w:rPr>
      </w:pPr>
      <w:proofErr w:type="gramStart"/>
      <w:r w:rsidRPr="003D3C87">
        <w:rPr>
          <w:rFonts w:ascii="Times New Roman" w:hAnsi="Times New Roman" w:cs="Times New Roman"/>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3D3C87">
        <w:rPr>
          <w:rFonts w:ascii="Times New Roman" w:hAnsi="Times New Roman" w:cs="Times New Roman"/>
          <w:sz w:val="28"/>
          <w:szCs w:val="28"/>
        </w:rPr>
        <w:t xml:space="preserve"> линий электропередачи;</w:t>
      </w:r>
    </w:p>
    <w:p w14:paraId="7E454DDF" w14:textId="77777777" w:rsidR="00AE71DE" w:rsidRPr="003D3C87" w:rsidRDefault="00AE71DE"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размещать свалки;</w:t>
      </w:r>
    </w:p>
    <w:p w14:paraId="43C9711A" w14:textId="77777777" w:rsidR="00AE71DE" w:rsidRPr="003D3C87" w:rsidRDefault="00AE71DE"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2204CD7C" w14:textId="77777777" w:rsidR="00AE71DE" w:rsidRPr="003D3C87" w:rsidRDefault="00AE71DE"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14:paraId="2D4BDC20" w14:textId="77777777" w:rsidR="00AE71DE" w:rsidRPr="003D3C87" w:rsidRDefault="00AE71DE"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складировать или размещать хранилища любых, в том числе горюче-смазочных, материалов;</w:t>
      </w:r>
    </w:p>
    <w:p w14:paraId="52487571" w14:textId="77777777" w:rsidR="00AE71DE" w:rsidRPr="003D3C87" w:rsidRDefault="00AE71DE"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40CE4445" w14:textId="77777777" w:rsidR="00AE71DE" w:rsidRPr="003D3C87" w:rsidRDefault="00AE71DE"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441DEB33" w14:textId="77777777" w:rsidR="00AE71DE" w:rsidRPr="003D3C87" w:rsidRDefault="00AE71DE"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4AD4DF17" w14:textId="77777777" w:rsidR="00AE71DE" w:rsidRPr="003D3C87" w:rsidRDefault="00AE71DE"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осуществлять проход судов с поднятыми стрелами кранов и других механизмов (в охранных зонах воздушных линий электропередачи).</w:t>
      </w:r>
    </w:p>
    <w:p w14:paraId="637F4DD8" w14:textId="77777777" w:rsidR="00AE71DE" w:rsidRPr="003D3C87" w:rsidRDefault="00AE71DE"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В пределах охранных зон без письменного решения о согласовании сетевых организаций юридическим и физическим лицам запрещаются:</w:t>
      </w:r>
    </w:p>
    <w:p w14:paraId="25DA452A" w14:textId="77777777" w:rsidR="00AE71DE" w:rsidRPr="003D3C87" w:rsidRDefault="00AE71DE"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строительство, капитальный ремонт, реконструкция или снос зданий и сооружений;</w:t>
      </w:r>
    </w:p>
    <w:p w14:paraId="419C331A" w14:textId="77777777" w:rsidR="00AE71DE" w:rsidRPr="003D3C87" w:rsidRDefault="00AE71DE"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горные, взрывные, мелиоративные работы, в том числе связанные с временным затоплением земель;</w:t>
      </w:r>
    </w:p>
    <w:p w14:paraId="206133EE" w14:textId="77777777" w:rsidR="00AE71DE" w:rsidRPr="003D3C87" w:rsidRDefault="00AE71DE"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посадка и вырубка деревьев и кустарников;</w:t>
      </w:r>
    </w:p>
    <w:p w14:paraId="4C11EFE0" w14:textId="77777777" w:rsidR="00AE71DE" w:rsidRPr="003D3C87" w:rsidRDefault="00AE71DE"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672C49FA" w14:textId="77777777" w:rsidR="00AE71DE" w:rsidRPr="003D3C87" w:rsidRDefault="00AE71DE"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5) проход судов, у которых расстояние по вертикали от верхнего крайнего габарита с грузом или без груза до нижней точки </w:t>
      </w:r>
      <w:proofErr w:type="gramStart"/>
      <w:r w:rsidRPr="003D3C87">
        <w:rPr>
          <w:rFonts w:ascii="Times New Roman" w:hAnsi="Times New Roman" w:cs="Times New Roman"/>
          <w:sz w:val="28"/>
          <w:szCs w:val="28"/>
        </w:rPr>
        <w:t>провеса проводов переходов воздушных линий электропередачи</w:t>
      </w:r>
      <w:proofErr w:type="gramEnd"/>
      <w:r w:rsidRPr="003D3C87">
        <w:rPr>
          <w:rFonts w:ascii="Times New Roman" w:hAnsi="Times New Roman" w:cs="Times New Roman"/>
          <w:sz w:val="28"/>
          <w:szCs w:val="28"/>
        </w:rPr>
        <w:t xml:space="preserve"> через водоемы менее минимально допустимого расстояния, в том числе с учетом максимального уровня подъема воды при паводке;</w:t>
      </w:r>
    </w:p>
    <w:p w14:paraId="291EE15A" w14:textId="77777777" w:rsidR="00AE71DE" w:rsidRPr="003D3C87" w:rsidRDefault="00AE71DE"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20B7F1E5" w14:textId="77777777" w:rsidR="00AE71DE" w:rsidRPr="003D3C87" w:rsidRDefault="00AE71DE"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4BC79A82" w14:textId="77777777" w:rsidR="00AE71DE" w:rsidRPr="003D3C87" w:rsidRDefault="00AE71DE"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437F4F88" w14:textId="77777777" w:rsidR="00AE71DE" w:rsidRPr="003D3C87" w:rsidRDefault="00AE71DE"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061AFA3D" w14:textId="77777777" w:rsidR="00AE71DE" w:rsidRPr="003D3C87" w:rsidRDefault="00AE71DE"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14:paraId="53FEA3DE" w14:textId="77777777" w:rsidR="00AE71DE" w:rsidRPr="003D3C87" w:rsidRDefault="00AE71DE" w:rsidP="005B2970">
      <w:pPr>
        <w:spacing w:after="0" w:line="240" w:lineRule="auto"/>
        <w:ind w:firstLine="709"/>
        <w:jc w:val="both"/>
        <w:rPr>
          <w:rFonts w:ascii="Times New Roman" w:hAnsi="Times New Roman" w:cs="Times New Roman"/>
          <w:sz w:val="28"/>
          <w:szCs w:val="28"/>
        </w:rPr>
      </w:pPr>
      <w:proofErr w:type="gramStart"/>
      <w:r w:rsidRPr="003D3C87">
        <w:rPr>
          <w:rFonts w:ascii="Times New Roman" w:hAnsi="Times New Roman" w:cs="Times New Roman"/>
          <w:sz w:val="28"/>
          <w:szCs w:val="28"/>
        </w:rPr>
        <w:t xml:space="preserve">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w:t>
      </w:r>
      <w:r w:rsidRPr="003D3C87">
        <w:rPr>
          <w:rFonts w:ascii="Times New Roman" w:hAnsi="Times New Roman" w:cs="Times New Roman"/>
          <w:sz w:val="28"/>
          <w:szCs w:val="28"/>
        </w:rPr>
        <w:lastRenderedPageBreak/>
        <w:t>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roofErr w:type="gramEnd"/>
    </w:p>
    <w:p w14:paraId="6AE14DD8" w14:textId="77777777" w:rsidR="00AE71DE" w:rsidRPr="003D3C87" w:rsidRDefault="00AE71DE"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складировать или размещать хранилища любых, в том числе горюче-смазочных, материалов;</w:t>
      </w:r>
    </w:p>
    <w:p w14:paraId="60743B46" w14:textId="77777777" w:rsidR="00AE71DE" w:rsidRPr="003D3C87" w:rsidRDefault="00AE71DE"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6612C42B" w14:textId="77777777" w:rsidR="00AE71DE" w:rsidRPr="003D3C87" w:rsidRDefault="00AE71DE" w:rsidP="005B2970">
      <w:pPr>
        <w:spacing w:after="0" w:line="240" w:lineRule="auto"/>
        <w:ind w:firstLine="709"/>
        <w:jc w:val="both"/>
        <w:rPr>
          <w:rFonts w:ascii="Times New Roman" w:hAnsi="Times New Roman" w:cs="Times New Roman"/>
          <w:sz w:val="28"/>
          <w:szCs w:val="28"/>
        </w:rPr>
      </w:pPr>
    </w:p>
    <w:p w14:paraId="78FC9A5B" w14:textId="4C34D058" w:rsidR="00AE71DE" w:rsidRPr="003D3C87" w:rsidRDefault="00AE71DE" w:rsidP="005B2970">
      <w:pPr>
        <w:spacing w:after="200" w:line="240" w:lineRule="auto"/>
        <w:ind w:firstLine="709"/>
        <w:jc w:val="both"/>
        <w:rPr>
          <w:rFonts w:ascii="Times New Roman" w:hAnsi="Times New Roman" w:cs="Times New Roman"/>
          <w:b/>
          <w:bCs/>
          <w:sz w:val="28"/>
          <w:szCs w:val="28"/>
        </w:rPr>
      </w:pPr>
      <w:r w:rsidRPr="003D3C87">
        <w:rPr>
          <w:rFonts w:ascii="Times New Roman" w:hAnsi="Times New Roman" w:cs="Times New Roman"/>
          <w:b/>
          <w:bCs/>
          <w:sz w:val="28"/>
          <w:szCs w:val="28"/>
        </w:rPr>
        <w:t>Статья 3</w:t>
      </w:r>
      <w:r w:rsidR="00A7032E">
        <w:rPr>
          <w:rFonts w:ascii="Times New Roman" w:hAnsi="Times New Roman" w:cs="Times New Roman"/>
          <w:b/>
          <w:bCs/>
          <w:sz w:val="28"/>
          <w:szCs w:val="28"/>
        </w:rPr>
        <w:t>1</w:t>
      </w:r>
      <w:r w:rsidRPr="003D3C87">
        <w:rPr>
          <w:rFonts w:ascii="Times New Roman" w:hAnsi="Times New Roman" w:cs="Times New Roman"/>
          <w:b/>
          <w:bCs/>
          <w:sz w:val="28"/>
          <w:szCs w:val="28"/>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14:paraId="0DBA951D" w14:textId="77777777" w:rsidR="00AE71DE" w:rsidRPr="003D3C87" w:rsidRDefault="00AE71DE" w:rsidP="005B2970">
      <w:pPr>
        <w:spacing w:after="0" w:line="240" w:lineRule="auto"/>
        <w:ind w:firstLine="709"/>
        <w:jc w:val="both"/>
        <w:rPr>
          <w:rFonts w:ascii="Times New Roman" w:hAnsi="Times New Roman" w:cs="Times New Roman"/>
          <w:sz w:val="28"/>
          <w:szCs w:val="28"/>
        </w:rPr>
      </w:pPr>
      <w:bookmarkStart w:id="38" w:name="_Hlk44510942"/>
      <w:r w:rsidRPr="003D3C87">
        <w:rPr>
          <w:rFonts w:ascii="Times New Roman" w:hAnsi="Times New Roman" w:cs="Times New Roman"/>
          <w:sz w:val="28"/>
          <w:szCs w:val="28"/>
        </w:rPr>
        <w:t>1. В соответствии с требованиями Федерального закона от 30.03.1999 №</w:t>
      </w:r>
      <w:r>
        <w:rPr>
          <w:rFonts w:ascii="Times New Roman" w:hAnsi="Times New Roman" w:cs="Times New Roman"/>
          <w:sz w:val="28"/>
          <w:szCs w:val="28"/>
        </w:rPr>
        <w:t> </w:t>
      </w:r>
      <w:r w:rsidRPr="003D3C87">
        <w:rPr>
          <w:rFonts w:ascii="Times New Roman" w:hAnsi="Times New Roman" w:cs="Times New Roman"/>
          <w:sz w:val="28"/>
          <w:szCs w:val="28"/>
        </w:rPr>
        <w:t xml:space="preserve">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w:t>
      </w:r>
      <w:r>
        <w:rPr>
          <w:rFonts w:ascii="Times New Roman" w:hAnsi="Times New Roman" w:cs="Times New Roman"/>
          <w:sz w:val="28"/>
          <w:szCs w:val="28"/>
        </w:rPr>
        <w:t>введенных в действие постановлением</w:t>
      </w:r>
      <w:r w:rsidRPr="003D3C87">
        <w:rPr>
          <w:rFonts w:ascii="Times New Roman" w:hAnsi="Times New Roman" w:cs="Times New Roman"/>
          <w:sz w:val="28"/>
          <w:szCs w:val="28"/>
        </w:rPr>
        <w:t xml:space="preserve"> Главн</w:t>
      </w:r>
      <w:r>
        <w:rPr>
          <w:rFonts w:ascii="Times New Roman" w:hAnsi="Times New Roman" w:cs="Times New Roman"/>
          <w:sz w:val="28"/>
          <w:szCs w:val="28"/>
        </w:rPr>
        <w:t>ого</w:t>
      </w:r>
      <w:r w:rsidRPr="003D3C87">
        <w:rPr>
          <w:rFonts w:ascii="Times New Roman" w:hAnsi="Times New Roman" w:cs="Times New Roman"/>
          <w:sz w:val="28"/>
          <w:szCs w:val="28"/>
        </w:rPr>
        <w:t xml:space="preserve"> государственн</w:t>
      </w:r>
      <w:r>
        <w:rPr>
          <w:rFonts w:ascii="Times New Roman" w:hAnsi="Times New Roman" w:cs="Times New Roman"/>
          <w:sz w:val="28"/>
          <w:szCs w:val="28"/>
        </w:rPr>
        <w:t>ого</w:t>
      </w:r>
      <w:r w:rsidRPr="003D3C87">
        <w:rPr>
          <w:rFonts w:ascii="Times New Roman" w:hAnsi="Times New Roman" w:cs="Times New Roman"/>
          <w:sz w:val="28"/>
          <w:szCs w:val="28"/>
        </w:rPr>
        <w:t xml:space="preserve"> санитарн</w:t>
      </w:r>
      <w:r>
        <w:rPr>
          <w:rFonts w:ascii="Times New Roman" w:hAnsi="Times New Roman" w:cs="Times New Roman"/>
          <w:sz w:val="28"/>
          <w:szCs w:val="28"/>
        </w:rPr>
        <w:t>ого</w:t>
      </w:r>
      <w:r w:rsidRPr="003D3C87">
        <w:rPr>
          <w:rFonts w:ascii="Times New Roman" w:hAnsi="Times New Roman" w:cs="Times New Roman"/>
          <w:sz w:val="28"/>
          <w:szCs w:val="28"/>
        </w:rPr>
        <w:t xml:space="preserve"> врач</w:t>
      </w:r>
      <w:r>
        <w:rPr>
          <w:rFonts w:ascii="Times New Roman" w:hAnsi="Times New Roman" w:cs="Times New Roman"/>
          <w:sz w:val="28"/>
          <w:szCs w:val="28"/>
        </w:rPr>
        <w:t>а</w:t>
      </w:r>
      <w:r w:rsidRPr="003D3C87">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от 14.03.2002 № 10</w:t>
      </w:r>
      <w:r w:rsidRPr="003D3C87">
        <w:rPr>
          <w:rFonts w:ascii="Times New Roman" w:hAnsi="Times New Roman" w:cs="Times New Roman"/>
          <w:sz w:val="28"/>
          <w:szCs w:val="28"/>
        </w:rPr>
        <w:t xml:space="preserve">, в границах зон санитарной охраны подземных источников питьевого и хозяйственно-бытового водоснабжения (далее – ЗСО) </w:t>
      </w:r>
      <w:proofErr w:type="gramStart"/>
      <w:r w:rsidRPr="003D3C87">
        <w:rPr>
          <w:rFonts w:ascii="Times New Roman" w:hAnsi="Times New Roman" w:cs="Times New Roman"/>
          <w:sz w:val="28"/>
          <w:szCs w:val="28"/>
        </w:rPr>
        <w:t>устанавливаются особые условия</w:t>
      </w:r>
      <w:proofErr w:type="gramEnd"/>
      <w:r w:rsidRPr="003D3C87">
        <w:rPr>
          <w:rFonts w:ascii="Times New Roman" w:hAnsi="Times New Roman" w:cs="Times New Roman"/>
          <w:sz w:val="28"/>
          <w:szCs w:val="28"/>
        </w:rPr>
        <w:t xml:space="preserve"> использования территории.</w:t>
      </w:r>
    </w:p>
    <w:p w14:paraId="49F73D58" w14:textId="77777777" w:rsidR="00AE71DE" w:rsidRPr="003D3C87" w:rsidRDefault="00AE71DE"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2CF94192" w14:textId="77777777" w:rsidR="00AE71DE" w:rsidRPr="003D3C87" w:rsidRDefault="00AE71DE"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71554764" w14:textId="77777777" w:rsidR="00AE71DE" w:rsidRPr="003D3C87" w:rsidRDefault="00AE71DE"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На территории первого пояса ЗСО:</w:t>
      </w:r>
    </w:p>
    <w:p w14:paraId="6FA0C0DC" w14:textId="77777777" w:rsidR="00AE71DE" w:rsidRPr="003D3C87" w:rsidRDefault="00AE71DE"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0513A998" w14:textId="77777777" w:rsidR="00AE71DE" w:rsidRPr="003D3C87" w:rsidRDefault="00AE71DE"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w:t>
      </w:r>
      <w:r w:rsidRPr="003D3C87">
        <w:rPr>
          <w:rFonts w:ascii="Times New Roman" w:hAnsi="Times New Roman" w:cs="Times New Roman"/>
          <w:sz w:val="28"/>
          <w:szCs w:val="28"/>
        </w:rPr>
        <w:lastRenderedPageBreak/>
        <w:t>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5E5DCE76" w14:textId="77777777" w:rsidR="00AE71DE" w:rsidRPr="003D3C87" w:rsidRDefault="00AE71DE"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4FC65F15" w14:textId="77777777" w:rsidR="00AE71DE" w:rsidRPr="003D3C87" w:rsidRDefault="00AE71DE"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083A76C8" w14:textId="77777777" w:rsidR="00AE71DE" w:rsidRDefault="00AE71DE"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На территории третьего пояса ЗСО:</w:t>
      </w:r>
    </w:p>
    <w:p w14:paraId="45EB9B71" w14:textId="77777777" w:rsidR="00AE71DE" w:rsidRPr="003D3C87" w:rsidRDefault="00AE71DE"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B162A">
        <w:rPr>
          <w:rFonts w:ascii="Times New Roman" w:hAnsi="Times New Roman" w:cs="Times New Roman"/>
          <w:sz w:val="28"/>
          <w:szCs w:val="28"/>
        </w:rPr>
        <w:t>осуществляются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7AB70E25" w14:textId="77777777" w:rsidR="00AE71DE" w:rsidRPr="003D3C87" w:rsidRDefault="00AE71DE"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3D3C87">
        <w:rPr>
          <w:rFonts w:ascii="Times New Roman" w:hAnsi="Times New Roman" w:cs="Times New Roman"/>
          <w:sz w:val="28"/>
          <w:szCs w:val="28"/>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5BA6A850" w14:textId="77777777" w:rsidR="00AE71DE" w:rsidRPr="003D3C87" w:rsidRDefault="00AE71DE"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3D3C87">
        <w:rPr>
          <w:rFonts w:ascii="Times New Roman" w:hAnsi="Times New Roman" w:cs="Times New Roman"/>
          <w:sz w:val="28"/>
          <w:szCs w:val="28"/>
        </w:rPr>
        <w:t>) запрещается закачка отработанных вод в подземные горизонты, подземное складирование твердых отходов и разработка недр земли;</w:t>
      </w:r>
    </w:p>
    <w:p w14:paraId="2393DD1B" w14:textId="77777777" w:rsidR="00AE71DE" w:rsidRDefault="00AE71DE"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3D3C87">
        <w:rPr>
          <w:rFonts w:ascii="Times New Roman" w:hAnsi="Times New Roman" w:cs="Times New Roman"/>
          <w:sz w:val="28"/>
          <w:szCs w:val="28"/>
        </w:rPr>
        <w:t xml:space="preserve">) запрещается размещения складов горюче-смазочных материалов, ядохимикатов и минеральных удобрений, накопителей </w:t>
      </w:r>
      <w:proofErr w:type="spellStart"/>
      <w:r w:rsidRPr="003D3C87">
        <w:rPr>
          <w:rFonts w:ascii="Times New Roman" w:hAnsi="Times New Roman" w:cs="Times New Roman"/>
          <w:sz w:val="28"/>
          <w:szCs w:val="28"/>
        </w:rPr>
        <w:t>промстоков</w:t>
      </w:r>
      <w:proofErr w:type="spellEnd"/>
      <w:r w:rsidRPr="003D3C87">
        <w:rPr>
          <w:rFonts w:ascii="Times New Roman" w:hAnsi="Times New Roman" w:cs="Times New Roman"/>
          <w:sz w:val="28"/>
          <w:szCs w:val="28"/>
        </w:rPr>
        <w:t xml:space="preserve">, </w:t>
      </w:r>
      <w:proofErr w:type="spellStart"/>
      <w:r w:rsidRPr="003D3C87">
        <w:rPr>
          <w:rFonts w:ascii="Times New Roman" w:hAnsi="Times New Roman" w:cs="Times New Roman"/>
          <w:sz w:val="28"/>
          <w:szCs w:val="28"/>
        </w:rPr>
        <w:t>шламохранилищ</w:t>
      </w:r>
      <w:proofErr w:type="spellEnd"/>
      <w:r w:rsidRPr="003D3C87">
        <w:rPr>
          <w:rFonts w:ascii="Times New Roman" w:hAnsi="Times New Roman" w:cs="Times New Roman"/>
          <w:sz w:val="28"/>
          <w:szCs w:val="28"/>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r>
        <w:rPr>
          <w:rFonts w:ascii="Times New Roman" w:hAnsi="Times New Roman" w:cs="Times New Roman"/>
          <w:sz w:val="28"/>
          <w:szCs w:val="28"/>
        </w:rPr>
        <w:t>;</w:t>
      </w:r>
    </w:p>
    <w:p w14:paraId="7A9618B1" w14:textId="77777777" w:rsidR="00AE71DE" w:rsidRPr="003D3C87" w:rsidRDefault="00AE71DE" w:rsidP="005B2970">
      <w:pPr>
        <w:spacing w:after="0" w:line="240" w:lineRule="auto"/>
        <w:ind w:firstLine="709"/>
        <w:jc w:val="both"/>
        <w:rPr>
          <w:rFonts w:ascii="Times New Roman" w:hAnsi="Times New Roman" w:cs="Times New Roman"/>
          <w:sz w:val="28"/>
          <w:szCs w:val="28"/>
        </w:rPr>
      </w:pPr>
      <w:r w:rsidRPr="009B162A">
        <w:rPr>
          <w:rFonts w:ascii="Times New Roman" w:hAnsi="Times New Roman" w:cs="Times New Roman"/>
          <w:sz w:val="28"/>
          <w:szCs w:val="28"/>
        </w:rPr>
        <w:t>5) осуществляется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r>
        <w:rPr>
          <w:rFonts w:ascii="Times New Roman" w:hAnsi="Times New Roman" w:cs="Times New Roman"/>
          <w:sz w:val="28"/>
          <w:szCs w:val="28"/>
        </w:rPr>
        <w:t>.</w:t>
      </w:r>
    </w:p>
    <w:p w14:paraId="6B3E2DDE" w14:textId="77777777" w:rsidR="00AE71DE" w:rsidRPr="003D3C87" w:rsidRDefault="00AE71DE"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6. На территории второго пояса ЗСО помимо ограничений, предусмотренных частью 5 настоящей статьи, не допускается:</w:t>
      </w:r>
    </w:p>
    <w:p w14:paraId="4B728952" w14:textId="77777777" w:rsidR="00AE71DE" w:rsidRPr="003D3C87" w:rsidRDefault="00AE71DE"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040AE962" w14:textId="77777777" w:rsidR="00AE71DE" w:rsidRPr="003D3C87" w:rsidRDefault="00AE71DE"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2) применение удобрений и ядохимикатов;</w:t>
      </w:r>
    </w:p>
    <w:p w14:paraId="31A7F8DE" w14:textId="77777777" w:rsidR="00AE71DE" w:rsidRPr="003D3C87" w:rsidRDefault="00AE71DE"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рубка леса главного пользования и реконструкции.</w:t>
      </w:r>
    </w:p>
    <w:p w14:paraId="14033332" w14:textId="77777777" w:rsidR="00AE71DE" w:rsidRDefault="00AE71DE"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r>
        <w:rPr>
          <w:rFonts w:ascii="Times New Roman" w:hAnsi="Times New Roman" w:cs="Times New Roman"/>
          <w:sz w:val="28"/>
          <w:szCs w:val="28"/>
        </w:rPr>
        <w:t>;</w:t>
      </w:r>
      <w:bookmarkEnd w:id="38"/>
    </w:p>
    <w:p w14:paraId="59CFB0C5" w14:textId="77777777" w:rsidR="00AE71DE" w:rsidRPr="00DA2B03" w:rsidRDefault="00AE71DE" w:rsidP="005B2970">
      <w:pPr>
        <w:spacing w:after="0" w:line="24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t>2. Опубликовать настоящее решение</w:t>
      </w:r>
      <w:r>
        <w:rPr>
          <w:rFonts w:ascii="Times New Roman" w:hAnsi="Times New Roman" w:cs="Times New Roman"/>
          <w:sz w:val="28"/>
          <w:szCs w:val="28"/>
        </w:rPr>
        <w:t xml:space="preserve"> в газете «</w:t>
      </w:r>
      <w:r w:rsidRPr="00AA447F">
        <w:rPr>
          <w:rFonts w:ascii="Times New Roman" w:hAnsi="Times New Roman" w:cs="Times New Roman"/>
          <w:sz w:val="28"/>
          <w:szCs w:val="28"/>
        </w:rPr>
        <w:t>Вестник поселения Малый</w:t>
      </w:r>
      <w:proofErr w:type="gramStart"/>
      <w:r w:rsidRPr="00AA447F">
        <w:rPr>
          <w:rFonts w:ascii="Times New Roman" w:hAnsi="Times New Roman" w:cs="Times New Roman"/>
          <w:sz w:val="28"/>
          <w:szCs w:val="28"/>
        </w:rPr>
        <w:t xml:space="preserve"> Т</w:t>
      </w:r>
      <w:proofErr w:type="gramEnd"/>
      <w:r w:rsidRPr="00AA447F">
        <w:rPr>
          <w:rFonts w:ascii="Times New Roman" w:hAnsi="Times New Roman" w:cs="Times New Roman"/>
          <w:sz w:val="28"/>
          <w:szCs w:val="28"/>
        </w:rPr>
        <w:t>олкай</w:t>
      </w:r>
      <w:r>
        <w:rPr>
          <w:rFonts w:ascii="Times New Roman" w:hAnsi="Times New Roman" w:cs="Times New Roman"/>
          <w:sz w:val="28"/>
          <w:szCs w:val="28"/>
        </w:rPr>
        <w:t>»</w:t>
      </w:r>
      <w:r w:rsidRPr="00DA2B03">
        <w:rPr>
          <w:rFonts w:ascii="Times New Roman" w:hAnsi="Times New Roman" w:cs="Times New Roman"/>
          <w:sz w:val="28"/>
          <w:szCs w:val="28"/>
        </w:rPr>
        <w:t xml:space="preserve"> в течение десяти дней со дня издания.</w:t>
      </w:r>
    </w:p>
    <w:p w14:paraId="70B82B1E" w14:textId="7F06CB2B" w:rsidR="00AE71DE" w:rsidRDefault="00AE71DE" w:rsidP="005B2970">
      <w:pPr>
        <w:spacing w:after="0" w:line="24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t>3. Настоящее решение вступает в силу на следующий день после его официального опубликования.</w:t>
      </w:r>
    </w:p>
    <w:p w14:paraId="645B1183" w14:textId="77777777" w:rsidR="00AE71DE" w:rsidRDefault="00AE71DE" w:rsidP="005B2970">
      <w:pPr>
        <w:spacing w:after="0" w:line="240" w:lineRule="auto"/>
        <w:jc w:val="both"/>
        <w:rPr>
          <w:rFonts w:ascii="Times New Roman" w:hAnsi="Times New Roman" w:cs="Times New Roman"/>
          <w:sz w:val="28"/>
          <w:szCs w:val="28"/>
        </w:rPr>
      </w:pPr>
    </w:p>
    <w:p w14:paraId="14BBB2EC" w14:textId="77777777" w:rsidR="00AE71DE" w:rsidRPr="00DA2B03" w:rsidRDefault="00AE71DE" w:rsidP="005B2970">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Председатель Собрания представителей</w:t>
      </w:r>
    </w:p>
    <w:p w14:paraId="7FCBC386" w14:textId="77777777" w:rsidR="00AE71DE" w:rsidRPr="00DA2B03" w:rsidRDefault="00AE71DE" w:rsidP="005B2970">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Малый</w:t>
      </w:r>
      <w:proofErr w:type="gramStart"/>
      <w:r>
        <w:rPr>
          <w:rFonts w:ascii="Times New Roman" w:hAnsi="Times New Roman" w:cs="Times New Roman"/>
          <w:sz w:val="28"/>
          <w:szCs w:val="28"/>
        </w:rPr>
        <w:t xml:space="preserve"> Т</w:t>
      </w:r>
      <w:proofErr w:type="gramEnd"/>
      <w:r>
        <w:rPr>
          <w:rFonts w:ascii="Times New Roman" w:hAnsi="Times New Roman" w:cs="Times New Roman"/>
          <w:sz w:val="28"/>
          <w:szCs w:val="28"/>
        </w:rPr>
        <w:t>олкай</w:t>
      </w:r>
    </w:p>
    <w:p w14:paraId="4718E9EF" w14:textId="77777777" w:rsidR="00AE71DE" w:rsidRPr="00DA2B03" w:rsidRDefault="00AE71DE" w:rsidP="005B2970">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Похвистневский</w:t>
      </w:r>
      <w:r w:rsidRPr="00DA2B03">
        <w:rPr>
          <w:rFonts w:ascii="Times New Roman" w:hAnsi="Times New Roman" w:cs="Times New Roman"/>
          <w:sz w:val="28"/>
          <w:szCs w:val="28"/>
        </w:rPr>
        <w:t xml:space="preserve"> </w:t>
      </w:r>
    </w:p>
    <w:p w14:paraId="21D35237" w14:textId="77777777" w:rsidR="00AE71DE" w:rsidRPr="00DA2B03" w:rsidRDefault="00AE71DE" w:rsidP="005B2970">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Самарской области                                                                </w:t>
      </w:r>
      <w:r>
        <w:rPr>
          <w:rFonts w:ascii="Times New Roman" w:hAnsi="Times New Roman" w:cs="Times New Roman"/>
          <w:sz w:val="28"/>
          <w:szCs w:val="28"/>
        </w:rPr>
        <w:t xml:space="preserve">        </w:t>
      </w:r>
      <w:r w:rsidRPr="00DA2B03">
        <w:rPr>
          <w:rFonts w:ascii="Times New Roman" w:hAnsi="Times New Roman" w:cs="Times New Roman"/>
          <w:sz w:val="28"/>
          <w:szCs w:val="28"/>
        </w:rPr>
        <w:t xml:space="preserve">  </w:t>
      </w:r>
      <w:r w:rsidRPr="00AA447F">
        <w:rPr>
          <w:rFonts w:ascii="Times New Roman" w:hAnsi="Times New Roman" w:cs="Times New Roman"/>
          <w:sz w:val="28"/>
          <w:szCs w:val="28"/>
        </w:rPr>
        <w:t>Н.Н. Львов</w:t>
      </w:r>
    </w:p>
    <w:p w14:paraId="4305BA08" w14:textId="77777777" w:rsidR="00AE71DE" w:rsidRPr="00DA2B03" w:rsidRDefault="00AE71DE" w:rsidP="005B2970">
      <w:pPr>
        <w:spacing w:after="0" w:line="240" w:lineRule="auto"/>
        <w:jc w:val="both"/>
        <w:rPr>
          <w:rFonts w:ascii="Times New Roman" w:hAnsi="Times New Roman" w:cs="Times New Roman"/>
          <w:sz w:val="28"/>
          <w:szCs w:val="28"/>
        </w:rPr>
      </w:pPr>
    </w:p>
    <w:p w14:paraId="4DBEABA2" w14:textId="77777777" w:rsidR="00AE71DE" w:rsidRPr="00DA2B03" w:rsidRDefault="00AE71DE" w:rsidP="005B2970">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Малый</w:t>
      </w:r>
      <w:proofErr w:type="gramStart"/>
      <w:r>
        <w:rPr>
          <w:rFonts w:ascii="Times New Roman" w:hAnsi="Times New Roman" w:cs="Times New Roman"/>
          <w:sz w:val="28"/>
          <w:szCs w:val="28"/>
        </w:rPr>
        <w:t xml:space="preserve"> Т</w:t>
      </w:r>
      <w:proofErr w:type="gramEnd"/>
      <w:r>
        <w:rPr>
          <w:rFonts w:ascii="Times New Roman" w:hAnsi="Times New Roman" w:cs="Times New Roman"/>
          <w:sz w:val="28"/>
          <w:szCs w:val="28"/>
        </w:rPr>
        <w:t>олкай</w:t>
      </w:r>
    </w:p>
    <w:p w14:paraId="26CB40D1" w14:textId="77777777" w:rsidR="00AE71DE" w:rsidRPr="00DA2B03" w:rsidRDefault="00AE71DE" w:rsidP="005B2970">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Похвистневский</w:t>
      </w:r>
      <w:r w:rsidRPr="00DA2B03">
        <w:rPr>
          <w:rFonts w:ascii="Times New Roman" w:hAnsi="Times New Roman" w:cs="Times New Roman"/>
          <w:sz w:val="28"/>
          <w:szCs w:val="28"/>
        </w:rPr>
        <w:t xml:space="preserve"> </w:t>
      </w:r>
    </w:p>
    <w:p w14:paraId="3422C57B" w14:textId="42AD2A4E" w:rsidR="00DA2B03" w:rsidRDefault="00AE71DE" w:rsidP="005B2970">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Самарской области                                                                          </w:t>
      </w:r>
      <w:r w:rsidRPr="00AA447F">
        <w:rPr>
          <w:rFonts w:ascii="Times New Roman" w:hAnsi="Times New Roman" w:cs="Times New Roman"/>
          <w:sz w:val="28"/>
          <w:szCs w:val="28"/>
        </w:rPr>
        <w:t xml:space="preserve">И.Т. </w:t>
      </w:r>
      <w:proofErr w:type="spellStart"/>
      <w:r w:rsidRPr="00AA447F">
        <w:rPr>
          <w:rFonts w:ascii="Times New Roman" w:hAnsi="Times New Roman" w:cs="Times New Roman"/>
          <w:sz w:val="28"/>
          <w:szCs w:val="28"/>
        </w:rPr>
        <w:t>Дерюжова</w:t>
      </w:r>
      <w:proofErr w:type="spellEnd"/>
    </w:p>
    <w:p w14:paraId="6FBA683C" w14:textId="77777777" w:rsidR="005B2970" w:rsidRDefault="005B2970" w:rsidP="005B2970">
      <w:pPr>
        <w:spacing w:line="240" w:lineRule="auto"/>
        <w:ind w:left="4962"/>
        <w:jc w:val="right"/>
        <w:rPr>
          <w:rFonts w:ascii="Times New Roman" w:hAnsi="Times New Roman"/>
        </w:rPr>
      </w:pPr>
    </w:p>
    <w:p w14:paraId="5D3DB4FD" w14:textId="77777777" w:rsidR="005B2970" w:rsidRDefault="005B2970" w:rsidP="005B2970">
      <w:pPr>
        <w:spacing w:line="240" w:lineRule="auto"/>
        <w:ind w:left="4962"/>
        <w:jc w:val="right"/>
        <w:rPr>
          <w:rFonts w:ascii="Times New Roman" w:hAnsi="Times New Roman"/>
        </w:rPr>
      </w:pPr>
    </w:p>
    <w:p w14:paraId="23553D08" w14:textId="77777777" w:rsidR="005B2970" w:rsidRDefault="005B2970" w:rsidP="005B2970">
      <w:pPr>
        <w:spacing w:line="240" w:lineRule="auto"/>
        <w:ind w:left="4962"/>
        <w:jc w:val="right"/>
        <w:rPr>
          <w:rFonts w:ascii="Times New Roman" w:hAnsi="Times New Roman"/>
        </w:rPr>
      </w:pPr>
    </w:p>
    <w:p w14:paraId="18131DB2" w14:textId="77777777" w:rsidR="005B2970" w:rsidRDefault="005B2970" w:rsidP="005B2970">
      <w:pPr>
        <w:spacing w:line="240" w:lineRule="auto"/>
        <w:ind w:left="4962"/>
        <w:jc w:val="right"/>
        <w:rPr>
          <w:rFonts w:ascii="Times New Roman" w:hAnsi="Times New Roman"/>
        </w:rPr>
      </w:pPr>
    </w:p>
    <w:p w14:paraId="3066FB93" w14:textId="77777777" w:rsidR="005B2970" w:rsidRDefault="005B2970" w:rsidP="005B2970">
      <w:pPr>
        <w:spacing w:line="240" w:lineRule="auto"/>
        <w:ind w:left="4962"/>
        <w:jc w:val="right"/>
        <w:rPr>
          <w:rFonts w:ascii="Times New Roman" w:hAnsi="Times New Roman"/>
        </w:rPr>
      </w:pPr>
    </w:p>
    <w:p w14:paraId="79CDFBEF" w14:textId="77777777" w:rsidR="005B2970" w:rsidRDefault="005B2970" w:rsidP="005B2970">
      <w:pPr>
        <w:spacing w:line="240" w:lineRule="auto"/>
        <w:ind w:left="4962"/>
        <w:jc w:val="right"/>
        <w:rPr>
          <w:rFonts w:ascii="Times New Roman" w:hAnsi="Times New Roman"/>
        </w:rPr>
      </w:pPr>
    </w:p>
    <w:p w14:paraId="6E46EF3D" w14:textId="77777777" w:rsidR="005B2970" w:rsidRDefault="005B2970" w:rsidP="005B2970">
      <w:pPr>
        <w:spacing w:line="240" w:lineRule="auto"/>
        <w:ind w:left="4962"/>
        <w:jc w:val="right"/>
        <w:rPr>
          <w:rFonts w:ascii="Times New Roman" w:hAnsi="Times New Roman"/>
        </w:rPr>
      </w:pPr>
    </w:p>
    <w:p w14:paraId="3254FB43" w14:textId="77777777" w:rsidR="005B2970" w:rsidRDefault="005B2970" w:rsidP="005B2970">
      <w:pPr>
        <w:spacing w:line="240" w:lineRule="auto"/>
        <w:ind w:left="4962"/>
        <w:jc w:val="right"/>
        <w:rPr>
          <w:rFonts w:ascii="Times New Roman" w:hAnsi="Times New Roman"/>
        </w:rPr>
      </w:pPr>
    </w:p>
    <w:p w14:paraId="0137F5D0" w14:textId="77777777" w:rsidR="005B2970" w:rsidRDefault="005B2970" w:rsidP="005B2970">
      <w:pPr>
        <w:spacing w:line="240" w:lineRule="auto"/>
        <w:ind w:left="4962"/>
        <w:jc w:val="right"/>
        <w:rPr>
          <w:rFonts w:ascii="Times New Roman" w:hAnsi="Times New Roman"/>
        </w:rPr>
      </w:pPr>
    </w:p>
    <w:p w14:paraId="5ADDD014" w14:textId="77777777" w:rsidR="005B2970" w:rsidRDefault="005B2970" w:rsidP="005B2970">
      <w:pPr>
        <w:spacing w:line="240" w:lineRule="auto"/>
        <w:ind w:left="4962"/>
        <w:jc w:val="right"/>
        <w:rPr>
          <w:rFonts w:ascii="Times New Roman" w:hAnsi="Times New Roman"/>
        </w:rPr>
      </w:pPr>
    </w:p>
    <w:p w14:paraId="0A846CDB" w14:textId="77777777" w:rsidR="005B2970" w:rsidRDefault="005B2970" w:rsidP="005B2970">
      <w:pPr>
        <w:spacing w:line="240" w:lineRule="auto"/>
        <w:ind w:left="4962"/>
        <w:jc w:val="right"/>
        <w:rPr>
          <w:rFonts w:ascii="Times New Roman" w:hAnsi="Times New Roman"/>
        </w:rPr>
      </w:pPr>
    </w:p>
    <w:p w14:paraId="1550C77B" w14:textId="77777777" w:rsidR="005B2970" w:rsidRDefault="005B2970" w:rsidP="005B2970">
      <w:pPr>
        <w:spacing w:line="240" w:lineRule="auto"/>
        <w:ind w:left="4962"/>
        <w:jc w:val="right"/>
        <w:rPr>
          <w:rFonts w:ascii="Times New Roman" w:hAnsi="Times New Roman"/>
        </w:rPr>
      </w:pPr>
    </w:p>
    <w:p w14:paraId="57017CD1" w14:textId="77777777" w:rsidR="005B2970" w:rsidRDefault="005B2970" w:rsidP="005B2970">
      <w:pPr>
        <w:spacing w:line="240" w:lineRule="auto"/>
        <w:ind w:left="4962"/>
        <w:jc w:val="right"/>
        <w:rPr>
          <w:rFonts w:ascii="Times New Roman" w:hAnsi="Times New Roman"/>
        </w:rPr>
      </w:pPr>
    </w:p>
    <w:p w14:paraId="6F1E5489" w14:textId="77777777" w:rsidR="005B2970" w:rsidRDefault="005B2970" w:rsidP="005B2970">
      <w:pPr>
        <w:spacing w:line="240" w:lineRule="auto"/>
        <w:ind w:left="4962"/>
        <w:jc w:val="right"/>
        <w:rPr>
          <w:rFonts w:ascii="Times New Roman" w:hAnsi="Times New Roman"/>
        </w:rPr>
      </w:pPr>
    </w:p>
    <w:p w14:paraId="799DFA36" w14:textId="77777777" w:rsidR="005B2970" w:rsidRDefault="005B2970" w:rsidP="005B2970">
      <w:pPr>
        <w:spacing w:line="240" w:lineRule="auto"/>
        <w:ind w:left="4962"/>
        <w:jc w:val="right"/>
        <w:rPr>
          <w:rFonts w:ascii="Times New Roman" w:hAnsi="Times New Roman"/>
        </w:rPr>
      </w:pPr>
    </w:p>
    <w:p w14:paraId="3C94DFC8" w14:textId="77777777" w:rsidR="005B2970" w:rsidRDefault="005B2970" w:rsidP="005B2970">
      <w:pPr>
        <w:spacing w:line="240" w:lineRule="auto"/>
        <w:ind w:left="4962"/>
        <w:jc w:val="right"/>
        <w:rPr>
          <w:rFonts w:ascii="Times New Roman" w:hAnsi="Times New Roman"/>
        </w:rPr>
      </w:pPr>
    </w:p>
    <w:p w14:paraId="3659C05E" w14:textId="77777777" w:rsidR="005B2970" w:rsidRDefault="005B2970" w:rsidP="005B2970">
      <w:pPr>
        <w:spacing w:line="240" w:lineRule="auto"/>
        <w:ind w:left="4962"/>
        <w:jc w:val="right"/>
        <w:rPr>
          <w:rFonts w:ascii="Times New Roman" w:hAnsi="Times New Roman"/>
        </w:rPr>
      </w:pPr>
    </w:p>
    <w:p w14:paraId="2C359F48" w14:textId="77777777" w:rsidR="005B2970" w:rsidRDefault="005B2970" w:rsidP="005B2970">
      <w:pPr>
        <w:spacing w:line="240" w:lineRule="auto"/>
        <w:ind w:left="4962"/>
        <w:jc w:val="right"/>
        <w:rPr>
          <w:rFonts w:ascii="Times New Roman" w:hAnsi="Times New Roman"/>
        </w:rPr>
      </w:pPr>
    </w:p>
    <w:p w14:paraId="202C4B6D" w14:textId="77777777" w:rsidR="005B2970" w:rsidRDefault="005B2970" w:rsidP="005B2970">
      <w:pPr>
        <w:spacing w:line="240" w:lineRule="auto"/>
        <w:ind w:left="4962"/>
        <w:jc w:val="right"/>
        <w:rPr>
          <w:rFonts w:ascii="Times New Roman" w:hAnsi="Times New Roman"/>
        </w:rPr>
      </w:pPr>
    </w:p>
    <w:p w14:paraId="5E5645E6" w14:textId="77777777" w:rsidR="005B2970" w:rsidRDefault="005B2970" w:rsidP="005B2970">
      <w:pPr>
        <w:spacing w:line="240" w:lineRule="auto"/>
        <w:ind w:left="4962"/>
        <w:jc w:val="right"/>
        <w:rPr>
          <w:rFonts w:ascii="Times New Roman" w:hAnsi="Times New Roman"/>
        </w:rPr>
      </w:pPr>
    </w:p>
    <w:p w14:paraId="0C40C623" w14:textId="77777777" w:rsidR="00A5754C" w:rsidRPr="00595B38" w:rsidRDefault="00A5754C" w:rsidP="005B2970">
      <w:pPr>
        <w:spacing w:line="240" w:lineRule="auto"/>
        <w:ind w:left="4962"/>
        <w:jc w:val="right"/>
        <w:rPr>
          <w:rFonts w:ascii="Times New Roman" w:hAnsi="Times New Roman"/>
        </w:rPr>
      </w:pPr>
      <w:r w:rsidRPr="00595B38">
        <w:rPr>
          <w:rFonts w:ascii="Times New Roman" w:hAnsi="Times New Roman"/>
        </w:rPr>
        <w:lastRenderedPageBreak/>
        <w:t>Утверждены</w:t>
      </w:r>
    </w:p>
    <w:p w14:paraId="2BFDD3FB" w14:textId="77777777" w:rsidR="00A5754C" w:rsidRPr="00595B38" w:rsidRDefault="00A5754C" w:rsidP="005B2970">
      <w:pPr>
        <w:spacing w:line="240" w:lineRule="auto"/>
        <w:ind w:left="4962"/>
        <w:jc w:val="right"/>
        <w:rPr>
          <w:rFonts w:ascii="Times New Roman" w:hAnsi="Times New Roman"/>
        </w:rPr>
      </w:pPr>
      <w:r w:rsidRPr="00595B38">
        <w:rPr>
          <w:rFonts w:ascii="Times New Roman" w:hAnsi="Times New Roman"/>
        </w:rPr>
        <w:t>решением Собрания представителей</w:t>
      </w:r>
    </w:p>
    <w:p w14:paraId="43B9FE8E" w14:textId="77777777" w:rsidR="00A5754C" w:rsidRPr="00595B38" w:rsidRDefault="00A5754C" w:rsidP="005B2970">
      <w:pPr>
        <w:spacing w:line="240" w:lineRule="auto"/>
        <w:ind w:left="4962"/>
        <w:jc w:val="right"/>
        <w:rPr>
          <w:rFonts w:ascii="Times New Roman" w:hAnsi="Times New Roman"/>
        </w:rPr>
      </w:pPr>
      <w:r w:rsidRPr="00595B38">
        <w:rPr>
          <w:rFonts w:ascii="Times New Roman" w:hAnsi="Times New Roman"/>
        </w:rPr>
        <w:t>сельского поселения Малый</w:t>
      </w:r>
      <w:proofErr w:type="gramStart"/>
      <w:r w:rsidRPr="00595B38">
        <w:rPr>
          <w:rFonts w:ascii="Times New Roman" w:hAnsi="Times New Roman"/>
        </w:rPr>
        <w:t xml:space="preserve"> Т</w:t>
      </w:r>
      <w:proofErr w:type="gramEnd"/>
      <w:r w:rsidRPr="00595B38">
        <w:rPr>
          <w:rFonts w:ascii="Times New Roman" w:hAnsi="Times New Roman"/>
        </w:rPr>
        <w:t>олкай</w:t>
      </w:r>
    </w:p>
    <w:p w14:paraId="5167542B" w14:textId="77777777" w:rsidR="00A5754C" w:rsidRPr="00595B38" w:rsidRDefault="00A5754C" w:rsidP="005B2970">
      <w:pPr>
        <w:spacing w:line="240" w:lineRule="auto"/>
        <w:jc w:val="right"/>
        <w:rPr>
          <w:rFonts w:ascii="Times New Roman" w:hAnsi="Times New Roman"/>
        </w:rPr>
      </w:pPr>
      <w:r w:rsidRPr="00595B38">
        <w:rPr>
          <w:rFonts w:ascii="Times New Roman" w:hAnsi="Times New Roman"/>
        </w:rPr>
        <w:t xml:space="preserve">                                                                                     муниципального района Похвистневский</w:t>
      </w:r>
    </w:p>
    <w:p w14:paraId="0414D383" w14:textId="77777777" w:rsidR="00A5754C" w:rsidRPr="00595B38" w:rsidRDefault="00A5754C" w:rsidP="005B2970">
      <w:pPr>
        <w:spacing w:line="240" w:lineRule="auto"/>
        <w:ind w:left="4962"/>
        <w:jc w:val="right"/>
        <w:rPr>
          <w:rFonts w:ascii="Times New Roman" w:hAnsi="Times New Roman"/>
        </w:rPr>
      </w:pPr>
      <w:r w:rsidRPr="00595B38">
        <w:rPr>
          <w:rFonts w:ascii="Times New Roman" w:hAnsi="Times New Roman"/>
        </w:rPr>
        <w:t>Самарской области</w:t>
      </w:r>
    </w:p>
    <w:p w14:paraId="2E02EC8F" w14:textId="77777777" w:rsidR="00A5754C" w:rsidRPr="00595B38" w:rsidRDefault="00A5754C" w:rsidP="005B2970">
      <w:pPr>
        <w:spacing w:line="240" w:lineRule="auto"/>
        <w:ind w:left="4962"/>
        <w:jc w:val="right"/>
      </w:pPr>
      <w:r w:rsidRPr="00595B38">
        <w:rPr>
          <w:rFonts w:ascii="Times New Roman" w:hAnsi="Times New Roman"/>
        </w:rPr>
        <w:t xml:space="preserve">от </w:t>
      </w:r>
      <w:r w:rsidRPr="00595B38">
        <w:rPr>
          <w:rFonts w:ascii="Times New Roman" w:hAnsi="Times New Roman"/>
          <w:u w:val="single"/>
        </w:rPr>
        <w:t>19.12.2013</w:t>
      </w:r>
      <w:r w:rsidRPr="00595B38">
        <w:rPr>
          <w:rFonts w:ascii="Times New Roman" w:hAnsi="Times New Roman"/>
        </w:rPr>
        <w:t xml:space="preserve"> № </w:t>
      </w:r>
      <w:r w:rsidRPr="00595B38">
        <w:rPr>
          <w:rFonts w:ascii="Times New Roman" w:hAnsi="Times New Roman"/>
          <w:u w:val="single"/>
        </w:rPr>
        <w:t>86</w:t>
      </w:r>
    </w:p>
    <w:p w14:paraId="51509990" w14:textId="77777777" w:rsidR="00A5754C" w:rsidRDefault="00A5754C" w:rsidP="005B2970">
      <w:pPr>
        <w:spacing w:line="240" w:lineRule="auto"/>
        <w:rPr>
          <w:rFonts w:ascii="Times New Roman" w:hAnsi="Times New Roman"/>
          <w:b/>
          <w:sz w:val="28"/>
          <w:szCs w:val="28"/>
        </w:rPr>
      </w:pPr>
    </w:p>
    <w:p w14:paraId="45DA6445" w14:textId="77777777" w:rsidR="00A5754C" w:rsidRDefault="00A5754C" w:rsidP="005B2970">
      <w:pPr>
        <w:spacing w:line="240" w:lineRule="auto"/>
        <w:rPr>
          <w:rFonts w:ascii="Times New Roman" w:hAnsi="Times New Roman"/>
          <w:b/>
          <w:sz w:val="28"/>
          <w:szCs w:val="28"/>
        </w:rPr>
      </w:pPr>
    </w:p>
    <w:p w14:paraId="664589A0" w14:textId="77777777" w:rsidR="00A5754C" w:rsidRPr="00595B38" w:rsidRDefault="00A5754C" w:rsidP="005B2970">
      <w:pPr>
        <w:spacing w:line="240" w:lineRule="auto"/>
        <w:rPr>
          <w:rFonts w:ascii="Times New Roman" w:hAnsi="Times New Roman"/>
          <w:b/>
          <w:sz w:val="28"/>
          <w:szCs w:val="28"/>
        </w:rPr>
      </w:pPr>
    </w:p>
    <w:p w14:paraId="1C2001A8" w14:textId="77777777" w:rsidR="00A5754C" w:rsidRPr="00595B38" w:rsidRDefault="00A5754C" w:rsidP="005B2970">
      <w:pPr>
        <w:spacing w:line="240" w:lineRule="auto"/>
        <w:jc w:val="center"/>
        <w:rPr>
          <w:rFonts w:ascii="Times New Roman" w:hAnsi="Times New Roman"/>
          <w:b/>
          <w:bCs/>
          <w:caps/>
          <w:sz w:val="44"/>
          <w:szCs w:val="44"/>
        </w:rPr>
      </w:pPr>
      <w:r w:rsidRPr="00595B38">
        <w:rPr>
          <w:rFonts w:ascii="Times New Roman" w:hAnsi="Times New Roman"/>
          <w:b/>
          <w:bCs/>
          <w:caps/>
          <w:sz w:val="44"/>
          <w:szCs w:val="44"/>
        </w:rPr>
        <w:t xml:space="preserve">Правила </w:t>
      </w:r>
      <w:r w:rsidRPr="00595B38">
        <w:rPr>
          <w:rFonts w:ascii="Times New Roman" w:hAnsi="Times New Roman"/>
          <w:b/>
          <w:bCs/>
          <w:caps/>
          <w:sz w:val="44"/>
          <w:szCs w:val="44"/>
        </w:rPr>
        <w:br/>
        <w:t>землепользования и застройки</w:t>
      </w:r>
    </w:p>
    <w:p w14:paraId="12EC436E" w14:textId="77777777" w:rsidR="00A5754C" w:rsidRPr="00595B38" w:rsidRDefault="00A5754C" w:rsidP="005B2970">
      <w:pPr>
        <w:spacing w:line="240" w:lineRule="auto"/>
        <w:jc w:val="center"/>
        <w:rPr>
          <w:rFonts w:ascii="Times New Roman" w:hAnsi="Times New Roman"/>
          <w:b/>
          <w:bCs/>
          <w:caps/>
          <w:sz w:val="44"/>
          <w:szCs w:val="44"/>
        </w:rPr>
      </w:pPr>
      <w:r w:rsidRPr="00595B38">
        <w:rPr>
          <w:rFonts w:ascii="Times New Roman" w:hAnsi="Times New Roman"/>
          <w:b/>
          <w:bCs/>
          <w:caps/>
          <w:sz w:val="44"/>
          <w:szCs w:val="44"/>
        </w:rPr>
        <w:t>сельского поселения</w:t>
      </w:r>
    </w:p>
    <w:p w14:paraId="0CE38BAF" w14:textId="77777777" w:rsidR="00A5754C" w:rsidRPr="00595B38" w:rsidRDefault="00A5754C" w:rsidP="005B2970">
      <w:pPr>
        <w:spacing w:line="240" w:lineRule="auto"/>
        <w:jc w:val="center"/>
        <w:rPr>
          <w:rFonts w:ascii="Times New Roman" w:hAnsi="Times New Roman"/>
          <w:b/>
          <w:bCs/>
          <w:caps/>
          <w:sz w:val="44"/>
          <w:szCs w:val="44"/>
        </w:rPr>
      </w:pPr>
      <w:r w:rsidRPr="00595B38">
        <w:rPr>
          <w:rFonts w:ascii="Times New Roman" w:hAnsi="Times New Roman"/>
          <w:b/>
          <w:bCs/>
          <w:caps/>
          <w:sz w:val="44"/>
          <w:szCs w:val="44"/>
        </w:rPr>
        <w:t>Малый Толкай</w:t>
      </w:r>
    </w:p>
    <w:p w14:paraId="10727F4F" w14:textId="77777777" w:rsidR="00A5754C" w:rsidRPr="00595B38" w:rsidRDefault="00A5754C" w:rsidP="005B2970">
      <w:pPr>
        <w:spacing w:line="240" w:lineRule="auto"/>
        <w:jc w:val="center"/>
        <w:rPr>
          <w:rFonts w:ascii="Times New Roman" w:hAnsi="Times New Roman"/>
          <w:b/>
          <w:bCs/>
          <w:caps/>
          <w:sz w:val="44"/>
          <w:szCs w:val="44"/>
        </w:rPr>
      </w:pPr>
      <w:r w:rsidRPr="00595B38">
        <w:rPr>
          <w:rFonts w:ascii="Times New Roman" w:hAnsi="Times New Roman"/>
          <w:b/>
          <w:bCs/>
          <w:caps/>
          <w:sz w:val="44"/>
          <w:szCs w:val="44"/>
        </w:rPr>
        <w:t>муниципального района Похвистневский</w:t>
      </w:r>
    </w:p>
    <w:p w14:paraId="138ABF29" w14:textId="77777777" w:rsidR="00A5754C" w:rsidRPr="005623D9" w:rsidRDefault="00A5754C" w:rsidP="005B2970">
      <w:pPr>
        <w:spacing w:line="240" w:lineRule="auto"/>
        <w:jc w:val="center"/>
        <w:rPr>
          <w:rFonts w:ascii="Times New Roman" w:hAnsi="Times New Roman"/>
          <w:b/>
          <w:bCs/>
          <w:caps/>
          <w:sz w:val="44"/>
          <w:szCs w:val="44"/>
        </w:rPr>
      </w:pPr>
      <w:r>
        <w:rPr>
          <w:rFonts w:ascii="Times New Roman" w:hAnsi="Times New Roman"/>
          <w:b/>
          <w:bCs/>
          <w:caps/>
          <w:sz w:val="44"/>
          <w:szCs w:val="44"/>
        </w:rPr>
        <w:t>Самарской области</w:t>
      </w:r>
    </w:p>
    <w:p w14:paraId="4CD449FB" w14:textId="77777777" w:rsidR="00A5754C" w:rsidRDefault="00A5754C" w:rsidP="005B2970">
      <w:pPr>
        <w:spacing w:line="240" w:lineRule="auto"/>
        <w:jc w:val="center"/>
        <w:rPr>
          <w:rFonts w:ascii="Times New Roman" w:hAnsi="Times New Roman"/>
          <w:b/>
        </w:rPr>
      </w:pPr>
    </w:p>
    <w:p w14:paraId="072703F8" w14:textId="77777777" w:rsidR="00A5754C" w:rsidRDefault="00A5754C" w:rsidP="005B2970">
      <w:pPr>
        <w:spacing w:line="240" w:lineRule="auto"/>
        <w:jc w:val="center"/>
        <w:rPr>
          <w:rFonts w:ascii="Times New Roman" w:hAnsi="Times New Roman"/>
          <w:b/>
        </w:rPr>
      </w:pPr>
      <w:r w:rsidRPr="005623D9">
        <w:rPr>
          <w:rFonts w:ascii="Times New Roman" w:hAnsi="Times New Roman"/>
          <w:b/>
        </w:rPr>
        <w:t>АКТУАЛЬНАЯ РЕДАКЦИЯ</w:t>
      </w:r>
    </w:p>
    <w:p w14:paraId="7ECFF624" w14:textId="77777777" w:rsidR="00A5754C" w:rsidRPr="005623D9" w:rsidRDefault="00A5754C" w:rsidP="005B2970">
      <w:pPr>
        <w:spacing w:line="240" w:lineRule="auto"/>
        <w:jc w:val="center"/>
        <w:rPr>
          <w:rFonts w:ascii="Times New Roman" w:hAnsi="Times New Roman"/>
          <w:b/>
        </w:rPr>
      </w:pPr>
    </w:p>
    <w:p w14:paraId="0B22B400" w14:textId="77777777" w:rsidR="00A5754C" w:rsidRPr="00595B38" w:rsidRDefault="00A5754C" w:rsidP="005B2970">
      <w:pPr>
        <w:spacing w:line="240" w:lineRule="auto"/>
        <w:jc w:val="center"/>
        <w:rPr>
          <w:rFonts w:ascii="Times New Roman" w:hAnsi="Times New Roman"/>
          <w:sz w:val="28"/>
          <w:szCs w:val="28"/>
        </w:rPr>
      </w:pPr>
      <w:r w:rsidRPr="00595B38">
        <w:rPr>
          <w:rFonts w:ascii="Times New Roman" w:hAnsi="Times New Roman"/>
          <w:sz w:val="28"/>
          <w:szCs w:val="28"/>
        </w:rPr>
        <w:t>(с изменениями и дополнениями принятыми Решениями Собрания представителей сельского поселения Малый</w:t>
      </w:r>
      <w:proofErr w:type="gramStart"/>
      <w:r w:rsidRPr="00595B38">
        <w:rPr>
          <w:rFonts w:ascii="Times New Roman" w:hAnsi="Times New Roman"/>
          <w:sz w:val="28"/>
          <w:szCs w:val="28"/>
        </w:rPr>
        <w:t xml:space="preserve"> Т</w:t>
      </w:r>
      <w:proofErr w:type="gramEnd"/>
      <w:r w:rsidRPr="00595B38">
        <w:rPr>
          <w:rFonts w:ascii="Times New Roman" w:hAnsi="Times New Roman"/>
          <w:sz w:val="28"/>
          <w:szCs w:val="28"/>
        </w:rPr>
        <w:t>олкай муниципального района Похвистневский Самарской области  от</w:t>
      </w:r>
      <w:r w:rsidRPr="00595B38">
        <w:rPr>
          <w:rFonts w:ascii="Times New Roman" w:hAnsi="Times New Roman"/>
          <w:b/>
          <w:sz w:val="28"/>
          <w:szCs w:val="28"/>
        </w:rPr>
        <w:t xml:space="preserve"> </w:t>
      </w:r>
      <w:r w:rsidRPr="00595B38">
        <w:rPr>
          <w:rFonts w:ascii="Times New Roman" w:hAnsi="Times New Roman"/>
          <w:sz w:val="28"/>
          <w:szCs w:val="28"/>
        </w:rPr>
        <w:t>19.12. 2013 г. № 86, от 28.12.2015 г. № 16, от  26.01.2017 г. №55, от  21.12.2017 г. №73, от 07.12.2018 г. № 106, от 06.06.2019 г. № 121, от 10.11.2020 г. №9а)</w:t>
      </w:r>
      <w:r w:rsidRPr="00595B38">
        <w:rPr>
          <w:rFonts w:ascii="Times New Roman" w:hAnsi="Times New Roman"/>
          <w:sz w:val="28"/>
          <w:szCs w:val="28"/>
        </w:rPr>
        <w:br w:type="page"/>
      </w:r>
    </w:p>
    <w:p w14:paraId="4D600D49" w14:textId="77777777" w:rsidR="00A5754C" w:rsidRPr="00595B38" w:rsidRDefault="00A5754C" w:rsidP="005B2970">
      <w:pPr>
        <w:numPr>
          <w:ilvl w:val="0"/>
          <w:numId w:val="15"/>
        </w:numPr>
        <w:tabs>
          <w:tab w:val="left" w:pos="1560"/>
        </w:tabs>
        <w:spacing w:after="0" w:line="240" w:lineRule="auto"/>
        <w:contextualSpacing/>
        <w:jc w:val="center"/>
        <w:outlineLvl w:val="0"/>
        <w:rPr>
          <w:rFonts w:ascii="Times New Roman" w:hAnsi="Times New Roman"/>
          <w:b/>
          <w:bCs/>
          <w:caps/>
          <w:sz w:val="28"/>
          <w:szCs w:val="28"/>
        </w:rPr>
      </w:pPr>
      <w:r w:rsidRPr="00595B38">
        <w:rPr>
          <w:rFonts w:ascii="Times New Roman" w:hAnsi="Times New Roman"/>
          <w:b/>
          <w:bCs/>
          <w:caps/>
          <w:sz w:val="28"/>
          <w:szCs w:val="28"/>
        </w:rPr>
        <w:lastRenderedPageBreak/>
        <w:t>Порядок применения правил землепользования и застройки сельского поселения Малый Толкай муниципального района Похвистневский самарской области</w:t>
      </w:r>
    </w:p>
    <w:p w14:paraId="78EA8694" w14:textId="77777777" w:rsidR="00A5754C" w:rsidRPr="00595B38" w:rsidRDefault="00A5754C" w:rsidP="005B2970">
      <w:pPr>
        <w:numPr>
          <w:ilvl w:val="1"/>
          <w:numId w:val="11"/>
        </w:numPr>
        <w:spacing w:before="360" w:after="240" w:line="240" w:lineRule="auto"/>
        <w:jc w:val="center"/>
        <w:outlineLvl w:val="1"/>
        <w:rPr>
          <w:rFonts w:ascii="Times New Roman" w:hAnsi="Times New Roman"/>
          <w:b/>
          <w:sz w:val="28"/>
          <w:szCs w:val="28"/>
        </w:rPr>
      </w:pPr>
      <w:r w:rsidRPr="00595B38">
        <w:rPr>
          <w:rFonts w:ascii="Times New Roman" w:hAnsi="Times New Roman"/>
          <w:b/>
          <w:sz w:val="28"/>
          <w:szCs w:val="28"/>
        </w:rPr>
        <w:t xml:space="preserve">Общие положения о землепользовании и застройке </w:t>
      </w:r>
      <w:r w:rsidRPr="00595B38">
        <w:rPr>
          <w:rFonts w:ascii="Times New Roman" w:hAnsi="Times New Roman"/>
          <w:b/>
          <w:sz w:val="28"/>
          <w:szCs w:val="28"/>
        </w:rPr>
        <w:br/>
        <w:t>в поселении</w:t>
      </w:r>
    </w:p>
    <w:p w14:paraId="5839CC88"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b/>
          <w:sz w:val="28"/>
          <w:szCs w:val="28"/>
        </w:rPr>
      </w:pPr>
      <w:r w:rsidRPr="00595B38">
        <w:rPr>
          <w:rFonts w:ascii="Times New Roman" w:hAnsi="Times New Roman"/>
          <w:b/>
          <w:sz w:val="28"/>
          <w:szCs w:val="28"/>
        </w:rPr>
        <w:t>Предмет правил землепользования и застройки</w:t>
      </w:r>
    </w:p>
    <w:p w14:paraId="3C68657B" w14:textId="77777777" w:rsidR="00A5754C" w:rsidRPr="00595B38" w:rsidRDefault="00A5754C" w:rsidP="005B2970">
      <w:pPr>
        <w:numPr>
          <w:ilvl w:val="3"/>
          <w:numId w:val="16"/>
        </w:numPr>
        <w:tabs>
          <w:tab w:val="left" w:pos="1134"/>
        </w:tabs>
        <w:spacing w:after="0" w:line="240" w:lineRule="auto"/>
        <w:ind w:firstLine="709"/>
        <w:contextualSpacing/>
        <w:jc w:val="both"/>
        <w:rPr>
          <w:rFonts w:ascii="Times New Roman" w:hAnsi="Times New Roman"/>
          <w:b/>
          <w:sz w:val="28"/>
          <w:szCs w:val="28"/>
        </w:rPr>
      </w:pPr>
      <w:r w:rsidRPr="00595B38">
        <w:rPr>
          <w:rFonts w:ascii="Times New Roman" w:hAnsi="Times New Roman"/>
          <w:sz w:val="28"/>
          <w:u w:color="FFFFFF"/>
        </w:rPr>
        <w:t>Правила землепользования и застройки сельского поселения Малый</w:t>
      </w:r>
      <w:proofErr w:type="gramStart"/>
      <w:r w:rsidRPr="00595B38">
        <w:rPr>
          <w:rFonts w:ascii="Times New Roman" w:hAnsi="Times New Roman"/>
          <w:sz w:val="28"/>
          <w:u w:color="FFFFFF"/>
        </w:rPr>
        <w:t xml:space="preserve"> Т</w:t>
      </w:r>
      <w:proofErr w:type="gramEnd"/>
      <w:r w:rsidRPr="00595B38">
        <w:rPr>
          <w:rFonts w:ascii="Times New Roman" w:hAnsi="Times New Roman"/>
          <w:sz w:val="28"/>
          <w:u w:color="FFFFFF"/>
        </w:rPr>
        <w:t>олкай муниципального района Похвистневский Самарской области (далее – Правила) являются документом градостроительного зонирования сельского поселения Малый Толкай муниципального района Похвистневский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14:paraId="0C0A04FD" w14:textId="77777777" w:rsidR="00A5754C" w:rsidRPr="00595B38" w:rsidRDefault="00A5754C" w:rsidP="005B2970">
      <w:pPr>
        <w:numPr>
          <w:ilvl w:val="3"/>
          <w:numId w:val="16"/>
        </w:numPr>
        <w:tabs>
          <w:tab w:val="left" w:pos="1134"/>
        </w:tabs>
        <w:spacing w:after="0" w:line="240" w:lineRule="auto"/>
        <w:ind w:firstLine="709"/>
        <w:contextualSpacing/>
        <w:jc w:val="both"/>
        <w:rPr>
          <w:rFonts w:ascii="Times New Roman" w:hAnsi="Times New Roman"/>
          <w:b/>
          <w:sz w:val="28"/>
          <w:szCs w:val="28"/>
        </w:rPr>
      </w:pPr>
      <w:r w:rsidRPr="00595B38">
        <w:rPr>
          <w:rFonts w:ascii="Times New Roman" w:hAnsi="Times New Roman"/>
          <w:sz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14:paraId="776E2790"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b/>
          <w:sz w:val="28"/>
          <w:szCs w:val="28"/>
        </w:rPr>
      </w:pPr>
      <w:r w:rsidRPr="00595B38">
        <w:rPr>
          <w:rFonts w:ascii="Times New Roman" w:hAnsi="Times New Roman"/>
          <w:b/>
          <w:sz w:val="28"/>
          <w:szCs w:val="28"/>
        </w:rPr>
        <w:t>Полномочия органов и должностных лиц местного самоуправления поселения в сфере землепользования</w:t>
      </w:r>
    </w:p>
    <w:p w14:paraId="57F0AE5B"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szCs w:val="28"/>
        </w:rPr>
      </w:pPr>
      <w:r w:rsidRPr="00595B38">
        <w:rPr>
          <w:rFonts w:ascii="Times New Roman" w:hAnsi="Times New Roman"/>
          <w:sz w:val="28"/>
          <w:u w:color="FFFFFF"/>
        </w:rPr>
        <w:t>К полномочиям Собрания представителей поселения в сфере регулирования земле</w:t>
      </w:r>
      <w:bookmarkStart w:id="39" w:name="_GoBack"/>
      <w:bookmarkEnd w:id="39"/>
      <w:r w:rsidRPr="00595B38">
        <w:rPr>
          <w:rFonts w:ascii="Times New Roman" w:hAnsi="Times New Roman"/>
          <w:sz w:val="28"/>
          <w:u w:color="FFFFFF"/>
        </w:rPr>
        <w:t>пользования и застройки в поселении относятся:</w:t>
      </w:r>
    </w:p>
    <w:p w14:paraId="475DBA3E"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szCs w:val="28"/>
        </w:rPr>
      </w:pPr>
      <w:r w:rsidRPr="00595B38">
        <w:rPr>
          <w:rFonts w:ascii="Times New Roman" w:hAnsi="Times New Roman"/>
          <w:sz w:val="28"/>
          <w:u w:color="FFFFFF"/>
        </w:rPr>
        <w:t xml:space="preserve">утверждение правил землепользования и застройки </w:t>
      </w:r>
      <w:r w:rsidRPr="00595B38">
        <w:rPr>
          <w:rFonts w:ascii="Times New Roman" w:hAnsi="Times New Roman"/>
          <w:sz w:val="28"/>
          <w:szCs w:val="28"/>
        </w:rPr>
        <w:t>и генерального плана</w:t>
      </w:r>
      <w:r w:rsidRPr="00595B38">
        <w:rPr>
          <w:rFonts w:ascii="Times New Roman" w:hAnsi="Times New Roman"/>
          <w:sz w:val="28"/>
          <w:u w:color="FFFFFF"/>
        </w:rPr>
        <w:t xml:space="preserve"> поселения, внесение в них изменений;</w:t>
      </w:r>
    </w:p>
    <w:p w14:paraId="71BEA68D"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14:paraId="3A085ABF"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szCs w:val="28"/>
        </w:rPr>
        <w:t>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r w:rsidRPr="00595B38">
        <w:rPr>
          <w:rFonts w:ascii="Times New Roman" w:hAnsi="Times New Roman"/>
          <w:sz w:val="28"/>
          <w:u w:color="FFFFFF"/>
        </w:rPr>
        <w:t>;</w:t>
      </w:r>
    </w:p>
    <w:p w14:paraId="6D8E1E09"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14:paraId="00233882"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Глава поселения издает постановления Главы поселения </w:t>
      </w:r>
      <w:r w:rsidRPr="00595B38">
        <w:rPr>
          <w:rFonts w:ascii="Times New Roman" w:hAnsi="Times New Roman"/>
          <w:sz w:val="28"/>
        </w:rPr>
        <w:t xml:space="preserve">о проведении </w:t>
      </w:r>
      <w:r w:rsidRPr="00595B38">
        <w:rPr>
          <w:rFonts w:ascii="Times New Roman" w:hAnsi="Times New Roman"/>
          <w:sz w:val="28"/>
          <w:szCs w:val="28"/>
        </w:rPr>
        <w:t>общественных обсуждений или публичных слушаний по проектам документов в области градостроительной деятельности</w:t>
      </w:r>
      <w:r w:rsidRPr="00595B38">
        <w:rPr>
          <w:rFonts w:ascii="Times New Roman" w:hAnsi="Times New Roman"/>
          <w:sz w:val="28"/>
        </w:rPr>
        <w:t>.</w:t>
      </w:r>
    </w:p>
    <w:p w14:paraId="623B82A8" w14:textId="77777777" w:rsidR="00A5754C" w:rsidRPr="00595B38" w:rsidRDefault="00A5754C" w:rsidP="005B2970">
      <w:pPr>
        <w:numPr>
          <w:ilvl w:val="3"/>
          <w:numId w:val="12"/>
        </w:numPr>
        <w:tabs>
          <w:tab w:val="left" w:pos="0"/>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Глава поселения издает постановления Администрации поселения по следующим вопросам землепользования и застройки в поселении:</w:t>
      </w:r>
    </w:p>
    <w:p w14:paraId="2010400D"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szCs w:val="28"/>
        </w:rPr>
        <w:lastRenderedPageBreak/>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о подготовке предложений о внесении изменений в генеральный план поселения</w:t>
      </w:r>
      <w:r w:rsidRPr="00595B38">
        <w:rPr>
          <w:rFonts w:ascii="Times New Roman" w:hAnsi="Times New Roman"/>
          <w:sz w:val="28"/>
          <w:u w:color="FFFFFF"/>
        </w:rPr>
        <w:t>;</w:t>
      </w:r>
    </w:p>
    <w:p w14:paraId="2A75EC7E"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об утверждении состава и порядка деятельности комиссии по подготовке проекта правил землепользования и застройки;</w:t>
      </w:r>
    </w:p>
    <w:p w14:paraId="08FE7957"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595B38">
        <w:rPr>
          <w:rFonts w:ascii="Times New Roman" w:hAnsi="Times New Roman"/>
          <w:webHidden/>
          <w:sz w:val="28"/>
          <w:u w:color="FFFFFF"/>
        </w:rPr>
        <w:t>;</w:t>
      </w:r>
    </w:p>
    <w:p w14:paraId="2581B0BC"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14:paraId="7B65E3A0"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14:paraId="0EDA6E55"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14:paraId="6CC77A6F"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 развитии застроенных территорий поселения;</w:t>
      </w:r>
    </w:p>
    <w:p w14:paraId="3BB0E012" w14:textId="77777777" w:rsidR="00A5754C" w:rsidRPr="00595B38" w:rsidRDefault="00A5754C" w:rsidP="005B2970">
      <w:pPr>
        <w:tabs>
          <w:tab w:val="left" w:pos="0"/>
          <w:tab w:val="left" w:pos="1134"/>
        </w:tabs>
        <w:spacing w:line="240" w:lineRule="auto"/>
        <w:ind w:firstLine="710"/>
        <w:contextualSpacing/>
        <w:jc w:val="both"/>
        <w:rPr>
          <w:rFonts w:ascii="Times New Roman" w:hAnsi="Times New Roman"/>
          <w:i/>
          <w:sz w:val="28"/>
          <w:u w:color="FFFFFF"/>
        </w:rPr>
      </w:pPr>
      <w:r w:rsidRPr="00595B38">
        <w:rPr>
          <w:rFonts w:ascii="Times New Roman" w:hAnsi="Times New Roman"/>
          <w:sz w:val="28"/>
          <w:u w:color="FFFFFF"/>
        </w:rPr>
        <w:t xml:space="preserve">7.1) о комплексном развитии территории в границах территорий, предусмотренных частью 6 статьи 4 Правил; </w:t>
      </w:r>
      <w:r w:rsidRPr="00595B38">
        <w:rPr>
          <w:rFonts w:ascii="Times New Roman" w:hAnsi="Times New Roman"/>
          <w:i/>
          <w:sz w:val="28"/>
          <w:u w:color="FFFFFF"/>
        </w:rPr>
        <w:t>(в ред. Решения Собрания представителей от 21.12.2017г. № 73);</w:t>
      </w:r>
    </w:p>
    <w:p w14:paraId="0B90F406" w14:textId="77777777" w:rsidR="00A5754C" w:rsidRPr="00595B38" w:rsidRDefault="00A5754C" w:rsidP="005B2970">
      <w:pPr>
        <w:spacing w:line="240" w:lineRule="auto"/>
        <w:ind w:firstLine="709"/>
        <w:jc w:val="both"/>
        <w:rPr>
          <w:rFonts w:ascii="Times New Roman" w:hAnsi="Times New Roman"/>
          <w:sz w:val="28"/>
          <w:szCs w:val="28"/>
        </w:rPr>
      </w:pPr>
      <w:r w:rsidRPr="00595B38">
        <w:rPr>
          <w:rFonts w:ascii="Times New Roman" w:hAnsi="Times New Roman"/>
          <w:sz w:val="28"/>
          <w:szCs w:val="28"/>
        </w:rPr>
        <w:t>7.2) 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w:t>
      </w:r>
      <w:r>
        <w:rPr>
          <w:rFonts w:ascii="Times New Roman" w:hAnsi="Times New Roman"/>
          <w:sz w:val="28"/>
          <w:szCs w:val="28"/>
        </w:rPr>
        <w:t>альной инфраструктуры поселения</w:t>
      </w:r>
      <w:r w:rsidRPr="00253F6D">
        <w:rPr>
          <w:rFonts w:ascii="Times New Roman" w:hAnsi="Times New Roman"/>
          <w:i/>
          <w:sz w:val="28"/>
          <w:u w:color="FFFFFF"/>
        </w:rPr>
        <w:t xml:space="preserve"> </w:t>
      </w:r>
      <w:r w:rsidRPr="00595B38">
        <w:rPr>
          <w:rFonts w:ascii="Times New Roman" w:hAnsi="Times New Roman"/>
          <w:i/>
          <w:sz w:val="28"/>
          <w:u w:color="FFFFFF"/>
        </w:rPr>
        <w:t>(в ред. Решения Собрания представителей от 10.11.2020г.№9а)</w:t>
      </w:r>
      <w:r>
        <w:rPr>
          <w:rFonts w:ascii="Times New Roman" w:hAnsi="Times New Roman"/>
          <w:i/>
          <w:sz w:val="28"/>
          <w:u w:color="FFFFFF"/>
        </w:rPr>
        <w:t>;</w:t>
      </w:r>
    </w:p>
    <w:p w14:paraId="52EE49B8" w14:textId="77777777" w:rsidR="00A5754C" w:rsidRPr="00595B38" w:rsidRDefault="00A5754C" w:rsidP="005B2970">
      <w:pPr>
        <w:tabs>
          <w:tab w:val="left" w:pos="0"/>
          <w:tab w:val="left" w:pos="1134"/>
        </w:tabs>
        <w:spacing w:line="240" w:lineRule="auto"/>
        <w:ind w:firstLine="710"/>
        <w:contextualSpacing/>
        <w:jc w:val="both"/>
        <w:rPr>
          <w:rFonts w:ascii="Times New Roman" w:hAnsi="Times New Roman"/>
          <w:i/>
          <w:sz w:val="28"/>
          <w:u w:color="FFFFFF"/>
        </w:rPr>
      </w:pPr>
      <w:proofErr w:type="gramStart"/>
      <w:r w:rsidRPr="00595B38">
        <w:rPr>
          <w:rFonts w:ascii="Times New Roman" w:hAnsi="Times New Roman"/>
          <w:sz w:val="28"/>
          <w:szCs w:val="28"/>
        </w:rPr>
        <w:t>7.3)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w:t>
      </w:r>
      <w:r>
        <w:rPr>
          <w:rFonts w:ascii="Times New Roman" w:hAnsi="Times New Roman"/>
          <w:sz w:val="28"/>
          <w:szCs w:val="28"/>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szCs w:val="28"/>
        </w:rPr>
        <w:t>.</w:t>
      </w:r>
      <w:proofErr w:type="gramEnd"/>
    </w:p>
    <w:p w14:paraId="1A8EF2E2"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 предоставлении физическим и юридическим лицам земельных участков, находящихся в муниципальной собственности поселения, для строительства;</w:t>
      </w:r>
    </w:p>
    <w:p w14:paraId="7908962C"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об изъятии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14:paraId="59762087"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14:paraId="23CAAF57"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szCs w:val="28"/>
        </w:rPr>
        <w:lastRenderedPageBreak/>
        <w:t xml:space="preserve">об установлении (отмене) публичных сервитутов в отношении земельных участков, расположенных в границах поселения, в </w:t>
      </w:r>
      <w:proofErr w:type="gramStart"/>
      <w:r w:rsidRPr="00595B38">
        <w:rPr>
          <w:rFonts w:ascii="Times New Roman" w:hAnsi="Times New Roman"/>
          <w:sz w:val="28"/>
          <w:szCs w:val="28"/>
        </w:rPr>
        <w:t>случаях</w:t>
      </w:r>
      <w:proofErr w:type="gramEnd"/>
      <w:r w:rsidRPr="00595B38">
        <w:rPr>
          <w:rFonts w:ascii="Times New Roman" w:hAnsi="Times New Roman"/>
          <w:sz w:val="28"/>
          <w:szCs w:val="28"/>
        </w:rPr>
        <w:t xml:space="preserve"> если это необходимо для обеспечения муниципальных нужд и (или) нужд местного населения поселения</w:t>
      </w:r>
      <w:r>
        <w:rPr>
          <w:rFonts w:ascii="Times New Roman" w:hAnsi="Times New Roman"/>
          <w:sz w:val="28"/>
          <w:szCs w:val="28"/>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u w:color="FFFFFF"/>
        </w:rPr>
        <w:t>;</w:t>
      </w:r>
    </w:p>
    <w:p w14:paraId="31B55D58"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14:paraId="15CAD06A"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14:paraId="20AA2503" w14:textId="77777777" w:rsidR="00A5754C" w:rsidRPr="00595B38" w:rsidRDefault="00A5754C" w:rsidP="005B2970">
      <w:pPr>
        <w:numPr>
          <w:ilvl w:val="3"/>
          <w:numId w:val="12"/>
        </w:numPr>
        <w:tabs>
          <w:tab w:val="left" w:pos="0"/>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Глава поселения осуществляет также следующие полномочия в сфере землепользования и застройки в поселении:</w:t>
      </w:r>
    </w:p>
    <w:p w14:paraId="3A5AA7E7"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 xml:space="preserve">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 </w:t>
      </w:r>
      <w:r>
        <w:rPr>
          <w:rFonts w:ascii="Times New Roman" w:hAnsi="Times New Roman"/>
          <w:b/>
          <w:i/>
          <w:sz w:val="28"/>
          <w:u w:color="FFFFFF"/>
        </w:rPr>
        <w:t xml:space="preserve">(утратил силу, </w:t>
      </w:r>
      <w:r w:rsidRPr="00595B38">
        <w:rPr>
          <w:rFonts w:ascii="Times New Roman" w:hAnsi="Times New Roman"/>
          <w:i/>
          <w:sz w:val="28"/>
          <w:u w:color="FFFFFF"/>
        </w:rPr>
        <w:t>в ред. Решения Собрания представителей от 10.11.2020г.№9а)</w:t>
      </w:r>
    </w:p>
    <w:p w14:paraId="42E80B28"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proofErr w:type="gramStart"/>
      <w:r w:rsidRPr="00595B38">
        <w:rPr>
          <w:rFonts w:ascii="Times New Roman" w:hAnsi="Times New Roman"/>
          <w:sz w:val="28"/>
          <w:u w:color="FFFFFF"/>
        </w:rPr>
        <w:t>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roofErr w:type="gramEnd"/>
      <w:r w:rsidRPr="00595B38">
        <w:rPr>
          <w:rFonts w:ascii="Times New Roman" w:hAnsi="Times New Roman"/>
          <w:sz w:val="28"/>
          <w:u w:color="FFFFFF"/>
        </w:rPr>
        <w:t xml:space="preserve"> </w:t>
      </w:r>
      <w:r>
        <w:rPr>
          <w:rFonts w:ascii="Times New Roman" w:hAnsi="Times New Roman"/>
          <w:b/>
          <w:i/>
          <w:sz w:val="28"/>
          <w:u w:color="FFFFFF"/>
        </w:rPr>
        <w:t xml:space="preserve">(утратил силу, </w:t>
      </w:r>
      <w:r w:rsidRPr="00595B38">
        <w:rPr>
          <w:rFonts w:ascii="Times New Roman" w:hAnsi="Times New Roman"/>
          <w:i/>
          <w:sz w:val="28"/>
          <w:u w:color="FFFFFF"/>
        </w:rPr>
        <w:t>в ред. Решения Собрания представителей от 10.11.2020г.№9а)</w:t>
      </w:r>
    </w:p>
    <w:p w14:paraId="5B00C6E2" w14:textId="77777777" w:rsidR="00A5754C" w:rsidRPr="00595B38" w:rsidRDefault="00A5754C" w:rsidP="005B2970">
      <w:pPr>
        <w:numPr>
          <w:ilvl w:val="4"/>
          <w:numId w:val="12"/>
        </w:numPr>
        <w:tabs>
          <w:tab w:val="left" w:pos="0"/>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 xml:space="preserve">осуществляет </w:t>
      </w:r>
      <w:proofErr w:type="gramStart"/>
      <w:r w:rsidRPr="00595B38">
        <w:rPr>
          <w:rFonts w:ascii="Times New Roman" w:hAnsi="Times New Roman"/>
          <w:sz w:val="28"/>
          <w:u w:color="FFFFFF"/>
        </w:rPr>
        <w:t>контроль за</w:t>
      </w:r>
      <w:proofErr w:type="gramEnd"/>
      <w:r w:rsidRPr="00595B38">
        <w:rPr>
          <w:rFonts w:ascii="Times New Roman" w:hAnsi="Times New Roman"/>
          <w:sz w:val="28"/>
          <w:u w:color="FFFFFF"/>
        </w:rPr>
        <w:t xml:space="preserve">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14:paraId="47DAC5A3"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b/>
          <w:sz w:val="28"/>
          <w:szCs w:val="28"/>
        </w:rPr>
      </w:pPr>
      <w:bookmarkStart w:id="40" w:name="_Toc215295500"/>
      <w:bookmarkStart w:id="41" w:name="_Toc234175848"/>
      <w:bookmarkStart w:id="42" w:name="_Toc234176016"/>
      <w:bookmarkStart w:id="43" w:name="_Toc209979960"/>
      <w:r w:rsidRPr="00595B38">
        <w:rPr>
          <w:rFonts w:ascii="Times New Roman" w:hAnsi="Times New Roman"/>
          <w:b/>
          <w:sz w:val="28"/>
          <w:szCs w:val="28"/>
        </w:rPr>
        <w:t>Комиссия по подготовке проекта правил землепользования и застройки поселения</w:t>
      </w:r>
      <w:bookmarkEnd w:id="40"/>
      <w:bookmarkEnd w:id="41"/>
      <w:bookmarkEnd w:id="42"/>
      <w:bookmarkEnd w:id="43"/>
    </w:p>
    <w:p w14:paraId="2EDCC985"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w:t>
      </w:r>
      <w:r w:rsidRPr="00595B38">
        <w:rPr>
          <w:rFonts w:ascii="Times New Roman" w:hAnsi="Times New Roman"/>
          <w:sz w:val="28"/>
          <w:u w:color="FFFFFF"/>
        </w:rPr>
        <w:lastRenderedPageBreak/>
        <w:t>предъявляемых к землепользованию и застройке в поселении, организации исполнения положений Правил.</w:t>
      </w:r>
    </w:p>
    <w:p w14:paraId="672BBBD8"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14:paraId="13D24715"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К полномочиям Комиссии относятся:</w:t>
      </w:r>
    </w:p>
    <w:p w14:paraId="04FD9C8A"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обеспечение подготовки проекта правил землепользования и застройки и проектов о внесении изменений в Правила;</w:t>
      </w:r>
    </w:p>
    <w:p w14:paraId="106B1E8C"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14:paraId="787F8E1D"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14:paraId="507BE3A6"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14:paraId="3BD92D8C"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r w:rsidRPr="00595B38">
        <w:rPr>
          <w:rFonts w:ascii="Times New Roman" w:hAnsi="Times New Roman"/>
          <w:b/>
          <w:i/>
          <w:sz w:val="28"/>
          <w:u w:color="FFFFFF"/>
        </w:rPr>
        <w:t xml:space="preserve"> </w:t>
      </w:r>
    </w:p>
    <w:p w14:paraId="15B53053"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14:paraId="630B992C" w14:textId="77777777" w:rsidR="00A5754C" w:rsidRPr="00595B38" w:rsidRDefault="00A5754C" w:rsidP="005B2970">
      <w:pPr>
        <w:numPr>
          <w:ilvl w:val="1"/>
          <w:numId w:val="11"/>
        </w:numPr>
        <w:spacing w:before="360" w:after="240" w:line="240" w:lineRule="auto"/>
        <w:jc w:val="center"/>
        <w:outlineLvl w:val="1"/>
        <w:rPr>
          <w:rFonts w:ascii="Times New Roman" w:hAnsi="Times New Roman"/>
          <w:b/>
          <w:sz w:val="28"/>
          <w:szCs w:val="28"/>
        </w:rPr>
      </w:pPr>
      <w:bookmarkStart w:id="44" w:name="_Toc103606924"/>
      <w:bookmarkStart w:id="45" w:name="_Toc215295503"/>
      <w:bookmarkStart w:id="46" w:name="_Toc131313918"/>
      <w:bookmarkStart w:id="47" w:name="_Toc234175852"/>
      <w:bookmarkStart w:id="48" w:name="_Toc234176020"/>
      <w:bookmarkStart w:id="49" w:name="_Toc209979964"/>
      <w:r w:rsidRPr="00595B38">
        <w:rPr>
          <w:rFonts w:ascii="Times New Roman" w:hAnsi="Times New Roman"/>
          <w:b/>
          <w:sz w:val="28"/>
          <w:szCs w:val="28"/>
        </w:rPr>
        <w:t xml:space="preserve">Градостроительное </w:t>
      </w:r>
      <w:bookmarkEnd w:id="44"/>
      <w:r w:rsidRPr="00595B38">
        <w:rPr>
          <w:rFonts w:ascii="Times New Roman" w:hAnsi="Times New Roman"/>
          <w:b/>
          <w:sz w:val="28"/>
          <w:szCs w:val="28"/>
        </w:rPr>
        <w:t>зонирование территории</w:t>
      </w:r>
      <w:bookmarkStart w:id="50" w:name="_Toc215295504"/>
      <w:bookmarkEnd w:id="45"/>
      <w:r w:rsidRPr="00595B38">
        <w:rPr>
          <w:rFonts w:ascii="Times New Roman" w:hAnsi="Times New Roman"/>
          <w:b/>
          <w:sz w:val="28"/>
          <w:szCs w:val="28"/>
        </w:rPr>
        <w:t xml:space="preserve"> поселения</w:t>
      </w:r>
      <w:bookmarkEnd w:id="46"/>
      <w:bookmarkEnd w:id="47"/>
      <w:bookmarkEnd w:id="48"/>
      <w:bookmarkEnd w:id="49"/>
      <w:bookmarkEnd w:id="50"/>
    </w:p>
    <w:p w14:paraId="4F000F97"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b/>
          <w:sz w:val="28"/>
          <w:szCs w:val="28"/>
        </w:rPr>
      </w:pPr>
      <w:bookmarkStart w:id="51" w:name="_Зонирование_территории_городского"/>
      <w:bookmarkStart w:id="52" w:name="_Toc131313919"/>
      <w:bookmarkStart w:id="53" w:name="_Toc215295505"/>
      <w:bookmarkStart w:id="54" w:name="_Toc234175853"/>
      <w:bookmarkStart w:id="55" w:name="_Toc234176021"/>
      <w:bookmarkStart w:id="56" w:name="_Toc209979965"/>
      <w:bookmarkEnd w:id="51"/>
      <w:r w:rsidRPr="00595B38">
        <w:rPr>
          <w:rFonts w:ascii="Times New Roman" w:hAnsi="Times New Roman"/>
          <w:b/>
          <w:sz w:val="28"/>
          <w:szCs w:val="28"/>
        </w:rPr>
        <w:t>Градостроительное зонирование территории поселения</w:t>
      </w:r>
      <w:bookmarkEnd w:id="52"/>
      <w:bookmarkEnd w:id="53"/>
      <w:bookmarkEnd w:id="54"/>
      <w:bookmarkEnd w:id="55"/>
      <w:bookmarkEnd w:id="56"/>
    </w:p>
    <w:p w14:paraId="5062EF31"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14:paraId="7E7F14BF"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14:paraId="6C4BDD71"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szCs w:val="28"/>
        </w:rPr>
        <w:lastRenderedPageBreak/>
        <w:t>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r>
        <w:rPr>
          <w:rFonts w:ascii="Times New Roman" w:hAnsi="Times New Roman"/>
          <w:sz w:val="28"/>
          <w:szCs w:val="28"/>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szCs w:val="28"/>
        </w:rPr>
        <w:t>.</w:t>
      </w:r>
    </w:p>
    <w:p w14:paraId="357B3435"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proofErr w:type="gramStart"/>
      <w:r w:rsidRPr="00595B38">
        <w:rPr>
          <w:rFonts w:ascii="Times New Roman" w:hAnsi="Times New Roman"/>
          <w:sz w:val="28"/>
          <w:u w:color="FFFFFF"/>
        </w:rPr>
        <w:t xml:space="preserve">В пределах территориальных зон настоящими Правилами установлены </w:t>
      </w:r>
      <w:proofErr w:type="spellStart"/>
      <w:r w:rsidRPr="00595B38">
        <w:rPr>
          <w:rFonts w:ascii="Times New Roman" w:hAnsi="Times New Roman"/>
          <w:sz w:val="28"/>
          <w:u w:color="FFFFFF"/>
        </w:rPr>
        <w:t>подзоны</w:t>
      </w:r>
      <w:proofErr w:type="spellEnd"/>
      <w:r w:rsidRPr="00595B38">
        <w:rPr>
          <w:rFonts w:ascii="Times New Roman" w:hAnsi="Times New Roman"/>
          <w:sz w:val="28"/>
          <w:u w:color="FFFFFF"/>
        </w:rPr>
        <w:t xml:space="preserve"> с одинаковыми видами разрешенного использования земельных участков и объектов капитального строительства, но с различными  </w:t>
      </w:r>
      <w:r w:rsidRPr="00595B38">
        <w:rPr>
          <w:rFonts w:ascii="Times New Roman" w:hAnsi="Times New Roman"/>
          <w:sz w:val="28"/>
          <w:szCs w:val="28"/>
        </w:rPr>
        <w:t>предельными (минимальными и (или) максимальными) размерами</w:t>
      </w:r>
      <w:r w:rsidRPr="00595B38">
        <w:rPr>
          <w:rFonts w:ascii="Times New Roman" w:hAnsi="Times New Roman"/>
          <w:sz w:val="28"/>
          <w:u w:color="FFFFFF"/>
        </w:rPr>
        <w:t xml:space="preserve">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Pr>
          <w:rFonts w:ascii="Times New Roman" w:hAnsi="Times New Roman"/>
          <w:sz w:val="28"/>
          <w:u w:color="FFFFFF"/>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u w:color="FFFFFF"/>
        </w:rPr>
        <w:t>.</w:t>
      </w:r>
      <w:proofErr w:type="gramEnd"/>
    </w:p>
    <w:p w14:paraId="528EAE58"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Границы </w:t>
      </w:r>
      <w:proofErr w:type="spellStart"/>
      <w:r w:rsidRPr="00595B38">
        <w:rPr>
          <w:rFonts w:ascii="Times New Roman" w:hAnsi="Times New Roman"/>
          <w:sz w:val="28"/>
          <w:u w:color="FFFFFF"/>
        </w:rPr>
        <w:t>подзон</w:t>
      </w:r>
      <w:proofErr w:type="spellEnd"/>
      <w:r w:rsidRPr="00595B38">
        <w:rPr>
          <w:rFonts w:ascii="Times New Roman" w:hAnsi="Times New Roman"/>
          <w:sz w:val="28"/>
          <w:u w:color="FFFFFF"/>
        </w:rPr>
        <w:t xml:space="preserve"> отображены на карте градостроительного зонирования территории поселения в границах территориальных зон. </w:t>
      </w:r>
    </w:p>
    <w:p w14:paraId="46C33EAF"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eastAsia="Times New Roman" w:hAnsi="Times New Roman"/>
          <w:i/>
          <w:sz w:val="28"/>
          <w:szCs w:val="28"/>
        </w:rPr>
      </w:pPr>
      <w:r w:rsidRPr="00595B38">
        <w:rPr>
          <w:rFonts w:ascii="Times New Roman" w:eastAsia="Times New Roman" w:hAnsi="Times New Roman"/>
          <w:sz w:val="28"/>
          <w:szCs w:val="28"/>
        </w:rPr>
        <w:t xml:space="preserve">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w:t>
      </w:r>
      <w:r w:rsidRPr="00595B38">
        <w:rPr>
          <w:rFonts w:ascii="Times New Roman" w:hAnsi="Times New Roman"/>
          <w:sz w:val="28"/>
          <w:szCs w:val="28"/>
        </w:rPr>
        <w:t xml:space="preserve"> Границы таких территорий устанавливаются по границам одной или нескольких территориальных зон и могут отображаться на отдельной карте</w:t>
      </w:r>
      <w:proofErr w:type="gramStart"/>
      <w:r w:rsidRPr="00595B38">
        <w:rPr>
          <w:rFonts w:ascii="Times New Roman" w:hAnsi="Times New Roman"/>
          <w:sz w:val="28"/>
          <w:szCs w:val="28"/>
        </w:rPr>
        <w:t>.</w:t>
      </w:r>
      <w:proofErr w:type="gramEnd"/>
      <w:r w:rsidRPr="00595B38">
        <w:rPr>
          <w:rFonts w:ascii="Times New Roman" w:hAnsi="Times New Roman"/>
          <w:sz w:val="28"/>
          <w:szCs w:val="28"/>
        </w:rPr>
        <w:t xml:space="preserve"> </w:t>
      </w:r>
      <w:r w:rsidRPr="00595B38">
        <w:rPr>
          <w:rFonts w:ascii="Times New Roman" w:hAnsi="Times New Roman"/>
          <w:i/>
          <w:sz w:val="28"/>
          <w:szCs w:val="28"/>
        </w:rPr>
        <w:t>(</w:t>
      </w:r>
      <w:proofErr w:type="gramStart"/>
      <w:r w:rsidRPr="00595B38">
        <w:rPr>
          <w:rFonts w:ascii="Times New Roman" w:hAnsi="Times New Roman"/>
          <w:i/>
          <w:sz w:val="28"/>
          <w:szCs w:val="28"/>
        </w:rPr>
        <w:t>в</w:t>
      </w:r>
      <w:proofErr w:type="gramEnd"/>
      <w:r w:rsidRPr="00595B38">
        <w:rPr>
          <w:rFonts w:ascii="Times New Roman" w:hAnsi="Times New Roman"/>
          <w:i/>
          <w:sz w:val="28"/>
          <w:szCs w:val="28"/>
        </w:rPr>
        <w:t xml:space="preserve"> ред. Решения Собрания представителей от 21.12.2017г.  №73). </w:t>
      </w:r>
      <w:r w:rsidRPr="00595B38">
        <w:rPr>
          <w:rFonts w:ascii="Times New Roman" w:hAnsi="Times New Roman"/>
          <w:sz w:val="28"/>
          <w:szCs w:val="28"/>
        </w:rPr>
        <w:t>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r>
        <w:rPr>
          <w:rFonts w:ascii="Times New Roman" w:hAnsi="Times New Roman"/>
          <w:sz w:val="28"/>
          <w:szCs w:val="28"/>
        </w:rPr>
        <w:t xml:space="preserve"> </w:t>
      </w:r>
      <w:r w:rsidRPr="00595B38">
        <w:rPr>
          <w:rFonts w:ascii="Times New Roman" w:hAnsi="Times New Roman"/>
          <w:i/>
          <w:sz w:val="28"/>
          <w:u w:color="FFFFFF"/>
        </w:rPr>
        <w:t>(в ред. Решения Собрания представителей от 10.11.2020г.№9а)</w:t>
      </w:r>
      <w:r>
        <w:rPr>
          <w:rFonts w:ascii="Times New Roman" w:hAnsi="Times New Roman"/>
          <w:i/>
          <w:sz w:val="28"/>
          <w:u w:color="FFFFFF"/>
        </w:rPr>
        <w:t>.</w:t>
      </w:r>
    </w:p>
    <w:p w14:paraId="4B489BD0"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b/>
          <w:sz w:val="28"/>
          <w:szCs w:val="28"/>
        </w:rPr>
      </w:pPr>
      <w:bookmarkStart w:id="57" w:name="_Градостроительные_регламенты"/>
      <w:bookmarkStart w:id="58" w:name="_Зоны_с_особыми"/>
      <w:bookmarkStart w:id="59" w:name="_Разрешенное_использование_земельных"/>
      <w:bookmarkStart w:id="60" w:name="_Toc103606929"/>
      <w:bookmarkStart w:id="61" w:name="_Toc131313922"/>
      <w:bookmarkStart w:id="62" w:name="_Toc215295508"/>
      <w:bookmarkStart w:id="63" w:name="_Toc234175856"/>
      <w:bookmarkStart w:id="64" w:name="_Toc234176024"/>
      <w:bookmarkStart w:id="65" w:name="_Toc209979968"/>
      <w:bookmarkEnd w:id="57"/>
      <w:bookmarkEnd w:id="58"/>
      <w:bookmarkEnd w:id="59"/>
      <w:r w:rsidRPr="00595B38">
        <w:rPr>
          <w:rFonts w:ascii="Times New Roman" w:hAnsi="Times New Roman"/>
          <w:b/>
          <w:sz w:val="28"/>
          <w:szCs w:val="28"/>
        </w:rPr>
        <w:t>Градостроительные регламенты</w:t>
      </w:r>
    </w:p>
    <w:p w14:paraId="3B8E450B"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Для всех территориальных зон поселения Правилами устанавливаются градостроительные регламенты, включающие:</w:t>
      </w:r>
    </w:p>
    <w:p w14:paraId="5BFB7F9A"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виды разрешенного использования земельных участков и объектов капитального строительства;</w:t>
      </w:r>
    </w:p>
    <w:p w14:paraId="5A5B1128"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i/>
          <w:sz w:val="28"/>
          <w:u w:color="FFFFFF"/>
        </w:rPr>
      </w:pPr>
      <w:r w:rsidRPr="00595B38">
        <w:rPr>
          <w:rFonts w:ascii="Times New Roman" w:hAnsi="Times New Roman"/>
          <w:sz w:val="28"/>
          <w:u w:color="FFFFFF"/>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595B38">
        <w:rPr>
          <w:rFonts w:ascii="Times New Roman" w:hAnsi="Times New Roman"/>
          <w:i/>
          <w:sz w:val="28"/>
          <w:u w:color="FFFFFF"/>
        </w:rPr>
        <w:t>(в ред. Решения Собрания представителей от 21.12.2017г. № 73.)</w:t>
      </w:r>
    </w:p>
    <w:p w14:paraId="72AE200B"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1D103125" w14:textId="77777777" w:rsidR="00A5754C" w:rsidRPr="00595B38" w:rsidRDefault="00A5754C" w:rsidP="005B2970">
      <w:pPr>
        <w:numPr>
          <w:ilvl w:val="4"/>
          <w:numId w:val="12"/>
        </w:numPr>
        <w:tabs>
          <w:tab w:val="left" w:pos="1134"/>
        </w:tabs>
        <w:spacing w:before="100" w:beforeAutospacing="1" w:after="100" w:afterAutospacing="1" w:line="240" w:lineRule="auto"/>
        <w:ind w:firstLine="709"/>
        <w:contextualSpacing/>
        <w:jc w:val="both"/>
        <w:rPr>
          <w:rFonts w:ascii="Times New Roman" w:eastAsia="Times New Roman" w:hAnsi="Times New Roman"/>
          <w:sz w:val="28"/>
        </w:rPr>
      </w:pPr>
      <w:r w:rsidRPr="00595B38">
        <w:rPr>
          <w:rFonts w:ascii="Times New Roman" w:eastAsia="Times New Roman" w:hAnsi="Times New Roman"/>
          <w:sz w:val="28"/>
          <w:szCs w:val="28"/>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w:t>
      </w:r>
      <w:r w:rsidRPr="00595B38">
        <w:rPr>
          <w:rFonts w:ascii="Times New Roman" w:eastAsia="Times New Roman" w:hAnsi="Times New Roman"/>
          <w:sz w:val="28"/>
          <w:szCs w:val="28"/>
        </w:rPr>
        <w:lastRenderedPageBreak/>
        <w:t>осуществление деятельности по комплексному и устойчивому развитию территории</w:t>
      </w:r>
      <w:proofErr w:type="gramStart"/>
      <w:r w:rsidRPr="00595B38">
        <w:rPr>
          <w:rFonts w:ascii="Times New Roman" w:eastAsia="Times New Roman" w:hAnsi="Times New Roman"/>
          <w:sz w:val="28"/>
          <w:szCs w:val="28"/>
        </w:rPr>
        <w:t>.</w:t>
      </w:r>
      <w:proofErr w:type="gramEnd"/>
      <w:r w:rsidRPr="00595B38">
        <w:rPr>
          <w:rFonts w:ascii="Times New Roman" w:eastAsia="Times New Roman" w:hAnsi="Times New Roman"/>
          <w:sz w:val="28"/>
          <w:szCs w:val="28"/>
        </w:rPr>
        <w:t xml:space="preserve"> </w:t>
      </w:r>
      <w:r w:rsidRPr="00595B38">
        <w:rPr>
          <w:rFonts w:ascii="Times New Roman" w:hAnsi="Times New Roman"/>
          <w:i/>
          <w:sz w:val="28"/>
          <w:u w:color="FFFFFF"/>
        </w:rPr>
        <w:t>(</w:t>
      </w:r>
      <w:proofErr w:type="gramStart"/>
      <w:r w:rsidRPr="00595B38">
        <w:rPr>
          <w:rFonts w:ascii="Times New Roman" w:hAnsi="Times New Roman"/>
          <w:i/>
          <w:sz w:val="28"/>
          <w:u w:color="FFFFFF"/>
        </w:rPr>
        <w:t>в</w:t>
      </w:r>
      <w:proofErr w:type="gramEnd"/>
      <w:r w:rsidRPr="00595B38">
        <w:rPr>
          <w:rFonts w:ascii="Times New Roman" w:hAnsi="Times New Roman"/>
          <w:i/>
          <w:sz w:val="28"/>
          <w:u w:color="FFFFFF"/>
        </w:rPr>
        <w:t xml:space="preserve"> ред. Решения Собрания представителей от 21.12.2017г.                    № 73).</w:t>
      </w:r>
    </w:p>
    <w:p w14:paraId="113A288B"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14:paraId="7F3216A3"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proofErr w:type="gramStart"/>
      <w:r w:rsidRPr="00595B38">
        <w:rPr>
          <w:rFonts w:ascii="Times New Roman" w:hAnsi="Times New Roman"/>
          <w:sz w:val="28"/>
          <w:u w:color="FFFFFF"/>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w:t>
      </w:r>
      <w:proofErr w:type="gramEnd"/>
      <w:r w:rsidRPr="00595B38">
        <w:rPr>
          <w:rFonts w:ascii="Times New Roman" w:hAnsi="Times New Roman"/>
          <w:sz w:val="28"/>
          <w:u w:color="FFFFFF"/>
        </w:rPr>
        <w:t xml:space="preserve"> такими земельными участками.</w:t>
      </w:r>
    </w:p>
    <w:p w14:paraId="3F9B699F"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Правообладатели земельных участков и объектов капитального строительства обязаны соблюдать:</w:t>
      </w:r>
    </w:p>
    <w:p w14:paraId="482FBCB9"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14:paraId="6A67D561"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14:paraId="2C71D1B7" w14:textId="77777777" w:rsidR="00A5754C" w:rsidRPr="00595B38" w:rsidRDefault="00A5754C" w:rsidP="005B2970">
      <w:pPr>
        <w:tabs>
          <w:tab w:val="left" w:pos="1134"/>
        </w:tabs>
        <w:spacing w:line="240" w:lineRule="auto"/>
        <w:ind w:firstLine="709"/>
        <w:contextualSpacing/>
        <w:jc w:val="both"/>
        <w:rPr>
          <w:rFonts w:ascii="Times New Roman" w:hAnsi="Times New Roman"/>
          <w:sz w:val="28"/>
          <w:u w:color="FFFFFF"/>
        </w:rPr>
      </w:pPr>
      <w:proofErr w:type="gramStart"/>
      <w:r w:rsidRPr="00595B38">
        <w:rPr>
          <w:rFonts w:ascii="Times New Roman" w:hAnsi="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r>
        <w:rPr>
          <w:rFonts w:ascii="Times New Roman" w:hAnsi="Times New Roman"/>
          <w:sz w:val="28"/>
          <w:szCs w:val="28"/>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szCs w:val="28"/>
        </w:rPr>
        <w:t>;</w:t>
      </w:r>
      <w:proofErr w:type="gramEnd"/>
    </w:p>
    <w:p w14:paraId="25872D67"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14:paraId="4DE58CAD"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14:paraId="7A52B4E4" w14:textId="77777777" w:rsidR="00A5754C" w:rsidRPr="00461FE0"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положения основной части утвержденного проекта планировки территории.</w:t>
      </w:r>
    </w:p>
    <w:p w14:paraId="51F28C2F" w14:textId="77777777" w:rsidR="00A5754C" w:rsidRPr="00A5754C" w:rsidRDefault="00A5754C" w:rsidP="005B2970">
      <w:pPr>
        <w:tabs>
          <w:tab w:val="left" w:pos="1134"/>
        </w:tabs>
        <w:spacing w:line="240" w:lineRule="auto"/>
        <w:ind w:left="709"/>
        <w:contextualSpacing/>
        <w:jc w:val="both"/>
        <w:rPr>
          <w:rFonts w:ascii="Times New Roman" w:hAnsi="Times New Roman"/>
          <w:sz w:val="28"/>
          <w:u w:color="FFFFFF"/>
        </w:rPr>
      </w:pPr>
    </w:p>
    <w:p w14:paraId="60F8BC91" w14:textId="77777777" w:rsidR="00A5754C" w:rsidRPr="00595B38" w:rsidRDefault="00A5754C" w:rsidP="005B2970">
      <w:pPr>
        <w:tabs>
          <w:tab w:val="left" w:pos="1134"/>
        </w:tabs>
        <w:spacing w:line="240" w:lineRule="auto"/>
        <w:ind w:left="709"/>
        <w:contextualSpacing/>
        <w:jc w:val="both"/>
        <w:rPr>
          <w:rFonts w:ascii="Times New Roman" w:hAnsi="Times New Roman"/>
          <w:sz w:val="28"/>
          <w:u w:color="FFFFFF"/>
        </w:rPr>
      </w:pPr>
    </w:p>
    <w:p w14:paraId="4166EA2E"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b/>
          <w:sz w:val="28"/>
          <w:szCs w:val="28"/>
        </w:rPr>
      </w:pPr>
      <w:r w:rsidRPr="00595B38">
        <w:rPr>
          <w:rFonts w:ascii="Times New Roman" w:hAnsi="Times New Roman"/>
          <w:b/>
          <w:sz w:val="28"/>
          <w:szCs w:val="28"/>
        </w:rPr>
        <w:lastRenderedPageBreak/>
        <w:t>Разрешенное использование земельных участков и объектов капитального строительства</w:t>
      </w:r>
      <w:bookmarkEnd w:id="60"/>
      <w:bookmarkEnd w:id="61"/>
      <w:bookmarkEnd w:id="62"/>
      <w:bookmarkEnd w:id="63"/>
      <w:bookmarkEnd w:id="64"/>
      <w:bookmarkEnd w:id="65"/>
    </w:p>
    <w:p w14:paraId="2432C8F2"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14:paraId="4B53A469"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Разрешенное использование земельных участков и объектов капитального строительства может быть следующих видов:</w:t>
      </w:r>
    </w:p>
    <w:p w14:paraId="62D72855" w14:textId="77777777" w:rsidR="00A5754C" w:rsidRPr="00595B38" w:rsidRDefault="00A5754C" w:rsidP="005B2970">
      <w:pPr>
        <w:numPr>
          <w:ilvl w:val="4"/>
          <w:numId w:val="12"/>
        </w:numPr>
        <w:tabs>
          <w:tab w:val="left" w:pos="567"/>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основные виды разрешенного использования;</w:t>
      </w:r>
    </w:p>
    <w:p w14:paraId="73333D10" w14:textId="77777777" w:rsidR="00A5754C" w:rsidRPr="00595B38" w:rsidRDefault="00A5754C" w:rsidP="005B2970">
      <w:pPr>
        <w:numPr>
          <w:ilvl w:val="4"/>
          <w:numId w:val="12"/>
        </w:numPr>
        <w:tabs>
          <w:tab w:val="left" w:pos="567"/>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условно разрешенные виды использования;</w:t>
      </w:r>
    </w:p>
    <w:p w14:paraId="0FBA7624"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 xml:space="preserve">вспомогательные виды разрешенного использования (допускаются только в качестве </w:t>
      </w:r>
      <w:proofErr w:type="gramStart"/>
      <w:r w:rsidRPr="00595B38">
        <w:rPr>
          <w:rFonts w:ascii="Times New Roman" w:hAnsi="Times New Roman"/>
          <w:sz w:val="28"/>
          <w:u w:color="FFFFFF"/>
        </w:rPr>
        <w:t>дополнительных</w:t>
      </w:r>
      <w:proofErr w:type="gramEnd"/>
      <w:r w:rsidRPr="00595B38">
        <w:rPr>
          <w:rFonts w:ascii="Times New Roman" w:hAnsi="Times New Roman"/>
          <w:sz w:val="28"/>
          <w:u w:color="FFFFFF"/>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14:paraId="7F530922" w14:textId="77777777" w:rsidR="00A5754C" w:rsidRPr="00595B38" w:rsidRDefault="00A5754C" w:rsidP="005B2970">
      <w:pPr>
        <w:pStyle w:val="afffa"/>
        <w:tabs>
          <w:tab w:val="left" w:pos="1134"/>
        </w:tabs>
        <w:ind w:left="0" w:firstLine="709"/>
        <w:jc w:val="both"/>
        <w:rPr>
          <w:i/>
          <w:sz w:val="28"/>
          <w:szCs w:val="28"/>
          <w:u w:color="FFFFFF"/>
        </w:rPr>
      </w:pPr>
      <w:r w:rsidRPr="00595B38">
        <w:rPr>
          <w:sz w:val="28"/>
        </w:rPr>
        <w:t xml:space="preserve">2.1. </w:t>
      </w:r>
      <w:r w:rsidRPr="00595B38">
        <w:rPr>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roofErr w:type="gramStart"/>
      <w:r w:rsidRPr="00595B38">
        <w:rPr>
          <w:sz w:val="28"/>
          <w:szCs w:val="28"/>
        </w:rPr>
        <w:t>.</w:t>
      </w:r>
      <w:proofErr w:type="gramEnd"/>
      <w:r w:rsidRPr="00595B38">
        <w:rPr>
          <w:sz w:val="28"/>
          <w:szCs w:val="28"/>
        </w:rPr>
        <w:t xml:space="preserve">  </w:t>
      </w:r>
      <w:r w:rsidRPr="00595B38">
        <w:rPr>
          <w:i/>
          <w:sz w:val="28"/>
          <w:szCs w:val="28"/>
        </w:rPr>
        <w:t>(</w:t>
      </w:r>
      <w:proofErr w:type="gramStart"/>
      <w:r w:rsidRPr="00595B38">
        <w:rPr>
          <w:i/>
          <w:sz w:val="28"/>
          <w:szCs w:val="28"/>
        </w:rPr>
        <w:t>в</w:t>
      </w:r>
      <w:proofErr w:type="gramEnd"/>
      <w:r w:rsidRPr="00595B38">
        <w:rPr>
          <w:i/>
          <w:sz w:val="28"/>
          <w:szCs w:val="28"/>
        </w:rPr>
        <w:t xml:space="preserve"> ред. Решения Собрания представителей от 21.12.2017г. № 73).</w:t>
      </w:r>
    </w:p>
    <w:p w14:paraId="2F925730"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14:paraId="1C278D41"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14:paraId="3462AEA9"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14:paraId="48D35E23"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w:t>
      </w:r>
      <w:proofErr w:type="gramStart"/>
      <w:r w:rsidRPr="00595B38">
        <w:rPr>
          <w:rFonts w:ascii="Times New Roman" w:hAnsi="Times New Roman"/>
          <w:sz w:val="28"/>
          <w:u w:color="FFFFFF"/>
        </w:rPr>
        <w:t>о-</w:t>
      </w:r>
      <w:proofErr w:type="gramEnd"/>
      <w:r w:rsidRPr="00595B38">
        <w:rPr>
          <w:rFonts w:ascii="Times New Roman" w:hAnsi="Times New Roman"/>
          <w:sz w:val="28"/>
          <w:u w:color="FFFFFF"/>
        </w:rPr>
        <w:t xml:space="preserve">, водо-, газоснабжения, водоотведения, телефонизации) являются разрешенными применительно ко всем территориальным зонам, при условии </w:t>
      </w:r>
      <w:r w:rsidRPr="00595B38">
        <w:rPr>
          <w:rFonts w:ascii="Times New Roman" w:hAnsi="Times New Roman"/>
          <w:sz w:val="28"/>
          <w:u w:color="FFFFFF"/>
        </w:rPr>
        <w:lastRenderedPageBreak/>
        <w:t>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14:paraId="6FCF4F43"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b/>
          <w:sz w:val="28"/>
          <w:szCs w:val="28"/>
        </w:rPr>
      </w:pPr>
      <w:bookmarkStart w:id="66" w:name="_Изменение_видов_разрешенного"/>
      <w:bookmarkStart w:id="67" w:name="_Toc234175857"/>
      <w:bookmarkStart w:id="68" w:name="_Toc234176025"/>
      <w:bookmarkStart w:id="69" w:name="_Toc209979969"/>
      <w:bookmarkEnd w:id="66"/>
      <w:r w:rsidRPr="00595B38">
        <w:rPr>
          <w:rFonts w:ascii="Times New Roman" w:hAnsi="Times New Roman"/>
          <w:b/>
          <w:sz w:val="28"/>
          <w:szCs w:val="28"/>
        </w:rPr>
        <w:t xml:space="preserve"> Изменение видов разрешенного использования земельных участков и объектов капитального строительства</w:t>
      </w:r>
      <w:bookmarkEnd w:id="67"/>
      <w:bookmarkEnd w:id="68"/>
      <w:bookmarkEnd w:id="69"/>
    </w:p>
    <w:p w14:paraId="7F20A26A"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2203BE10"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proofErr w:type="gramStart"/>
      <w:r w:rsidRPr="00595B38">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roofErr w:type="gramEnd"/>
    </w:p>
    <w:p w14:paraId="049F218A"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14:paraId="67D667AC"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14:paraId="275428B2"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62AA0E20"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b/>
          <w:sz w:val="28"/>
          <w:szCs w:val="28"/>
        </w:rPr>
      </w:pPr>
      <w:bookmarkStart w:id="70" w:name="_Предоставление_разрешения_на"/>
      <w:bookmarkStart w:id="71" w:name="_Toc131313923"/>
      <w:bookmarkStart w:id="72" w:name="_Toc215295509"/>
      <w:bookmarkStart w:id="73" w:name="_Toc234175858"/>
      <w:bookmarkStart w:id="74" w:name="_Toc234176026"/>
      <w:bookmarkStart w:id="75" w:name="_Toc209979970"/>
      <w:bookmarkEnd w:id="70"/>
      <w:r w:rsidRPr="00595B38">
        <w:rPr>
          <w:rFonts w:ascii="Times New Roman" w:hAnsi="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71"/>
      <w:bookmarkEnd w:id="72"/>
      <w:bookmarkEnd w:id="73"/>
      <w:bookmarkEnd w:id="74"/>
      <w:bookmarkEnd w:id="75"/>
      <w:r w:rsidRPr="00595B38">
        <w:rPr>
          <w:rFonts w:ascii="Times New Roman" w:hAnsi="Times New Roman"/>
          <w:b/>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14:paraId="30ECDD2F"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proofErr w:type="gramStart"/>
      <w:r w:rsidRPr="00595B38">
        <w:rPr>
          <w:rFonts w:ascii="Times New Roman" w:hAnsi="Times New Roman"/>
          <w:sz w:val="28"/>
          <w:u w:color="FFFFFF"/>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w:t>
      </w:r>
      <w:r w:rsidRPr="00595B38">
        <w:rPr>
          <w:rFonts w:ascii="Times New Roman" w:hAnsi="Times New Roman"/>
          <w:sz w:val="28"/>
          <w:u w:color="FFFFFF"/>
        </w:rPr>
        <w:lastRenderedPageBreak/>
        <w:t>отклонение от 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roofErr w:type="gramEnd"/>
      <w:r w:rsidRPr="00595B38">
        <w:rPr>
          <w:rFonts w:ascii="Times New Roman" w:hAnsi="Times New Roman"/>
          <w:sz w:val="28"/>
          <w:u w:color="FFFFFF"/>
        </w:rPr>
        <w:t xml:space="preserve"> </w:t>
      </w:r>
      <w:r w:rsidRPr="00595B38">
        <w:rPr>
          <w:rFonts w:ascii="Times New Roman" w:hAnsi="Times New Roman"/>
          <w:sz w:val="28"/>
          <w:szCs w:val="28"/>
        </w:rPr>
        <w:t>Указанное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r>
        <w:rPr>
          <w:rFonts w:ascii="Times New Roman" w:hAnsi="Times New Roman"/>
          <w:sz w:val="28"/>
          <w:szCs w:val="28"/>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szCs w:val="28"/>
        </w:rPr>
        <w:t>.</w:t>
      </w:r>
    </w:p>
    <w:p w14:paraId="09EE1BB6" w14:textId="77777777" w:rsidR="00A5754C" w:rsidRPr="00595B38" w:rsidRDefault="00A5754C" w:rsidP="005B2970">
      <w:pPr>
        <w:pStyle w:val="afffa"/>
        <w:widowControl w:val="0"/>
        <w:numPr>
          <w:ilvl w:val="1"/>
          <w:numId w:val="22"/>
        </w:numPr>
        <w:tabs>
          <w:tab w:val="left" w:pos="1134"/>
        </w:tabs>
        <w:autoSpaceDE w:val="0"/>
        <w:autoSpaceDN w:val="0"/>
        <w:adjustRightInd w:val="0"/>
        <w:ind w:left="0" w:firstLine="709"/>
        <w:jc w:val="both"/>
        <w:rPr>
          <w:sz w:val="28"/>
          <w:szCs w:val="28"/>
        </w:rPr>
      </w:pPr>
      <w:r w:rsidRPr="00595B38">
        <w:rPr>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14:paraId="0EA9BB1C" w14:textId="77777777" w:rsidR="00A5754C" w:rsidRPr="00595B38" w:rsidRDefault="00A5754C" w:rsidP="005B2970">
      <w:pPr>
        <w:pStyle w:val="afffa"/>
        <w:widowControl w:val="0"/>
        <w:numPr>
          <w:ilvl w:val="0"/>
          <w:numId w:val="23"/>
        </w:numPr>
        <w:tabs>
          <w:tab w:val="left" w:pos="1134"/>
        </w:tabs>
        <w:autoSpaceDE w:val="0"/>
        <w:autoSpaceDN w:val="0"/>
        <w:adjustRightInd w:val="0"/>
        <w:ind w:left="0" w:firstLine="360"/>
        <w:jc w:val="both"/>
        <w:rPr>
          <w:sz w:val="28"/>
          <w:szCs w:val="28"/>
        </w:rPr>
      </w:pPr>
      <w:r w:rsidRPr="00595B38">
        <w:rPr>
          <w:sz w:val="28"/>
          <w:szCs w:val="28"/>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14:paraId="207BD82C" w14:textId="77777777" w:rsidR="00A5754C" w:rsidRPr="00595B38" w:rsidRDefault="00A5754C" w:rsidP="005B2970">
      <w:pPr>
        <w:pStyle w:val="afffa"/>
        <w:widowControl w:val="0"/>
        <w:numPr>
          <w:ilvl w:val="0"/>
          <w:numId w:val="23"/>
        </w:numPr>
        <w:tabs>
          <w:tab w:val="left" w:pos="1134"/>
        </w:tabs>
        <w:autoSpaceDE w:val="0"/>
        <w:autoSpaceDN w:val="0"/>
        <w:adjustRightInd w:val="0"/>
        <w:ind w:left="0" w:firstLine="567"/>
        <w:jc w:val="both"/>
        <w:rPr>
          <w:sz w:val="28"/>
          <w:szCs w:val="28"/>
        </w:rPr>
      </w:pPr>
      <w:r w:rsidRPr="00595B38">
        <w:rPr>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sz w:val="28"/>
          <w:szCs w:val="28"/>
        </w:rPr>
        <w:t xml:space="preserve"> </w:t>
      </w:r>
      <w:r w:rsidRPr="00595B38">
        <w:rPr>
          <w:i/>
          <w:sz w:val="28"/>
          <w:u w:color="FFFFFF"/>
        </w:rPr>
        <w:t>(в ред. Решения Собрания представителей от 10.11.2020г.№9а)</w:t>
      </w:r>
      <w:r w:rsidRPr="00595B38">
        <w:rPr>
          <w:sz w:val="28"/>
          <w:szCs w:val="28"/>
        </w:rPr>
        <w:t>.</w:t>
      </w:r>
    </w:p>
    <w:p w14:paraId="4A20CFE6"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proofErr w:type="gramStart"/>
      <w:r w:rsidRPr="00595B38">
        <w:rPr>
          <w:rFonts w:ascii="Times New Roman" w:hAnsi="Times New Roman"/>
          <w:sz w:val="28"/>
          <w:szCs w:val="28"/>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абзаце третьем части 1.1 настоящей статьи,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595B38">
          <w:rPr>
            <w:rFonts w:ascii="Times New Roman" w:hAnsi="Times New Roman"/>
            <w:sz w:val="28"/>
            <w:szCs w:val="28"/>
          </w:rPr>
          <w:t>главой IV</w:t>
        </w:r>
      </w:hyperlink>
      <w:r w:rsidRPr="00595B38">
        <w:rPr>
          <w:rFonts w:ascii="Times New Roman" w:hAnsi="Times New Roman"/>
          <w:sz w:val="28"/>
          <w:szCs w:val="28"/>
        </w:rPr>
        <w:t xml:space="preserve"> Правил в соответствии с Градостроительным кодексом Российской Федерации</w:t>
      </w:r>
      <w:r>
        <w:rPr>
          <w:rFonts w:ascii="Times New Roman" w:hAnsi="Times New Roman"/>
          <w:sz w:val="28"/>
          <w:szCs w:val="28"/>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szCs w:val="28"/>
        </w:rPr>
        <w:t>.</w:t>
      </w:r>
      <w:proofErr w:type="gramEnd"/>
    </w:p>
    <w:p w14:paraId="67D48212" w14:textId="77777777" w:rsidR="00A5754C" w:rsidRPr="00595B38" w:rsidRDefault="00A5754C" w:rsidP="005B2970">
      <w:pPr>
        <w:tabs>
          <w:tab w:val="left" w:pos="1134"/>
        </w:tabs>
        <w:spacing w:line="240" w:lineRule="auto"/>
        <w:ind w:firstLine="709"/>
        <w:contextualSpacing/>
        <w:jc w:val="both"/>
        <w:rPr>
          <w:rFonts w:ascii="Times New Roman" w:hAnsi="Times New Roman"/>
          <w:sz w:val="28"/>
          <w:u w:color="FFFFFF"/>
        </w:rPr>
      </w:pPr>
      <w:r w:rsidRPr="00595B38">
        <w:rPr>
          <w:rFonts w:ascii="Times New Roman" w:hAnsi="Times New Roman"/>
          <w:sz w:val="28"/>
          <w:szCs w:val="28"/>
        </w:rPr>
        <w:t>2.1. В случае</w:t>
      </w:r>
      <w:proofErr w:type="gramStart"/>
      <w:r w:rsidRPr="00595B38">
        <w:rPr>
          <w:rFonts w:ascii="Times New Roman" w:hAnsi="Times New Roman"/>
          <w:sz w:val="28"/>
          <w:szCs w:val="28"/>
        </w:rPr>
        <w:t>,</w:t>
      </w:r>
      <w:proofErr w:type="gramEnd"/>
      <w:r w:rsidRPr="00595B38">
        <w:rPr>
          <w:rFonts w:ascii="Times New Roman" w:hAnsi="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Pr>
          <w:rFonts w:ascii="Times New Roman" w:hAnsi="Times New Roman"/>
          <w:sz w:val="28"/>
          <w:szCs w:val="28"/>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szCs w:val="28"/>
        </w:rPr>
        <w:t>.</w:t>
      </w:r>
    </w:p>
    <w:p w14:paraId="5E8ECC5F"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На основании заключения о результатах </w:t>
      </w:r>
      <w:r w:rsidRPr="00595B38">
        <w:rPr>
          <w:rFonts w:ascii="Times New Roman" w:hAnsi="Times New Roman"/>
          <w:sz w:val="28"/>
          <w:szCs w:val="28"/>
        </w:rPr>
        <w:t>общественных обсуждений или публичных слушаний</w:t>
      </w:r>
      <w:r w:rsidRPr="00595B38">
        <w:rPr>
          <w:rFonts w:ascii="Times New Roman" w:hAnsi="Times New Roman"/>
          <w:sz w:val="28"/>
          <w:u w:color="FFFFFF"/>
        </w:rPr>
        <w:t xml:space="preserve">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w:t>
      </w:r>
      <w:r w:rsidRPr="00595B38">
        <w:rPr>
          <w:rFonts w:ascii="Times New Roman" w:hAnsi="Times New Roman"/>
          <w:sz w:val="28"/>
          <w:szCs w:val="28"/>
        </w:rPr>
        <w:t>общественных обсуждений или публичных слушаний</w:t>
      </w:r>
      <w:r w:rsidRPr="00595B38">
        <w:rPr>
          <w:rFonts w:ascii="Times New Roman" w:hAnsi="Times New Roman"/>
          <w:sz w:val="28"/>
          <w:u w:color="FFFFFF"/>
        </w:rPr>
        <w:t xml:space="preserve"> и быть мотивированными</w:t>
      </w:r>
      <w:r>
        <w:rPr>
          <w:rFonts w:ascii="Times New Roman" w:hAnsi="Times New Roman"/>
          <w:sz w:val="28"/>
          <w:u w:color="FFFFFF"/>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u w:color="FFFFFF"/>
        </w:rPr>
        <w:t>.</w:t>
      </w:r>
    </w:p>
    <w:p w14:paraId="27433E91"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bookmarkStart w:id="76" w:name="_Предельные_размеры_земельных"/>
      <w:bookmarkStart w:id="77" w:name="_Отклонение_от_предельных"/>
      <w:bookmarkEnd w:id="76"/>
      <w:bookmarkEnd w:id="77"/>
      <w:r w:rsidRPr="00595B38">
        <w:rPr>
          <w:rFonts w:ascii="Times New Roman" w:hAnsi="Times New Roman"/>
          <w:sz w:val="28"/>
          <w:u w:color="FFFFFF"/>
        </w:rPr>
        <w:lastRenderedPageBreak/>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14:paraId="59C40349"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14:paraId="4FBEF3B7"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14:paraId="6B989868"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14:paraId="581BC152"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 xml:space="preserve">данные о земельном участке и объекте капитального строительства, </w:t>
      </w:r>
      <w:bookmarkStart w:id="78" w:name="OLE_LINK3"/>
      <w:r w:rsidRPr="00595B38">
        <w:rPr>
          <w:rFonts w:ascii="Times New Roman" w:hAnsi="Times New Roman"/>
          <w:sz w:val="28"/>
          <w:u w:color="FFFFFF"/>
        </w:rPr>
        <w:t xml:space="preserve">для которых испрашивается условно разрешенный вид использования, отклонение от предельных параметров </w:t>
      </w:r>
      <w:bookmarkEnd w:id="78"/>
      <w:r w:rsidRPr="00595B38">
        <w:rPr>
          <w:rFonts w:ascii="Times New Roman" w:hAnsi="Times New Roman"/>
          <w:sz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14:paraId="3BD44413"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59446C36"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испрашиваемый заявителем условно разрешенный вид использования, испрашиваемое заявителем отклонение от предельных параметров;</w:t>
      </w:r>
    </w:p>
    <w:p w14:paraId="30F82F41"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14:paraId="3C39B013"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14:paraId="0C248C1E"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14:paraId="71200BC0"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lastRenderedPageBreak/>
        <w:t xml:space="preserve">подтверждение готовности нести расходы, связанные с организацией и проведением </w:t>
      </w:r>
      <w:r w:rsidRPr="00595B38">
        <w:rPr>
          <w:rFonts w:ascii="Times New Roman" w:hAnsi="Times New Roman"/>
          <w:sz w:val="28"/>
          <w:szCs w:val="28"/>
        </w:rPr>
        <w:t>общественных обсуждений или публичных слушаний</w:t>
      </w:r>
      <w:r w:rsidRPr="00595B38">
        <w:rPr>
          <w:rFonts w:ascii="Times New Roman" w:hAnsi="Times New Roman"/>
          <w:sz w:val="28"/>
          <w:u w:color="FFFFFF"/>
        </w:rPr>
        <w:t>, предусмотренных настоящей статьей</w:t>
      </w:r>
      <w:r>
        <w:rPr>
          <w:rFonts w:ascii="Times New Roman" w:hAnsi="Times New Roman"/>
          <w:sz w:val="28"/>
          <w:u w:color="FFFFFF"/>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u w:color="FFFFFF"/>
        </w:rPr>
        <w:t>.</w:t>
      </w:r>
    </w:p>
    <w:p w14:paraId="756FAF12"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К заявлению, предусмотренному частью 4 настоящей статьи, должны прилагаться следующие документы:</w:t>
      </w:r>
    </w:p>
    <w:p w14:paraId="589C3C26"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14:paraId="7CBC6C52"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szCs w:val="28"/>
        </w:rPr>
        <w:t>выписка из Единого государственного реестра недвижимости о земельном участке</w:t>
      </w:r>
      <w:r w:rsidRPr="00595B38">
        <w:rPr>
          <w:rFonts w:ascii="Times New Roman" w:hAnsi="Times New Roman"/>
          <w:sz w:val="28"/>
          <w:u w:color="FFFFFF"/>
        </w:rPr>
        <w:t xml:space="preserve">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r>
        <w:rPr>
          <w:rFonts w:ascii="Times New Roman" w:hAnsi="Times New Roman"/>
          <w:sz w:val="28"/>
          <w:u w:color="FFFFFF"/>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u w:color="FFFFFF"/>
        </w:rPr>
        <w:t>;</w:t>
      </w:r>
    </w:p>
    <w:p w14:paraId="639482EB"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536F583F"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документы, подтверждающие обстоятельства, указанные в пунктах 7 и 8 части 4 настоящей статьи;</w:t>
      </w:r>
    </w:p>
    <w:p w14:paraId="719951C9"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14:paraId="21E37140"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14:paraId="2D7C6703"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14:paraId="1888B1DD"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proofErr w:type="gramStart"/>
      <w:r w:rsidRPr="00595B38">
        <w:rPr>
          <w:rFonts w:ascii="Times New Roman" w:hAnsi="Times New Roman"/>
          <w:sz w:val="28"/>
          <w:u w:color="FFFFFF"/>
        </w:rPr>
        <w:t xml:space="preserve">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w:t>
      </w:r>
      <w:r w:rsidRPr="00595B38">
        <w:rPr>
          <w:rFonts w:ascii="Times New Roman" w:hAnsi="Times New Roman"/>
          <w:sz w:val="28"/>
          <w:u w:color="FFFFFF"/>
        </w:rPr>
        <w:lastRenderedPageBreak/>
        <w:t>области, правовыми актами поселения, если заявитель  не представил</w:t>
      </w:r>
      <w:proofErr w:type="gramEnd"/>
      <w:r w:rsidRPr="00595B38">
        <w:rPr>
          <w:rFonts w:ascii="Times New Roman" w:hAnsi="Times New Roman"/>
          <w:sz w:val="28"/>
          <w:u w:color="FFFFFF"/>
        </w:rPr>
        <w:t xml:space="preserve"> указанные документы самостоятельно.</w:t>
      </w:r>
    </w:p>
    <w:p w14:paraId="4F1C219C"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w:t>
      </w:r>
      <w:r w:rsidRPr="00595B38">
        <w:rPr>
          <w:rFonts w:ascii="Times New Roman" w:hAnsi="Times New Roman"/>
          <w:sz w:val="28"/>
          <w:szCs w:val="28"/>
        </w:rPr>
        <w:t>Едином государственном реестре недвижимости</w:t>
      </w:r>
      <w:r>
        <w:rPr>
          <w:rFonts w:ascii="Times New Roman" w:hAnsi="Times New Roman"/>
          <w:sz w:val="28"/>
          <w:szCs w:val="28"/>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u w:color="FFFFFF"/>
        </w:rPr>
        <w:t>.</w:t>
      </w:r>
    </w:p>
    <w:p w14:paraId="05422B9A"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14:paraId="568F62D3"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По результатам рассмотрения Комиссией заявления подготавливается заключение, содержащее одну из следующих рекомендаций:</w:t>
      </w:r>
    </w:p>
    <w:p w14:paraId="55CF151D" w14:textId="77777777" w:rsidR="00A5754C" w:rsidRPr="00595B38" w:rsidRDefault="00A5754C" w:rsidP="005B2970">
      <w:pPr>
        <w:spacing w:line="240" w:lineRule="auto"/>
        <w:ind w:firstLine="709"/>
        <w:jc w:val="both"/>
        <w:rPr>
          <w:rFonts w:ascii="Times New Roman" w:hAnsi="Times New Roman"/>
          <w:sz w:val="28"/>
          <w:szCs w:val="28"/>
        </w:rPr>
      </w:pPr>
      <w:r w:rsidRPr="00595B38">
        <w:rPr>
          <w:rFonts w:ascii="Times New Roman" w:hAnsi="Times New Roman"/>
          <w:sz w:val="28"/>
          <w:szCs w:val="28"/>
        </w:rPr>
        <w:t>о назначении общественных обсуждений или публичных слушаний;</w:t>
      </w:r>
    </w:p>
    <w:p w14:paraId="0469D8EC" w14:textId="77777777" w:rsidR="00A5754C" w:rsidRPr="00595B38" w:rsidRDefault="00A5754C" w:rsidP="005B2970">
      <w:pPr>
        <w:spacing w:line="240" w:lineRule="auto"/>
        <w:ind w:firstLine="709"/>
        <w:jc w:val="both"/>
        <w:rPr>
          <w:rFonts w:ascii="Times New Roman" w:hAnsi="Times New Roman"/>
          <w:sz w:val="28"/>
          <w:szCs w:val="28"/>
        </w:rPr>
      </w:pPr>
      <w:r w:rsidRPr="00595B38">
        <w:rPr>
          <w:rFonts w:ascii="Times New Roman" w:hAnsi="Times New Roman"/>
          <w:sz w:val="28"/>
          <w:szCs w:val="28"/>
        </w:rPr>
        <w:t>о невозможности назначения</w:t>
      </w:r>
    </w:p>
    <w:p w14:paraId="6BB391F9" w14:textId="77777777" w:rsidR="00A5754C" w:rsidRPr="00595B38" w:rsidRDefault="00A5754C" w:rsidP="005B2970">
      <w:pPr>
        <w:spacing w:line="240" w:lineRule="auto"/>
        <w:jc w:val="both"/>
        <w:rPr>
          <w:rFonts w:ascii="Times New Roman" w:hAnsi="Times New Roman"/>
          <w:sz w:val="28"/>
          <w:szCs w:val="28"/>
        </w:rPr>
      </w:pPr>
      <w:r w:rsidRPr="00595B38">
        <w:rPr>
          <w:rFonts w:ascii="Times New Roman" w:hAnsi="Times New Roman"/>
          <w:sz w:val="28"/>
          <w:szCs w:val="28"/>
        </w:rPr>
        <w:t xml:space="preserve"> общественных обсуждений или публичных слушаний</w:t>
      </w:r>
      <w:r>
        <w:rPr>
          <w:rFonts w:ascii="Times New Roman" w:hAnsi="Times New Roman"/>
          <w:sz w:val="28"/>
          <w:szCs w:val="28"/>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szCs w:val="28"/>
        </w:rPr>
        <w:t>.</w:t>
      </w:r>
    </w:p>
    <w:p w14:paraId="62F3FF28"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Заключение Комиссии с рекомендацией о невозможности назначения </w:t>
      </w:r>
      <w:r w:rsidRPr="00595B38">
        <w:rPr>
          <w:rFonts w:ascii="Times New Roman" w:hAnsi="Times New Roman"/>
          <w:sz w:val="28"/>
          <w:szCs w:val="28"/>
        </w:rPr>
        <w:t>общественных обсуждений или публичных слушаний</w:t>
      </w:r>
      <w:r w:rsidRPr="00595B38">
        <w:rPr>
          <w:rFonts w:ascii="Times New Roman" w:hAnsi="Times New Roman"/>
          <w:sz w:val="28"/>
          <w:u w:color="FFFFFF"/>
        </w:rPr>
        <w:t xml:space="preserve"> может быть принято только при наличии одного или нескольких из следующих условий:</w:t>
      </w:r>
    </w:p>
    <w:p w14:paraId="45908B8E"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заявление подано с нарушением требований, установленных настоящей статьей;</w:t>
      </w:r>
    </w:p>
    <w:p w14:paraId="5546A140"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заявление содержит недостоверную информацию;</w:t>
      </w:r>
    </w:p>
    <w:p w14:paraId="11A4E5DA"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rFonts w:ascii="Times New Roman" w:hAnsi="Times New Roman"/>
          <w:sz w:val="28"/>
          <w:u w:color="FFFFFF"/>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u w:color="FFFFFF"/>
        </w:rPr>
        <w:t>.</w:t>
      </w:r>
    </w:p>
    <w:p w14:paraId="7E128840"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w:t>
      </w:r>
      <w:r w:rsidRPr="00595B38">
        <w:rPr>
          <w:rFonts w:ascii="Times New Roman" w:hAnsi="Times New Roman"/>
          <w:sz w:val="28"/>
          <w:szCs w:val="28"/>
        </w:rPr>
        <w:t>общественных обсуждений или публичных слушаний</w:t>
      </w:r>
      <w:r w:rsidRPr="00595B38">
        <w:rPr>
          <w:rFonts w:ascii="Times New Roman" w:hAnsi="Times New Roman"/>
          <w:sz w:val="28"/>
          <w:u w:color="FFFFFF"/>
        </w:rPr>
        <w:t xml:space="preserve"> или о невозможности назначения </w:t>
      </w:r>
      <w:r w:rsidRPr="00595B38">
        <w:rPr>
          <w:rFonts w:ascii="Times New Roman" w:hAnsi="Times New Roman"/>
          <w:sz w:val="28"/>
          <w:szCs w:val="28"/>
        </w:rPr>
        <w:t>общественных обсуждений или публичных слушаний</w:t>
      </w:r>
      <w:r>
        <w:rPr>
          <w:rFonts w:ascii="Times New Roman" w:hAnsi="Times New Roman"/>
          <w:sz w:val="28"/>
          <w:szCs w:val="28"/>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u w:color="FFFFFF"/>
        </w:rPr>
        <w:t>.</w:t>
      </w:r>
    </w:p>
    <w:p w14:paraId="2801F7F6"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proofErr w:type="gramStart"/>
      <w:r w:rsidRPr="00595B38">
        <w:rPr>
          <w:rFonts w:ascii="Times New Roman" w:hAnsi="Times New Roman"/>
          <w:sz w:val="28"/>
          <w:szCs w:val="28"/>
        </w:rPr>
        <w:t>Не позднее семи рабочих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w:t>
      </w:r>
      <w:proofErr w:type="gramEnd"/>
      <w:r w:rsidRPr="00595B38">
        <w:rPr>
          <w:rFonts w:ascii="Times New Roman" w:hAnsi="Times New Roman"/>
          <w:sz w:val="28"/>
          <w:szCs w:val="28"/>
        </w:rPr>
        <w:t xml:space="preserve"> </w:t>
      </w:r>
      <w:proofErr w:type="gramStart"/>
      <w:r w:rsidRPr="00595B38">
        <w:rPr>
          <w:rFonts w:ascii="Times New Roman" w:hAnsi="Times New Roman"/>
          <w:sz w:val="28"/>
          <w:szCs w:val="28"/>
        </w:rPr>
        <w:t xml:space="preserve">участком, применительно к </w:t>
      </w:r>
      <w:r w:rsidRPr="00595B38">
        <w:rPr>
          <w:rFonts w:ascii="Times New Roman" w:hAnsi="Times New Roman"/>
          <w:sz w:val="28"/>
          <w:szCs w:val="28"/>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Pr>
          <w:rFonts w:ascii="Times New Roman" w:hAnsi="Times New Roman"/>
          <w:sz w:val="28"/>
          <w:szCs w:val="28"/>
        </w:rPr>
        <w:t xml:space="preserve">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u w:color="FFFFFF"/>
        </w:rPr>
        <w:t>.</w:t>
      </w:r>
      <w:proofErr w:type="gramEnd"/>
    </w:p>
    <w:p w14:paraId="6E9263D1" w14:textId="77777777" w:rsidR="00A5754C" w:rsidRPr="00595B38" w:rsidRDefault="00A5754C" w:rsidP="005B2970">
      <w:pPr>
        <w:pStyle w:val="afffa"/>
        <w:ind w:left="0" w:firstLine="709"/>
        <w:jc w:val="both"/>
        <w:rPr>
          <w:sz w:val="28"/>
          <w:szCs w:val="28"/>
        </w:rPr>
      </w:pPr>
      <w:r w:rsidRPr="00595B38">
        <w:rPr>
          <w:sz w:val="28"/>
          <w:szCs w:val="28"/>
        </w:rPr>
        <w:t xml:space="preserve">14. </w:t>
      </w:r>
      <w:proofErr w:type="gramStart"/>
      <w:r w:rsidRPr="00595B38">
        <w:rPr>
          <w:sz w:val="28"/>
          <w:szCs w:val="28"/>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w:t>
      </w:r>
      <w:proofErr w:type="gramEnd"/>
      <w:r w:rsidRPr="00595B38">
        <w:rPr>
          <w:sz w:val="28"/>
          <w:szCs w:val="28"/>
        </w:rPr>
        <w:t xml:space="preserve"> </w:t>
      </w:r>
      <w:proofErr w:type="gramStart"/>
      <w:r w:rsidRPr="00595B38">
        <w:rPr>
          <w:sz w:val="28"/>
          <w:szCs w:val="28"/>
        </w:rPr>
        <w:t>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w:t>
      </w:r>
      <w:proofErr w:type="gramEnd"/>
      <w:r w:rsidRPr="00595B38">
        <w:rPr>
          <w:sz w:val="28"/>
          <w:szCs w:val="28"/>
        </w:rPr>
        <w:t xml:space="preserve"> </w:t>
      </w:r>
      <w:proofErr w:type="gramStart"/>
      <w:r w:rsidRPr="00595B38">
        <w:rPr>
          <w:sz w:val="28"/>
          <w:szCs w:val="28"/>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Pr>
          <w:sz w:val="28"/>
          <w:szCs w:val="28"/>
        </w:rPr>
        <w:t xml:space="preserve"> </w:t>
      </w:r>
      <w:r w:rsidRPr="00595B38">
        <w:rPr>
          <w:i/>
          <w:sz w:val="28"/>
          <w:u w:color="FFFFFF"/>
        </w:rPr>
        <w:t>(в ред. Решения Собрания представителей от 10.11.2020г.№9а)</w:t>
      </w:r>
      <w:r w:rsidRPr="00595B38">
        <w:rPr>
          <w:sz w:val="28"/>
          <w:szCs w:val="28"/>
        </w:rPr>
        <w:t>.</w:t>
      </w:r>
      <w:proofErr w:type="gramEnd"/>
    </w:p>
    <w:p w14:paraId="010C45C3" w14:textId="77777777" w:rsidR="00A5754C" w:rsidRPr="00595B38" w:rsidRDefault="00A5754C" w:rsidP="005B2970">
      <w:pPr>
        <w:pStyle w:val="afffa"/>
        <w:tabs>
          <w:tab w:val="left" w:pos="1134"/>
        </w:tabs>
        <w:ind w:left="0" w:firstLine="709"/>
        <w:jc w:val="both"/>
        <w:rPr>
          <w:sz w:val="28"/>
          <w:u w:color="FFFFFF"/>
        </w:rPr>
      </w:pPr>
      <w:r w:rsidRPr="00595B38">
        <w:rPr>
          <w:sz w:val="28"/>
          <w:szCs w:val="28"/>
        </w:rPr>
        <w:t>15. В случае</w:t>
      </w:r>
      <w:proofErr w:type="gramStart"/>
      <w:r w:rsidRPr="00595B38">
        <w:rPr>
          <w:sz w:val="28"/>
          <w:szCs w:val="28"/>
        </w:rPr>
        <w:t>,</w:t>
      </w:r>
      <w:proofErr w:type="gramEnd"/>
      <w:r w:rsidRPr="00595B38">
        <w:rPr>
          <w:sz w:val="28"/>
          <w:szCs w:val="28"/>
        </w:rPr>
        <w:t xml:space="preserve">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r>
        <w:rPr>
          <w:sz w:val="28"/>
          <w:szCs w:val="28"/>
        </w:rPr>
        <w:t xml:space="preserve"> </w:t>
      </w:r>
      <w:r w:rsidRPr="00595B38">
        <w:rPr>
          <w:i/>
          <w:sz w:val="28"/>
          <w:u w:color="FFFFFF"/>
        </w:rPr>
        <w:t>(в ред. Решения Собрания представителей от 10.11.2020г.№9а)</w:t>
      </w:r>
      <w:r>
        <w:rPr>
          <w:i/>
          <w:sz w:val="28"/>
          <w:u w:color="FFFFFF"/>
        </w:rPr>
        <w:t>.</w:t>
      </w:r>
    </w:p>
    <w:p w14:paraId="4EDCEE7B" w14:textId="77777777" w:rsidR="00A5754C" w:rsidRPr="00595B38" w:rsidRDefault="00A5754C" w:rsidP="005B2970">
      <w:pPr>
        <w:numPr>
          <w:ilvl w:val="1"/>
          <w:numId w:val="11"/>
        </w:numPr>
        <w:spacing w:before="360" w:after="240" w:line="240" w:lineRule="auto"/>
        <w:jc w:val="center"/>
        <w:outlineLvl w:val="1"/>
        <w:rPr>
          <w:rFonts w:ascii="Times New Roman" w:hAnsi="Times New Roman"/>
          <w:b/>
          <w:sz w:val="28"/>
          <w:szCs w:val="28"/>
        </w:rPr>
      </w:pPr>
      <w:r w:rsidRPr="00595B38">
        <w:rPr>
          <w:rFonts w:ascii="Times New Roman" w:hAnsi="Times New Roman"/>
          <w:b/>
          <w:sz w:val="28"/>
          <w:szCs w:val="28"/>
        </w:rPr>
        <w:t>Планировка территории поселения</w:t>
      </w:r>
    </w:p>
    <w:p w14:paraId="0CB5B7B5" w14:textId="77777777" w:rsidR="00A5754C" w:rsidRPr="00595B38" w:rsidRDefault="00A5754C" w:rsidP="005B2970">
      <w:pPr>
        <w:pStyle w:val="a6"/>
        <w:ind w:firstLine="709"/>
        <w:rPr>
          <w:rFonts w:ascii="Times New Roman" w:hAnsi="Times New Roman"/>
          <w:i/>
          <w:sz w:val="28"/>
        </w:rPr>
      </w:pPr>
      <w:r w:rsidRPr="00595B38">
        <w:rPr>
          <w:rFonts w:ascii="Times New Roman" w:eastAsia="MS Mincho" w:hAnsi="Times New Roman"/>
          <w:b/>
          <w:sz w:val="28"/>
        </w:rPr>
        <w:t>Статья 8.1.</w:t>
      </w:r>
      <w:r w:rsidRPr="00595B38">
        <w:rPr>
          <w:rFonts w:ascii="Times New Roman" w:hAnsi="Times New Roman"/>
          <w:b/>
          <w:sz w:val="28"/>
        </w:rPr>
        <w:t xml:space="preserve">  Назначение документации по планировке территории поселения.</w:t>
      </w:r>
      <w:r w:rsidRPr="00595B38">
        <w:rPr>
          <w:rFonts w:ascii="Times New Roman" w:hAnsi="Times New Roman"/>
          <w:sz w:val="28"/>
        </w:rPr>
        <w:t xml:space="preserve"> </w:t>
      </w:r>
      <w:r w:rsidRPr="00595B38">
        <w:rPr>
          <w:rFonts w:ascii="Times New Roman" w:hAnsi="Times New Roman"/>
          <w:i/>
          <w:sz w:val="28"/>
        </w:rPr>
        <w:t>(в ред. Решения Собрания представителей от 21.12.2017</w:t>
      </w:r>
      <w:r w:rsidRPr="00595B38">
        <w:rPr>
          <w:rFonts w:ascii="Times New Roman" w:hAnsi="Times New Roman"/>
          <w:i/>
          <w:sz w:val="28"/>
          <w:u w:color="FFFFFF"/>
        </w:rPr>
        <w:t>г.</w:t>
      </w:r>
      <w:r w:rsidRPr="00595B38">
        <w:rPr>
          <w:rFonts w:ascii="Times New Roman" w:hAnsi="Times New Roman"/>
          <w:i/>
          <w:sz w:val="28"/>
        </w:rPr>
        <w:t xml:space="preserve"> №73</w:t>
      </w:r>
      <w:r>
        <w:rPr>
          <w:rFonts w:ascii="Times New Roman" w:hAnsi="Times New Roman"/>
          <w:i/>
          <w:sz w:val="28"/>
        </w:rPr>
        <w:t xml:space="preserve">, </w:t>
      </w:r>
      <w:r w:rsidRPr="00595B38">
        <w:rPr>
          <w:rFonts w:ascii="Times New Roman" w:hAnsi="Times New Roman"/>
          <w:i/>
          <w:sz w:val="28"/>
          <w:u w:color="FFFFFF"/>
        </w:rPr>
        <w:t>(в ред. Решения Собрания представителей от 10.11.2020г.№9а)</w:t>
      </w:r>
      <w:r>
        <w:rPr>
          <w:rFonts w:ascii="Times New Roman" w:hAnsi="Times New Roman"/>
          <w:i/>
          <w:sz w:val="28"/>
          <w:u w:color="FFFFFF"/>
        </w:rPr>
        <w:t>.</w:t>
      </w:r>
    </w:p>
    <w:p w14:paraId="32556396" w14:textId="77777777" w:rsidR="00A5754C" w:rsidRPr="00595B38" w:rsidRDefault="00A5754C" w:rsidP="005B2970">
      <w:pPr>
        <w:pStyle w:val="a6"/>
        <w:tabs>
          <w:tab w:val="left" w:pos="993"/>
        </w:tabs>
        <w:ind w:firstLine="709"/>
        <w:rPr>
          <w:rFonts w:ascii="Times New Roman" w:hAnsi="Times New Roman"/>
          <w:sz w:val="28"/>
        </w:rPr>
      </w:pPr>
      <w:r w:rsidRPr="00595B38">
        <w:rPr>
          <w:rFonts w:ascii="Times New Roman" w:hAnsi="Times New Roman"/>
          <w:sz w:val="28"/>
        </w:rPr>
        <w:lastRenderedPageBreak/>
        <w:t>1. 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10DA3A40" w14:textId="77777777" w:rsidR="00A5754C" w:rsidRPr="00595B38" w:rsidRDefault="00A5754C" w:rsidP="005B2970">
      <w:pPr>
        <w:pStyle w:val="a6"/>
        <w:tabs>
          <w:tab w:val="left" w:pos="993"/>
        </w:tabs>
        <w:ind w:firstLine="709"/>
        <w:rPr>
          <w:rFonts w:ascii="Times New Roman" w:hAnsi="Times New Roman"/>
          <w:sz w:val="28"/>
        </w:rPr>
      </w:pPr>
      <w:r w:rsidRPr="00595B38">
        <w:rPr>
          <w:rFonts w:ascii="Times New Roman" w:hAnsi="Times New Roman"/>
          <w:sz w:val="28"/>
        </w:rPr>
        <w:t>2. В соответствии с частями 2 и 3 статьи 41 Градостроительного кодекса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14:paraId="1EF96B0A" w14:textId="77777777" w:rsidR="00A5754C" w:rsidRPr="00595B38" w:rsidRDefault="00A5754C" w:rsidP="005B2970">
      <w:pPr>
        <w:pStyle w:val="a6"/>
        <w:tabs>
          <w:tab w:val="left" w:pos="993"/>
        </w:tabs>
        <w:ind w:firstLine="709"/>
        <w:rPr>
          <w:rFonts w:ascii="Times New Roman" w:hAnsi="Times New Roman"/>
          <w:sz w:val="28"/>
        </w:rPr>
      </w:pPr>
      <w:r w:rsidRPr="00595B38">
        <w:rPr>
          <w:rFonts w:ascii="Times New Roman" w:hAnsi="Times New Roman"/>
          <w:sz w:val="28"/>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14:paraId="618C248A" w14:textId="77777777" w:rsidR="00A5754C" w:rsidRPr="00595B38" w:rsidRDefault="00A5754C" w:rsidP="005B2970">
      <w:pPr>
        <w:pStyle w:val="a6"/>
        <w:tabs>
          <w:tab w:val="left" w:pos="993"/>
        </w:tabs>
        <w:ind w:firstLine="709"/>
        <w:rPr>
          <w:rFonts w:ascii="Times New Roman" w:hAnsi="Times New Roman"/>
          <w:sz w:val="28"/>
        </w:rPr>
      </w:pPr>
      <w:r w:rsidRPr="00595B38">
        <w:rPr>
          <w:rFonts w:ascii="Times New Roman" w:hAnsi="Times New Roman"/>
          <w:sz w:val="28"/>
        </w:rPr>
        <w:t>2) в случаях, установленных частью 3 статьи 41 Градостроительного кодекса Российской Федерации:</w:t>
      </w:r>
    </w:p>
    <w:p w14:paraId="5862AE07" w14:textId="77777777" w:rsidR="00A5754C" w:rsidRPr="00595B38" w:rsidRDefault="00A5754C" w:rsidP="005B2970">
      <w:pPr>
        <w:pStyle w:val="a6"/>
        <w:ind w:firstLine="709"/>
        <w:rPr>
          <w:rFonts w:ascii="Times New Roman" w:hAnsi="Times New Roman"/>
          <w:sz w:val="28"/>
        </w:rPr>
      </w:pPr>
      <w:r w:rsidRPr="00595B38">
        <w:rPr>
          <w:rFonts w:ascii="Times New Roman" w:hAnsi="Times New Roman"/>
          <w:sz w:val="28"/>
        </w:rPr>
        <w:t>а)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5CBB31F6" w14:textId="77777777" w:rsidR="00A5754C" w:rsidRPr="00595B38" w:rsidRDefault="00A5754C" w:rsidP="005B2970">
      <w:pPr>
        <w:pStyle w:val="a6"/>
        <w:ind w:firstLine="709"/>
        <w:rPr>
          <w:rFonts w:ascii="Times New Roman" w:hAnsi="Times New Roman"/>
          <w:sz w:val="28"/>
        </w:rPr>
      </w:pPr>
      <w:r w:rsidRPr="00595B38">
        <w:rPr>
          <w:rFonts w:ascii="Times New Roman" w:hAnsi="Times New Roman"/>
          <w:sz w:val="28"/>
        </w:rPr>
        <w:t>б) необходимы установление, изменение или отмена красных линий;</w:t>
      </w:r>
    </w:p>
    <w:p w14:paraId="14788808" w14:textId="77777777" w:rsidR="00A5754C" w:rsidRPr="00595B38" w:rsidRDefault="00A5754C" w:rsidP="005B2970">
      <w:pPr>
        <w:pStyle w:val="a6"/>
        <w:ind w:firstLine="709"/>
        <w:rPr>
          <w:rFonts w:ascii="Times New Roman" w:hAnsi="Times New Roman"/>
          <w:sz w:val="28"/>
        </w:rPr>
      </w:pPr>
      <w:r w:rsidRPr="00595B38">
        <w:rPr>
          <w:rFonts w:ascii="Times New Roman" w:hAnsi="Times New Roman"/>
          <w:sz w:val="28"/>
        </w:rPr>
        <w:t>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6F075054" w14:textId="77777777" w:rsidR="00A5754C" w:rsidRPr="00595B38" w:rsidRDefault="00A5754C" w:rsidP="005B2970">
      <w:pPr>
        <w:pStyle w:val="a6"/>
        <w:ind w:firstLine="709"/>
        <w:rPr>
          <w:rFonts w:ascii="Times New Roman" w:hAnsi="Times New Roman"/>
          <w:sz w:val="28"/>
        </w:rPr>
      </w:pPr>
      <w:r w:rsidRPr="00595B38">
        <w:rPr>
          <w:rFonts w:ascii="Times New Roman" w:hAnsi="Times New Roman"/>
          <w:sz w:val="28"/>
        </w:rPr>
        <w:t>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06A193EA" w14:textId="77777777" w:rsidR="00A5754C" w:rsidRPr="00595B38" w:rsidRDefault="00A5754C" w:rsidP="005B2970">
      <w:pPr>
        <w:pStyle w:val="a6"/>
        <w:ind w:firstLine="709"/>
        <w:rPr>
          <w:rFonts w:ascii="Times New Roman" w:hAnsi="Times New Roman"/>
          <w:sz w:val="28"/>
        </w:rPr>
      </w:pPr>
      <w:r w:rsidRPr="00595B38">
        <w:rPr>
          <w:rFonts w:ascii="Times New Roman" w:hAnsi="Times New Roman"/>
          <w:sz w:val="28"/>
        </w:rPr>
        <w:t>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7FB432F9" w14:textId="77777777" w:rsidR="00A5754C" w:rsidRPr="00595B38" w:rsidRDefault="00A5754C" w:rsidP="005B2970">
      <w:pPr>
        <w:pStyle w:val="a6"/>
        <w:ind w:firstLine="709"/>
        <w:rPr>
          <w:rFonts w:ascii="Times New Roman" w:hAnsi="Times New Roman"/>
          <w:sz w:val="28"/>
        </w:rPr>
      </w:pPr>
      <w:r w:rsidRPr="00595B38">
        <w:rPr>
          <w:rFonts w:ascii="Times New Roman" w:hAnsi="Times New Roman"/>
          <w:sz w:val="28"/>
        </w:rPr>
        <w:t>е)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3F1478C9"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i/>
          <w:sz w:val="28"/>
          <w:szCs w:val="28"/>
        </w:rPr>
      </w:pPr>
      <w:bookmarkStart w:id="79" w:name="_Назначение_документации_по"/>
      <w:bookmarkStart w:id="80" w:name="_Виды_документации_по"/>
      <w:bookmarkEnd w:id="79"/>
      <w:bookmarkEnd w:id="80"/>
      <w:proofErr w:type="gramStart"/>
      <w:r w:rsidRPr="00595B38">
        <w:rPr>
          <w:rFonts w:ascii="Times New Roman" w:hAnsi="Times New Roman"/>
          <w:b/>
          <w:sz w:val="28"/>
          <w:szCs w:val="28"/>
        </w:rPr>
        <w:lastRenderedPageBreak/>
        <w:t xml:space="preserve">Виды документации по планировке территории поселения </w:t>
      </w:r>
      <w:r w:rsidRPr="00595B38">
        <w:rPr>
          <w:rFonts w:ascii="Times New Roman" w:hAnsi="Times New Roman"/>
          <w:i/>
          <w:sz w:val="28"/>
          <w:szCs w:val="28"/>
        </w:rPr>
        <w:t>(в ред. Решения Собрания представителей от 21.12.2017</w:t>
      </w:r>
      <w:r w:rsidRPr="00595B38">
        <w:rPr>
          <w:rFonts w:ascii="Times New Roman" w:hAnsi="Times New Roman"/>
          <w:i/>
          <w:sz w:val="28"/>
          <w:u w:color="FFFFFF"/>
        </w:rPr>
        <w:t>г.</w:t>
      </w:r>
      <w:r w:rsidRPr="00595B38">
        <w:rPr>
          <w:rFonts w:ascii="Times New Roman" w:hAnsi="Times New Roman"/>
          <w:i/>
          <w:sz w:val="28"/>
          <w:szCs w:val="28"/>
        </w:rPr>
        <w:t xml:space="preserve"> №73</w:t>
      </w:r>
      <w:r>
        <w:rPr>
          <w:rFonts w:ascii="Times New Roman" w:hAnsi="Times New Roman"/>
          <w:i/>
          <w:sz w:val="28"/>
          <w:szCs w:val="28"/>
        </w:rPr>
        <w:t xml:space="preserve">, </w:t>
      </w:r>
      <w:r w:rsidRPr="00595B38">
        <w:rPr>
          <w:rFonts w:ascii="Times New Roman" w:hAnsi="Times New Roman"/>
          <w:i/>
          <w:sz w:val="28"/>
          <w:u w:color="FFFFFF"/>
        </w:rPr>
        <w:t>(в ред. Решения Собрания представителей от 10.11.2020г.№9а)</w:t>
      </w:r>
      <w:r>
        <w:rPr>
          <w:rFonts w:ascii="Times New Roman" w:hAnsi="Times New Roman"/>
          <w:i/>
          <w:sz w:val="28"/>
          <w:u w:color="FFFFFF"/>
        </w:rPr>
        <w:t>.</w:t>
      </w:r>
      <w:proofErr w:type="gramEnd"/>
    </w:p>
    <w:p w14:paraId="0F6A9A4E" w14:textId="77777777" w:rsidR="00A5754C" w:rsidRPr="00595B38" w:rsidRDefault="00A5754C" w:rsidP="005B2970">
      <w:pPr>
        <w:pStyle w:val="afffa"/>
        <w:numPr>
          <w:ilvl w:val="3"/>
          <w:numId w:val="12"/>
        </w:numPr>
        <w:ind w:left="0" w:firstLine="709"/>
        <w:jc w:val="both"/>
        <w:outlineLvl w:val="2"/>
        <w:rPr>
          <w:sz w:val="28"/>
          <w:szCs w:val="28"/>
        </w:rPr>
      </w:pPr>
      <w:r w:rsidRPr="00595B38">
        <w:rPr>
          <w:sz w:val="28"/>
          <w:szCs w:val="28"/>
        </w:rPr>
        <w:t>Видами документации по планировке территории являются:</w:t>
      </w:r>
    </w:p>
    <w:p w14:paraId="07AE494D" w14:textId="77777777" w:rsidR="00A5754C" w:rsidRPr="00595B38" w:rsidRDefault="00A5754C" w:rsidP="005B2970">
      <w:pPr>
        <w:pStyle w:val="afffa"/>
        <w:numPr>
          <w:ilvl w:val="4"/>
          <w:numId w:val="12"/>
        </w:numPr>
        <w:ind w:firstLine="851"/>
        <w:jc w:val="both"/>
        <w:outlineLvl w:val="2"/>
        <w:rPr>
          <w:sz w:val="28"/>
          <w:szCs w:val="28"/>
        </w:rPr>
      </w:pPr>
      <w:r w:rsidRPr="00595B38">
        <w:rPr>
          <w:sz w:val="28"/>
          <w:szCs w:val="28"/>
        </w:rPr>
        <w:t>проект планировки территории;</w:t>
      </w:r>
    </w:p>
    <w:p w14:paraId="443ED3D5" w14:textId="77777777" w:rsidR="00A5754C" w:rsidRPr="00595B38" w:rsidRDefault="00A5754C" w:rsidP="005B2970">
      <w:pPr>
        <w:pStyle w:val="afffa"/>
        <w:numPr>
          <w:ilvl w:val="4"/>
          <w:numId w:val="12"/>
        </w:numPr>
        <w:ind w:firstLine="851"/>
        <w:jc w:val="both"/>
        <w:outlineLvl w:val="2"/>
        <w:rPr>
          <w:sz w:val="28"/>
          <w:szCs w:val="28"/>
        </w:rPr>
      </w:pPr>
      <w:r w:rsidRPr="00595B38">
        <w:rPr>
          <w:sz w:val="28"/>
          <w:szCs w:val="28"/>
        </w:rPr>
        <w:t>проект межевания территории.</w:t>
      </w:r>
    </w:p>
    <w:p w14:paraId="39516972" w14:textId="77777777" w:rsidR="00A5754C" w:rsidRPr="00595B38" w:rsidRDefault="00A5754C" w:rsidP="005B2970">
      <w:pPr>
        <w:pStyle w:val="afffa"/>
        <w:tabs>
          <w:tab w:val="left" w:pos="567"/>
        </w:tabs>
        <w:ind w:left="0" w:firstLine="709"/>
        <w:jc w:val="both"/>
        <w:outlineLvl w:val="2"/>
        <w:rPr>
          <w:sz w:val="28"/>
          <w:szCs w:val="28"/>
        </w:rPr>
      </w:pPr>
      <w:r w:rsidRPr="00595B38">
        <w:rPr>
          <w:sz w:val="28"/>
          <w:szCs w:val="28"/>
        </w:rPr>
        <w:t xml:space="preserve">2. </w:t>
      </w:r>
      <w:r w:rsidRPr="00595B38">
        <w:rPr>
          <w:sz w:val="28"/>
          <w:szCs w:val="28"/>
          <w:lang w:val="x-none"/>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w:t>
      </w:r>
      <w:r w:rsidRPr="00595B38">
        <w:rPr>
          <w:sz w:val="28"/>
          <w:szCs w:val="28"/>
        </w:rPr>
        <w:t>ых частью 2 статьи 43 Градостроительного кодекса Российской Федерации:</w:t>
      </w:r>
    </w:p>
    <w:p w14:paraId="034716CE" w14:textId="77777777" w:rsidR="00A5754C" w:rsidRPr="00595B38" w:rsidRDefault="00A5754C" w:rsidP="005B2970">
      <w:pPr>
        <w:pStyle w:val="a6"/>
        <w:tabs>
          <w:tab w:val="left" w:pos="993"/>
        </w:tabs>
        <w:ind w:firstLine="851"/>
        <w:rPr>
          <w:rFonts w:ascii="Times New Roman" w:hAnsi="Times New Roman"/>
          <w:sz w:val="28"/>
        </w:rPr>
      </w:pPr>
      <w:r w:rsidRPr="00595B38">
        <w:rPr>
          <w:rFonts w:ascii="Times New Roman" w:hAnsi="Times New Roman"/>
          <w:sz w:val="28"/>
        </w:rPr>
        <w:t>1) определения местоположения границ образуемых и изменяемых земельных участков;</w:t>
      </w:r>
    </w:p>
    <w:p w14:paraId="59428EE3" w14:textId="77777777" w:rsidR="00A5754C" w:rsidRPr="00595B38" w:rsidRDefault="00A5754C" w:rsidP="005B2970">
      <w:pPr>
        <w:pStyle w:val="a6"/>
        <w:tabs>
          <w:tab w:val="left" w:pos="993"/>
        </w:tabs>
        <w:ind w:firstLine="851"/>
        <w:rPr>
          <w:rFonts w:ascii="Times New Roman" w:hAnsi="Times New Roman"/>
          <w:sz w:val="28"/>
        </w:rPr>
      </w:pPr>
      <w:r w:rsidRPr="00595B38">
        <w:rPr>
          <w:rFonts w:ascii="Times New Roman" w:hAnsi="Times New Roman"/>
          <w:sz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69708131" w14:textId="77777777" w:rsidR="00A5754C" w:rsidRPr="00595B38" w:rsidRDefault="00A5754C" w:rsidP="005B2970">
      <w:pPr>
        <w:pStyle w:val="a6"/>
        <w:tabs>
          <w:tab w:val="left" w:pos="993"/>
        </w:tabs>
        <w:ind w:firstLine="709"/>
        <w:rPr>
          <w:rFonts w:ascii="Times New Roman" w:hAnsi="Times New Roman"/>
          <w:sz w:val="28"/>
        </w:rPr>
      </w:pPr>
      <w:r w:rsidRPr="00595B38">
        <w:rPr>
          <w:rFonts w:ascii="Times New Roman" w:hAnsi="Times New Roman"/>
          <w:sz w:val="28"/>
        </w:rPr>
        <w:t>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Подготовка проекта межевания территории осуществляется в составе проекта планировки территории или в виде отдельного документа.</w:t>
      </w:r>
    </w:p>
    <w:p w14:paraId="1C1926C5" w14:textId="77777777" w:rsidR="00A5754C" w:rsidRPr="00595B38" w:rsidRDefault="00A5754C" w:rsidP="005B2970">
      <w:pPr>
        <w:pStyle w:val="a6"/>
        <w:tabs>
          <w:tab w:val="left" w:pos="993"/>
        </w:tabs>
        <w:ind w:firstLine="709"/>
        <w:rPr>
          <w:rFonts w:ascii="Times New Roman" w:hAnsi="Times New Roman"/>
          <w:sz w:val="28"/>
        </w:rPr>
      </w:pPr>
      <w:r w:rsidRPr="00595B38">
        <w:rPr>
          <w:rFonts w:ascii="Times New Roman" w:hAnsi="Times New Roman"/>
          <w:sz w:val="28"/>
        </w:rPr>
        <w:t>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p>
    <w:p w14:paraId="0BF1119C" w14:textId="77777777" w:rsidR="00A5754C" w:rsidRPr="00595B38" w:rsidRDefault="00A5754C" w:rsidP="005B2970">
      <w:pPr>
        <w:pStyle w:val="a6"/>
        <w:tabs>
          <w:tab w:val="left" w:pos="993"/>
        </w:tabs>
        <w:ind w:firstLine="709"/>
        <w:rPr>
          <w:rFonts w:ascii="Times New Roman" w:hAnsi="Times New Roman"/>
          <w:sz w:val="28"/>
        </w:rPr>
      </w:pPr>
      <w:r w:rsidRPr="00595B38">
        <w:rPr>
          <w:rFonts w:ascii="Times New Roman" w:hAnsi="Times New Roman"/>
          <w:sz w:val="28"/>
        </w:rPr>
        <w:t xml:space="preserve">5. 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w:t>
      </w:r>
      <w:r w:rsidRPr="00595B38">
        <w:rPr>
          <w:rFonts w:ascii="Times New Roman" w:hAnsi="Times New Roman"/>
          <w:sz w:val="28"/>
        </w:rPr>
        <w:lastRenderedPageBreak/>
        <w:t>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Похвистневский Самарской области, указанными соответственно в частях 18 – 20 статьи 45 Градостроительного кодекса Российской Федерации.</w:t>
      </w:r>
    </w:p>
    <w:p w14:paraId="3A3D506F"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i/>
          <w:sz w:val="28"/>
          <w:szCs w:val="28"/>
        </w:rPr>
      </w:pPr>
      <w:bookmarkStart w:id="81" w:name="_Toc131313929"/>
      <w:bookmarkStart w:id="82" w:name="_Toc215295516"/>
      <w:bookmarkStart w:id="83" w:name="_Toc234175865"/>
      <w:bookmarkStart w:id="84" w:name="_Toc234176033"/>
      <w:bookmarkStart w:id="85" w:name="_Toc209979977"/>
      <w:r w:rsidRPr="00595B38">
        <w:rPr>
          <w:rFonts w:ascii="Times New Roman" w:hAnsi="Times New Roman"/>
          <w:b/>
          <w:sz w:val="28"/>
          <w:szCs w:val="28"/>
        </w:rPr>
        <w:t>Принятие решения о подготовке документации по планировке территории поселения</w:t>
      </w:r>
      <w:bookmarkEnd w:id="81"/>
      <w:bookmarkEnd w:id="82"/>
      <w:bookmarkEnd w:id="83"/>
      <w:bookmarkEnd w:id="84"/>
      <w:bookmarkEnd w:id="85"/>
      <w:r w:rsidRPr="00595B38">
        <w:rPr>
          <w:rFonts w:ascii="Times New Roman" w:hAnsi="Times New Roman"/>
          <w:b/>
          <w:sz w:val="28"/>
          <w:szCs w:val="28"/>
        </w:rPr>
        <w:t xml:space="preserve"> </w:t>
      </w:r>
      <w:r w:rsidRPr="00595B38">
        <w:rPr>
          <w:rFonts w:ascii="Times New Roman" w:hAnsi="Times New Roman"/>
          <w:i/>
          <w:sz w:val="28"/>
          <w:szCs w:val="28"/>
        </w:rPr>
        <w:t>(в ред. Решения Собрания представителей от 21.12.2017</w:t>
      </w:r>
      <w:r w:rsidRPr="00595B38">
        <w:rPr>
          <w:rFonts w:ascii="Times New Roman" w:hAnsi="Times New Roman"/>
          <w:i/>
          <w:sz w:val="28"/>
          <w:u w:color="FFFFFF"/>
        </w:rPr>
        <w:t>г.</w:t>
      </w:r>
      <w:r w:rsidRPr="00595B38">
        <w:rPr>
          <w:rFonts w:ascii="Times New Roman" w:hAnsi="Times New Roman"/>
          <w:i/>
          <w:sz w:val="28"/>
          <w:szCs w:val="28"/>
        </w:rPr>
        <w:t xml:space="preserve"> №73)</w:t>
      </w:r>
    </w:p>
    <w:p w14:paraId="5D438618" w14:textId="77777777" w:rsidR="00A5754C" w:rsidRPr="00595B38" w:rsidRDefault="00A5754C" w:rsidP="005B2970">
      <w:pPr>
        <w:numPr>
          <w:ilvl w:val="3"/>
          <w:numId w:val="12"/>
        </w:numPr>
        <w:tabs>
          <w:tab w:val="left" w:pos="1134"/>
        </w:tabs>
        <w:spacing w:after="0" w:line="240" w:lineRule="auto"/>
        <w:ind w:left="0" w:firstLine="567"/>
        <w:contextualSpacing/>
        <w:jc w:val="both"/>
        <w:rPr>
          <w:rFonts w:ascii="Times New Roman" w:eastAsia="Times New Roman" w:hAnsi="Times New Roman"/>
          <w:sz w:val="28"/>
          <w:szCs w:val="28"/>
        </w:rPr>
      </w:pPr>
      <w:r w:rsidRPr="00595B38">
        <w:rPr>
          <w:rFonts w:ascii="Times New Roman" w:hAnsi="Times New Roman"/>
          <w:sz w:val="28"/>
          <w:szCs w:val="28"/>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14:paraId="027C2369" w14:textId="77777777" w:rsidR="00A5754C" w:rsidRPr="00595B38" w:rsidRDefault="00A5754C" w:rsidP="005B2970">
      <w:pPr>
        <w:tabs>
          <w:tab w:val="left" w:pos="1134"/>
        </w:tabs>
        <w:spacing w:line="240" w:lineRule="auto"/>
        <w:ind w:firstLine="567"/>
        <w:contextualSpacing/>
        <w:jc w:val="both"/>
        <w:rPr>
          <w:rFonts w:ascii="Times New Roman" w:hAnsi="Times New Roman"/>
          <w:sz w:val="28"/>
          <w:szCs w:val="28"/>
        </w:rPr>
      </w:pPr>
      <w:r w:rsidRPr="00595B38">
        <w:rPr>
          <w:rFonts w:ascii="Times New Roman" w:eastAsia="Times New Roman" w:hAnsi="Times New Roman"/>
          <w:sz w:val="28"/>
          <w:szCs w:val="28"/>
        </w:rPr>
        <w:t xml:space="preserve">2. </w:t>
      </w:r>
      <w:r w:rsidRPr="00595B38">
        <w:rPr>
          <w:rFonts w:ascii="Times New Roman" w:hAnsi="Times New Roman"/>
          <w:sz w:val="28"/>
          <w:szCs w:val="28"/>
        </w:rPr>
        <w:t>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Похвистневский Самарской области.</w:t>
      </w:r>
    </w:p>
    <w:p w14:paraId="6F671AB4"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3. 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14:paraId="617867FF"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14:paraId="633A9519"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2) лицами, указанными в части 3 статьи 46.9 Градостроительного кодекса Российской Федерации;</w:t>
      </w:r>
    </w:p>
    <w:p w14:paraId="5976DCC3"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14:paraId="40000845" w14:textId="77777777" w:rsidR="00A5754C" w:rsidRPr="00595B38" w:rsidRDefault="00A5754C" w:rsidP="005B2970">
      <w:pPr>
        <w:pStyle w:val="a6"/>
        <w:tabs>
          <w:tab w:val="left" w:pos="0"/>
        </w:tabs>
        <w:rPr>
          <w:rFonts w:ascii="Times New Roman" w:hAnsi="Times New Roman"/>
          <w:sz w:val="28"/>
        </w:rPr>
      </w:pPr>
      <w:r w:rsidRPr="00595B38">
        <w:rPr>
          <w:rFonts w:ascii="Times New Roman" w:hAnsi="Times New Roman"/>
          <w:sz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14:paraId="5C4A1A54" w14:textId="77777777" w:rsidR="00A5754C" w:rsidRPr="00595B38" w:rsidRDefault="00A5754C" w:rsidP="005B2970">
      <w:pPr>
        <w:tabs>
          <w:tab w:val="left" w:pos="0"/>
          <w:tab w:val="left" w:pos="851"/>
          <w:tab w:val="left" w:pos="1134"/>
        </w:tabs>
        <w:spacing w:line="240" w:lineRule="auto"/>
        <w:ind w:firstLine="709"/>
        <w:contextualSpacing/>
        <w:jc w:val="both"/>
        <w:rPr>
          <w:rFonts w:ascii="Times New Roman" w:hAnsi="Times New Roman"/>
          <w:sz w:val="28"/>
          <w:szCs w:val="28"/>
          <w:lang w:val="x-none"/>
        </w:rPr>
      </w:pPr>
      <w:r w:rsidRPr="00595B38">
        <w:rPr>
          <w:rFonts w:ascii="Times New Roman" w:eastAsia="Times New Roman" w:hAnsi="Times New Roman"/>
          <w:sz w:val="28"/>
          <w:szCs w:val="28"/>
        </w:rPr>
        <w:t xml:space="preserve">4. </w:t>
      </w:r>
      <w:r w:rsidRPr="00595B38">
        <w:rPr>
          <w:rFonts w:ascii="Times New Roman" w:hAnsi="Times New Roman"/>
          <w:sz w:val="28"/>
          <w:szCs w:val="28"/>
          <w:lang w:val="x-none"/>
        </w:rPr>
        <w:t>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14:paraId="21E0EB80"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lastRenderedPageBreak/>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10 настоящей статьи. </w:t>
      </w:r>
    </w:p>
    <w:p w14:paraId="4CB73EF4"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14:paraId="2CF6EBFC"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14:paraId="17C7F81E"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14:paraId="6D865B01"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14:paraId="565E39D6"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14:paraId="77DDA5F9"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14:paraId="0D353C7E"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2) цели планировки территории (инвестиционно-строительные намерения заявителя);</w:t>
      </w:r>
    </w:p>
    <w:p w14:paraId="4E5E6AFD"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3) сроки подготовки документации по планировке территории;</w:t>
      </w:r>
    </w:p>
    <w:p w14:paraId="173B551D"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4) вид разрабатываемой документации по планировке территории;</w:t>
      </w:r>
    </w:p>
    <w:p w14:paraId="5A3CEDE9"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5) источник финансирования подготовки документации по планировке территории;</w:t>
      </w:r>
    </w:p>
    <w:p w14:paraId="6E7FDC35"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lastRenderedPageBreak/>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14:paraId="3A2FD1EB"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14:paraId="5794F72A"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14:paraId="08DAFB73"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1) в случаях, предусмотренных частями 2 и 3 настоящей статьи;</w:t>
      </w:r>
    </w:p>
    <w:p w14:paraId="53ED218D"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2) отсутствие в представленном заявлении физического или юридического лица сведений, указанных в части 5 настоящей статьи;</w:t>
      </w:r>
    </w:p>
    <w:p w14:paraId="4B2CEF98"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 xml:space="preserve">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14:paraId="15F07E1A"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14:paraId="462263CB"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 xml:space="preserve">5) в иных случаях, установленных федеральными законами. </w:t>
      </w:r>
    </w:p>
    <w:p w14:paraId="305B2D00"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14:paraId="34DA3311"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 </w:t>
      </w:r>
    </w:p>
    <w:p w14:paraId="31E5D364" w14:textId="77777777" w:rsidR="00A5754C" w:rsidRPr="00595B38" w:rsidRDefault="00A5754C" w:rsidP="005B2970">
      <w:pPr>
        <w:pStyle w:val="a6"/>
        <w:ind w:firstLine="709"/>
        <w:rPr>
          <w:rFonts w:ascii="Times New Roman" w:hAnsi="Times New Roman"/>
          <w:i/>
          <w:sz w:val="28"/>
        </w:rPr>
      </w:pPr>
      <w:r w:rsidRPr="00595B38">
        <w:rPr>
          <w:rFonts w:ascii="Times New Roman" w:eastAsia="Times New Roman" w:hAnsi="Times New Roman"/>
          <w:b/>
          <w:sz w:val="28"/>
        </w:rPr>
        <w:t xml:space="preserve">Статья 10.1 </w:t>
      </w:r>
      <w:r w:rsidRPr="00595B38">
        <w:rPr>
          <w:rFonts w:ascii="Times New Roman" w:hAnsi="Times New Roman"/>
          <w:b/>
          <w:sz w:val="28"/>
        </w:rPr>
        <w:t>Инженерные изыскания для подготовки документации по планировке территории</w:t>
      </w:r>
      <w:r w:rsidRPr="00595B38">
        <w:rPr>
          <w:rFonts w:ascii="Times New Roman" w:hAnsi="Times New Roman"/>
          <w:sz w:val="28"/>
        </w:rPr>
        <w:t xml:space="preserve">. </w:t>
      </w:r>
      <w:r w:rsidRPr="00595B38">
        <w:rPr>
          <w:rFonts w:ascii="Times New Roman" w:hAnsi="Times New Roman"/>
          <w:i/>
          <w:sz w:val="28"/>
        </w:rPr>
        <w:t>(в ред. Решения Собрания представителей                  от 21.12.2017г. №73)</w:t>
      </w:r>
    </w:p>
    <w:p w14:paraId="58EB705A"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5B422268"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lastRenderedPageBreak/>
        <w:t xml:space="preserve"> 2. 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14:paraId="132ED756"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14:paraId="0707B2C5"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 xml:space="preserve"> 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14:paraId="4D61EFB4"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 xml:space="preserve"> 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14:paraId="4135B8D0"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i/>
          <w:sz w:val="28"/>
          <w:szCs w:val="28"/>
        </w:rPr>
      </w:pPr>
      <w:bookmarkStart w:id="86" w:name="_Toc131313930"/>
      <w:bookmarkStart w:id="87" w:name="_Toc215295517"/>
      <w:bookmarkStart w:id="88" w:name="_Toc234175866"/>
      <w:bookmarkStart w:id="89" w:name="_Toc234176034"/>
      <w:bookmarkStart w:id="90" w:name="_Toc209979978"/>
      <w:r w:rsidRPr="00595B38">
        <w:rPr>
          <w:rFonts w:ascii="Times New Roman" w:hAnsi="Times New Roman"/>
          <w:b/>
          <w:sz w:val="28"/>
          <w:szCs w:val="28"/>
        </w:rPr>
        <w:t>Подготовка документации по планировке территории поселения</w:t>
      </w:r>
      <w:bookmarkEnd w:id="86"/>
      <w:bookmarkEnd w:id="87"/>
      <w:bookmarkEnd w:id="88"/>
      <w:bookmarkEnd w:id="89"/>
      <w:bookmarkEnd w:id="90"/>
      <w:r w:rsidRPr="00595B38">
        <w:rPr>
          <w:rFonts w:ascii="Times New Roman" w:hAnsi="Times New Roman"/>
          <w:b/>
          <w:sz w:val="28"/>
          <w:szCs w:val="28"/>
        </w:rPr>
        <w:t xml:space="preserve"> </w:t>
      </w:r>
      <w:r w:rsidRPr="00595B38">
        <w:rPr>
          <w:rFonts w:ascii="Times New Roman" w:hAnsi="Times New Roman"/>
          <w:i/>
          <w:sz w:val="28"/>
          <w:szCs w:val="28"/>
        </w:rPr>
        <w:t>(в ред. Решения Собрания представителей от 21.12.2017</w:t>
      </w:r>
      <w:r w:rsidRPr="00595B38">
        <w:rPr>
          <w:rFonts w:ascii="Times New Roman" w:hAnsi="Times New Roman"/>
          <w:i/>
          <w:sz w:val="28"/>
          <w:u w:color="FFFFFF"/>
        </w:rPr>
        <w:t>г.</w:t>
      </w:r>
      <w:r w:rsidRPr="00595B38">
        <w:rPr>
          <w:rFonts w:ascii="Times New Roman" w:hAnsi="Times New Roman"/>
          <w:i/>
          <w:sz w:val="28"/>
          <w:szCs w:val="28"/>
        </w:rPr>
        <w:t xml:space="preserve"> №73)</w:t>
      </w:r>
    </w:p>
    <w:p w14:paraId="44FFD708"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1. 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местного самоуправления муниципального района Похвистневский или лицами, указанными в части 1.1 статьи 45 Градостроительного кодекса Российской Федерации.</w:t>
      </w:r>
    </w:p>
    <w:p w14:paraId="25E93516"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14:paraId="7EA64509"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1) на основании:</w:t>
      </w:r>
    </w:p>
    <w:p w14:paraId="4BB36560"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 xml:space="preserve"> документов территориального планирования;</w:t>
      </w:r>
    </w:p>
    <w:p w14:paraId="3C44FE80"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 xml:space="preserve"> Правил (за исключением подготовки документации по планировке территории, предусматривающей размещение линейных объектов);</w:t>
      </w:r>
    </w:p>
    <w:p w14:paraId="3DE43A2F"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2) в соответствии с:</w:t>
      </w:r>
    </w:p>
    <w:p w14:paraId="7798F410"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 xml:space="preserve">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14:paraId="41D80598"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lastRenderedPageBreak/>
        <w:t xml:space="preserve"> нормативами градостроительного проектирования;</w:t>
      </w:r>
    </w:p>
    <w:p w14:paraId="175B74C2"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 xml:space="preserve"> требованиями технических регламентов, сводов правил;</w:t>
      </w:r>
    </w:p>
    <w:p w14:paraId="2A9AF678"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3) с учетом:</w:t>
      </w:r>
    </w:p>
    <w:p w14:paraId="15EE11B8"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 xml:space="preserve"> материалов и результатов инженерных изысканий, </w:t>
      </w:r>
    </w:p>
    <w:p w14:paraId="692A7531"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14:paraId="1CDEBF3B"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границ территорий выявленных объектов культурного наследия;</w:t>
      </w:r>
    </w:p>
    <w:p w14:paraId="285AF986"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 xml:space="preserve"> границ зон с особыми условиями использования территорий.</w:t>
      </w:r>
    </w:p>
    <w:p w14:paraId="45236145" w14:textId="77777777" w:rsidR="00A5754C" w:rsidRPr="00595B38" w:rsidRDefault="00A5754C" w:rsidP="005B2970">
      <w:pPr>
        <w:pStyle w:val="a6"/>
        <w:ind w:firstLine="540"/>
        <w:rPr>
          <w:rFonts w:ascii="Times New Roman" w:hAnsi="Times New Roman"/>
          <w:sz w:val="28"/>
        </w:rPr>
      </w:pPr>
      <w:r w:rsidRPr="00595B38">
        <w:rPr>
          <w:rFonts w:ascii="Times New Roman" w:hAnsi="Times New Roman"/>
          <w:sz w:val="28"/>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14:paraId="79577ADD" w14:textId="77777777" w:rsidR="00A5754C" w:rsidRPr="00595B38" w:rsidRDefault="00A5754C" w:rsidP="005B2970">
      <w:pPr>
        <w:pStyle w:val="a6"/>
        <w:ind w:firstLine="540"/>
        <w:rPr>
          <w:rFonts w:ascii="Times New Roman" w:hAnsi="Times New Roman"/>
          <w:sz w:val="28"/>
        </w:rPr>
      </w:pPr>
      <w:r w:rsidRPr="00595B38">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14:paraId="2C117895" w14:textId="77777777" w:rsidR="00A5754C" w:rsidRPr="00595B38" w:rsidRDefault="00A5754C" w:rsidP="005B2970">
      <w:pPr>
        <w:pStyle w:val="a6"/>
        <w:ind w:firstLine="540"/>
        <w:rPr>
          <w:rFonts w:ascii="Times New Roman" w:hAnsi="Times New Roman"/>
          <w:sz w:val="28"/>
        </w:rPr>
      </w:pPr>
      <w:r w:rsidRPr="00595B38">
        <w:rPr>
          <w:rFonts w:ascii="Times New Roman" w:hAnsi="Times New Roman"/>
          <w:sz w:val="28"/>
        </w:rPr>
        <w:t>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354BAF31" w14:textId="77777777" w:rsidR="00A5754C" w:rsidRPr="00595B38" w:rsidRDefault="00A5754C" w:rsidP="005B2970">
      <w:pPr>
        <w:pStyle w:val="a6"/>
        <w:ind w:firstLine="540"/>
        <w:rPr>
          <w:rFonts w:ascii="Times New Roman" w:hAnsi="Times New Roman"/>
          <w:sz w:val="28"/>
        </w:rPr>
      </w:pPr>
      <w:r w:rsidRPr="00595B38">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14:paraId="338CB415" w14:textId="77777777" w:rsidR="00A5754C" w:rsidRPr="00595B38" w:rsidRDefault="00A5754C" w:rsidP="005B2970">
      <w:pPr>
        <w:pStyle w:val="a6"/>
        <w:ind w:firstLine="540"/>
        <w:rPr>
          <w:rFonts w:ascii="Times New Roman" w:hAnsi="Times New Roman"/>
          <w:sz w:val="28"/>
        </w:rPr>
      </w:pPr>
      <w:r w:rsidRPr="00595B38">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14:paraId="37E555D5" w14:textId="77777777" w:rsidR="00A5754C" w:rsidRPr="00595B38" w:rsidRDefault="00A5754C" w:rsidP="005B2970">
      <w:pPr>
        <w:pStyle w:val="a6"/>
        <w:ind w:firstLine="540"/>
        <w:rPr>
          <w:rFonts w:ascii="Times New Roman" w:hAnsi="Times New Roman"/>
          <w:sz w:val="28"/>
        </w:rPr>
      </w:pPr>
      <w:r w:rsidRPr="00595B38">
        <w:rPr>
          <w:rFonts w:ascii="Times New Roman" w:hAnsi="Times New Roman"/>
          <w:sz w:val="28"/>
        </w:rPr>
        <w:lastRenderedPageBreak/>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14:paraId="741A9BCD"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14:paraId="3BD7F5FE" w14:textId="77777777" w:rsidR="00A5754C" w:rsidRPr="00595B38" w:rsidRDefault="00A5754C" w:rsidP="005B2970">
      <w:pPr>
        <w:pStyle w:val="a6"/>
        <w:numPr>
          <w:ilvl w:val="0"/>
          <w:numId w:val="13"/>
        </w:numPr>
        <w:tabs>
          <w:tab w:val="left" w:pos="1134"/>
        </w:tabs>
        <w:suppressAutoHyphens/>
        <w:rPr>
          <w:rFonts w:ascii="Times New Roman" w:hAnsi="Times New Roman"/>
          <w:sz w:val="28"/>
        </w:rPr>
      </w:pPr>
      <w:r w:rsidRPr="00595B38">
        <w:rPr>
          <w:rFonts w:ascii="Times New Roman" w:hAnsi="Times New Roman"/>
          <w:sz w:val="28"/>
        </w:rPr>
        <w:t>о направлении документации по планировке территории Главе поселения;</w:t>
      </w:r>
    </w:p>
    <w:p w14:paraId="6704E81D" w14:textId="77777777" w:rsidR="00A5754C" w:rsidRPr="00595B38" w:rsidRDefault="00A5754C" w:rsidP="005B2970">
      <w:pPr>
        <w:pStyle w:val="a6"/>
        <w:numPr>
          <w:ilvl w:val="0"/>
          <w:numId w:val="13"/>
        </w:numPr>
        <w:tabs>
          <w:tab w:val="left" w:pos="1134"/>
        </w:tabs>
        <w:suppressAutoHyphens/>
        <w:rPr>
          <w:rFonts w:ascii="Times New Roman" w:hAnsi="Times New Roman"/>
          <w:sz w:val="28"/>
        </w:rPr>
      </w:pPr>
      <w:r w:rsidRPr="00595B38">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14:paraId="42498E61"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 xml:space="preserve">10. 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595B38">
        <w:rPr>
          <w:rFonts w:ascii="Times New Roman" w:hAnsi="Times New Roman"/>
          <w:sz w:val="28"/>
          <w:lang w:val="en-US"/>
        </w:rPr>
        <w:t>IV</w:t>
      </w:r>
      <w:r w:rsidRPr="00595B38">
        <w:rPr>
          <w:rFonts w:ascii="Times New Roman" w:hAnsi="Times New Roman"/>
          <w:sz w:val="28"/>
        </w:rPr>
        <w:t xml:space="preserve"> Правил, за исключением случаев, установленных частью 5.1 статьи 46 и частью 12 статьи 43 Градостроительного кодекса Российской Федерации. </w:t>
      </w:r>
    </w:p>
    <w:p w14:paraId="1AE80405"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власти.</w:t>
      </w:r>
    </w:p>
    <w:p w14:paraId="51EEF30E"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14:paraId="56EF459D"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344E7698"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14:paraId="412887E6"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3) территории для размещения линейных объектов в границах земель лесного фонда.</w:t>
      </w:r>
    </w:p>
    <w:p w14:paraId="4AF264DC" w14:textId="77777777" w:rsidR="00A5754C" w:rsidRPr="00595B38" w:rsidRDefault="00A5754C" w:rsidP="005B2970">
      <w:pPr>
        <w:pStyle w:val="a6"/>
        <w:rPr>
          <w:rFonts w:ascii="Times New Roman" w:eastAsia="Times New Roman" w:hAnsi="Times New Roman"/>
          <w:sz w:val="28"/>
        </w:rPr>
      </w:pPr>
      <w:r w:rsidRPr="00595B38">
        <w:rPr>
          <w:rFonts w:ascii="Times New Roman" w:hAnsi="Times New Roman"/>
          <w:sz w:val="28"/>
        </w:rPr>
        <w:t>12. В соответствии с частью 12 статьи 43 Градостроительного кодекса Российской Федерации публичные слушания не проводятся в случае подготовки</w:t>
      </w:r>
      <w:r w:rsidRPr="00595B38">
        <w:rPr>
          <w:rFonts w:ascii="Times New Roman" w:eastAsia="Times New Roman" w:hAnsi="Times New Roman"/>
          <w:sz w:val="28"/>
        </w:rPr>
        <w:t xml:space="preserve">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w:t>
      </w:r>
      <w:r w:rsidRPr="00595B38">
        <w:rPr>
          <w:rFonts w:ascii="Times New Roman" w:eastAsia="Times New Roman" w:hAnsi="Times New Roman"/>
          <w:sz w:val="28"/>
        </w:rPr>
        <w:lastRenderedPageBreak/>
        <w:t>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501431C0" w14:textId="77777777" w:rsidR="00A5754C" w:rsidRPr="00595B38" w:rsidRDefault="00A5754C" w:rsidP="005B2970">
      <w:pPr>
        <w:pStyle w:val="a6"/>
        <w:rPr>
          <w:rFonts w:ascii="Times New Roman" w:eastAsia="Times New Roman" w:hAnsi="Times New Roman"/>
          <w:sz w:val="28"/>
        </w:rPr>
      </w:pPr>
      <w:r w:rsidRPr="00595B38">
        <w:rPr>
          <w:rFonts w:ascii="Times New Roman" w:eastAsia="Times New Roman" w:hAnsi="Times New Roman"/>
          <w:sz w:val="28"/>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14:paraId="31C566D2"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bookmarkStart w:id="91" w:name="_Toc215313868"/>
    </w:p>
    <w:p w14:paraId="7D06587B" w14:textId="77777777" w:rsidR="00A5754C" w:rsidRPr="00595B38" w:rsidRDefault="00A5754C" w:rsidP="005B2970">
      <w:pPr>
        <w:pStyle w:val="a6"/>
        <w:ind w:firstLine="709"/>
        <w:rPr>
          <w:rFonts w:ascii="Times New Roman" w:hAnsi="Times New Roman"/>
          <w:i/>
          <w:sz w:val="28"/>
        </w:rPr>
      </w:pPr>
      <w:r w:rsidRPr="00595B38">
        <w:rPr>
          <w:rFonts w:ascii="Times New Roman" w:hAnsi="Times New Roman"/>
          <w:b/>
          <w:sz w:val="28"/>
        </w:rPr>
        <w:t xml:space="preserve">Статья 11.1. Утверждение документации по планировке территории </w:t>
      </w:r>
      <w:bookmarkEnd w:id="91"/>
      <w:r w:rsidRPr="00595B38">
        <w:rPr>
          <w:rFonts w:ascii="Times New Roman" w:hAnsi="Times New Roman"/>
          <w:b/>
          <w:sz w:val="28"/>
        </w:rPr>
        <w:t>поселения.</w:t>
      </w:r>
      <w:r w:rsidRPr="00595B38">
        <w:rPr>
          <w:rFonts w:ascii="Times New Roman" w:hAnsi="Times New Roman"/>
          <w:sz w:val="28"/>
        </w:rPr>
        <w:t xml:space="preserve"> </w:t>
      </w:r>
      <w:r w:rsidRPr="00595B38">
        <w:rPr>
          <w:rFonts w:ascii="Times New Roman" w:hAnsi="Times New Roman"/>
          <w:i/>
          <w:sz w:val="28"/>
        </w:rPr>
        <w:t>(в ред. Решения Собрания представителей                         от 21.12.2017</w:t>
      </w:r>
      <w:r w:rsidRPr="00595B38">
        <w:rPr>
          <w:rFonts w:ascii="Times New Roman" w:hAnsi="Times New Roman"/>
          <w:i/>
          <w:sz w:val="28"/>
          <w:u w:color="FFFFFF"/>
        </w:rPr>
        <w:t>г.</w:t>
      </w:r>
      <w:r w:rsidRPr="00595B38">
        <w:rPr>
          <w:rFonts w:ascii="Times New Roman" w:hAnsi="Times New Roman"/>
          <w:i/>
          <w:sz w:val="28"/>
        </w:rPr>
        <w:t xml:space="preserve"> №73)</w:t>
      </w:r>
    </w:p>
    <w:p w14:paraId="777D70D9"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14:paraId="225F32F0" w14:textId="77777777" w:rsidR="00A5754C" w:rsidRPr="00595B38" w:rsidRDefault="00A5754C" w:rsidP="005B2970">
      <w:pPr>
        <w:pStyle w:val="a6"/>
        <w:numPr>
          <w:ilvl w:val="0"/>
          <w:numId w:val="14"/>
        </w:numPr>
        <w:tabs>
          <w:tab w:val="left" w:pos="1134"/>
        </w:tabs>
        <w:rPr>
          <w:rFonts w:ascii="Times New Roman" w:hAnsi="Times New Roman"/>
          <w:sz w:val="28"/>
        </w:rPr>
      </w:pPr>
      <w:r w:rsidRPr="00595B38">
        <w:rPr>
          <w:rFonts w:ascii="Times New Roman" w:hAnsi="Times New Roman"/>
          <w:sz w:val="28"/>
        </w:rPr>
        <w:t xml:space="preserve">об утверждении документации по планировке территории; </w:t>
      </w:r>
    </w:p>
    <w:p w14:paraId="3931EFA3" w14:textId="77777777" w:rsidR="00A5754C" w:rsidRPr="00595B38" w:rsidRDefault="00A5754C" w:rsidP="005B2970">
      <w:pPr>
        <w:pStyle w:val="a6"/>
        <w:numPr>
          <w:ilvl w:val="0"/>
          <w:numId w:val="14"/>
        </w:numPr>
        <w:tabs>
          <w:tab w:val="left" w:pos="1134"/>
        </w:tabs>
        <w:rPr>
          <w:rFonts w:ascii="Times New Roman" w:hAnsi="Times New Roman"/>
          <w:sz w:val="28"/>
        </w:rPr>
      </w:pPr>
      <w:r w:rsidRPr="00595B38">
        <w:rPr>
          <w:rFonts w:ascii="Times New Roman" w:hAnsi="Times New Roman"/>
          <w:sz w:val="28"/>
        </w:rPr>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14:paraId="4BC320DF" w14:textId="77777777" w:rsidR="00A5754C" w:rsidRPr="00595B38" w:rsidRDefault="00A5754C" w:rsidP="005B2970">
      <w:pPr>
        <w:pStyle w:val="a6"/>
        <w:tabs>
          <w:tab w:val="left" w:pos="1134"/>
        </w:tabs>
        <w:rPr>
          <w:rFonts w:ascii="Times New Roman" w:hAnsi="Times New Roman"/>
          <w:sz w:val="28"/>
        </w:rPr>
      </w:pPr>
      <w:r w:rsidRPr="00595B38">
        <w:rPr>
          <w:rFonts w:ascii="Times New Roman" w:hAnsi="Times New Roman"/>
          <w:sz w:val="28"/>
        </w:rPr>
        <w:t>2. 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14:paraId="17D0F0FE" w14:textId="77777777" w:rsidR="00A5754C" w:rsidRPr="00595B38" w:rsidRDefault="00A5754C" w:rsidP="005B2970">
      <w:pPr>
        <w:pStyle w:val="a6"/>
        <w:tabs>
          <w:tab w:val="left" w:pos="1134"/>
        </w:tabs>
        <w:rPr>
          <w:rFonts w:ascii="Times New Roman" w:hAnsi="Times New Roman"/>
          <w:sz w:val="28"/>
        </w:rPr>
      </w:pPr>
      <w:r w:rsidRPr="00595B38">
        <w:rPr>
          <w:rFonts w:ascii="Times New Roman" w:hAnsi="Times New Roman"/>
          <w:sz w:val="28"/>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14:paraId="45B9FBEB" w14:textId="77777777" w:rsidR="00A5754C" w:rsidRPr="00595B38" w:rsidRDefault="00A5754C" w:rsidP="005B2970">
      <w:pPr>
        <w:pStyle w:val="a6"/>
        <w:tabs>
          <w:tab w:val="left" w:pos="1134"/>
        </w:tabs>
        <w:rPr>
          <w:rFonts w:ascii="Times New Roman" w:hAnsi="Times New Roman"/>
          <w:sz w:val="28"/>
        </w:rPr>
      </w:pPr>
      <w:r w:rsidRPr="00595B38">
        <w:rPr>
          <w:rFonts w:ascii="Times New Roman" w:hAnsi="Times New Roman"/>
          <w:sz w:val="28"/>
        </w:rPr>
        <w:t xml:space="preserve">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w:t>
      </w:r>
      <w:r w:rsidRPr="00595B38">
        <w:rPr>
          <w:rFonts w:ascii="Times New Roman" w:hAnsi="Times New Roman"/>
          <w:sz w:val="28"/>
        </w:rPr>
        <w:lastRenderedPageBreak/>
        <w:t>учетом протокола публичных слушаний, заключения о результатах публичных слушаний и передает в Администрацию поселения.</w:t>
      </w:r>
    </w:p>
    <w:p w14:paraId="0B023054"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5. 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14:paraId="6E04C4B4"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 xml:space="preserve">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 </w:t>
      </w:r>
    </w:p>
    <w:p w14:paraId="47FB2474" w14:textId="77777777" w:rsidR="00A5754C" w:rsidRPr="00595B38" w:rsidRDefault="00A5754C" w:rsidP="005B2970">
      <w:pPr>
        <w:pStyle w:val="a6"/>
        <w:rPr>
          <w:rFonts w:ascii="Times New Roman" w:hAnsi="Times New Roman"/>
          <w:sz w:val="28"/>
        </w:rPr>
      </w:pPr>
      <w:r w:rsidRPr="00595B38">
        <w:rPr>
          <w:rFonts w:ascii="Times New Roman" w:hAnsi="Times New Roman"/>
          <w:sz w:val="2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08B241BF" w14:textId="77777777" w:rsidR="00A5754C" w:rsidRPr="00595B38" w:rsidRDefault="00A5754C" w:rsidP="005B2970">
      <w:pPr>
        <w:pStyle w:val="a6"/>
        <w:ind w:firstLine="709"/>
        <w:rPr>
          <w:rFonts w:ascii="Times New Roman" w:hAnsi="Times New Roman"/>
          <w:i/>
          <w:sz w:val="28"/>
        </w:rPr>
      </w:pPr>
      <w:bookmarkStart w:id="92" w:name="_Toc131313932"/>
      <w:bookmarkStart w:id="93" w:name="_Toc215313869"/>
      <w:r w:rsidRPr="00595B38">
        <w:rPr>
          <w:rFonts w:ascii="Times New Roman" w:hAnsi="Times New Roman"/>
          <w:b/>
          <w:sz w:val="28"/>
        </w:rPr>
        <w:t>Статья 11.2. Градостроительные планы земельных участков</w:t>
      </w:r>
      <w:bookmarkEnd w:id="92"/>
      <w:bookmarkEnd w:id="93"/>
      <w:r w:rsidRPr="00595B38">
        <w:rPr>
          <w:rFonts w:ascii="Times New Roman" w:hAnsi="Times New Roman"/>
          <w:b/>
          <w:sz w:val="28"/>
        </w:rPr>
        <w:t>.</w:t>
      </w:r>
      <w:r w:rsidRPr="00595B38">
        <w:rPr>
          <w:rFonts w:ascii="Times New Roman" w:hAnsi="Times New Roman"/>
          <w:sz w:val="28"/>
        </w:rPr>
        <w:t xml:space="preserve"> </w:t>
      </w:r>
      <w:r w:rsidRPr="00595B38">
        <w:rPr>
          <w:rFonts w:ascii="Times New Roman" w:hAnsi="Times New Roman"/>
          <w:i/>
          <w:sz w:val="28"/>
        </w:rPr>
        <w:t>(в ред. Решения Собрания представителей от 21.12.2017</w:t>
      </w:r>
      <w:r w:rsidRPr="00595B38">
        <w:rPr>
          <w:rFonts w:ascii="Times New Roman" w:hAnsi="Times New Roman"/>
          <w:i/>
          <w:sz w:val="28"/>
          <w:u w:color="FFFFFF"/>
        </w:rPr>
        <w:t>г.</w:t>
      </w:r>
      <w:r w:rsidRPr="00595B38">
        <w:rPr>
          <w:rFonts w:ascii="Times New Roman" w:hAnsi="Times New Roman"/>
          <w:i/>
          <w:sz w:val="28"/>
        </w:rPr>
        <w:t xml:space="preserve"> №73)</w:t>
      </w:r>
    </w:p>
    <w:p w14:paraId="3990FA6E" w14:textId="77777777" w:rsidR="00A5754C" w:rsidRPr="00595B38" w:rsidRDefault="00A5754C" w:rsidP="005B2970">
      <w:pPr>
        <w:pStyle w:val="af2"/>
        <w:rPr>
          <w:rFonts w:ascii="Times New Roman" w:hAnsi="Times New Roman"/>
          <w:b w:val="0"/>
          <w:i w:val="0"/>
          <w:sz w:val="28"/>
        </w:rPr>
      </w:pPr>
      <w:r w:rsidRPr="00595B38">
        <w:rPr>
          <w:rFonts w:ascii="Times New Roman" w:hAnsi="Times New Roman"/>
          <w:i w:val="0"/>
          <w:sz w:val="28"/>
        </w:rPr>
        <w:t xml:space="preserve"> </w:t>
      </w:r>
      <w:r w:rsidRPr="00595B38">
        <w:rPr>
          <w:rFonts w:ascii="Times New Roman" w:hAnsi="Times New Roman"/>
          <w:b w:val="0"/>
          <w:i w:val="0"/>
          <w:sz w:val="28"/>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14:paraId="09E410BA" w14:textId="77777777" w:rsidR="00A5754C" w:rsidRPr="00595B38" w:rsidRDefault="00A5754C" w:rsidP="005B2970">
      <w:pPr>
        <w:pStyle w:val="af2"/>
        <w:rPr>
          <w:rFonts w:ascii="Times New Roman" w:hAnsi="Times New Roman"/>
          <w:b w:val="0"/>
          <w:i w:val="0"/>
          <w:sz w:val="28"/>
        </w:rPr>
      </w:pPr>
      <w:r w:rsidRPr="00595B38">
        <w:rPr>
          <w:rFonts w:ascii="Times New Roman" w:hAnsi="Times New Roman"/>
          <w:b w:val="0"/>
          <w:i w:val="0"/>
          <w:sz w:val="28"/>
        </w:rPr>
        <w:t xml:space="preserve">2. </w:t>
      </w:r>
      <w:proofErr w:type="gramStart"/>
      <w:r w:rsidRPr="00595B38">
        <w:rPr>
          <w:rFonts w:ascii="Times New Roman" w:hAnsi="Times New Roman"/>
          <w:b w:val="0"/>
          <w:i w:val="0"/>
          <w:sz w:val="28"/>
        </w:rPr>
        <w:t>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roofErr w:type="gramEnd"/>
    </w:p>
    <w:p w14:paraId="0D625CFB" w14:textId="77777777" w:rsidR="00A5754C" w:rsidRPr="00595B38" w:rsidRDefault="00A5754C" w:rsidP="005B2970">
      <w:pPr>
        <w:pStyle w:val="af2"/>
        <w:rPr>
          <w:rFonts w:ascii="Times New Roman" w:hAnsi="Times New Roman"/>
          <w:b w:val="0"/>
          <w:i w:val="0"/>
          <w:sz w:val="28"/>
        </w:rPr>
      </w:pPr>
      <w:r w:rsidRPr="00595B38">
        <w:rPr>
          <w:rFonts w:ascii="Times New Roman" w:hAnsi="Times New Roman"/>
          <w:b w:val="0"/>
          <w:i w:val="0"/>
          <w:sz w:val="28"/>
        </w:rPr>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14:paraId="1195BF83" w14:textId="77777777" w:rsidR="00A5754C" w:rsidRPr="00595B38" w:rsidRDefault="00A5754C" w:rsidP="005B2970">
      <w:pPr>
        <w:pStyle w:val="af2"/>
        <w:rPr>
          <w:rFonts w:ascii="Times New Roman" w:hAnsi="Times New Roman"/>
          <w:b w:val="0"/>
          <w:i w:val="0"/>
          <w:sz w:val="28"/>
        </w:rPr>
      </w:pPr>
      <w:r w:rsidRPr="00595B38">
        <w:rPr>
          <w:rFonts w:ascii="Times New Roman" w:hAnsi="Times New Roman"/>
          <w:b w:val="0"/>
          <w:i w:val="0"/>
          <w:sz w:val="28"/>
        </w:rPr>
        <w:t xml:space="preserve"> 4. Администрация поселения в течение двадцати рабочих дней после получения заявления, указанного в части 3 настоящей статьи, осуществляет подготовку, регистрацию градостроительного плана земельного участка и </w:t>
      </w:r>
      <w:r w:rsidRPr="00595B38">
        <w:rPr>
          <w:rFonts w:ascii="Times New Roman" w:hAnsi="Times New Roman"/>
          <w:b w:val="0"/>
          <w:i w:val="0"/>
          <w:sz w:val="28"/>
        </w:rPr>
        <w:lastRenderedPageBreak/>
        <w:t>выдает его заявителю. Градостроительный план земельного участка выдается заявителю без взимания платы.</w:t>
      </w:r>
    </w:p>
    <w:p w14:paraId="38E0AC27" w14:textId="77777777" w:rsidR="00A5754C" w:rsidRPr="00595B38" w:rsidRDefault="00A5754C" w:rsidP="005B2970">
      <w:pPr>
        <w:pStyle w:val="af2"/>
        <w:rPr>
          <w:rFonts w:ascii="Times New Roman" w:hAnsi="Times New Roman"/>
          <w:b w:val="0"/>
          <w:i w:val="0"/>
          <w:sz w:val="28"/>
        </w:rPr>
      </w:pPr>
      <w:r w:rsidRPr="00595B38">
        <w:rPr>
          <w:rFonts w:ascii="Times New Roman" w:hAnsi="Times New Roman"/>
          <w:b w:val="0"/>
          <w:i w:val="0"/>
          <w:sz w:val="28"/>
        </w:rPr>
        <w:t xml:space="preserve"> 5. </w:t>
      </w:r>
      <w:proofErr w:type="gramStart"/>
      <w:r w:rsidRPr="00595B38">
        <w:rPr>
          <w:rFonts w:ascii="Times New Roman" w:hAnsi="Times New Roman"/>
          <w:b w:val="0"/>
          <w:i w:val="0"/>
          <w:sz w:val="28"/>
        </w:rPr>
        <w:t>При подготовке градостроительного плана земельного участка Администрация</w:t>
      </w:r>
      <w:r w:rsidRPr="00595B38">
        <w:rPr>
          <w:rFonts w:ascii="Times New Roman" w:hAnsi="Times New Roman"/>
          <w:sz w:val="28"/>
        </w:rPr>
        <w:t xml:space="preserve"> </w:t>
      </w:r>
      <w:r w:rsidRPr="00595B38">
        <w:rPr>
          <w:rFonts w:ascii="Times New Roman" w:hAnsi="Times New Roman"/>
          <w:b w:val="0"/>
          <w:i w:val="0"/>
          <w:sz w:val="28"/>
        </w:rPr>
        <w:t xml:space="preserve">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roofErr w:type="gramEnd"/>
    </w:p>
    <w:p w14:paraId="1E392A6A" w14:textId="77777777" w:rsidR="00A5754C" w:rsidRPr="00595B38" w:rsidRDefault="00A5754C" w:rsidP="005B2970">
      <w:pPr>
        <w:pStyle w:val="af2"/>
        <w:rPr>
          <w:rFonts w:ascii="Times New Roman" w:hAnsi="Times New Roman"/>
          <w:b w:val="0"/>
          <w:i w:val="0"/>
          <w:sz w:val="28"/>
        </w:rPr>
      </w:pPr>
      <w:r w:rsidRPr="00595B38">
        <w:rPr>
          <w:rFonts w:ascii="Times New Roman" w:hAnsi="Times New Roman"/>
          <w:b w:val="0"/>
          <w:i w:val="0"/>
          <w:sz w:val="28"/>
        </w:rPr>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121CDA9C" w14:textId="77777777" w:rsidR="00A5754C" w:rsidRPr="00595B38" w:rsidRDefault="00A5754C" w:rsidP="005B2970">
      <w:pPr>
        <w:numPr>
          <w:ilvl w:val="2"/>
          <w:numId w:val="12"/>
        </w:numPr>
        <w:spacing w:before="360" w:after="240" w:line="240" w:lineRule="auto"/>
        <w:ind w:firstLine="709"/>
        <w:jc w:val="both"/>
        <w:outlineLvl w:val="2"/>
        <w:rPr>
          <w:rFonts w:ascii="Times New Roman" w:hAnsi="Times New Roman"/>
          <w:i/>
          <w:sz w:val="28"/>
          <w:szCs w:val="28"/>
        </w:rPr>
      </w:pPr>
      <w:bookmarkStart w:id="94" w:name="_Утверждение_документации_по"/>
      <w:bookmarkStart w:id="95" w:name="_Toc234175895"/>
      <w:bookmarkStart w:id="96" w:name="_Toc234176063"/>
      <w:bookmarkStart w:id="97" w:name="_Toc209980007"/>
      <w:bookmarkStart w:id="98" w:name="_Toc131313944"/>
      <w:bookmarkStart w:id="99" w:name="_Toc215295537"/>
      <w:bookmarkEnd w:id="94"/>
      <w:r w:rsidRPr="00595B38">
        <w:rPr>
          <w:rFonts w:ascii="Times New Roman" w:hAnsi="Times New Roman"/>
          <w:b/>
          <w:sz w:val="28"/>
          <w:szCs w:val="28"/>
        </w:rPr>
        <w:t>Использование территорий общего пользования. Красные линии</w:t>
      </w:r>
      <w:bookmarkEnd w:id="95"/>
      <w:bookmarkEnd w:id="96"/>
      <w:bookmarkEnd w:id="97"/>
      <w:r w:rsidRPr="00595B38">
        <w:rPr>
          <w:rFonts w:ascii="Times New Roman" w:hAnsi="Times New Roman"/>
          <w:b/>
          <w:sz w:val="28"/>
          <w:szCs w:val="28"/>
        </w:rPr>
        <w:t xml:space="preserve"> </w:t>
      </w:r>
    </w:p>
    <w:p w14:paraId="77FB4BB0"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Территории общего пользования поселения – территории, которыми беспрепятственно пользуется неограниченный круг лиц, включающие:</w:t>
      </w:r>
    </w:p>
    <w:p w14:paraId="7E93A7E7"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proofErr w:type="gramStart"/>
      <w:r w:rsidRPr="00595B38">
        <w:rPr>
          <w:rFonts w:ascii="Times New Roman" w:hAnsi="Times New Roman"/>
          <w:sz w:val="28"/>
          <w:u w:color="FFFFFF"/>
        </w:rPr>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roofErr w:type="gramEnd"/>
    </w:p>
    <w:p w14:paraId="019D4A9F"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proofErr w:type="gramStart"/>
      <w:r w:rsidRPr="00595B38">
        <w:rPr>
          <w:rFonts w:ascii="Times New Roman" w:hAnsi="Times New Roman"/>
          <w:sz w:val="28"/>
          <w:u w:color="FFFFFF"/>
        </w:rPr>
        <w:t>территории, используемые для отдыха и туризма (парки, лесопарки, скверы, сады, бульвары, водоемы, пляжи);</w:t>
      </w:r>
      <w:proofErr w:type="gramEnd"/>
    </w:p>
    <w:p w14:paraId="0A44796D"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территории, служащие для удовлетворения иных нужд жителей поселения.</w:t>
      </w:r>
    </w:p>
    <w:p w14:paraId="7FF2FEE5"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i/>
          <w:sz w:val="28"/>
          <w:u w:color="FFFFFF"/>
        </w:rPr>
      </w:pPr>
      <w:r w:rsidRPr="00595B38">
        <w:rPr>
          <w:rFonts w:ascii="Times New Roman" w:hAnsi="Times New Roman"/>
          <w:sz w:val="28"/>
          <w:u w:color="FFFFFF"/>
        </w:rPr>
        <w:t>Существующие, планируемые (изменяемые, вновь образуемые) границы территорий общего пользования поселения и (или) границы территорий, занятых линейными объектами, и (или) предназначенных для размещения линейных объектов, обозначаются красными линиями</w:t>
      </w:r>
      <w:proofErr w:type="gramStart"/>
      <w:r w:rsidRPr="00595B38">
        <w:rPr>
          <w:rFonts w:ascii="Times New Roman" w:hAnsi="Times New Roman"/>
          <w:sz w:val="28"/>
          <w:u w:color="FFFFFF"/>
        </w:rPr>
        <w:t>.</w:t>
      </w:r>
      <w:proofErr w:type="gramEnd"/>
      <w:r w:rsidRPr="00595B38">
        <w:rPr>
          <w:rFonts w:ascii="Times New Roman" w:hAnsi="Times New Roman"/>
          <w:sz w:val="28"/>
          <w:u w:color="FFFFFF"/>
        </w:rPr>
        <w:t xml:space="preserve"> </w:t>
      </w:r>
      <w:r w:rsidRPr="00595B38">
        <w:rPr>
          <w:rFonts w:ascii="Times New Roman" w:hAnsi="Times New Roman"/>
          <w:i/>
          <w:sz w:val="28"/>
          <w:u w:color="FFFFFF"/>
        </w:rPr>
        <w:t>(</w:t>
      </w:r>
      <w:proofErr w:type="gramStart"/>
      <w:r w:rsidRPr="00595B38">
        <w:rPr>
          <w:rFonts w:ascii="Times New Roman" w:hAnsi="Times New Roman"/>
          <w:i/>
          <w:sz w:val="28"/>
          <w:u w:color="FFFFFF"/>
        </w:rPr>
        <w:t>в</w:t>
      </w:r>
      <w:proofErr w:type="gramEnd"/>
      <w:r w:rsidRPr="00595B38">
        <w:rPr>
          <w:rFonts w:ascii="Times New Roman" w:hAnsi="Times New Roman"/>
          <w:i/>
          <w:sz w:val="28"/>
          <w:u w:color="FFFFFF"/>
        </w:rPr>
        <w:t xml:space="preserve"> ред. Решения Собрания представителей от 21.12.2017г. №73)</w:t>
      </w:r>
    </w:p>
    <w:p w14:paraId="28299AA8"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14:paraId="5F1ED9B3"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14:paraId="3D928A7C"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i/>
          <w:sz w:val="28"/>
          <w:u w:color="FFFFFF"/>
        </w:rPr>
      </w:pPr>
      <w:r w:rsidRPr="00595B38">
        <w:rPr>
          <w:rFonts w:ascii="Times New Roman" w:eastAsia="Times New Roman" w:hAnsi="Times New Roman"/>
          <w:sz w:val="28"/>
        </w:rPr>
        <w:lastRenderedPageBreak/>
        <w:t>Установление, изменение,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Установление, изменение,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 предусмотренных пунктом 2 части 2 статьи 9 Правил</w:t>
      </w:r>
      <w:proofErr w:type="gramStart"/>
      <w:r w:rsidRPr="00595B38">
        <w:rPr>
          <w:rFonts w:ascii="Times New Roman" w:eastAsia="Times New Roman" w:hAnsi="Times New Roman"/>
          <w:sz w:val="28"/>
        </w:rPr>
        <w:t>.</w:t>
      </w:r>
      <w:proofErr w:type="gramEnd"/>
      <w:r w:rsidRPr="00595B38">
        <w:rPr>
          <w:rFonts w:ascii="Times New Roman" w:hAnsi="Times New Roman"/>
          <w:i/>
          <w:sz w:val="28"/>
          <w:u w:color="FFFFFF"/>
        </w:rPr>
        <w:t xml:space="preserve"> (</w:t>
      </w:r>
      <w:proofErr w:type="gramStart"/>
      <w:r w:rsidRPr="00595B38">
        <w:rPr>
          <w:rFonts w:ascii="Times New Roman" w:hAnsi="Times New Roman"/>
          <w:i/>
          <w:sz w:val="28"/>
          <w:u w:color="FFFFFF"/>
        </w:rPr>
        <w:t>в</w:t>
      </w:r>
      <w:proofErr w:type="gramEnd"/>
      <w:r w:rsidRPr="00595B38">
        <w:rPr>
          <w:rFonts w:ascii="Times New Roman" w:hAnsi="Times New Roman"/>
          <w:i/>
          <w:sz w:val="28"/>
          <w:u w:color="FFFFFF"/>
        </w:rPr>
        <w:t xml:space="preserve"> ред. Решения Собрания представителей                         от 21.12.2017г. №73)</w:t>
      </w:r>
    </w:p>
    <w:p w14:paraId="39D78473" w14:textId="77777777" w:rsidR="00A5754C" w:rsidRPr="00595B38" w:rsidRDefault="00A5754C" w:rsidP="005B2970">
      <w:pPr>
        <w:numPr>
          <w:ilvl w:val="1"/>
          <w:numId w:val="11"/>
        </w:numPr>
        <w:spacing w:before="360" w:after="240" w:line="240" w:lineRule="auto"/>
        <w:jc w:val="center"/>
        <w:outlineLvl w:val="1"/>
        <w:rPr>
          <w:rFonts w:ascii="Times New Roman" w:hAnsi="Times New Roman"/>
          <w:b/>
          <w:sz w:val="28"/>
          <w:szCs w:val="28"/>
        </w:rPr>
      </w:pPr>
      <w:bookmarkStart w:id="100" w:name="_Toc234175874"/>
      <w:bookmarkStart w:id="101" w:name="_Toc234176042"/>
      <w:bookmarkStart w:id="102" w:name="_Toc209979986"/>
      <w:bookmarkStart w:id="103" w:name="_Toc103510876"/>
      <w:bookmarkStart w:id="104" w:name="_Toc103510982"/>
      <w:bookmarkStart w:id="105" w:name="_Toc103511237"/>
      <w:bookmarkStart w:id="106" w:name="_Toc103512586"/>
      <w:bookmarkStart w:id="107" w:name="_Toc105485623"/>
      <w:bookmarkStart w:id="108" w:name="_Toc103606945"/>
      <w:bookmarkEnd w:id="98"/>
      <w:bookmarkEnd w:id="99"/>
      <w:r w:rsidRPr="00595B38">
        <w:rPr>
          <w:rFonts w:ascii="Times New Roman" w:hAnsi="Times New Roman"/>
          <w:b/>
          <w:sz w:val="28"/>
          <w:szCs w:val="28"/>
        </w:rPr>
        <w:t>Порядок организации и проведения публичных слушаний,</w:t>
      </w:r>
      <w:proofErr w:type="gramStart"/>
      <w:r w:rsidRPr="00595B38">
        <w:rPr>
          <w:rFonts w:ascii="Times New Roman" w:hAnsi="Times New Roman"/>
          <w:b/>
          <w:sz w:val="28"/>
          <w:szCs w:val="28"/>
        </w:rPr>
        <w:t xml:space="preserve"> </w:t>
      </w:r>
      <w:r w:rsidRPr="00595B38">
        <w:rPr>
          <w:rFonts w:ascii="Times New Roman" w:hAnsi="Times New Roman"/>
          <w:b/>
          <w:bCs/>
          <w:sz w:val="28"/>
          <w:szCs w:val="28"/>
        </w:rPr>
        <w:t>.</w:t>
      </w:r>
      <w:proofErr w:type="gramEnd"/>
      <w:r w:rsidRPr="00595B38">
        <w:rPr>
          <w:rFonts w:ascii="Times New Roman" w:hAnsi="Times New Roman"/>
          <w:b/>
          <w:bCs/>
          <w:sz w:val="28"/>
          <w:szCs w:val="28"/>
        </w:rPr>
        <w:t xml:space="preserve"> общественных обсуждений</w:t>
      </w:r>
      <w:r w:rsidRPr="00595B38">
        <w:rPr>
          <w:rFonts w:ascii="Times New Roman" w:hAnsi="Times New Roman"/>
          <w:b/>
          <w:sz w:val="28"/>
          <w:szCs w:val="28"/>
        </w:rPr>
        <w:t xml:space="preserve"> по вопросам градостроительной деятельности на территории поселения</w:t>
      </w:r>
      <w:bookmarkEnd w:id="100"/>
      <w:bookmarkEnd w:id="101"/>
      <w:bookmarkEnd w:id="102"/>
      <w:r>
        <w:rPr>
          <w:rFonts w:ascii="Times New Roman" w:hAnsi="Times New Roman"/>
          <w:b/>
          <w:sz w:val="28"/>
          <w:szCs w:val="28"/>
        </w:rPr>
        <w:t xml:space="preserve"> </w:t>
      </w:r>
      <w:r w:rsidRPr="00595B38">
        <w:rPr>
          <w:rFonts w:ascii="Times New Roman" w:hAnsi="Times New Roman"/>
          <w:i/>
          <w:sz w:val="28"/>
          <w:u w:color="FFFFFF"/>
        </w:rPr>
        <w:t>(в ред. Решения Собрания представителей от 10.11.2020г.№9а)</w:t>
      </w:r>
      <w:r>
        <w:rPr>
          <w:rFonts w:ascii="Times New Roman" w:hAnsi="Times New Roman"/>
          <w:i/>
          <w:sz w:val="28"/>
          <w:u w:color="FFFFFF"/>
        </w:rPr>
        <w:t>.</w:t>
      </w:r>
    </w:p>
    <w:p w14:paraId="1C00FB9B"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b/>
          <w:sz w:val="28"/>
          <w:szCs w:val="28"/>
        </w:rPr>
      </w:pPr>
      <w:bookmarkStart w:id="109" w:name="_Общие_положения_об"/>
      <w:bookmarkStart w:id="110" w:name="_Toc234175875"/>
      <w:bookmarkStart w:id="111" w:name="_Toc234176043"/>
      <w:bookmarkStart w:id="112" w:name="_Toc209979987"/>
      <w:bookmarkEnd w:id="103"/>
      <w:bookmarkEnd w:id="104"/>
      <w:bookmarkEnd w:id="105"/>
      <w:bookmarkEnd w:id="106"/>
      <w:bookmarkEnd w:id="107"/>
      <w:bookmarkEnd w:id="109"/>
      <w:r w:rsidRPr="00595B38">
        <w:rPr>
          <w:rFonts w:ascii="Times New Roman" w:hAnsi="Times New Roman"/>
          <w:b/>
          <w:sz w:val="28"/>
          <w:szCs w:val="28"/>
        </w:rPr>
        <w:t xml:space="preserve">Общие положения об организации и проведении публичных слушаний, </w:t>
      </w:r>
      <w:r w:rsidRPr="00595B38">
        <w:rPr>
          <w:rFonts w:ascii="Times New Roman" w:hAnsi="Times New Roman"/>
          <w:b/>
          <w:bCs/>
          <w:sz w:val="28"/>
          <w:szCs w:val="28"/>
        </w:rPr>
        <w:t>общественных обсуждений</w:t>
      </w:r>
      <w:r w:rsidRPr="00595B38">
        <w:rPr>
          <w:rFonts w:ascii="Times New Roman" w:hAnsi="Times New Roman"/>
          <w:b/>
          <w:sz w:val="28"/>
          <w:szCs w:val="28"/>
        </w:rPr>
        <w:t xml:space="preserve"> в сфере градостроительной деятельности поселения</w:t>
      </w:r>
      <w:bookmarkEnd w:id="110"/>
      <w:bookmarkEnd w:id="111"/>
      <w:bookmarkEnd w:id="112"/>
      <w:r w:rsidRPr="00595B38">
        <w:rPr>
          <w:rFonts w:ascii="Times New Roman" w:hAnsi="Times New Roman"/>
          <w:b/>
          <w:sz w:val="28"/>
          <w:szCs w:val="28"/>
        </w:rPr>
        <w:t xml:space="preserve"> </w:t>
      </w:r>
      <w:r w:rsidRPr="00595B38">
        <w:rPr>
          <w:rFonts w:ascii="Times New Roman" w:hAnsi="Times New Roman"/>
          <w:i/>
          <w:sz w:val="28"/>
          <w:szCs w:val="28"/>
        </w:rPr>
        <w:t>(в ред. Решения Собрания представителей от 07.12.2018 г № 106)</w:t>
      </w:r>
    </w:p>
    <w:p w14:paraId="6CC13C40"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szCs w:val="28"/>
          <w:u w:color="FFFFFF"/>
        </w:rPr>
      </w:pPr>
      <w:bookmarkStart w:id="113" w:name="_Назначение_публичных_слушаний"/>
      <w:bookmarkStart w:id="114" w:name="_Toc103510881"/>
      <w:bookmarkStart w:id="115" w:name="_Toc103510987"/>
      <w:bookmarkStart w:id="116" w:name="_Toc103511242"/>
      <w:bookmarkStart w:id="117" w:name="_Toc103512591"/>
      <w:bookmarkStart w:id="118" w:name="_Toc105485627"/>
      <w:bookmarkStart w:id="119" w:name="_Toc234175876"/>
      <w:bookmarkStart w:id="120" w:name="_Toc234176044"/>
      <w:bookmarkStart w:id="121" w:name="_Toc209979988"/>
      <w:bookmarkEnd w:id="113"/>
      <w:r w:rsidRPr="00595B38">
        <w:rPr>
          <w:rFonts w:ascii="Times New Roman" w:hAnsi="Times New Roman"/>
          <w:sz w:val="28"/>
          <w:szCs w:val="28"/>
          <w:u w:color="FFFFFF"/>
        </w:rPr>
        <w:t>Публичные слушания и (или) общественные обсуждения проводятся в поселении по следующим вопросам градостроительной деятельности:</w:t>
      </w:r>
    </w:p>
    <w:p w14:paraId="4C316660" w14:textId="77777777" w:rsidR="00A5754C" w:rsidRPr="00595B38" w:rsidRDefault="00A5754C" w:rsidP="005B2970">
      <w:pPr>
        <w:numPr>
          <w:ilvl w:val="4"/>
          <w:numId w:val="12"/>
        </w:numPr>
        <w:autoSpaceDE w:val="0"/>
        <w:autoSpaceDN w:val="0"/>
        <w:adjustRightInd w:val="0"/>
        <w:spacing w:after="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проект генерального плана сельского поселения, проект, предусматривающий внесение изменений в утвержденный генеральный план сельского поселения;</w:t>
      </w:r>
    </w:p>
    <w:p w14:paraId="1E3145C5" w14:textId="77777777" w:rsidR="00A5754C" w:rsidRPr="00595B38" w:rsidRDefault="00A5754C" w:rsidP="005B2970">
      <w:pPr>
        <w:numPr>
          <w:ilvl w:val="4"/>
          <w:numId w:val="12"/>
        </w:numPr>
        <w:tabs>
          <w:tab w:val="left" w:pos="1134"/>
        </w:tabs>
        <w:spacing w:after="0" w:line="240" w:lineRule="auto"/>
        <w:ind w:left="142" w:firstLine="425"/>
        <w:contextualSpacing/>
        <w:jc w:val="both"/>
        <w:rPr>
          <w:rFonts w:ascii="Times New Roman" w:hAnsi="Times New Roman"/>
          <w:i/>
          <w:sz w:val="28"/>
          <w:u w:color="FFFFFF"/>
        </w:rPr>
      </w:pPr>
      <w:proofErr w:type="gramStart"/>
      <w:r w:rsidRPr="00595B38">
        <w:rPr>
          <w:rFonts w:ascii="Times New Roman" w:hAnsi="Times New Roman"/>
          <w:sz w:val="28"/>
          <w:u w:color="FFFFFF"/>
        </w:rPr>
        <w:t xml:space="preserve">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утвержденные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 </w:t>
      </w:r>
      <w:r w:rsidRPr="00595B38">
        <w:rPr>
          <w:rFonts w:ascii="Times New Roman" w:eastAsia="Times New Roman" w:hAnsi="Times New Roman"/>
          <w:sz w:val="28"/>
        </w:rPr>
        <w:t>за исключением случая, предусмотренного частью 7 статьи 17 Правил.</w:t>
      </w:r>
      <w:r w:rsidRPr="00595B38">
        <w:rPr>
          <w:rFonts w:ascii="Times New Roman" w:hAnsi="Times New Roman"/>
          <w:sz w:val="28"/>
          <w:szCs w:val="28"/>
        </w:rPr>
        <w:t>;</w:t>
      </w:r>
      <w:proofErr w:type="gramEnd"/>
    </w:p>
    <w:p w14:paraId="634E68B0" w14:textId="77777777" w:rsidR="00A5754C" w:rsidRPr="00595B38" w:rsidRDefault="00A5754C" w:rsidP="005B2970">
      <w:pPr>
        <w:numPr>
          <w:ilvl w:val="4"/>
          <w:numId w:val="12"/>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0"/>
          <w:u w:color="FFFFFF"/>
        </w:rPr>
        <w:t xml:space="preserve">проект планировки территории поселения и (или) проект межевания территории поселения, </w:t>
      </w:r>
      <w:r w:rsidRPr="00595B38">
        <w:rPr>
          <w:rFonts w:ascii="Times New Roman" w:eastAsia="Times New Roman" w:hAnsi="Times New Roman"/>
          <w:sz w:val="28"/>
          <w:szCs w:val="20"/>
        </w:rPr>
        <w:t>за исключением случаев, предусмотренных частями 11 – 13 статьи 11 Правил</w:t>
      </w:r>
      <w:proofErr w:type="gramStart"/>
      <w:r w:rsidRPr="00595B38">
        <w:rPr>
          <w:rFonts w:ascii="Times New Roman" w:eastAsia="Times New Roman" w:hAnsi="Times New Roman"/>
          <w:sz w:val="28"/>
          <w:szCs w:val="20"/>
        </w:rPr>
        <w:t>.</w:t>
      </w:r>
      <w:r w:rsidRPr="00595B38">
        <w:rPr>
          <w:rFonts w:ascii="Times New Roman" w:eastAsia="Times New Roman" w:hAnsi="Times New Roman"/>
          <w:sz w:val="28"/>
          <w:szCs w:val="28"/>
        </w:rPr>
        <w:t>;</w:t>
      </w:r>
      <w:proofErr w:type="gramEnd"/>
    </w:p>
    <w:p w14:paraId="521304C6" w14:textId="77777777" w:rsidR="00A5754C" w:rsidRPr="00595B38" w:rsidRDefault="00A5754C" w:rsidP="005B2970">
      <w:pPr>
        <w:numPr>
          <w:ilvl w:val="4"/>
          <w:numId w:val="12"/>
        </w:numPr>
        <w:autoSpaceDE w:val="0"/>
        <w:autoSpaceDN w:val="0"/>
        <w:adjustRightInd w:val="0"/>
        <w:spacing w:after="200" w:line="240" w:lineRule="auto"/>
        <w:ind w:firstLine="567"/>
        <w:contextualSpacing/>
        <w:jc w:val="both"/>
        <w:rPr>
          <w:rFonts w:ascii="Times New Roman" w:eastAsia="Times New Roman" w:hAnsi="Times New Roman"/>
          <w:sz w:val="28"/>
          <w:szCs w:val="28"/>
        </w:rPr>
      </w:pPr>
      <w:bookmarkStart w:id="122" w:name="_Hlk524612304"/>
      <w:r w:rsidRPr="00595B38">
        <w:rPr>
          <w:rFonts w:ascii="Times New Roman" w:eastAsia="Times New Roman" w:hAnsi="Times New Roman"/>
          <w:sz w:val="28"/>
          <w:szCs w:val="28"/>
        </w:rPr>
        <w:t>проект решения о предоставлении разрешения на условно разрешенный вид использования земельного участка или объекта капитального строительства;</w:t>
      </w:r>
    </w:p>
    <w:bookmarkEnd w:id="122"/>
    <w:p w14:paraId="3EAAFBCB" w14:textId="77777777" w:rsidR="00A5754C" w:rsidRPr="00595B38" w:rsidRDefault="00A5754C" w:rsidP="005B2970">
      <w:pPr>
        <w:numPr>
          <w:ilvl w:val="4"/>
          <w:numId w:val="12"/>
        </w:numPr>
        <w:autoSpaceDE w:val="0"/>
        <w:autoSpaceDN w:val="0"/>
        <w:adjustRightInd w:val="0"/>
        <w:spacing w:after="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08A68BF" w14:textId="77777777" w:rsidR="00A5754C" w:rsidRPr="00595B38" w:rsidRDefault="00A5754C" w:rsidP="005B2970">
      <w:pPr>
        <w:numPr>
          <w:ilvl w:val="4"/>
          <w:numId w:val="12"/>
        </w:numPr>
        <w:tabs>
          <w:tab w:val="left" w:pos="1134"/>
        </w:tabs>
        <w:spacing w:after="0" w:line="240" w:lineRule="auto"/>
        <w:ind w:firstLine="567"/>
        <w:contextualSpacing/>
        <w:jc w:val="both"/>
        <w:rPr>
          <w:rFonts w:ascii="Times New Roman" w:hAnsi="Times New Roman"/>
          <w:sz w:val="28"/>
          <w:u w:color="FFFFFF"/>
        </w:rPr>
      </w:pPr>
      <w:r w:rsidRPr="00595B38">
        <w:rPr>
          <w:rFonts w:ascii="Times New Roman" w:hAnsi="Times New Roman"/>
          <w:sz w:val="28"/>
          <w:u w:color="FFFFFF"/>
        </w:rPr>
        <w:t>по иным вопросам, установленным законодательством о градостроительной деятельности.</w:t>
      </w:r>
    </w:p>
    <w:p w14:paraId="18E1449A" w14:textId="77777777" w:rsidR="00A5754C" w:rsidRPr="00595B38" w:rsidRDefault="00A5754C" w:rsidP="005B2970">
      <w:pPr>
        <w:numPr>
          <w:ilvl w:val="3"/>
          <w:numId w:val="12"/>
        </w:numPr>
        <w:autoSpaceDE w:val="0"/>
        <w:autoSpaceDN w:val="0"/>
        <w:adjustRightInd w:val="0"/>
        <w:spacing w:after="0" w:line="240" w:lineRule="auto"/>
        <w:ind w:left="0" w:firstLine="851"/>
        <w:contextualSpacing/>
        <w:jc w:val="both"/>
        <w:rPr>
          <w:rFonts w:ascii="Times New Roman" w:eastAsia="Times New Roman" w:hAnsi="Times New Roman"/>
          <w:sz w:val="28"/>
          <w:szCs w:val="28"/>
        </w:rPr>
      </w:pPr>
      <w:proofErr w:type="gramStart"/>
      <w:r w:rsidRPr="00595B38">
        <w:rPr>
          <w:rFonts w:ascii="Times New Roman" w:eastAsia="Times New Roman" w:hAnsi="Times New Roman"/>
          <w:sz w:val="28"/>
          <w:szCs w:val="28"/>
        </w:rPr>
        <w:lastRenderedPageBreak/>
        <w:t xml:space="preserve">Участниками </w:t>
      </w:r>
      <w:r w:rsidRPr="00595B38">
        <w:rPr>
          <w:rFonts w:ascii="Times New Roman" w:hAnsi="Times New Roman"/>
          <w:sz w:val="28"/>
          <w:szCs w:val="28"/>
          <w:u w:color="FFFFFF"/>
        </w:rPr>
        <w:t xml:space="preserve">публичных слушаний и (или) общественных обсуждений </w:t>
      </w:r>
      <w:r w:rsidRPr="00595B38">
        <w:rPr>
          <w:rFonts w:ascii="Times New Roman" w:eastAsia="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w:t>
      </w:r>
      <w:proofErr w:type="gramEnd"/>
      <w:r w:rsidRPr="00595B38">
        <w:rPr>
          <w:rFonts w:ascii="Times New Roman" w:eastAsia="Times New Roman" w:hAnsi="Times New Roman"/>
          <w:sz w:val="28"/>
          <w:szCs w:val="28"/>
        </w:rPr>
        <w:t>, а также правообладатели помещений, являющихся частью указанных объектов капитального строительства.</w:t>
      </w:r>
    </w:p>
    <w:p w14:paraId="151179ED" w14:textId="77777777" w:rsidR="00A5754C" w:rsidRPr="00595B38" w:rsidRDefault="00A5754C" w:rsidP="005B2970">
      <w:pPr>
        <w:numPr>
          <w:ilvl w:val="3"/>
          <w:numId w:val="12"/>
        </w:numPr>
        <w:autoSpaceDE w:val="0"/>
        <w:autoSpaceDN w:val="0"/>
        <w:adjustRightInd w:val="0"/>
        <w:spacing w:after="200" w:line="240" w:lineRule="auto"/>
        <w:ind w:left="0" w:firstLine="568"/>
        <w:contextualSpacing/>
        <w:jc w:val="both"/>
        <w:rPr>
          <w:rFonts w:ascii="Times New Roman" w:eastAsia="Times New Roman" w:hAnsi="Times New Roman"/>
          <w:sz w:val="28"/>
          <w:szCs w:val="28"/>
        </w:rPr>
      </w:pPr>
      <w:proofErr w:type="gramStart"/>
      <w:r w:rsidRPr="00595B38">
        <w:rPr>
          <w:rFonts w:ascii="Times New Roman" w:eastAsia="Times New Roman" w:hAnsi="Times New Roman"/>
          <w:sz w:val="28"/>
          <w:szCs w:val="28"/>
        </w:rPr>
        <w:t xml:space="preserve">Участниками </w:t>
      </w:r>
      <w:r w:rsidRPr="00595B38">
        <w:rPr>
          <w:rFonts w:ascii="Times New Roman" w:hAnsi="Times New Roman"/>
          <w:sz w:val="28"/>
          <w:szCs w:val="28"/>
          <w:u w:color="FFFFFF"/>
        </w:rPr>
        <w:t xml:space="preserve">публичных слушаний и (или) общественных обсуждений </w:t>
      </w:r>
      <w:r w:rsidRPr="00595B38">
        <w:rPr>
          <w:rFonts w:ascii="Times New Roman" w:eastAsia="Times New Roman" w:hAnsi="Times New Roman"/>
          <w:sz w:val="28"/>
          <w:szCs w:val="28"/>
        </w:rPr>
        <w:t>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w:t>
      </w:r>
      <w:proofErr w:type="gramEnd"/>
      <w:r w:rsidRPr="00595B38">
        <w:rPr>
          <w:rFonts w:ascii="Times New Roman" w:eastAsia="Times New Roman" w:hAnsi="Times New Roman"/>
          <w:sz w:val="28"/>
          <w:szCs w:val="28"/>
        </w:rPr>
        <w:t xml:space="preserve"> </w:t>
      </w:r>
      <w:proofErr w:type="gramStart"/>
      <w:r w:rsidRPr="00595B38">
        <w:rPr>
          <w:rFonts w:ascii="Times New Roman" w:eastAsia="Times New Roman" w:hAnsi="Times New Roman"/>
          <w:sz w:val="28"/>
          <w:szCs w:val="28"/>
        </w:rPr>
        <w:t>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w:t>
      </w:r>
      <w:proofErr w:type="gramEnd"/>
      <w:r w:rsidRPr="00595B38">
        <w:rPr>
          <w:rFonts w:ascii="Times New Roman" w:eastAsia="Times New Roman" w:hAnsi="Times New Roman"/>
          <w:sz w:val="28"/>
          <w:szCs w:val="28"/>
        </w:rPr>
        <w:t xml:space="preserve"> данные проекты, а в случае, предусмотренном </w:t>
      </w:r>
      <w:hyperlink r:id="rId11" w:history="1">
        <w:r w:rsidRPr="00595B38">
          <w:rPr>
            <w:rFonts w:ascii="Times New Roman" w:eastAsia="Times New Roman" w:hAnsi="Times New Roman"/>
            <w:sz w:val="28"/>
            <w:szCs w:val="28"/>
          </w:rPr>
          <w:t>частью 3 статьи 39</w:t>
        </w:r>
      </w:hyperlink>
      <w:r w:rsidRPr="00595B38">
        <w:rPr>
          <w:rFonts w:ascii="Times New Roman" w:eastAsia="Times New Roman" w:hAnsi="Times New Roman"/>
          <w:sz w:val="28"/>
          <w:szCs w:val="28"/>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5A7F327E" w14:textId="77777777" w:rsidR="00A5754C" w:rsidRPr="00595B38" w:rsidRDefault="00A5754C" w:rsidP="005B2970">
      <w:pPr>
        <w:numPr>
          <w:ilvl w:val="3"/>
          <w:numId w:val="12"/>
        </w:numPr>
        <w:autoSpaceDE w:val="0"/>
        <w:autoSpaceDN w:val="0"/>
        <w:adjustRightInd w:val="0"/>
        <w:spacing w:after="0" w:line="240" w:lineRule="auto"/>
        <w:ind w:left="0" w:firstLine="568"/>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Организатором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xml:space="preserve">, проводимых по вопросам, указанным в пунктах 1, 3  части 1 </w:t>
      </w:r>
      <w:r w:rsidRPr="00595B38">
        <w:rPr>
          <w:rFonts w:ascii="Times New Roman" w:hAnsi="Times New Roman"/>
          <w:sz w:val="28"/>
          <w:szCs w:val="28"/>
          <w:u w:color="FFFFFF"/>
        </w:rPr>
        <w:t>настоящей статьи</w:t>
      </w:r>
      <w:r w:rsidRPr="00595B38">
        <w:rPr>
          <w:rFonts w:ascii="Times New Roman" w:eastAsia="Times New Roman" w:hAnsi="Times New Roman"/>
          <w:sz w:val="28"/>
          <w:szCs w:val="28"/>
        </w:rPr>
        <w:t xml:space="preserve"> является администрация  поселения. </w:t>
      </w:r>
    </w:p>
    <w:p w14:paraId="5CC0EADB" w14:textId="77777777" w:rsidR="00A5754C" w:rsidRPr="00595B38" w:rsidRDefault="00A5754C" w:rsidP="005B2970">
      <w:pPr>
        <w:autoSpaceDE w:val="0"/>
        <w:autoSpaceDN w:val="0"/>
        <w:adjustRightInd w:val="0"/>
        <w:spacing w:line="240" w:lineRule="auto"/>
        <w:jc w:val="both"/>
        <w:rPr>
          <w:rFonts w:ascii="Times New Roman" w:eastAsia="Calibri" w:hAnsi="Times New Roman"/>
          <w:sz w:val="28"/>
          <w:szCs w:val="28"/>
        </w:rPr>
      </w:pPr>
      <w:r w:rsidRPr="00595B38">
        <w:rPr>
          <w:rFonts w:ascii="Times New Roman" w:eastAsia="Calibri" w:hAnsi="Times New Roman"/>
          <w:sz w:val="28"/>
          <w:szCs w:val="28"/>
        </w:rPr>
        <w:t xml:space="preserve">          Организатором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Calibri" w:hAnsi="Times New Roman"/>
          <w:sz w:val="28"/>
          <w:szCs w:val="28"/>
        </w:rPr>
        <w:t xml:space="preserve"> проводимых по вопросам, указанным в пунктах 2, 4, 5 части 1 </w:t>
      </w:r>
      <w:r w:rsidRPr="00595B38">
        <w:rPr>
          <w:rFonts w:ascii="Times New Roman" w:hAnsi="Times New Roman"/>
          <w:sz w:val="28"/>
          <w:szCs w:val="28"/>
          <w:u w:color="FFFFFF"/>
        </w:rPr>
        <w:t>настоящей статьи</w:t>
      </w:r>
      <w:r w:rsidRPr="00595B38">
        <w:rPr>
          <w:rFonts w:ascii="Times New Roman" w:eastAsia="Calibri" w:hAnsi="Times New Roman"/>
          <w:sz w:val="28"/>
          <w:szCs w:val="28"/>
        </w:rPr>
        <w:t>, является комиссия по подготовке проекта правил землепользования и застройки поселения.</w:t>
      </w:r>
    </w:p>
    <w:p w14:paraId="6FFEC0A7" w14:textId="77777777" w:rsidR="00A5754C" w:rsidRPr="00595B38" w:rsidRDefault="00A5754C" w:rsidP="005B2970">
      <w:pPr>
        <w:numPr>
          <w:ilvl w:val="3"/>
          <w:numId w:val="12"/>
        </w:numPr>
        <w:autoSpaceDE w:val="0"/>
        <w:autoSpaceDN w:val="0"/>
        <w:adjustRightInd w:val="0"/>
        <w:spacing w:after="0" w:line="240" w:lineRule="auto"/>
        <w:ind w:left="0"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Организатор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xml:space="preserve"> обеспечивает подготовку и проведение публичных слушаний, в том числе:</w:t>
      </w:r>
    </w:p>
    <w:p w14:paraId="1B31B27E" w14:textId="77777777" w:rsidR="00A5754C" w:rsidRPr="00595B38" w:rsidRDefault="00A5754C" w:rsidP="005B2970">
      <w:pPr>
        <w:numPr>
          <w:ilvl w:val="4"/>
          <w:numId w:val="12"/>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оповещение жителей о начале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w:t>
      </w:r>
    </w:p>
    <w:p w14:paraId="5C994DEF" w14:textId="77777777" w:rsidR="00A5754C" w:rsidRPr="00595B38" w:rsidRDefault="00A5754C" w:rsidP="005B2970">
      <w:pPr>
        <w:numPr>
          <w:ilvl w:val="4"/>
          <w:numId w:val="12"/>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lastRenderedPageBreak/>
        <w:t xml:space="preserve">размещение проекта, подлежащего рассмотрению на </w:t>
      </w:r>
      <w:r w:rsidRPr="00595B38">
        <w:rPr>
          <w:rFonts w:ascii="Times New Roman" w:hAnsi="Times New Roman"/>
          <w:sz w:val="28"/>
          <w:szCs w:val="28"/>
          <w:u w:color="FFFFFF"/>
        </w:rPr>
        <w:t>публичных слушаниях и (или) общественных обсуждениях</w:t>
      </w:r>
      <w:r w:rsidRPr="00595B38">
        <w:rPr>
          <w:rFonts w:ascii="Times New Roman" w:eastAsia="Times New Roman" w:hAnsi="Times New Roman"/>
          <w:sz w:val="28"/>
          <w:szCs w:val="28"/>
        </w:rPr>
        <w:t>, и информационных материалов к нему на официальном сайте                 и открытие экспозиции или экспозиций такого проекта;</w:t>
      </w:r>
    </w:p>
    <w:p w14:paraId="004FB294" w14:textId="77777777" w:rsidR="00A5754C" w:rsidRPr="00595B38" w:rsidRDefault="00A5754C" w:rsidP="005B2970">
      <w:pPr>
        <w:numPr>
          <w:ilvl w:val="4"/>
          <w:numId w:val="12"/>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проведение экспозиции или экспозиций проекта, подлежащего рассмотрению на </w:t>
      </w:r>
      <w:r w:rsidRPr="00595B38">
        <w:rPr>
          <w:rFonts w:ascii="Times New Roman" w:hAnsi="Times New Roman"/>
          <w:sz w:val="28"/>
          <w:szCs w:val="28"/>
          <w:u w:color="FFFFFF"/>
        </w:rPr>
        <w:t>публичных слушаниях и (или) общественных обсуждениях</w:t>
      </w:r>
      <w:r w:rsidRPr="00595B38">
        <w:rPr>
          <w:rFonts w:ascii="Times New Roman" w:eastAsia="Times New Roman" w:hAnsi="Times New Roman"/>
          <w:sz w:val="28"/>
          <w:szCs w:val="28"/>
        </w:rPr>
        <w:t>;</w:t>
      </w:r>
    </w:p>
    <w:p w14:paraId="0C8288B3" w14:textId="77777777" w:rsidR="00A5754C" w:rsidRPr="00595B38" w:rsidRDefault="00A5754C" w:rsidP="005B2970">
      <w:pPr>
        <w:numPr>
          <w:ilvl w:val="4"/>
          <w:numId w:val="12"/>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проведение собрания или собраний участников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w:t>
      </w:r>
    </w:p>
    <w:p w14:paraId="06C2DF99" w14:textId="77777777" w:rsidR="00A5754C" w:rsidRPr="00595B38" w:rsidRDefault="00A5754C" w:rsidP="005B2970">
      <w:pPr>
        <w:numPr>
          <w:ilvl w:val="4"/>
          <w:numId w:val="12"/>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подготовка и оформление протокола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w:t>
      </w:r>
    </w:p>
    <w:p w14:paraId="7D08A4A5" w14:textId="77777777" w:rsidR="00A5754C" w:rsidRPr="00595B38" w:rsidRDefault="00A5754C" w:rsidP="005B2970">
      <w:pPr>
        <w:numPr>
          <w:ilvl w:val="4"/>
          <w:numId w:val="12"/>
        </w:numPr>
        <w:autoSpaceDE w:val="0"/>
        <w:autoSpaceDN w:val="0"/>
        <w:adjustRightInd w:val="0"/>
        <w:spacing w:after="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подготовка и опубликование заключения о результатах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w:t>
      </w:r>
    </w:p>
    <w:p w14:paraId="4FA1481A" w14:textId="77777777" w:rsidR="00A5754C" w:rsidRPr="00595B38" w:rsidRDefault="00A5754C" w:rsidP="005B2970">
      <w:pPr>
        <w:numPr>
          <w:ilvl w:val="3"/>
          <w:numId w:val="12"/>
        </w:numPr>
        <w:autoSpaceDE w:val="0"/>
        <w:autoSpaceDN w:val="0"/>
        <w:adjustRightInd w:val="0"/>
        <w:spacing w:after="0" w:line="240" w:lineRule="auto"/>
        <w:ind w:left="0"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На основании постановления администрации поселения о назначении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xml:space="preserve"> организатор осуществляет подготовку оповещения о начале публичных слушаний.</w:t>
      </w:r>
    </w:p>
    <w:p w14:paraId="7957F179" w14:textId="77777777" w:rsidR="00A5754C" w:rsidRPr="00595B38" w:rsidRDefault="00A5754C" w:rsidP="005B2970">
      <w:pPr>
        <w:numPr>
          <w:ilvl w:val="0"/>
          <w:numId w:val="17"/>
        </w:numPr>
        <w:spacing w:after="0" w:line="240" w:lineRule="auto"/>
        <w:ind w:firstLine="141"/>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 Оповещение о </w:t>
      </w:r>
      <w:r w:rsidRPr="00595B38">
        <w:rPr>
          <w:rFonts w:ascii="Times New Roman" w:hAnsi="Times New Roman"/>
          <w:sz w:val="28"/>
          <w:szCs w:val="28"/>
          <w:u w:color="FFFFFF"/>
        </w:rPr>
        <w:t>публичных слушаниях и (или) общественных обсуждениях</w:t>
      </w:r>
      <w:r w:rsidRPr="00595B38">
        <w:rPr>
          <w:rFonts w:ascii="Times New Roman" w:eastAsia="Times New Roman" w:hAnsi="Times New Roman"/>
          <w:sz w:val="28"/>
          <w:szCs w:val="28"/>
        </w:rPr>
        <w:t xml:space="preserve"> должно содержать:</w:t>
      </w:r>
    </w:p>
    <w:p w14:paraId="3DD79B9A" w14:textId="77777777" w:rsidR="00A5754C" w:rsidRPr="00595B38" w:rsidRDefault="00A5754C" w:rsidP="005B2970">
      <w:pPr>
        <w:numPr>
          <w:ilvl w:val="4"/>
          <w:numId w:val="17"/>
        </w:numPr>
        <w:spacing w:after="0" w:line="240" w:lineRule="auto"/>
        <w:ind w:firstLine="567"/>
        <w:jc w:val="both"/>
        <w:rPr>
          <w:rFonts w:ascii="Times New Roman" w:eastAsia="Times New Roman" w:hAnsi="Times New Roman"/>
          <w:sz w:val="28"/>
          <w:szCs w:val="28"/>
        </w:rPr>
      </w:pPr>
      <w:bookmarkStart w:id="123" w:name="_Hlk524682624"/>
      <w:r w:rsidRPr="00595B38">
        <w:rPr>
          <w:rFonts w:ascii="Times New Roman" w:eastAsia="Times New Roman" w:hAnsi="Times New Roman"/>
          <w:sz w:val="28"/>
          <w:szCs w:val="28"/>
        </w:rPr>
        <w:t>информацию о проекте, подлежащем рассмотрению, и перечень информационных материалов к такому проекту;</w:t>
      </w:r>
    </w:p>
    <w:p w14:paraId="13794B53" w14:textId="77777777" w:rsidR="00A5754C" w:rsidRPr="00595B38" w:rsidRDefault="00A5754C" w:rsidP="005B2970">
      <w:pPr>
        <w:numPr>
          <w:ilvl w:val="4"/>
          <w:numId w:val="17"/>
        </w:numPr>
        <w:spacing w:after="0" w:line="240" w:lineRule="auto"/>
        <w:ind w:firstLine="567"/>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информацию о порядке и сроках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xml:space="preserve"> по проекту, подлежащему рассмотрению на публичных слушаниях;</w:t>
      </w:r>
    </w:p>
    <w:p w14:paraId="2F4B639A" w14:textId="77777777" w:rsidR="00A5754C" w:rsidRPr="00595B38" w:rsidRDefault="00A5754C" w:rsidP="005B2970">
      <w:pPr>
        <w:numPr>
          <w:ilvl w:val="4"/>
          <w:numId w:val="17"/>
        </w:numPr>
        <w:spacing w:after="0" w:line="240" w:lineRule="auto"/>
        <w:ind w:firstLine="567"/>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информацию о месте, дате открытия экспозиции или экспозиций проекта, подлежащего рассмотрению на </w:t>
      </w:r>
      <w:r w:rsidRPr="00595B38">
        <w:rPr>
          <w:rFonts w:ascii="Times New Roman" w:hAnsi="Times New Roman"/>
          <w:sz w:val="28"/>
          <w:szCs w:val="28"/>
          <w:u w:color="FFFFFF"/>
        </w:rPr>
        <w:t>публичных слушаниях и (или) общественных обсуждениях</w:t>
      </w:r>
      <w:r w:rsidRPr="00595B38">
        <w:rPr>
          <w:rFonts w:ascii="Times New Roman" w:eastAsia="Times New Roman" w:hAnsi="Times New Roman"/>
          <w:sz w:val="28"/>
          <w:szCs w:val="28"/>
        </w:rPr>
        <w:t>,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7A38EA7A" w14:textId="77777777" w:rsidR="00A5754C" w:rsidRPr="00595B38" w:rsidRDefault="00A5754C" w:rsidP="005B2970">
      <w:pPr>
        <w:numPr>
          <w:ilvl w:val="4"/>
          <w:numId w:val="17"/>
        </w:numPr>
        <w:spacing w:after="0" w:line="240" w:lineRule="auto"/>
        <w:ind w:firstLine="567"/>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информацию о порядке, сроке и форме внесения участниками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xml:space="preserve"> предложений и замечаний, касающихся проекта, подлежащего рассмотрению публичных слушаниях.</w:t>
      </w:r>
    </w:p>
    <w:p w14:paraId="74883ADC" w14:textId="77777777" w:rsidR="00A5754C" w:rsidRPr="00595B38" w:rsidRDefault="00A5754C" w:rsidP="005B2970">
      <w:pPr>
        <w:numPr>
          <w:ilvl w:val="4"/>
          <w:numId w:val="17"/>
        </w:numPr>
        <w:spacing w:after="0" w:line="240" w:lineRule="auto"/>
        <w:ind w:firstLine="567"/>
        <w:jc w:val="both"/>
        <w:rPr>
          <w:rFonts w:ascii="Times New Roman" w:eastAsia="Times New Roman" w:hAnsi="Times New Roman"/>
          <w:sz w:val="28"/>
          <w:szCs w:val="28"/>
        </w:rPr>
      </w:pPr>
      <w:proofErr w:type="gramStart"/>
      <w:r w:rsidRPr="00595B38">
        <w:rPr>
          <w:rFonts w:ascii="Times New Roman" w:eastAsia="Times New Roman" w:hAnsi="Times New Roman"/>
          <w:sz w:val="28"/>
          <w:szCs w:val="28"/>
        </w:rPr>
        <w:t xml:space="preserve">информацию об официальном сайте, на котором будут размещены проект, подлежащий рассмотрению на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xml:space="preserve">, и информационные материалы к нему, информацию о дате, времени и </w:t>
      </w:r>
      <w:bookmarkStart w:id="124" w:name="_Hlk524682721"/>
      <w:r w:rsidRPr="00595B38">
        <w:rPr>
          <w:rFonts w:ascii="Times New Roman" w:eastAsia="Times New Roman" w:hAnsi="Times New Roman"/>
          <w:sz w:val="28"/>
          <w:szCs w:val="28"/>
        </w:rPr>
        <w:t xml:space="preserve">месте проведения собрания или собраний участников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w:t>
      </w:r>
      <w:proofErr w:type="gramEnd"/>
    </w:p>
    <w:bookmarkEnd w:id="123"/>
    <w:bookmarkEnd w:id="124"/>
    <w:p w14:paraId="29470362" w14:textId="77777777" w:rsidR="00A5754C" w:rsidRPr="00595B38" w:rsidRDefault="00A5754C" w:rsidP="005B2970">
      <w:pPr>
        <w:numPr>
          <w:ilvl w:val="0"/>
          <w:numId w:val="17"/>
        </w:numPr>
        <w:autoSpaceDE w:val="0"/>
        <w:autoSpaceDN w:val="0"/>
        <w:adjustRightInd w:val="0"/>
        <w:spacing w:after="200" w:line="240" w:lineRule="auto"/>
        <w:ind w:firstLine="141"/>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Оповещение о начале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w:t>
      </w:r>
    </w:p>
    <w:p w14:paraId="24598B03" w14:textId="77777777" w:rsidR="00A5754C" w:rsidRPr="00595B38" w:rsidRDefault="00A5754C" w:rsidP="005B2970">
      <w:pPr>
        <w:numPr>
          <w:ilvl w:val="4"/>
          <w:numId w:val="17"/>
        </w:numPr>
        <w:autoSpaceDE w:val="0"/>
        <w:autoSpaceDN w:val="0"/>
        <w:adjustRightInd w:val="0"/>
        <w:spacing w:after="200" w:line="240" w:lineRule="auto"/>
        <w:ind w:firstLine="567"/>
        <w:contextualSpacing/>
        <w:jc w:val="both"/>
        <w:rPr>
          <w:rFonts w:ascii="Times New Roman" w:eastAsia="Times New Roman" w:hAnsi="Times New Roman"/>
          <w:color w:val="000000"/>
          <w:sz w:val="28"/>
          <w:szCs w:val="28"/>
        </w:rPr>
      </w:pPr>
      <w:r w:rsidRPr="00595B38">
        <w:rPr>
          <w:rFonts w:ascii="Times New Roman" w:eastAsia="Times New Roman" w:hAnsi="Times New Roman"/>
          <w:sz w:val="28"/>
          <w:szCs w:val="28"/>
        </w:rPr>
        <w:t xml:space="preserve">не </w:t>
      </w:r>
      <w:proofErr w:type="gramStart"/>
      <w:r w:rsidRPr="00595B38">
        <w:rPr>
          <w:rFonts w:ascii="Times New Roman" w:eastAsia="Times New Roman" w:hAnsi="Times New Roman"/>
          <w:sz w:val="28"/>
          <w:szCs w:val="28"/>
        </w:rPr>
        <w:t>позднее</w:t>
      </w:r>
      <w:proofErr w:type="gramEnd"/>
      <w:r w:rsidRPr="00595B38">
        <w:rPr>
          <w:rFonts w:ascii="Times New Roman" w:eastAsia="Times New Roman" w:hAnsi="Times New Roman"/>
          <w:sz w:val="28"/>
          <w:szCs w:val="28"/>
        </w:rPr>
        <w:t xml:space="preserve"> чем за семь дней до дня размещения на официальном сайте проекта, подлежащего рассмотрению на </w:t>
      </w:r>
      <w:r w:rsidRPr="00595B38">
        <w:rPr>
          <w:rFonts w:ascii="Times New Roman" w:hAnsi="Times New Roman"/>
          <w:sz w:val="28"/>
          <w:szCs w:val="28"/>
          <w:u w:color="FFFFFF"/>
        </w:rPr>
        <w:t>публичных слушаниях и (или) общественных обсуждениях</w:t>
      </w:r>
      <w:r w:rsidRPr="00595B38">
        <w:rPr>
          <w:rFonts w:ascii="Times New Roman" w:eastAsia="Times New Roman" w:hAnsi="Times New Roman"/>
          <w:sz w:val="28"/>
          <w:szCs w:val="28"/>
        </w:rPr>
        <w:t>,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сети Интернет</w:t>
      </w:r>
      <w:r w:rsidRPr="00595B38">
        <w:rPr>
          <w:rFonts w:ascii="Times New Roman" w:eastAsia="Times New Roman" w:hAnsi="Times New Roman"/>
          <w:color w:val="000000"/>
          <w:sz w:val="28"/>
          <w:szCs w:val="28"/>
        </w:rPr>
        <w:t>;</w:t>
      </w:r>
    </w:p>
    <w:p w14:paraId="1A36C5B6" w14:textId="77777777" w:rsidR="00A5754C" w:rsidRPr="00595B38" w:rsidRDefault="00A5754C" w:rsidP="005B2970">
      <w:pPr>
        <w:numPr>
          <w:ilvl w:val="4"/>
          <w:numId w:val="17"/>
        </w:numPr>
        <w:autoSpaceDE w:val="0"/>
        <w:autoSpaceDN w:val="0"/>
        <w:adjustRightInd w:val="0"/>
        <w:spacing w:after="200" w:line="240" w:lineRule="auto"/>
        <w:ind w:firstLine="567"/>
        <w:contextualSpacing/>
        <w:jc w:val="both"/>
        <w:rPr>
          <w:rFonts w:ascii="Times New Roman" w:eastAsia="Times New Roman" w:hAnsi="Times New Roman"/>
          <w:sz w:val="28"/>
          <w:szCs w:val="28"/>
        </w:rPr>
      </w:pPr>
      <w:proofErr w:type="gramStart"/>
      <w:r w:rsidRPr="00595B38">
        <w:rPr>
          <w:rFonts w:ascii="Times New Roman" w:eastAsia="Times New Roman" w:hAnsi="Times New Roman"/>
          <w:sz w:val="28"/>
          <w:szCs w:val="28"/>
        </w:rPr>
        <w:lastRenderedPageBreak/>
        <w:t xml:space="preserve">распространяется на информационных стендах, оборудованных около здания организатора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xml:space="preserve">,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иными способами, обеспечивающими доступ участников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xml:space="preserve"> к</w:t>
      </w:r>
      <w:proofErr w:type="gramEnd"/>
      <w:r w:rsidRPr="00595B38">
        <w:rPr>
          <w:rFonts w:ascii="Times New Roman" w:eastAsia="Times New Roman" w:hAnsi="Times New Roman"/>
          <w:sz w:val="28"/>
          <w:szCs w:val="28"/>
        </w:rPr>
        <w:t xml:space="preserve"> указанной информации.</w:t>
      </w:r>
    </w:p>
    <w:p w14:paraId="424BA5DE" w14:textId="77777777" w:rsidR="00A5754C" w:rsidRPr="00595B38" w:rsidRDefault="00A5754C" w:rsidP="005B2970">
      <w:pPr>
        <w:numPr>
          <w:ilvl w:val="0"/>
          <w:numId w:val="17"/>
        </w:numPr>
        <w:autoSpaceDE w:val="0"/>
        <w:autoSpaceDN w:val="0"/>
        <w:adjustRightInd w:val="0"/>
        <w:spacing w:after="0" w:line="240" w:lineRule="auto"/>
        <w:ind w:firstLine="567"/>
        <w:contextualSpacing/>
        <w:jc w:val="both"/>
        <w:rPr>
          <w:rFonts w:ascii="Times New Roman" w:eastAsia="Times New Roman" w:hAnsi="Times New Roman"/>
          <w:sz w:val="28"/>
          <w:szCs w:val="28"/>
        </w:rPr>
      </w:pPr>
      <w:bookmarkStart w:id="125" w:name="_Hlk524684475"/>
      <w:r w:rsidRPr="00595B38">
        <w:rPr>
          <w:rFonts w:ascii="Times New Roman" w:eastAsia="Times New Roman" w:hAnsi="Times New Roman"/>
          <w:sz w:val="28"/>
          <w:szCs w:val="28"/>
        </w:rPr>
        <w:t xml:space="preserve">В течение всего периода размещения на официальном сайте </w:t>
      </w:r>
    </w:p>
    <w:p w14:paraId="6B270BD0" w14:textId="77777777" w:rsidR="00A5754C" w:rsidRPr="00595B38" w:rsidRDefault="00A5754C" w:rsidP="005B2970">
      <w:pPr>
        <w:autoSpaceDE w:val="0"/>
        <w:autoSpaceDN w:val="0"/>
        <w:adjustRightInd w:val="0"/>
        <w:spacing w:line="240" w:lineRule="auto"/>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проекта, подлежащего рассмотрению на </w:t>
      </w:r>
      <w:r w:rsidRPr="00595B38">
        <w:rPr>
          <w:rFonts w:ascii="Times New Roman" w:hAnsi="Times New Roman"/>
          <w:sz w:val="28"/>
          <w:szCs w:val="28"/>
          <w:u w:color="FFFFFF"/>
        </w:rPr>
        <w:t>публичных слушаниях и (или) общественных обсуждениях</w:t>
      </w:r>
      <w:r w:rsidRPr="00595B38">
        <w:rPr>
          <w:rFonts w:ascii="Times New Roman" w:eastAsia="Times New Roman" w:hAnsi="Times New Roman"/>
          <w:sz w:val="28"/>
          <w:szCs w:val="28"/>
        </w:rPr>
        <w:t xml:space="preserve">,  и информационных материалов к нему проводятся экспозиция или экспозиции такого проекта. </w:t>
      </w:r>
    </w:p>
    <w:bookmarkEnd w:id="125"/>
    <w:p w14:paraId="53FD266B" w14:textId="77777777" w:rsidR="00A5754C" w:rsidRPr="00595B38" w:rsidRDefault="00A5754C" w:rsidP="005B2970">
      <w:pPr>
        <w:shd w:val="clear" w:color="auto" w:fill="FFFFFF"/>
        <w:spacing w:line="240" w:lineRule="auto"/>
        <w:ind w:firstLine="426"/>
        <w:rPr>
          <w:rFonts w:ascii="Times New Roman" w:eastAsia="Calibri" w:hAnsi="Times New Roman"/>
          <w:spacing w:val="2"/>
          <w:sz w:val="28"/>
          <w:szCs w:val="28"/>
        </w:rPr>
      </w:pPr>
      <w:r w:rsidRPr="00595B38">
        <w:rPr>
          <w:rFonts w:ascii="Times New Roman" w:eastAsia="Calibri" w:hAnsi="Times New Roman"/>
          <w:spacing w:val="2"/>
          <w:sz w:val="28"/>
          <w:szCs w:val="28"/>
        </w:rPr>
        <w:t>На экспозиции проекта должны быть представлены:</w:t>
      </w:r>
    </w:p>
    <w:p w14:paraId="31B7BA74" w14:textId="77777777" w:rsidR="00A5754C" w:rsidRPr="00595B38" w:rsidRDefault="00A5754C" w:rsidP="005B2970">
      <w:pPr>
        <w:shd w:val="clear" w:color="auto" w:fill="FFFFFF"/>
        <w:spacing w:line="240" w:lineRule="auto"/>
        <w:ind w:firstLine="709"/>
        <w:jc w:val="both"/>
        <w:rPr>
          <w:rFonts w:ascii="Times New Roman" w:eastAsia="Calibri" w:hAnsi="Times New Roman"/>
          <w:spacing w:val="2"/>
          <w:sz w:val="28"/>
          <w:szCs w:val="28"/>
        </w:rPr>
      </w:pPr>
      <w:r w:rsidRPr="00595B38">
        <w:rPr>
          <w:rFonts w:ascii="Times New Roman" w:eastAsia="Calibri" w:hAnsi="Times New Roman"/>
          <w:spacing w:val="2"/>
          <w:sz w:val="28"/>
          <w:szCs w:val="28"/>
        </w:rPr>
        <w:t xml:space="preserve">- копия постановления администрации поселения о назначении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Calibri" w:hAnsi="Times New Roman"/>
          <w:spacing w:val="2"/>
          <w:sz w:val="28"/>
          <w:szCs w:val="28"/>
        </w:rPr>
        <w:t>;</w:t>
      </w:r>
    </w:p>
    <w:p w14:paraId="7078B6F9" w14:textId="77777777" w:rsidR="00A5754C" w:rsidRPr="00595B38" w:rsidRDefault="00A5754C" w:rsidP="005B2970">
      <w:pPr>
        <w:shd w:val="clear" w:color="auto" w:fill="FFFFFF"/>
        <w:spacing w:line="240" w:lineRule="auto"/>
        <w:ind w:firstLine="709"/>
        <w:jc w:val="both"/>
        <w:rPr>
          <w:rFonts w:ascii="Times New Roman" w:eastAsia="Calibri" w:hAnsi="Times New Roman"/>
          <w:spacing w:val="2"/>
          <w:sz w:val="28"/>
          <w:szCs w:val="28"/>
        </w:rPr>
      </w:pPr>
      <w:r w:rsidRPr="00595B38">
        <w:rPr>
          <w:rFonts w:ascii="Times New Roman" w:eastAsia="Calibri" w:hAnsi="Times New Roman"/>
          <w:spacing w:val="2"/>
          <w:sz w:val="28"/>
          <w:szCs w:val="28"/>
        </w:rPr>
        <w:t xml:space="preserve">- проект, подлежащий рассмотрению </w:t>
      </w:r>
      <w:proofErr w:type="gramStart"/>
      <w:r w:rsidRPr="00595B38">
        <w:rPr>
          <w:rFonts w:ascii="Times New Roman" w:eastAsia="Calibri" w:hAnsi="Times New Roman"/>
          <w:spacing w:val="2"/>
          <w:sz w:val="28"/>
          <w:szCs w:val="28"/>
        </w:rPr>
        <w:t>на</w:t>
      </w:r>
      <w:proofErr w:type="gramEnd"/>
      <w:r w:rsidRPr="00595B38">
        <w:rPr>
          <w:rFonts w:ascii="Times New Roman" w:eastAsia="Calibri" w:hAnsi="Times New Roman"/>
          <w:spacing w:val="2"/>
          <w:sz w:val="28"/>
          <w:szCs w:val="28"/>
        </w:rPr>
        <w:t xml:space="preserve">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Calibri" w:hAnsi="Times New Roman"/>
          <w:spacing w:val="2"/>
          <w:sz w:val="28"/>
          <w:szCs w:val="28"/>
        </w:rPr>
        <w:t>;</w:t>
      </w:r>
    </w:p>
    <w:p w14:paraId="62106F8F" w14:textId="77777777" w:rsidR="00A5754C" w:rsidRPr="00595B38" w:rsidRDefault="00A5754C" w:rsidP="005B2970">
      <w:pPr>
        <w:shd w:val="clear" w:color="auto" w:fill="FFFFFF"/>
        <w:spacing w:line="240" w:lineRule="auto"/>
        <w:ind w:firstLine="709"/>
        <w:jc w:val="both"/>
        <w:rPr>
          <w:rFonts w:ascii="Times New Roman" w:eastAsia="Calibri" w:hAnsi="Times New Roman"/>
          <w:spacing w:val="2"/>
          <w:sz w:val="28"/>
          <w:szCs w:val="28"/>
        </w:rPr>
      </w:pPr>
      <w:r w:rsidRPr="00595B38">
        <w:rPr>
          <w:rFonts w:ascii="Times New Roman" w:eastAsia="Calibri" w:hAnsi="Times New Roman"/>
          <w:spacing w:val="2"/>
          <w:sz w:val="28"/>
          <w:szCs w:val="28"/>
        </w:rPr>
        <w:t xml:space="preserve">- проектная документация (при наличии), информация о наличии согласований проектной документации, полученных в соответствии с действующим законодательством; </w:t>
      </w:r>
    </w:p>
    <w:p w14:paraId="2B949997" w14:textId="77777777" w:rsidR="00A5754C" w:rsidRPr="00595B38" w:rsidRDefault="00A5754C" w:rsidP="005B2970">
      <w:pPr>
        <w:shd w:val="clear" w:color="auto" w:fill="FFFFFF"/>
        <w:spacing w:line="240" w:lineRule="auto"/>
        <w:ind w:firstLine="709"/>
        <w:jc w:val="both"/>
        <w:rPr>
          <w:rFonts w:ascii="Times New Roman" w:eastAsia="Calibri" w:hAnsi="Times New Roman"/>
          <w:spacing w:val="2"/>
          <w:sz w:val="28"/>
          <w:szCs w:val="28"/>
        </w:rPr>
      </w:pPr>
      <w:r w:rsidRPr="00595B38">
        <w:rPr>
          <w:rFonts w:ascii="Times New Roman" w:eastAsia="Calibri" w:hAnsi="Times New Roman"/>
          <w:spacing w:val="2"/>
          <w:sz w:val="28"/>
          <w:szCs w:val="28"/>
        </w:rPr>
        <w:t>- презентации, плакаты, макеты, и иные материалы, демонстрирующие реализацию проекта.</w:t>
      </w:r>
    </w:p>
    <w:p w14:paraId="7ED50B1F" w14:textId="77777777" w:rsidR="00A5754C" w:rsidRPr="00595B38" w:rsidRDefault="00A5754C" w:rsidP="005B2970">
      <w:pPr>
        <w:shd w:val="clear" w:color="auto" w:fill="FFFFFF"/>
        <w:spacing w:line="240" w:lineRule="auto"/>
        <w:ind w:firstLine="709"/>
        <w:jc w:val="both"/>
        <w:rPr>
          <w:rFonts w:ascii="Times New Roman" w:eastAsia="Calibri" w:hAnsi="Times New Roman"/>
          <w:spacing w:val="2"/>
          <w:sz w:val="28"/>
          <w:szCs w:val="28"/>
        </w:rPr>
      </w:pPr>
      <w:r w:rsidRPr="00595B38">
        <w:rPr>
          <w:rFonts w:ascii="Times New Roman" w:eastAsia="Calibri" w:hAnsi="Times New Roman"/>
          <w:spacing w:val="2"/>
          <w:sz w:val="28"/>
          <w:szCs w:val="28"/>
        </w:rPr>
        <w:t xml:space="preserve">На экспозиции проекта также представляются иные информационные и демонстрационные материалы в целях информирования граждан по обсуждаемому проекту в случае предоставления таких материалов разработчиком проекта, подлежащего рассмотрению на </w:t>
      </w:r>
      <w:r w:rsidRPr="00595B38">
        <w:rPr>
          <w:rFonts w:ascii="Times New Roman" w:hAnsi="Times New Roman"/>
          <w:sz w:val="28"/>
          <w:szCs w:val="28"/>
          <w:u w:color="FFFFFF"/>
        </w:rPr>
        <w:t>публичных слушаниях и (или) общественных обсуждениях</w:t>
      </w:r>
      <w:r w:rsidRPr="00595B38">
        <w:rPr>
          <w:rFonts w:ascii="Times New Roman" w:eastAsia="Calibri" w:hAnsi="Times New Roman"/>
          <w:spacing w:val="2"/>
          <w:sz w:val="28"/>
          <w:szCs w:val="28"/>
        </w:rPr>
        <w:t>. </w:t>
      </w:r>
    </w:p>
    <w:p w14:paraId="4E189939" w14:textId="77777777" w:rsidR="00A5754C" w:rsidRPr="00595B38" w:rsidRDefault="00A5754C" w:rsidP="005B2970">
      <w:pPr>
        <w:numPr>
          <w:ilvl w:val="0"/>
          <w:numId w:val="17"/>
        </w:numPr>
        <w:autoSpaceDE w:val="0"/>
        <w:autoSpaceDN w:val="0"/>
        <w:adjustRightInd w:val="0"/>
        <w:spacing w:after="200" w:line="240" w:lineRule="auto"/>
        <w:ind w:firstLine="709"/>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Организатор </w:t>
      </w:r>
      <w:r w:rsidRPr="00595B38">
        <w:rPr>
          <w:rFonts w:ascii="Times New Roman" w:hAnsi="Times New Roman"/>
          <w:sz w:val="28"/>
          <w:szCs w:val="28"/>
          <w:u w:color="FFFFFF"/>
        </w:rPr>
        <w:t>публичных слушаний и (или) общественных</w:t>
      </w:r>
    </w:p>
    <w:p w14:paraId="20BB0E61" w14:textId="77777777" w:rsidR="00A5754C" w:rsidRPr="00595B38" w:rsidRDefault="00A5754C" w:rsidP="005B2970">
      <w:pPr>
        <w:autoSpaceDE w:val="0"/>
        <w:autoSpaceDN w:val="0"/>
        <w:adjustRightInd w:val="0"/>
        <w:spacing w:after="200" w:line="240" w:lineRule="auto"/>
        <w:contextualSpacing/>
        <w:jc w:val="both"/>
        <w:rPr>
          <w:rFonts w:ascii="Times New Roman" w:eastAsia="Times New Roman" w:hAnsi="Times New Roman"/>
          <w:sz w:val="28"/>
          <w:szCs w:val="28"/>
        </w:rPr>
      </w:pPr>
      <w:r w:rsidRPr="00595B38">
        <w:rPr>
          <w:rFonts w:ascii="Times New Roman" w:hAnsi="Times New Roman"/>
          <w:sz w:val="28"/>
          <w:szCs w:val="28"/>
          <w:u w:color="FFFFFF"/>
        </w:rPr>
        <w:t>обсуждений</w:t>
      </w:r>
      <w:r w:rsidRPr="00595B38">
        <w:rPr>
          <w:rFonts w:ascii="Times New Roman" w:eastAsia="Times New Roman" w:hAnsi="Times New Roman"/>
          <w:sz w:val="28"/>
          <w:szCs w:val="28"/>
        </w:rPr>
        <w:t xml:space="preserve"> обеспечивает ведение книги (журнала) учета посетителей экспозиции проекта, подлежащего  рассмотрению, а также приём от участников документов, подтверждающих сведения, указанные в части 13 настоящей статьи.</w:t>
      </w:r>
    </w:p>
    <w:p w14:paraId="43235D94" w14:textId="77777777" w:rsidR="00A5754C" w:rsidRPr="00595B38" w:rsidRDefault="00A5754C" w:rsidP="005B2970">
      <w:pPr>
        <w:numPr>
          <w:ilvl w:val="0"/>
          <w:numId w:val="17"/>
        </w:numPr>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В период размещения на официальном сайте проекта, </w:t>
      </w:r>
    </w:p>
    <w:p w14:paraId="3EC9D567" w14:textId="77777777" w:rsidR="00A5754C" w:rsidRPr="00595B38" w:rsidRDefault="00A5754C" w:rsidP="005B2970">
      <w:pPr>
        <w:autoSpaceDE w:val="0"/>
        <w:autoSpaceDN w:val="0"/>
        <w:adjustRightInd w:val="0"/>
        <w:spacing w:line="240" w:lineRule="auto"/>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подлежащего рассмотрению на </w:t>
      </w:r>
      <w:r w:rsidRPr="00595B38">
        <w:rPr>
          <w:rFonts w:ascii="Times New Roman" w:hAnsi="Times New Roman"/>
          <w:sz w:val="28"/>
          <w:szCs w:val="28"/>
          <w:u w:color="FFFFFF"/>
        </w:rPr>
        <w:t>публичных слушаниях и (или) общественных обсуждениях</w:t>
      </w:r>
      <w:r w:rsidRPr="00595B38">
        <w:rPr>
          <w:rFonts w:ascii="Times New Roman" w:eastAsia="Times New Roman" w:hAnsi="Times New Roman"/>
          <w:sz w:val="28"/>
          <w:szCs w:val="28"/>
        </w:rPr>
        <w:t xml:space="preserve">, и информационных материалов к нему и проведения экспозиции или экспозиций такого проекта участники, прошедшие в соответствии с </w:t>
      </w:r>
      <w:hyperlink w:anchor="Par29" w:history="1">
        <w:r w:rsidRPr="00595B38">
          <w:rPr>
            <w:rFonts w:ascii="Times New Roman" w:eastAsia="Times New Roman" w:hAnsi="Times New Roman"/>
            <w:sz w:val="28"/>
            <w:szCs w:val="28"/>
          </w:rPr>
          <w:t>частью 14</w:t>
        </w:r>
      </w:hyperlink>
      <w:r w:rsidRPr="00595B38">
        <w:rPr>
          <w:rFonts w:ascii="Times New Roman" w:eastAsia="Times New Roman" w:hAnsi="Times New Roman"/>
          <w:sz w:val="28"/>
          <w:szCs w:val="28"/>
        </w:rPr>
        <w:t xml:space="preserve"> настоящей статьи идентификацию, имеют право вносить предложения  и замечания, касающиеся такого проекта:</w:t>
      </w:r>
    </w:p>
    <w:p w14:paraId="600C93B4" w14:textId="77777777" w:rsidR="00A5754C" w:rsidRPr="00595B38" w:rsidRDefault="00A5754C" w:rsidP="005B2970">
      <w:pPr>
        <w:numPr>
          <w:ilvl w:val="4"/>
          <w:numId w:val="17"/>
        </w:numPr>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в письменной или устной форме в ходе проведения собрания или собраний участников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w:t>
      </w:r>
    </w:p>
    <w:p w14:paraId="5D8B3E93" w14:textId="77777777" w:rsidR="00A5754C" w:rsidRPr="00595B38" w:rsidRDefault="00A5754C" w:rsidP="005B2970">
      <w:pPr>
        <w:numPr>
          <w:ilvl w:val="4"/>
          <w:numId w:val="17"/>
        </w:numPr>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lastRenderedPageBreak/>
        <w:t xml:space="preserve">в письменной форме в адрес организатора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w:t>
      </w:r>
    </w:p>
    <w:p w14:paraId="41EC739B" w14:textId="77777777" w:rsidR="00A5754C" w:rsidRPr="00595B38" w:rsidRDefault="00A5754C" w:rsidP="005B2970">
      <w:pPr>
        <w:numPr>
          <w:ilvl w:val="4"/>
          <w:numId w:val="17"/>
        </w:numPr>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посредством записи в книге (журнале) учета посетителей экспозиции проекта, подлежащего рассмотрению </w:t>
      </w:r>
      <w:proofErr w:type="gramStart"/>
      <w:r w:rsidRPr="00595B38">
        <w:rPr>
          <w:rFonts w:ascii="Times New Roman" w:eastAsia="Times New Roman" w:hAnsi="Times New Roman"/>
          <w:sz w:val="28"/>
          <w:szCs w:val="28"/>
        </w:rPr>
        <w:t>на</w:t>
      </w:r>
      <w:proofErr w:type="gramEnd"/>
      <w:r w:rsidRPr="00595B38">
        <w:rPr>
          <w:rFonts w:ascii="Times New Roman" w:eastAsia="Times New Roman" w:hAnsi="Times New Roman"/>
          <w:sz w:val="28"/>
          <w:szCs w:val="28"/>
        </w:rPr>
        <w:t xml:space="preserve">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w:t>
      </w:r>
    </w:p>
    <w:p w14:paraId="271BD1DC" w14:textId="77777777" w:rsidR="00A5754C" w:rsidRPr="00595B38" w:rsidRDefault="00A5754C" w:rsidP="005B2970">
      <w:pPr>
        <w:numPr>
          <w:ilvl w:val="0"/>
          <w:numId w:val="17"/>
        </w:numPr>
        <w:autoSpaceDE w:val="0"/>
        <w:autoSpaceDN w:val="0"/>
        <w:adjustRightInd w:val="0"/>
        <w:spacing w:after="200" w:line="240" w:lineRule="auto"/>
        <w:ind w:firstLine="709"/>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Предложения и замечания, касающиеся проекта, </w:t>
      </w:r>
      <w:proofErr w:type="gramStart"/>
      <w:r w:rsidRPr="00595B38">
        <w:rPr>
          <w:rFonts w:ascii="Times New Roman" w:eastAsia="Times New Roman" w:hAnsi="Times New Roman"/>
          <w:sz w:val="28"/>
          <w:szCs w:val="28"/>
        </w:rPr>
        <w:t>в</w:t>
      </w:r>
      <w:proofErr w:type="gramEnd"/>
      <w:r w:rsidRPr="00595B38">
        <w:rPr>
          <w:rFonts w:ascii="Times New Roman" w:eastAsia="Times New Roman" w:hAnsi="Times New Roman"/>
          <w:sz w:val="28"/>
          <w:szCs w:val="28"/>
        </w:rPr>
        <w:t xml:space="preserve"> </w:t>
      </w:r>
    </w:p>
    <w:p w14:paraId="714EA283" w14:textId="77777777" w:rsidR="00A5754C" w:rsidRPr="00595B38" w:rsidRDefault="00A5754C" w:rsidP="005B2970">
      <w:pPr>
        <w:autoSpaceDE w:val="0"/>
        <w:autoSpaceDN w:val="0"/>
        <w:adjustRightInd w:val="0"/>
        <w:spacing w:after="200" w:line="240" w:lineRule="auto"/>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письменной форме предоставляются по месту нахождения организатора, либо направляются в адрес организатора почтой.</w:t>
      </w:r>
    </w:p>
    <w:p w14:paraId="70BD6144" w14:textId="77777777" w:rsidR="00A5754C" w:rsidRPr="00595B38" w:rsidRDefault="00A5754C" w:rsidP="005B2970">
      <w:pPr>
        <w:numPr>
          <w:ilvl w:val="0"/>
          <w:numId w:val="17"/>
        </w:numPr>
        <w:autoSpaceDE w:val="0"/>
        <w:autoSpaceDN w:val="0"/>
        <w:adjustRightInd w:val="0"/>
        <w:spacing w:after="200" w:line="240" w:lineRule="auto"/>
        <w:ind w:firstLine="709"/>
        <w:contextualSpacing/>
        <w:jc w:val="both"/>
        <w:rPr>
          <w:rFonts w:ascii="Times New Roman" w:eastAsia="Times New Roman" w:hAnsi="Times New Roman"/>
          <w:i/>
          <w:sz w:val="28"/>
          <w:szCs w:val="28"/>
        </w:rPr>
      </w:pPr>
      <w:r w:rsidRPr="00595B38">
        <w:rPr>
          <w:rFonts w:ascii="Times New Roman" w:eastAsia="Times New Roman" w:hAnsi="Times New Roman"/>
          <w:sz w:val="28"/>
          <w:szCs w:val="28"/>
        </w:rPr>
        <w:t xml:space="preserve">Предложения и замечания, внесенные в соответствии </w:t>
      </w:r>
      <w:proofErr w:type="gramStart"/>
      <w:r w:rsidRPr="00595B38">
        <w:rPr>
          <w:rFonts w:ascii="Times New Roman" w:eastAsia="Times New Roman" w:hAnsi="Times New Roman"/>
          <w:sz w:val="28"/>
          <w:szCs w:val="28"/>
        </w:rPr>
        <w:t>с</w:t>
      </w:r>
      <w:proofErr w:type="gramEnd"/>
    </w:p>
    <w:p w14:paraId="2C495A47" w14:textId="77777777" w:rsidR="00A5754C" w:rsidRPr="00595B38" w:rsidRDefault="00A5754C" w:rsidP="005B2970">
      <w:pPr>
        <w:autoSpaceDE w:val="0"/>
        <w:autoSpaceDN w:val="0"/>
        <w:adjustRightInd w:val="0"/>
        <w:spacing w:after="200" w:line="240" w:lineRule="auto"/>
        <w:contextualSpacing/>
        <w:jc w:val="both"/>
        <w:rPr>
          <w:rFonts w:ascii="Times New Roman" w:eastAsia="Times New Roman" w:hAnsi="Times New Roman"/>
          <w:i/>
          <w:sz w:val="28"/>
          <w:szCs w:val="28"/>
        </w:rPr>
      </w:pPr>
      <w:r w:rsidRPr="00595B38">
        <w:rPr>
          <w:rFonts w:ascii="Times New Roman" w:eastAsia="Times New Roman" w:hAnsi="Times New Roman"/>
          <w:sz w:val="28"/>
          <w:szCs w:val="28"/>
        </w:rPr>
        <w:t xml:space="preserve">частью 11 настоящей  статьи, подлежат регистрации, а также обязательному рассмотрению организатором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xml:space="preserve">, за исключением случая, предусмотренного </w:t>
      </w:r>
      <w:hyperlink w:anchor="Par32" w:history="1">
        <w:r w:rsidRPr="00595B38">
          <w:rPr>
            <w:rFonts w:ascii="Times New Roman" w:eastAsia="Times New Roman" w:hAnsi="Times New Roman"/>
            <w:color w:val="000000"/>
            <w:sz w:val="28"/>
            <w:szCs w:val="28"/>
          </w:rPr>
          <w:t>частью 18</w:t>
        </w:r>
      </w:hyperlink>
      <w:r w:rsidRPr="00595B38">
        <w:rPr>
          <w:rFonts w:ascii="Times New Roman" w:eastAsia="Times New Roman" w:hAnsi="Times New Roman"/>
          <w:sz w:val="28"/>
          <w:szCs w:val="28"/>
        </w:rPr>
        <w:t xml:space="preserve"> настоящей статьи.</w:t>
      </w:r>
    </w:p>
    <w:p w14:paraId="151910EA" w14:textId="77777777" w:rsidR="00A5754C" w:rsidRPr="00595B38" w:rsidRDefault="00A5754C" w:rsidP="005B2970">
      <w:pPr>
        <w:numPr>
          <w:ilvl w:val="0"/>
          <w:numId w:val="17"/>
        </w:numPr>
        <w:autoSpaceDE w:val="0"/>
        <w:autoSpaceDN w:val="0"/>
        <w:adjustRightInd w:val="0"/>
        <w:spacing w:after="200" w:line="240" w:lineRule="auto"/>
        <w:ind w:firstLine="709"/>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Участники </w:t>
      </w:r>
      <w:r w:rsidRPr="00595B38">
        <w:rPr>
          <w:rFonts w:ascii="Times New Roman" w:hAnsi="Times New Roman"/>
          <w:sz w:val="28"/>
          <w:szCs w:val="28"/>
          <w:u w:color="FFFFFF"/>
        </w:rPr>
        <w:t>публичных слушаний и (или) общественных</w:t>
      </w:r>
    </w:p>
    <w:p w14:paraId="7DAAA08B" w14:textId="77777777" w:rsidR="00A5754C" w:rsidRPr="00595B38" w:rsidRDefault="00A5754C" w:rsidP="005B2970">
      <w:pPr>
        <w:autoSpaceDE w:val="0"/>
        <w:autoSpaceDN w:val="0"/>
        <w:adjustRightInd w:val="0"/>
        <w:spacing w:after="200" w:line="240" w:lineRule="auto"/>
        <w:contextualSpacing/>
        <w:jc w:val="both"/>
        <w:rPr>
          <w:rFonts w:ascii="Times New Roman" w:eastAsia="Times New Roman" w:hAnsi="Times New Roman"/>
          <w:sz w:val="28"/>
          <w:szCs w:val="28"/>
        </w:rPr>
      </w:pPr>
      <w:proofErr w:type="gramStart"/>
      <w:r w:rsidRPr="00595B38">
        <w:rPr>
          <w:rFonts w:ascii="Times New Roman" w:hAnsi="Times New Roman"/>
          <w:sz w:val="28"/>
          <w:szCs w:val="28"/>
          <w:u w:color="FFFFFF"/>
        </w:rPr>
        <w:t>обсуждений</w:t>
      </w:r>
      <w:r w:rsidRPr="00595B38">
        <w:rPr>
          <w:rFonts w:ascii="Times New Roman" w:eastAsia="Times New Roman" w:hAnsi="Times New Roman"/>
          <w:sz w:val="28"/>
          <w:szCs w:val="28"/>
        </w:rPr>
        <w:t xml:space="preserve">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End"/>
    </w:p>
    <w:p w14:paraId="15DDF5E6" w14:textId="77777777" w:rsidR="00A5754C" w:rsidRPr="00595B38" w:rsidRDefault="00A5754C" w:rsidP="005B2970">
      <w:pPr>
        <w:widowControl w:val="0"/>
        <w:autoSpaceDE w:val="0"/>
        <w:autoSpaceDN w:val="0"/>
        <w:adjustRightInd w:val="0"/>
        <w:spacing w:line="240" w:lineRule="auto"/>
        <w:ind w:firstLine="852"/>
        <w:contextualSpacing/>
        <w:jc w:val="both"/>
        <w:rPr>
          <w:rFonts w:ascii="Times New Roman" w:eastAsia="Times New Roman" w:hAnsi="Times New Roman"/>
          <w:sz w:val="28"/>
          <w:szCs w:val="28"/>
        </w:rPr>
      </w:pPr>
      <w:proofErr w:type="gramStart"/>
      <w:r w:rsidRPr="00595B38">
        <w:rPr>
          <w:rFonts w:ascii="Times New Roman" w:eastAsia="Times New Roman" w:hAnsi="Times New Roman"/>
          <w:sz w:val="28"/>
          <w:szCs w:val="28"/>
        </w:rPr>
        <w:t xml:space="preserve">Участники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w:t>
      </w:r>
      <w:proofErr w:type="gramEnd"/>
      <w:r w:rsidRPr="00595B38">
        <w:rPr>
          <w:rFonts w:ascii="Times New Roman" w:eastAsia="Times New Roman" w:hAnsi="Times New Roman"/>
          <w:sz w:val="28"/>
          <w:szCs w:val="28"/>
        </w:rPr>
        <w:t xml:space="preserve"> на такие земельные участки, объекты капитального строительства, помещения, являющиеся частью указанных объектов капитального строительства.</w:t>
      </w:r>
    </w:p>
    <w:p w14:paraId="7F2F46B4" w14:textId="77777777" w:rsidR="00A5754C" w:rsidRPr="00595B38" w:rsidRDefault="00A5754C" w:rsidP="005B2970">
      <w:pPr>
        <w:numPr>
          <w:ilvl w:val="0"/>
          <w:numId w:val="17"/>
        </w:numPr>
        <w:autoSpaceDE w:val="0"/>
        <w:autoSpaceDN w:val="0"/>
        <w:adjustRightInd w:val="0"/>
        <w:spacing w:after="200" w:line="240" w:lineRule="auto"/>
        <w:ind w:firstLine="709"/>
        <w:contextualSpacing/>
        <w:jc w:val="both"/>
        <w:rPr>
          <w:rFonts w:ascii="Times New Roman" w:eastAsia="Times New Roman" w:hAnsi="Times New Roman"/>
          <w:strike/>
          <w:sz w:val="28"/>
          <w:szCs w:val="28"/>
        </w:rPr>
      </w:pPr>
      <w:r w:rsidRPr="00595B38">
        <w:rPr>
          <w:rFonts w:ascii="Times New Roman" w:eastAsia="Times New Roman" w:hAnsi="Times New Roman"/>
          <w:sz w:val="28"/>
          <w:szCs w:val="28"/>
        </w:rPr>
        <w:t xml:space="preserve">Сведения и документы, указанные в части 14 настоящей </w:t>
      </w:r>
    </w:p>
    <w:p w14:paraId="53B8528A" w14:textId="77777777" w:rsidR="00A5754C" w:rsidRPr="00595B38" w:rsidRDefault="00A5754C" w:rsidP="005B2970">
      <w:pPr>
        <w:autoSpaceDE w:val="0"/>
        <w:autoSpaceDN w:val="0"/>
        <w:adjustRightInd w:val="0"/>
        <w:spacing w:after="200" w:line="240" w:lineRule="auto"/>
        <w:contextualSpacing/>
        <w:jc w:val="both"/>
        <w:rPr>
          <w:rFonts w:ascii="Times New Roman" w:eastAsia="Times New Roman" w:hAnsi="Times New Roman"/>
          <w:strike/>
          <w:sz w:val="28"/>
          <w:szCs w:val="28"/>
        </w:rPr>
      </w:pPr>
      <w:r w:rsidRPr="00595B38">
        <w:rPr>
          <w:rFonts w:ascii="Times New Roman" w:eastAsia="Times New Roman" w:hAnsi="Times New Roman"/>
          <w:sz w:val="28"/>
          <w:szCs w:val="28"/>
        </w:rPr>
        <w:t xml:space="preserve">статьи, представляются (направляются) одновременно с предложениями и замечаниями, касающимися проекта. </w:t>
      </w:r>
    </w:p>
    <w:p w14:paraId="6143483B" w14:textId="77777777" w:rsidR="00A5754C" w:rsidRPr="00595B38" w:rsidRDefault="00A5754C" w:rsidP="005B2970">
      <w:pPr>
        <w:numPr>
          <w:ilvl w:val="0"/>
          <w:numId w:val="17"/>
        </w:numPr>
        <w:autoSpaceDE w:val="0"/>
        <w:autoSpaceDN w:val="0"/>
        <w:adjustRightInd w:val="0"/>
        <w:spacing w:after="200" w:line="240" w:lineRule="auto"/>
        <w:ind w:left="0" w:firstLine="1134"/>
        <w:contextualSpacing/>
        <w:jc w:val="both"/>
        <w:rPr>
          <w:rFonts w:ascii="Times New Roman" w:eastAsia="Times New Roman" w:hAnsi="Times New Roman"/>
          <w:sz w:val="28"/>
          <w:szCs w:val="28"/>
        </w:rPr>
      </w:pPr>
      <w:proofErr w:type="gramStart"/>
      <w:r w:rsidRPr="00595B38">
        <w:rPr>
          <w:rFonts w:ascii="Times New Roman" w:eastAsia="Times New Roman" w:hAnsi="Times New Roman"/>
          <w:sz w:val="28"/>
          <w:szCs w:val="28"/>
        </w:rPr>
        <w:t xml:space="preserve">Организатор </w:t>
      </w:r>
      <w:bookmarkStart w:id="126" w:name="_Hlk524683682"/>
      <w:r w:rsidRPr="00595B38">
        <w:rPr>
          <w:rFonts w:ascii="Times New Roman" w:eastAsia="Times New Roman" w:hAnsi="Times New Roman"/>
          <w:sz w:val="28"/>
          <w:szCs w:val="28"/>
        </w:rPr>
        <w:t xml:space="preserve">составляет перечень принявших участие в рассмотрении проекта участников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включающий в себя сведения об участниках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bookmarkEnd w:id="126"/>
    <w:p w14:paraId="6D36DFF0" w14:textId="77777777" w:rsidR="00A5754C" w:rsidRPr="00595B38" w:rsidRDefault="00A5754C" w:rsidP="005B2970">
      <w:pPr>
        <w:numPr>
          <w:ilvl w:val="0"/>
          <w:numId w:val="17"/>
        </w:numPr>
        <w:autoSpaceDE w:val="0"/>
        <w:autoSpaceDN w:val="0"/>
        <w:adjustRightInd w:val="0"/>
        <w:spacing w:after="200" w:line="240" w:lineRule="auto"/>
        <w:ind w:left="0"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 Обработка персональных данных участников осуществляется с учетом требований, установленных Федеральным </w:t>
      </w:r>
      <w:hyperlink r:id="rId12" w:history="1">
        <w:r w:rsidRPr="00595B38">
          <w:rPr>
            <w:rFonts w:ascii="Times New Roman" w:eastAsia="Times New Roman" w:hAnsi="Times New Roman"/>
            <w:sz w:val="28"/>
            <w:szCs w:val="28"/>
          </w:rPr>
          <w:t>законом</w:t>
        </w:r>
      </w:hyperlink>
      <w:r w:rsidRPr="00595B38">
        <w:rPr>
          <w:rFonts w:ascii="Times New Roman" w:eastAsia="Times New Roman" w:hAnsi="Times New Roman"/>
          <w:sz w:val="28"/>
          <w:szCs w:val="28"/>
        </w:rPr>
        <w:t xml:space="preserve"> от 27.07.2006 № 152-ФЗ  «О персональных данных».</w:t>
      </w:r>
    </w:p>
    <w:p w14:paraId="6D39F897" w14:textId="77777777" w:rsidR="00A5754C" w:rsidRPr="00595B38" w:rsidRDefault="00A5754C" w:rsidP="005B2970">
      <w:pPr>
        <w:numPr>
          <w:ilvl w:val="0"/>
          <w:numId w:val="17"/>
        </w:numPr>
        <w:autoSpaceDE w:val="0"/>
        <w:autoSpaceDN w:val="0"/>
        <w:adjustRightInd w:val="0"/>
        <w:spacing w:after="200" w:line="240" w:lineRule="auto"/>
        <w:ind w:left="0"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lastRenderedPageBreak/>
        <w:t>Организатором осуществляется проверка достоверности сведений, указанных в части 16 настоящей статьи, представленных участниками публичных слушаний.</w:t>
      </w:r>
    </w:p>
    <w:p w14:paraId="6402A32D" w14:textId="77777777" w:rsidR="00A5754C" w:rsidRPr="00595B38" w:rsidRDefault="00A5754C" w:rsidP="005B2970">
      <w:pPr>
        <w:numPr>
          <w:ilvl w:val="0"/>
          <w:numId w:val="17"/>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Предложения и замечания, внесенные в соответствии с </w:t>
      </w:r>
      <w:hyperlink w:anchor="Par23" w:history="1">
        <w:r w:rsidRPr="00595B38">
          <w:rPr>
            <w:rFonts w:ascii="Times New Roman" w:eastAsia="Times New Roman" w:hAnsi="Times New Roman"/>
            <w:sz w:val="28"/>
            <w:szCs w:val="28"/>
          </w:rPr>
          <w:t>частью</w:t>
        </w:r>
      </w:hyperlink>
      <w:r w:rsidRPr="00595B38">
        <w:rPr>
          <w:rFonts w:ascii="Times New Roman" w:eastAsia="Times New Roman" w:hAnsi="Times New Roman"/>
          <w:sz w:val="20"/>
          <w:szCs w:val="20"/>
        </w:rPr>
        <w:t xml:space="preserve"> </w:t>
      </w:r>
      <w:r w:rsidRPr="00595B38">
        <w:rPr>
          <w:rFonts w:ascii="Times New Roman" w:eastAsia="Times New Roman" w:hAnsi="Times New Roman"/>
          <w:sz w:val="28"/>
          <w:szCs w:val="28"/>
        </w:rPr>
        <w:t xml:space="preserve">11 </w:t>
      </w:r>
    </w:p>
    <w:p w14:paraId="543AEBF5" w14:textId="77777777" w:rsidR="00A5754C" w:rsidRPr="00595B38" w:rsidRDefault="00A5754C" w:rsidP="005B2970">
      <w:pPr>
        <w:autoSpaceDE w:val="0"/>
        <w:autoSpaceDN w:val="0"/>
        <w:adjustRightInd w:val="0"/>
        <w:spacing w:after="200" w:line="240" w:lineRule="auto"/>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настоящей статьи, не рассматриваются в случае выявления факта представления участником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xml:space="preserve"> недостоверных сведений.</w:t>
      </w:r>
    </w:p>
    <w:p w14:paraId="737B0472" w14:textId="77777777" w:rsidR="00A5754C" w:rsidRPr="00595B38" w:rsidRDefault="00A5754C" w:rsidP="005B2970">
      <w:pPr>
        <w:numPr>
          <w:ilvl w:val="0"/>
          <w:numId w:val="17"/>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Организатором </w:t>
      </w:r>
      <w:r w:rsidRPr="00595B38">
        <w:rPr>
          <w:rFonts w:ascii="Times New Roman" w:hAnsi="Times New Roman"/>
          <w:sz w:val="28"/>
          <w:szCs w:val="28"/>
          <w:u w:color="FFFFFF"/>
        </w:rPr>
        <w:t>публичных слушаний и (или) общественных</w:t>
      </w:r>
    </w:p>
    <w:p w14:paraId="51667F93" w14:textId="77777777" w:rsidR="00A5754C" w:rsidRPr="00595B38" w:rsidRDefault="00A5754C" w:rsidP="005B2970">
      <w:pPr>
        <w:autoSpaceDE w:val="0"/>
        <w:autoSpaceDN w:val="0"/>
        <w:adjustRightInd w:val="0"/>
        <w:spacing w:after="200" w:line="240" w:lineRule="auto"/>
        <w:contextualSpacing/>
        <w:jc w:val="both"/>
        <w:rPr>
          <w:rFonts w:ascii="Times New Roman" w:eastAsia="Times New Roman" w:hAnsi="Times New Roman"/>
          <w:sz w:val="28"/>
          <w:szCs w:val="28"/>
        </w:rPr>
      </w:pPr>
      <w:r w:rsidRPr="00595B38">
        <w:rPr>
          <w:rFonts w:ascii="Times New Roman" w:hAnsi="Times New Roman"/>
          <w:sz w:val="28"/>
          <w:szCs w:val="28"/>
          <w:u w:color="FFFFFF"/>
        </w:rPr>
        <w:t>обсуждений</w:t>
      </w:r>
      <w:r w:rsidRPr="00595B38">
        <w:rPr>
          <w:rFonts w:ascii="Times New Roman" w:eastAsia="Times New Roman" w:hAnsi="Times New Roman"/>
          <w:sz w:val="28"/>
          <w:szCs w:val="28"/>
        </w:rPr>
        <w:t xml:space="preserve"> обеспечивается равный доступ к проекту, подлежащему рассмотрению на публичных слушаниях, всех участников публичных слушаний.</w:t>
      </w:r>
    </w:p>
    <w:p w14:paraId="64391579" w14:textId="77777777" w:rsidR="00A5754C" w:rsidRPr="00595B38" w:rsidRDefault="00A5754C" w:rsidP="005B2970">
      <w:pPr>
        <w:numPr>
          <w:ilvl w:val="0"/>
          <w:numId w:val="17"/>
        </w:numPr>
        <w:autoSpaceDE w:val="0"/>
        <w:autoSpaceDN w:val="0"/>
        <w:adjustRightInd w:val="0"/>
        <w:spacing w:after="200" w:line="240" w:lineRule="auto"/>
        <w:ind w:firstLine="567"/>
        <w:contextualSpacing/>
        <w:jc w:val="both"/>
        <w:rPr>
          <w:rFonts w:ascii="Times New Roman" w:hAnsi="Times New Roman"/>
          <w:sz w:val="28"/>
          <w:szCs w:val="28"/>
          <w:u w:color="FFFFFF"/>
        </w:rPr>
      </w:pPr>
      <w:r w:rsidRPr="00595B38">
        <w:rPr>
          <w:rFonts w:ascii="Times New Roman" w:hAnsi="Times New Roman"/>
          <w:sz w:val="28"/>
          <w:szCs w:val="28"/>
          <w:u w:color="FFFFFF"/>
        </w:rPr>
        <w:t xml:space="preserve">В целях применения настоящих Правил мероприятием </w:t>
      </w:r>
      <w:proofErr w:type="gramStart"/>
      <w:r w:rsidRPr="00595B38">
        <w:rPr>
          <w:rFonts w:ascii="Times New Roman" w:hAnsi="Times New Roman"/>
          <w:sz w:val="28"/>
          <w:szCs w:val="28"/>
          <w:u w:color="FFFFFF"/>
        </w:rPr>
        <w:t>по</w:t>
      </w:r>
      <w:proofErr w:type="gramEnd"/>
      <w:r w:rsidRPr="00595B38">
        <w:rPr>
          <w:rFonts w:ascii="Times New Roman" w:hAnsi="Times New Roman"/>
          <w:sz w:val="28"/>
          <w:szCs w:val="28"/>
          <w:u w:color="FFFFFF"/>
        </w:rPr>
        <w:t xml:space="preserve"> </w:t>
      </w:r>
    </w:p>
    <w:p w14:paraId="7CF9B272" w14:textId="77777777" w:rsidR="00A5754C" w:rsidRPr="00595B38" w:rsidRDefault="00A5754C" w:rsidP="005B2970">
      <w:pPr>
        <w:autoSpaceDE w:val="0"/>
        <w:autoSpaceDN w:val="0"/>
        <w:adjustRightInd w:val="0"/>
        <w:spacing w:after="200" w:line="240" w:lineRule="auto"/>
        <w:contextualSpacing/>
        <w:jc w:val="both"/>
        <w:rPr>
          <w:rFonts w:ascii="Times New Roman" w:hAnsi="Times New Roman"/>
          <w:sz w:val="28"/>
          <w:szCs w:val="28"/>
          <w:u w:color="FFFFFF"/>
        </w:rPr>
      </w:pPr>
      <w:r w:rsidRPr="00595B38">
        <w:rPr>
          <w:rFonts w:ascii="Times New Roman" w:hAnsi="Times New Roman"/>
          <w:sz w:val="28"/>
          <w:szCs w:val="28"/>
          <w:u w:color="FFFFFF"/>
        </w:rPr>
        <w:t>информированию населения по вопросам публичных слушаний и (или) общественных обсуждений является собрание или  собрания участников публичных слушаний и (или) общественных обсуждений (далее – Собрание), проводимое по инициативе Главы поселения в целях информирования населения о вопросах территориального планирования, землепользования и застройки, вынесенных на публичные слушания, и их обсуждения.</w:t>
      </w:r>
    </w:p>
    <w:p w14:paraId="123FCA69" w14:textId="77777777" w:rsidR="00A5754C" w:rsidRPr="00595B38" w:rsidRDefault="00A5754C" w:rsidP="005B2970">
      <w:pPr>
        <w:numPr>
          <w:ilvl w:val="0"/>
          <w:numId w:val="17"/>
        </w:numPr>
        <w:autoSpaceDE w:val="0"/>
        <w:autoSpaceDN w:val="0"/>
        <w:adjustRightInd w:val="0"/>
        <w:spacing w:after="200" w:line="240" w:lineRule="auto"/>
        <w:ind w:firstLine="567"/>
        <w:contextualSpacing/>
        <w:jc w:val="both"/>
        <w:rPr>
          <w:rFonts w:ascii="Times New Roman" w:hAnsi="Times New Roman"/>
          <w:sz w:val="28"/>
          <w:szCs w:val="28"/>
          <w:u w:color="FFFFFF"/>
        </w:rPr>
      </w:pPr>
      <w:r w:rsidRPr="00595B38">
        <w:rPr>
          <w:rFonts w:ascii="Times New Roman" w:eastAsia="Times New Roman" w:hAnsi="Times New Roman"/>
          <w:sz w:val="28"/>
          <w:szCs w:val="28"/>
        </w:rPr>
        <w:t xml:space="preserve">Собрание проводит  представитель организатора </w:t>
      </w:r>
      <w:proofErr w:type="gramStart"/>
      <w:r w:rsidRPr="00595B38">
        <w:rPr>
          <w:rFonts w:ascii="Times New Roman" w:hAnsi="Times New Roman"/>
          <w:sz w:val="28"/>
          <w:szCs w:val="28"/>
          <w:u w:color="FFFFFF"/>
        </w:rPr>
        <w:t>публичных</w:t>
      </w:r>
      <w:proofErr w:type="gramEnd"/>
    </w:p>
    <w:p w14:paraId="3444CF86" w14:textId="77777777" w:rsidR="00A5754C" w:rsidRPr="00595B38" w:rsidRDefault="00A5754C" w:rsidP="005B2970">
      <w:pPr>
        <w:autoSpaceDE w:val="0"/>
        <w:autoSpaceDN w:val="0"/>
        <w:adjustRightInd w:val="0"/>
        <w:spacing w:after="200" w:line="240" w:lineRule="auto"/>
        <w:contextualSpacing/>
        <w:jc w:val="both"/>
        <w:rPr>
          <w:rFonts w:ascii="Times New Roman" w:hAnsi="Times New Roman"/>
          <w:sz w:val="28"/>
          <w:szCs w:val="28"/>
          <w:u w:color="FFFFFF"/>
        </w:rPr>
      </w:pPr>
      <w:r w:rsidRPr="00595B38">
        <w:rPr>
          <w:rFonts w:ascii="Times New Roman" w:hAnsi="Times New Roman"/>
          <w:sz w:val="28"/>
          <w:szCs w:val="28"/>
          <w:u w:color="FFFFFF"/>
        </w:rPr>
        <w:t>слушаний и (или) общественных обсуждений</w:t>
      </w:r>
      <w:r w:rsidRPr="00595B38">
        <w:rPr>
          <w:rFonts w:ascii="Times New Roman" w:eastAsia="Times New Roman" w:hAnsi="Times New Roman"/>
          <w:sz w:val="28"/>
          <w:szCs w:val="28"/>
        </w:rPr>
        <w:t>.</w:t>
      </w:r>
    </w:p>
    <w:p w14:paraId="4EDA160E" w14:textId="77777777" w:rsidR="00A5754C" w:rsidRPr="00595B38" w:rsidRDefault="00A5754C" w:rsidP="005B2970">
      <w:pPr>
        <w:numPr>
          <w:ilvl w:val="0"/>
          <w:numId w:val="17"/>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Организатор проведения Собрания в день проведения Собрания </w:t>
      </w:r>
    </w:p>
    <w:p w14:paraId="1F8CF0C7" w14:textId="77777777" w:rsidR="00A5754C" w:rsidRPr="00595B38" w:rsidRDefault="00A5754C" w:rsidP="005B2970">
      <w:pPr>
        <w:autoSpaceDE w:val="0"/>
        <w:autoSpaceDN w:val="0"/>
        <w:adjustRightInd w:val="0"/>
        <w:spacing w:after="200" w:line="240" w:lineRule="auto"/>
        <w:contextualSpacing/>
        <w:jc w:val="both"/>
        <w:rPr>
          <w:rFonts w:ascii="Times New Roman" w:eastAsia="Times New Roman" w:hAnsi="Times New Roman"/>
          <w:sz w:val="28"/>
          <w:szCs w:val="28"/>
        </w:rPr>
      </w:pPr>
      <w:proofErr w:type="gramStart"/>
      <w:r w:rsidRPr="00595B38">
        <w:rPr>
          <w:rFonts w:ascii="Times New Roman" w:eastAsia="Times New Roman" w:hAnsi="Times New Roman"/>
          <w:sz w:val="28"/>
          <w:szCs w:val="28"/>
        </w:rPr>
        <w:t xml:space="preserve">обеспечивает регистрацию участников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xml:space="preserve"> путем включения сведений об участнике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xml:space="preserve"> в перечень,  принявших участие в рассмотрении проекта участников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xml:space="preserve">, включающий в себя сведения об участниках </w:t>
      </w:r>
      <w:r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xml:space="preserve"> (фамилию, имя, отчество (при наличии), дату рождения, адрес места жительства (регистрации) – для физических лиц</w:t>
      </w:r>
      <w:proofErr w:type="gramEnd"/>
      <w:r w:rsidRPr="00595B38">
        <w:rPr>
          <w:rFonts w:ascii="Times New Roman" w:eastAsia="Times New Roman" w:hAnsi="Times New Roman"/>
          <w:sz w:val="28"/>
          <w:szCs w:val="28"/>
        </w:rPr>
        <w:t>; наименование, основной государственный регистрационный номер, место нахождения и адрес – для юридических лиц).</w:t>
      </w:r>
    </w:p>
    <w:p w14:paraId="7CFDC606" w14:textId="77777777" w:rsidR="00A5754C" w:rsidRPr="00595B38" w:rsidRDefault="00A5754C" w:rsidP="005B2970">
      <w:pPr>
        <w:autoSpaceDE w:val="0"/>
        <w:autoSpaceDN w:val="0"/>
        <w:adjustRightInd w:val="0"/>
        <w:spacing w:after="200" w:line="240" w:lineRule="auto"/>
        <w:contextualSpacing/>
        <w:jc w:val="both"/>
        <w:rPr>
          <w:rFonts w:ascii="Times New Roman" w:eastAsia="Times New Roman" w:hAnsi="Times New Roman"/>
          <w:sz w:val="28"/>
          <w:szCs w:val="28"/>
        </w:rPr>
      </w:pPr>
    </w:p>
    <w:p w14:paraId="2EA2DC2D"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b/>
          <w:sz w:val="28"/>
          <w:szCs w:val="28"/>
        </w:rPr>
      </w:pPr>
      <w:r w:rsidRPr="00595B38">
        <w:rPr>
          <w:rFonts w:ascii="Times New Roman" w:hAnsi="Times New Roman"/>
          <w:b/>
          <w:sz w:val="28"/>
          <w:szCs w:val="28"/>
        </w:rPr>
        <w:t>Назначение публичных слушаний в сфере градостроительной деятельности</w:t>
      </w:r>
      <w:bookmarkEnd w:id="114"/>
      <w:bookmarkEnd w:id="115"/>
      <w:bookmarkEnd w:id="116"/>
      <w:bookmarkEnd w:id="117"/>
      <w:bookmarkEnd w:id="118"/>
      <w:bookmarkEnd w:id="119"/>
      <w:bookmarkEnd w:id="120"/>
      <w:bookmarkEnd w:id="121"/>
      <w:r w:rsidRPr="00595B38">
        <w:rPr>
          <w:rFonts w:ascii="Times New Roman" w:hAnsi="Times New Roman"/>
          <w:b/>
          <w:sz w:val="28"/>
          <w:szCs w:val="28"/>
        </w:rPr>
        <w:t xml:space="preserve"> </w:t>
      </w:r>
      <w:r w:rsidRPr="00595B38">
        <w:rPr>
          <w:rFonts w:ascii="Times New Roman" w:hAnsi="Times New Roman"/>
          <w:i/>
          <w:sz w:val="28"/>
          <w:szCs w:val="28"/>
        </w:rPr>
        <w:t>(в ред. Решения Собрания представителей от 07.12.2018 г № 106)</w:t>
      </w:r>
    </w:p>
    <w:p w14:paraId="38E577E6" w14:textId="77777777" w:rsidR="00A5754C" w:rsidRPr="00595B38" w:rsidRDefault="00A5754C" w:rsidP="005B2970">
      <w:pPr>
        <w:numPr>
          <w:ilvl w:val="0"/>
          <w:numId w:val="18"/>
        </w:numPr>
        <w:autoSpaceDE w:val="0"/>
        <w:autoSpaceDN w:val="0"/>
        <w:adjustRightInd w:val="0"/>
        <w:spacing w:after="200" w:line="240" w:lineRule="auto"/>
        <w:ind w:left="0" w:firstLine="567"/>
        <w:contextualSpacing/>
        <w:jc w:val="both"/>
        <w:rPr>
          <w:rFonts w:ascii="Times New Roman" w:eastAsia="Times New Roman" w:hAnsi="Times New Roman"/>
          <w:sz w:val="28"/>
          <w:szCs w:val="28"/>
        </w:rPr>
      </w:pPr>
      <w:bookmarkStart w:id="127" w:name="_Срок_проведения_публичных"/>
      <w:bookmarkStart w:id="128" w:name="_Hlk524678431"/>
      <w:bookmarkStart w:id="129" w:name="_Toc234175877"/>
      <w:bookmarkStart w:id="130" w:name="_Toc234176045"/>
      <w:bookmarkStart w:id="131" w:name="_Toc209979989"/>
      <w:bookmarkEnd w:id="127"/>
      <w:r w:rsidRPr="00595B38">
        <w:rPr>
          <w:rFonts w:ascii="Times New Roman" w:eastAsia="Times New Roman" w:hAnsi="Times New Roman"/>
          <w:sz w:val="28"/>
          <w:szCs w:val="28"/>
        </w:rPr>
        <w:t>Решение о назначении публичных слушаний принимается главой поселения в форме постановления администрации  поселения</w:t>
      </w:r>
      <w:r w:rsidRPr="00595B38">
        <w:rPr>
          <w:rFonts w:ascii="Times New Roman" w:hAnsi="Times New Roman"/>
          <w:sz w:val="28"/>
          <w:szCs w:val="28"/>
          <w:u w:color="FFFFFF"/>
        </w:rPr>
        <w:t xml:space="preserve"> на основании рекомендации организатора публичных слушаний в соответствии с частью 4 статьи 13 Правил.</w:t>
      </w:r>
    </w:p>
    <w:p w14:paraId="56358C51" w14:textId="77777777" w:rsidR="00A5754C" w:rsidRPr="00595B38" w:rsidRDefault="00A5754C" w:rsidP="005B2970">
      <w:pPr>
        <w:numPr>
          <w:ilvl w:val="0"/>
          <w:numId w:val="18"/>
        </w:numPr>
        <w:autoSpaceDE w:val="0"/>
        <w:autoSpaceDN w:val="0"/>
        <w:adjustRightInd w:val="0"/>
        <w:spacing w:after="200" w:line="240" w:lineRule="auto"/>
        <w:ind w:firstLine="141"/>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 В постановлении администрации поселения о назначении публичных слушаний указываются:</w:t>
      </w:r>
    </w:p>
    <w:p w14:paraId="5F54F07E" w14:textId="77777777" w:rsidR="00A5754C" w:rsidRPr="00595B38" w:rsidRDefault="00A5754C" w:rsidP="005B2970">
      <w:pPr>
        <w:numPr>
          <w:ilvl w:val="4"/>
          <w:numId w:val="18"/>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наименование проекта, подлежащего рассмотрению на публичных слушаниях, и перечень информационных материалов к нему;</w:t>
      </w:r>
    </w:p>
    <w:p w14:paraId="589AEF48" w14:textId="77777777" w:rsidR="00A5754C" w:rsidRPr="00595B38" w:rsidRDefault="00A5754C" w:rsidP="005B2970">
      <w:pPr>
        <w:numPr>
          <w:ilvl w:val="4"/>
          <w:numId w:val="18"/>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lastRenderedPageBreak/>
        <w:t xml:space="preserve">информация </w:t>
      </w:r>
      <w:r w:rsidRPr="00595B38">
        <w:rPr>
          <w:rFonts w:ascii="Times New Roman" w:eastAsia="Times New Roman" w:hAnsi="Times New Roman"/>
          <w:color w:val="000000"/>
          <w:sz w:val="28"/>
          <w:szCs w:val="28"/>
        </w:rPr>
        <w:t xml:space="preserve">о порядке </w:t>
      </w:r>
      <w:r w:rsidRPr="00595B38">
        <w:rPr>
          <w:rFonts w:ascii="Times New Roman" w:eastAsia="Times New Roman" w:hAnsi="Times New Roman"/>
          <w:sz w:val="28"/>
          <w:szCs w:val="28"/>
        </w:rPr>
        <w:t>и сроках проведения публичных слушаний по проекту, подлежащему рассмотрению на публичных слушаниях;</w:t>
      </w:r>
    </w:p>
    <w:p w14:paraId="4ADA915F" w14:textId="77777777" w:rsidR="00A5754C" w:rsidRPr="00595B38" w:rsidRDefault="00A5754C" w:rsidP="005B2970">
      <w:pPr>
        <w:numPr>
          <w:ilvl w:val="4"/>
          <w:numId w:val="18"/>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организатор публичных слушаний;</w:t>
      </w:r>
    </w:p>
    <w:p w14:paraId="3E07B8C9" w14:textId="77777777" w:rsidR="00A5754C" w:rsidRPr="00595B38" w:rsidRDefault="00A5754C" w:rsidP="005B2970">
      <w:pPr>
        <w:numPr>
          <w:ilvl w:val="4"/>
          <w:numId w:val="18"/>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информация о дате, времени и месте проведения собрания или собраний участников публичных слушаний</w:t>
      </w:r>
      <w:r w:rsidRPr="00595B38">
        <w:rPr>
          <w:rFonts w:ascii="Times New Roman" w:eastAsia="Times New Roman" w:hAnsi="Times New Roman"/>
          <w:bCs/>
          <w:sz w:val="28"/>
          <w:szCs w:val="28"/>
        </w:rPr>
        <w:t>;</w:t>
      </w:r>
    </w:p>
    <w:p w14:paraId="4948D79A" w14:textId="77777777" w:rsidR="00A5754C" w:rsidRPr="00595B38" w:rsidRDefault="00A5754C" w:rsidP="005B2970">
      <w:pPr>
        <w:numPr>
          <w:ilvl w:val="4"/>
          <w:numId w:val="18"/>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информация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0A840DF5" w14:textId="77777777" w:rsidR="00A5754C" w:rsidRPr="00595B38" w:rsidRDefault="00A5754C" w:rsidP="005B2970">
      <w:pPr>
        <w:numPr>
          <w:ilvl w:val="4"/>
          <w:numId w:val="18"/>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информация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14:paraId="07182FC6" w14:textId="77777777" w:rsidR="00A5754C" w:rsidRPr="00595B38" w:rsidRDefault="00A5754C" w:rsidP="005B2970">
      <w:pPr>
        <w:numPr>
          <w:ilvl w:val="4"/>
          <w:numId w:val="18"/>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информация об официальном сайте поселения в информационно-телекоммуникационной сети «Интернет», на котором будут размещены проект, подлежащий рассмотрению на публичных слушаниях, и информационные материалы к нему;</w:t>
      </w:r>
    </w:p>
    <w:p w14:paraId="45ED6225" w14:textId="77777777" w:rsidR="00A5754C" w:rsidRPr="00595B38" w:rsidRDefault="00A5754C" w:rsidP="005B2970">
      <w:pPr>
        <w:numPr>
          <w:ilvl w:val="4"/>
          <w:numId w:val="18"/>
        </w:numPr>
        <w:autoSpaceDE w:val="0"/>
        <w:autoSpaceDN w:val="0"/>
        <w:adjustRightInd w:val="0"/>
        <w:spacing w:after="200" w:line="240"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лицо, ответственное за ведение протокола публичных слушаний и протокола собрания или собраний участников публичных слушаний.</w:t>
      </w:r>
      <w:bookmarkEnd w:id="128"/>
    </w:p>
    <w:p w14:paraId="3EDB0D84" w14:textId="77777777" w:rsidR="00A5754C" w:rsidRPr="00595B38" w:rsidRDefault="00A5754C" w:rsidP="005B2970">
      <w:pPr>
        <w:autoSpaceDE w:val="0"/>
        <w:autoSpaceDN w:val="0"/>
        <w:adjustRightInd w:val="0"/>
        <w:spacing w:after="200" w:line="240" w:lineRule="auto"/>
        <w:ind w:left="567"/>
        <w:contextualSpacing/>
        <w:jc w:val="both"/>
        <w:rPr>
          <w:rFonts w:ascii="Times New Roman" w:eastAsia="Times New Roman" w:hAnsi="Times New Roman"/>
          <w:sz w:val="28"/>
          <w:szCs w:val="28"/>
        </w:rPr>
      </w:pPr>
    </w:p>
    <w:p w14:paraId="74A26641"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b/>
          <w:sz w:val="28"/>
          <w:szCs w:val="28"/>
        </w:rPr>
      </w:pPr>
      <w:r w:rsidRPr="00595B38">
        <w:rPr>
          <w:rFonts w:ascii="Times New Roman" w:hAnsi="Times New Roman"/>
          <w:b/>
          <w:sz w:val="28"/>
          <w:szCs w:val="28"/>
        </w:rPr>
        <w:t>Срок проведения публичных слушаний в сфере градостроительной деятельности</w:t>
      </w:r>
      <w:bookmarkEnd w:id="129"/>
      <w:bookmarkEnd w:id="130"/>
      <w:bookmarkEnd w:id="131"/>
      <w:r w:rsidRPr="00595B38">
        <w:rPr>
          <w:rFonts w:ascii="Times New Roman" w:hAnsi="Times New Roman"/>
          <w:b/>
          <w:sz w:val="28"/>
          <w:szCs w:val="28"/>
        </w:rPr>
        <w:t xml:space="preserve"> </w:t>
      </w:r>
      <w:r w:rsidRPr="00595B38">
        <w:rPr>
          <w:rFonts w:ascii="Times New Roman" w:hAnsi="Times New Roman"/>
          <w:i/>
          <w:sz w:val="28"/>
          <w:szCs w:val="28"/>
        </w:rPr>
        <w:t>(в ред. Решения Собрания представителей от 07.12.2018 г № 106)</w:t>
      </w:r>
    </w:p>
    <w:p w14:paraId="1539BBA2" w14:textId="77777777" w:rsidR="00A5754C" w:rsidRPr="00595B38" w:rsidRDefault="00A5754C" w:rsidP="005B2970">
      <w:pPr>
        <w:numPr>
          <w:ilvl w:val="0"/>
          <w:numId w:val="19"/>
        </w:numPr>
        <w:tabs>
          <w:tab w:val="left" w:pos="1134"/>
        </w:tabs>
        <w:spacing w:after="0" w:line="240" w:lineRule="auto"/>
        <w:ind w:firstLine="207"/>
        <w:contextualSpacing/>
        <w:jc w:val="both"/>
        <w:rPr>
          <w:rFonts w:ascii="Times New Roman" w:hAnsi="Times New Roman"/>
          <w:sz w:val="28"/>
          <w:u w:color="FFFFFF"/>
        </w:rPr>
      </w:pPr>
      <w:bookmarkStart w:id="132" w:name="_Hlk524679400"/>
      <w:r w:rsidRPr="00595B38">
        <w:rPr>
          <w:rFonts w:ascii="Times New Roman" w:hAnsi="Times New Roman"/>
          <w:sz w:val="28"/>
          <w:u w:color="FFFFFF"/>
        </w:rPr>
        <w:t>Срок проведения публичных слушаний по вопросам градостроительной деятельности составляет:</w:t>
      </w:r>
    </w:p>
    <w:p w14:paraId="62DFFE9B" w14:textId="77777777" w:rsidR="00A5754C" w:rsidRPr="00595B38" w:rsidRDefault="00A5754C" w:rsidP="005B2970">
      <w:pPr>
        <w:numPr>
          <w:ilvl w:val="0"/>
          <w:numId w:val="20"/>
        </w:numPr>
        <w:tabs>
          <w:tab w:val="left" w:pos="1134"/>
        </w:tabs>
        <w:spacing w:after="0" w:line="240" w:lineRule="auto"/>
        <w:ind w:firstLine="567"/>
        <w:contextualSpacing/>
        <w:jc w:val="both"/>
        <w:rPr>
          <w:rFonts w:ascii="Times New Roman" w:hAnsi="Times New Roman"/>
          <w:sz w:val="28"/>
          <w:u w:color="FFFFFF"/>
        </w:rPr>
      </w:pPr>
      <w:r w:rsidRPr="00595B38">
        <w:rPr>
          <w:rFonts w:ascii="Times New Roman" w:eastAsia="Times New Roman" w:hAnsi="Times New Roman"/>
          <w:sz w:val="28"/>
          <w:szCs w:val="28"/>
        </w:rPr>
        <w:t>по проекту Правил, внесению изменений в Правила – 2 месяца;</w:t>
      </w:r>
    </w:p>
    <w:p w14:paraId="46376875" w14:textId="77777777" w:rsidR="00A5754C" w:rsidRPr="00595B38" w:rsidRDefault="00A5754C" w:rsidP="005B2970">
      <w:pPr>
        <w:numPr>
          <w:ilvl w:val="0"/>
          <w:numId w:val="20"/>
        </w:numPr>
        <w:tabs>
          <w:tab w:val="left" w:pos="1134"/>
        </w:tabs>
        <w:spacing w:after="0" w:line="240" w:lineRule="auto"/>
        <w:ind w:firstLine="567"/>
        <w:contextualSpacing/>
        <w:jc w:val="both"/>
        <w:rPr>
          <w:rFonts w:ascii="Times New Roman" w:hAnsi="Times New Roman"/>
          <w:sz w:val="28"/>
          <w:u w:color="FFFFFF"/>
        </w:rPr>
      </w:pPr>
      <w:r w:rsidRPr="00595B38">
        <w:rPr>
          <w:rFonts w:ascii="Times New Roman" w:hAnsi="Times New Roman"/>
          <w:sz w:val="28"/>
          <w:u w:color="FFFFFF"/>
        </w:rPr>
        <w:t>по проекту Правил, подготовленному применительно к части территории поселения,</w:t>
      </w:r>
      <w:r w:rsidRPr="00595B38">
        <w:rPr>
          <w:rFonts w:ascii="Times New Roman" w:eastAsia="Calibri" w:hAnsi="Times New Roman"/>
        </w:rPr>
        <w:t xml:space="preserve"> </w:t>
      </w:r>
      <w:r w:rsidRPr="00595B38">
        <w:rPr>
          <w:rFonts w:ascii="Times New Roman" w:eastAsia="Calibri" w:hAnsi="Times New Roman"/>
          <w:sz w:val="28"/>
          <w:szCs w:val="28"/>
        </w:rPr>
        <w:t>с последующим внесением в Правила изменений, относящихся к части территории поселения</w:t>
      </w:r>
      <w:r w:rsidRPr="00595B38">
        <w:rPr>
          <w:rFonts w:ascii="Times New Roman" w:hAnsi="Times New Roman"/>
          <w:sz w:val="28"/>
          <w:u w:color="FFFFFF"/>
        </w:rPr>
        <w:t xml:space="preserve"> – 25 дней; </w:t>
      </w:r>
    </w:p>
    <w:p w14:paraId="56AF3CC6" w14:textId="77777777" w:rsidR="00A5754C" w:rsidRPr="00595B38" w:rsidRDefault="00A5754C" w:rsidP="005B2970">
      <w:pPr>
        <w:numPr>
          <w:ilvl w:val="0"/>
          <w:numId w:val="20"/>
        </w:numPr>
        <w:tabs>
          <w:tab w:val="left" w:pos="1134"/>
        </w:tabs>
        <w:spacing w:after="0" w:line="240" w:lineRule="auto"/>
        <w:ind w:firstLine="567"/>
        <w:contextualSpacing/>
        <w:jc w:val="both"/>
        <w:rPr>
          <w:rFonts w:ascii="Times New Roman" w:hAnsi="Times New Roman"/>
          <w:sz w:val="28"/>
          <w:u w:color="FFFFFF"/>
        </w:rPr>
      </w:pPr>
      <w:r w:rsidRPr="00595B38">
        <w:rPr>
          <w:rFonts w:ascii="Times New Roman" w:hAnsi="Times New Roman"/>
          <w:sz w:val="28"/>
          <w:u w:color="FFFFFF"/>
        </w:rPr>
        <w:t>по внесению изменений в Правила в части изменений в градостроительный регламент, установленный для конкретной территориальной зоны - 20 дней;</w:t>
      </w:r>
    </w:p>
    <w:p w14:paraId="1BBB63D4" w14:textId="77777777" w:rsidR="00A5754C" w:rsidRPr="00595B38" w:rsidRDefault="00A5754C" w:rsidP="005B2970">
      <w:pPr>
        <w:numPr>
          <w:ilvl w:val="0"/>
          <w:numId w:val="20"/>
        </w:numPr>
        <w:tabs>
          <w:tab w:val="left" w:pos="1134"/>
        </w:tabs>
        <w:spacing w:after="0" w:line="240" w:lineRule="auto"/>
        <w:ind w:firstLine="567"/>
        <w:contextualSpacing/>
        <w:jc w:val="both"/>
        <w:rPr>
          <w:rFonts w:ascii="Times New Roman" w:hAnsi="Times New Roman"/>
          <w:sz w:val="28"/>
          <w:u w:color="FFFFFF"/>
        </w:rPr>
      </w:pPr>
      <w:r w:rsidRPr="00595B38">
        <w:rPr>
          <w:rFonts w:ascii="Times New Roman" w:hAnsi="Times New Roman"/>
          <w:sz w:val="28"/>
          <w:u w:color="FFFFFF"/>
        </w:rPr>
        <w:t>по проекту генерального плана поселения, внесению изменений               в генеральный план поселения – 1 месяц;</w:t>
      </w:r>
    </w:p>
    <w:p w14:paraId="7EF18511" w14:textId="77777777" w:rsidR="00A5754C" w:rsidRPr="00595B38" w:rsidRDefault="00A5754C" w:rsidP="005B2970">
      <w:pPr>
        <w:numPr>
          <w:ilvl w:val="0"/>
          <w:numId w:val="20"/>
        </w:numPr>
        <w:tabs>
          <w:tab w:val="left" w:pos="1134"/>
        </w:tabs>
        <w:spacing w:after="0" w:line="240" w:lineRule="auto"/>
        <w:ind w:firstLine="567"/>
        <w:contextualSpacing/>
        <w:jc w:val="both"/>
        <w:rPr>
          <w:rFonts w:ascii="Times New Roman" w:hAnsi="Times New Roman"/>
          <w:sz w:val="28"/>
          <w:u w:color="FFFFFF"/>
        </w:rPr>
      </w:pPr>
      <w:r w:rsidRPr="00595B38">
        <w:rPr>
          <w:rFonts w:ascii="Times New Roman" w:hAnsi="Times New Roman"/>
          <w:sz w:val="28"/>
          <w:u w:color="FFFFFF"/>
        </w:rPr>
        <w:t>по проекту планировки территории поселения и (или) проекту межевания территории поселения, внесению изменений  в проект планировки территории поселения и (или)  проект межевания территории поселения –             1 месяц;</w:t>
      </w:r>
    </w:p>
    <w:p w14:paraId="128AE134" w14:textId="77777777" w:rsidR="00A5754C" w:rsidRPr="00595B38" w:rsidRDefault="00A5754C" w:rsidP="005B2970">
      <w:pPr>
        <w:numPr>
          <w:ilvl w:val="0"/>
          <w:numId w:val="20"/>
        </w:numPr>
        <w:tabs>
          <w:tab w:val="left" w:pos="1134"/>
        </w:tabs>
        <w:spacing w:after="0" w:line="240" w:lineRule="auto"/>
        <w:ind w:firstLine="567"/>
        <w:contextualSpacing/>
        <w:jc w:val="both"/>
        <w:rPr>
          <w:rFonts w:ascii="Times New Roman" w:hAnsi="Times New Roman"/>
          <w:sz w:val="28"/>
          <w:u w:color="FFFFFF"/>
        </w:rPr>
      </w:pPr>
      <w:r w:rsidRPr="00595B38">
        <w:rPr>
          <w:rFonts w:ascii="Times New Roman" w:hAnsi="Times New Roman"/>
          <w:sz w:val="28"/>
          <w:u w:color="FFFFFF"/>
        </w:rPr>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14:paraId="74EE3D50" w14:textId="77777777" w:rsidR="00A5754C" w:rsidRPr="00595B38" w:rsidRDefault="00A5754C" w:rsidP="005B2970">
      <w:pPr>
        <w:numPr>
          <w:ilvl w:val="0"/>
          <w:numId w:val="20"/>
        </w:numPr>
        <w:tabs>
          <w:tab w:val="left" w:pos="1134"/>
        </w:tabs>
        <w:spacing w:after="0" w:line="240" w:lineRule="auto"/>
        <w:ind w:firstLine="567"/>
        <w:contextualSpacing/>
        <w:jc w:val="both"/>
        <w:rPr>
          <w:rFonts w:ascii="Times New Roman" w:hAnsi="Times New Roman"/>
          <w:sz w:val="28"/>
          <w:u w:color="FFFFFF"/>
        </w:rPr>
      </w:pPr>
      <w:r w:rsidRPr="00595B38">
        <w:rPr>
          <w:rFonts w:ascii="Times New Roman" w:hAnsi="Times New Roman"/>
          <w:sz w:val="28"/>
          <w:u w:color="FFFFFF"/>
        </w:rPr>
        <w:t xml:space="preserve">по иным вопросам градостроительной деятельности, если законодательством не установлен иной срок - </w:t>
      </w:r>
      <w:r w:rsidRPr="00595B38">
        <w:rPr>
          <w:rFonts w:ascii="Times New Roman" w:hAnsi="Times New Roman"/>
          <w:color w:val="000000"/>
          <w:sz w:val="28"/>
          <w:u w:color="FFFFFF"/>
        </w:rPr>
        <w:t>20 дней</w:t>
      </w:r>
      <w:r w:rsidRPr="00595B38">
        <w:rPr>
          <w:rFonts w:ascii="Times New Roman" w:hAnsi="Times New Roman"/>
          <w:sz w:val="28"/>
          <w:u w:color="FFFFFF"/>
        </w:rPr>
        <w:t>.</w:t>
      </w:r>
    </w:p>
    <w:p w14:paraId="72B31374" w14:textId="77777777" w:rsidR="00A5754C" w:rsidRPr="00595B38" w:rsidRDefault="00A5754C" w:rsidP="005B2970">
      <w:pPr>
        <w:numPr>
          <w:ilvl w:val="0"/>
          <w:numId w:val="19"/>
        </w:numPr>
        <w:tabs>
          <w:tab w:val="left" w:pos="1134"/>
        </w:tabs>
        <w:spacing w:after="0" w:line="240" w:lineRule="auto"/>
        <w:ind w:firstLine="567"/>
        <w:contextualSpacing/>
        <w:jc w:val="both"/>
        <w:rPr>
          <w:rFonts w:ascii="Times New Roman" w:hAnsi="Times New Roman"/>
          <w:sz w:val="28"/>
          <w:u w:color="FFFFFF"/>
        </w:rPr>
      </w:pPr>
      <w:r w:rsidRPr="00595B38">
        <w:rPr>
          <w:rFonts w:ascii="Times New Roman" w:hAnsi="Times New Roman"/>
          <w:sz w:val="28"/>
          <w:u w:color="FFFFFF"/>
        </w:rPr>
        <w:lastRenderedPageBreak/>
        <w:t xml:space="preserve">Срок проведения публичных слушаний исчисляется со дня </w:t>
      </w:r>
    </w:p>
    <w:p w14:paraId="5AFE50D6" w14:textId="77777777" w:rsidR="00A5754C" w:rsidRPr="00595B38" w:rsidRDefault="00A5754C" w:rsidP="005B2970">
      <w:pPr>
        <w:tabs>
          <w:tab w:val="left" w:pos="1134"/>
        </w:tabs>
        <w:spacing w:line="240" w:lineRule="auto"/>
        <w:contextualSpacing/>
        <w:jc w:val="both"/>
        <w:rPr>
          <w:rFonts w:ascii="Times New Roman" w:hAnsi="Times New Roman"/>
          <w:sz w:val="28"/>
          <w:u w:color="FFFFFF"/>
        </w:rPr>
      </w:pPr>
      <w:r w:rsidRPr="00595B38">
        <w:rPr>
          <w:rFonts w:ascii="Times New Roman" w:hAnsi="Times New Roman"/>
          <w:sz w:val="28"/>
          <w:u w:color="FFFFFF"/>
        </w:rPr>
        <w:t xml:space="preserve">оповещения жителей поселения </w:t>
      </w:r>
      <w:r w:rsidRPr="00595B38">
        <w:rPr>
          <w:rFonts w:ascii="Times New Roman" w:eastAsia="Calibri" w:hAnsi="Times New Roman"/>
          <w:sz w:val="28"/>
          <w:szCs w:val="28"/>
        </w:rPr>
        <w:t>об их проведении</w:t>
      </w:r>
      <w:r w:rsidRPr="00595B38">
        <w:rPr>
          <w:rFonts w:ascii="Times New Roman" w:eastAsia="Calibri" w:hAnsi="Times New Roman"/>
        </w:rPr>
        <w:t xml:space="preserve"> </w:t>
      </w:r>
      <w:r w:rsidRPr="00595B38">
        <w:rPr>
          <w:rFonts w:ascii="Times New Roman" w:hAnsi="Times New Roman"/>
          <w:sz w:val="28"/>
          <w:u w:color="FFFFFF"/>
        </w:rPr>
        <w:t>до дня опубликования заключения о результатах публичных слушаний.</w:t>
      </w:r>
    </w:p>
    <w:p w14:paraId="696FF9C8" w14:textId="77777777" w:rsidR="00A5754C" w:rsidRPr="00595B38" w:rsidRDefault="00A5754C" w:rsidP="005B2970">
      <w:pPr>
        <w:numPr>
          <w:ilvl w:val="0"/>
          <w:numId w:val="19"/>
        </w:numPr>
        <w:tabs>
          <w:tab w:val="left" w:pos="1134"/>
        </w:tabs>
        <w:spacing w:after="0" w:line="240" w:lineRule="auto"/>
        <w:ind w:firstLine="567"/>
        <w:contextualSpacing/>
        <w:jc w:val="both"/>
        <w:rPr>
          <w:rFonts w:ascii="Times New Roman" w:hAnsi="Times New Roman"/>
          <w:sz w:val="28"/>
          <w:u w:color="FFFFFF"/>
        </w:rPr>
      </w:pPr>
      <w:r w:rsidRPr="00595B38">
        <w:rPr>
          <w:rFonts w:ascii="Times New Roman" w:hAnsi="Times New Roman"/>
          <w:sz w:val="28"/>
          <w:u w:color="FFFFFF"/>
        </w:rPr>
        <w:t xml:space="preserve">Срок проведения публичных слушаний, указанный в части 1 </w:t>
      </w:r>
    </w:p>
    <w:p w14:paraId="07CE57E9" w14:textId="77777777" w:rsidR="00A5754C" w:rsidRPr="00595B38" w:rsidRDefault="00A5754C" w:rsidP="005B2970">
      <w:pPr>
        <w:tabs>
          <w:tab w:val="left" w:pos="1134"/>
        </w:tabs>
        <w:spacing w:line="240" w:lineRule="auto"/>
        <w:contextualSpacing/>
        <w:jc w:val="both"/>
        <w:rPr>
          <w:rFonts w:ascii="Times New Roman" w:hAnsi="Times New Roman"/>
          <w:sz w:val="28"/>
          <w:u w:color="FFFFFF"/>
        </w:rPr>
      </w:pPr>
      <w:proofErr w:type="gramStart"/>
      <w:r w:rsidRPr="00595B38">
        <w:rPr>
          <w:rFonts w:ascii="Times New Roman" w:hAnsi="Times New Roman"/>
          <w:sz w:val="28"/>
          <w:u w:color="FFFFFF"/>
        </w:rPr>
        <w:t xml:space="preserve">настоящей статьи, может быть увеличен </w:t>
      </w:r>
      <w:r w:rsidRPr="00595B38">
        <w:rPr>
          <w:rFonts w:ascii="Times New Roman" w:hAnsi="Times New Roman"/>
          <w:color w:val="000000"/>
          <w:sz w:val="28"/>
          <w:u w:color="FFFFFF"/>
        </w:rPr>
        <w:t>на срок не более 5 дней с учетом</w:t>
      </w:r>
      <w:r w:rsidRPr="00595B38">
        <w:rPr>
          <w:rFonts w:ascii="Times New Roman" w:hAnsi="Times New Roman"/>
          <w:sz w:val="28"/>
          <w:u w:color="FFFFFF"/>
        </w:rPr>
        <w:t xml:space="preserve"> срока, необходимого для официального опубликования заключения о результатах публичных слушаний.</w:t>
      </w:r>
      <w:proofErr w:type="gramEnd"/>
    </w:p>
    <w:p w14:paraId="120F287D" w14:textId="77777777" w:rsidR="00A5754C" w:rsidRPr="00595B38" w:rsidRDefault="00A5754C" w:rsidP="005B2970">
      <w:pPr>
        <w:numPr>
          <w:ilvl w:val="0"/>
          <w:numId w:val="19"/>
        </w:numPr>
        <w:tabs>
          <w:tab w:val="left" w:pos="1134"/>
        </w:tabs>
        <w:spacing w:after="0" w:line="240" w:lineRule="auto"/>
        <w:ind w:firstLine="567"/>
        <w:contextualSpacing/>
        <w:jc w:val="both"/>
        <w:rPr>
          <w:rFonts w:ascii="Times New Roman" w:hAnsi="Times New Roman"/>
          <w:sz w:val="28"/>
          <w:u w:color="FFFFFF"/>
        </w:rPr>
      </w:pPr>
      <w:r w:rsidRPr="00595B38">
        <w:rPr>
          <w:rFonts w:ascii="Times New Roman" w:hAnsi="Times New Roman"/>
          <w:sz w:val="28"/>
          <w:u w:color="FFFFFF"/>
        </w:rPr>
        <w:t xml:space="preserve">Выходные и праздничные дни включаются в общий срок </w:t>
      </w:r>
    </w:p>
    <w:p w14:paraId="6A9108A4" w14:textId="77777777" w:rsidR="00A5754C" w:rsidRPr="00595B38" w:rsidRDefault="00A5754C" w:rsidP="005B2970">
      <w:pPr>
        <w:tabs>
          <w:tab w:val="left" w:pos="1134"/>
        </w:tabs>
        <w:spacing w:line="240" w:lineRule="auto"/>
        <w:contextualSpacing/>
        <w:jc w:val="both"/>
        <w:rPr>
          <w:rFonts w:ascii="Times New Roman" w:hAnsi="Times New Roman"/>
          <w:sz w:val="28"/>
          <w:u w:color="FFFFFF"/>
        </w:rPr>
      </w:pPr>
      <w:r w:rsidRPr="00595B38">
        <w:rPr>
          <w:rFonts w:ascii="Times New Roman" w:hAnsi="Times New Roman"/>
          <w:sz w:val="28"/>
          <w:u w:color="FFFFFF"/>
        </w:rPr>
        <w:t>проведения публичных слушаний.</w:t>
      </w:r>
    </w:p>
    <w:p w14:paraId="5905757C" w14:textId="77777777" w:rsidR="00A5754C" w:rsidRPr="00595B38" w:rsidRDefault="00A5754C" w:rsidP="005B2970">
      <w:pPr>
        <w:numPr>
          <w:ilvl w:val="0"/>
          <w:numId w:val="19"/>
        </w:numPr>
        <w:tabs>
          <w:tab w:val="left" w:pos="1134"/>
        </w:tabs>
        <w:autoSpaceDE w:val="0"/>
        <w:autoSpaceDN w:val="0"/>
        <w:adjustRightInd w:val="0"/>
        <w:spacing w:after="0" w:line="240" w:lineRule="auto"/>
        <w:ind w:firstLine="567"/>
        <w:contextualSpacing/>
        <w:jc w:val="both"/>
        <w:rPr>
          <w:rFonts w:ascii="Times New Roman" w:hAnsi="Times New Roman"/>
          <w:sz w:val="28"/>
          <w:u w:color="FFFFFF"/>
        </w:rPr>
      </w:pPr>
      <w:r w:rsidRPr="00595B38">
        <w:rPr>
          <w:rFonts w:ascii="Times New Roman" w:hAnsi="Times New Roman"/>
          <w:sz w:val="28"/>
          <w:u w:color="FFFFFF"/>
        </w:rPr>
        <w:t xml:space="preserve">Срок подачи </w:t>
      </w:r>
      <w:r w:rsidRPr="00595B38">
        <w:rPr>
          <w:rFonts w:ascii="Times New Roman" w:eastAsia="Times New Roman" w:hAnsi="Times New Roman"/>
          <w:sz w:val="28"/>
          <w:szCs w:val="28"/>
        </w:rPr>
        <w:t xml:space="preserve">предложений и замечаний участниками публичных </w:t>
      </w:r>
    </w:p>
    <w:p w14:paraId="41790431" w14:textId="77777777" w:rsidR="00A5754C" w:rsidRPr="00595B38" w:rsidRDefault="00A5754C" w:rsidP="005B2970">
      <w:pPr>
        <w:tabs>
          <w:tab w:val="left" w:pos="1134"/>
        </w:tabs>
        <w:autoSpaceDE w:val="0"/>
        <w:autoSpaceDN w:val="0"/>
        <w:adjustRightInd w:val="0"/>
        <w:spacing w:line="240" w:lineRule="auto"/>
        <w:contextualSpacing/>
        <w:jc w:val="both"/>
        <w:rPr>
          <w:rFonts w:ascii="Times New Roman" w:hAnsi="Times New Roman"/>
          <w:sz w:val="28"/>
          <w:u w:color="FFFFFF"/>
        </w:rPr>
      </w:pPr>
      <w:r w:rsidRPr="00595B38">
        <w:rPr>
          <w:rFonts w:ascii="Times New Roman" w:eastAsia="Times New Roman" w:hAnsi="Times New Roman"/>
          <w:sz w:val="28"/>
          <w:szCs w:val="28"/>
        </w:rPr>
        <w:t>слушаний и постоянно проживающими на территории, в пределах которой проводятся публичные слушания, и  предложений и замечаний иными участниками публичных слушаний</w:t>
      </w:r>
      <w:r w:rsidRPr="00595B38">
        <w:rPr>
          <w:rFonts w:ascii="Times New Roman" w:hAnsi="Times New Roman"/>
          <w:sz w:val="28"/>
          <w:u w:color="FFFFFF"/>
        </w:rPr>
        <w:t xml:space="preserve"> исчисляется со дня оповещения о начале публичных слушаний и прекращается за семь дней до окончания срока проведения публичных слушаний.</w:t>
      </w:r>
      <w:r w:rsidRPr="00595B38">
        <w:rPr>
          <w:rFonts w:ascii="Times New Roman" w:eastAsia="Times New Roman" w:hAnsi="Times New Roman"/>
          <w:sz w:val="28"/>
          <w:szCs w:val="28"/>
        </w:rPr>
        <w:t xml:space="preserve"> </w:t>
      </w:r>
      <w:bookmarkEnd w:id="132"/>
    </w:p>
    <w:p w14:paraId="5AA2A617"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b/>
          <w:sz w:val="28"/>
          <w:szCs w:val="28"/>
        </w:rPr>
      </w:pPr>
      <w:bookmarkStart w:id="133" w:name="_Место_проведения_публичных"/>
      <w:bookmarkStart w:id="134" w:name="_Уполномоченный_на_организацию"/>
      <w:bookmarkStart w:id="135" w:name="_Финансирование_мероприятий_по"/>
      <w:bookmarkStart w:id="136" w:name="_Проведение_мероприятия_по"/>
      <w:bookmarkStart w:id="137" w:name="_Заключение_о_результатах"/>
      <w:bookmarkStart w:id="138" w:name="_Toc234175883"/>
      <w:bookmarkStart w:id="139" w:name="_Toc234176051"/>
      <w:bookmarkStart w:id="140" w:name="_Toc209979995"/>
      <w:bookmarkEnd w:id="133"/>
      <w:bookmarkEnd w:id="134"/>
      <w:bookmarkEnd w:id="135"/>
      <w:bookmarkEnd w:id="136"/>
      <w:bookmarkEnd w:id="137"/>
      <w:r w:rsidRPr="00595B38">
        <w:rPr>
          <w:rFonts w:ascii="Times New Roman" w:hAnsi="Times New Roman"/>
          <w:b/>
          <w:sz w:val="28"/>
          <w:szCs w:val="28"/>
        </w:rPr>
        <w:t>Заключение о результатах публичных слушаний</w:t>
      </w:r>
      <w:bookmarkEnd w:id="138"/>
      <w:bookmarkEnd w:id="139"/>
      <w:bookmarkEnd w:id="140"/>
      <w:r w:rsidRPr="00595B38">
        <w:rPr>
          <w:rFonts w:ascii="Times New Roman" w:hAnsi="Times New Roman"/>
          <w:b/>
          <w:sz w:val="28"/>
          <w:szCs w:val="28"/>
        </w:rPr>
        <w:t xml:space="preserve"> </w:t>
      </w:r>
      <w:r w:rsidRPr="00595B38">
        <w:rPr>
          <w:rFonts w:ascii="Times New Roman" w:hAnsi="Times New Roman"/>
          <w:i/>
          <w:sz w:val="28"/>
          <w:szCs w:val="28"/>
        </w:rPr>
        <w:t>(в ред. Решения Собрания представителей от 07.12.2018 г № 106)</w:t>
      </w:r>
    </w:p>
    <w:p w14:paraId="2CCA957A" w14:textId="77777777" w:rsidR="00A5754C" w:rsidRPr="00595B38" w:rsidRDefault="00A5754C" w:rsidP="005B2970">
      <w:pPr>
        <w:numPr>
          <w:ilvl w:val="0"/>
          <w:numId w:val="21"/>
        </w:numPr>
        <w:tabs>
          <w:tab w:val="left" w:pos="1134"/>
        </w:tabs>
        <w:spacing w:after="0" w:line="240" w:lineRule="auto"/>
        <w:ind w:firstLine="567"/>
        <w:contextualSpacing/>
        <w:jc w:val="both"/>
        <w:rPr>
          <w:rFonts w:ascii="Times New Roman" w:hAnsi="Times New Roman"/>
          <w:sz w:val="28"/>
          <w:u w:color="FFFFFF"/>
        </w:rPr>
      </w:pPr>
      <w:bookmarkStart w:id="141" w:name="_Особенности_проведения_публичных_"/>
      <w:bookmarkStart w:id="142" w:name="_Особенности_проведения_публичных"/>
      <w:bookmarkStart w:id="143" w:name="_Особенности_проведения_публичных_1"/>
      <w:bookmarkStart w:id="144" w:name="_Особенности_организации_и"/>
      <w:bookmarkStart w:id="145" w:name="_Использование_территорий_общего"/>
      <w:bookmarkStart w:id="146" w:name="_Контроль_в_сфере"/>
      <w:bookmarkStart w:id="147" w:name="_Toc131313945"/>
      <w:bookmarkStart w:id="148" w:name="_Toc103606949"/>
      <w:bookmarkStart w:id="149" w:name="_Toc215295538"/>
      <w:bookmarkStart w:id="150" w:name="_Toc234175898"/>
      <w:bookmarkStart w:id="151" w:name="_Toc234176066"/>
      <w:bookmarkStart w:id="152" w:name="_Toc209980010"/>
      <w:bookmarkEnd w:id="108"/>
      <w:bookmarkEnd w:id="141"/>
      <w:bookmarkEnd w:id="142"/>
      <w:bookmarkEnd w:id="143"/>
      <w:bookmarkEnd w:id="144"/>
      <w:bookmarkEnd w:id="145"/>
      <w:bookmarkEnd w:id="146"/>
      <w:r w:rsidRPr="00595B38">
        <w:rPr>
          <w:rFonts w:ascii="Times New Roman" w:hAnsi="Times New Roman"/>
          <w:sz w:val="28"/>
          <w:u w:color="FFFFFF"/>
        </w:rPr>
        <w:t xml:space="preserve">Заключение о результатах публичных слушаний подготавливается организатором публичных слушаний на основе протокола публичных слушаний не </w:t>
      </w:r>
      <w:proofErr w:type="gramStart"/>
      <w:r w:rsidRPr="00595B38">
        <w:rPr>
          <w:rFonts w:ascii="Times New Roman" w:hAnsi="Times New Roman"/>
          <w:sz w:val="28"/>
          <w:u w:color="FFFFFF"/>
        </w:rPr>
        <w:t>позднее</w:t>
      </w:r>
      <w:proofErr w:type="gramEnd"/>
      <w:r w:rsidRPr="00595B38">
        <w:rPr>
          <w:rFonts w:ascii="Times New Roman" w:hAnsi="Times New Roman"/>
          <w:sz w:val="28"/>
          <w:u w:color="FFFFFF"/>
        </w:rPr>
        <w:t xml:space="preserve"> чем за день до окончания срока публичных слушаний.</w:t>
      </w:r>
    </w:p>
    <w:p w14:paraId="72D529FB" w14:textId="77777777" w:rsidR="00A5754C" w:rsidRPr="00595B38" w:rsidRDefault="00A5754C" w:rsidP="005B2970">
      <w:pPr>
        <w:numPr>
          <w:ilvl w:val="0"/>
          <w:numId w:val="21"/>
        </w:numPr>
        <w:tabs>
          <w:tab w:val="left" w:pos="1134"/>
        </w:tabs>
        <w:spacing w:after="0" w:line="240" w:lineRule="auto"/>
        <w:ind w:firstLine="567"/>
        <w:contextualSpacing/>
        <w:jc w:val="both"/>
        <w:rPr>
          <w:rFonts w:ascii="Times New Roman" w:hAnsi="Times New Roman"/>
          <w:sz w:val="28"/>
          <w:u w:color="FFFFFF"/>
        </w:rPr>
      </w:pPr>
      <w:r w:rsidRPr="00595B38">
        <w:rPr>
          <w:rFonts w:ascii="Times New Roman" w:hAnsi="Times New Roman"/>
          <w:sz w:val="28"/>
          <w:u w:color="FFFFFF"/>
        </w:rPr>
        <w:t>Заключение о результатах публичных слушаний должно содержать следующие сведения:</w:t>
      </w:r>
    </w:p>
    <w:p w14:paraId="76B87904" w14:textId="77777777" w:rsidR="00A5754C" w:rsidRPr="00595B38" w:rsidRDefault="00A5754C" w:rsidP="005B2970">
      <w:pPr>
        <w:numPr>
          <w:ilvl w:val="4"/>
          <w:numId w:val="12"/>
        </w:numPr>
        <w:autoSpaceDE w:val="0"/>
        <w:autoSpaceDN w:val="0"/>
        <w:adjustRightInd w:val="0"/>
        <w:spacing w:after="200" w:line="240" w:lineRule="auto"/>
        <w:ind w:firstLine="426"/>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дата оформления заключения о результатах публичных слушаний;</w:t>
      </w:r>
    </w:p>
    <w:p w14:paraId="1E0791CE" w14:textId="77777777" w:rsidR="00A5754C" w:rsidRPr="00595B38" w:rsidRDefault="00A5754C" w:rsidP="005B2970">
      <w:pPr>
        <w:numPr>
          <w:ilvl w:val="4"/>
          <w:numId w:val="12"/>
        </w:numPr>
        <w:autoSpaceDE w:val="0"/>
        <w:autoSpaceDN w:val="0"/>
        <w:adjustRightInd w:val="0"/>
        <w:spacing w:after="200" w:line="240" w:lineRule="auto"/>
        <w:ind w:firstLine="426"/>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14:paraId="23714F59" w14:textId="77777777" w:rsidR="00A5754C" w:rsidRPr="00595B38" w:rsidRDefault="00A5754C" w:rsidP="005B2970">
      <w:pPr>
        <w:numPr>
          <w:ilvl w:val="4"/>
          <w:numId w:val="12"/>
        </w:numPr>
        <w:autoSpaceDE w:val="0"/>
        <w:autoSpaceDN w:val="0"/>
        <w:adjustRightInd w:val="0"/>
        <w:spacing w:after="200" w:line="240" w:lineRule="auto"/>
        <w:ind w:firstLine="426"/>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реквизиты протокола публичных слушаний, на основании которого подготовлено заключение о результатах публичных слушаний;</w:t>
      </w:r>
    </w:p>
    <w:p w14:paraId="4CFDD60F" w14:textId="77777777" w:rsidR="00A5754C" w:rsidRPr="00595B38" w:rsidRDefault="00A5754C" w:rsidP="005B2970">
      <w:pPr>
        <w:numPr>
          <w:ilvl w:val="4"/>
          <w:numId w:val="12"/>
        </w:numPr>
        <w:autoSpaceDE w:val="0"/>
        <w:autoSpaceDN w:val="0"/>
        <w:adjustRightInd w:val="0"/>
        <w:spacing w:after="200" w:line="240" w:lineRule="auto"/>
        <w:ind w:firstLine="426"/>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14:paraId="4109D74A" w14:textId="77777777" w:rsidR="00A5754C" w:rsidRPr="00595B38" w:rsidRDefault="00A5754C" w:rsidP="005B2970">
      <w:pPr>
        <w:numPr>
          <w:ilvl w:val="4"/>
          <w:numId w:val="12"/>
        </w:numPr>
        <w:autoSpaceDE w:val="0"/>
        <w:autoSpaceDN w:val="0"/>
        <w:adjustRightInd w:val="0"/>
        <w:spacing w:after="0" w:line="240" w:lineRule="auto"/>
        <w:ind w:firstLine="426"/>
        <w:contextualSpacing/>
        <w:jc w:val="both"/>
        <w:rPr>
          <w:rFonts w:ascii="Times New Roman" w:hAnsi="Times New Roman"/>
          <w:sz w:val="28"/>
          <w:u w:color="FFFFFF"/>
        </w:rPr>
      </w:pPr>
      <w:r w:rsidRPr="00595B38">
        <w:rPr>
          <w:rFonts w:ascii="Times New Roman" w:eastAsia="Times New Roman" w:hAnsi="Times New Roman"/>
          <w:sz w:val="28"/>
          <w:szCs w:val="28"/>
        </w:rPr>
        <w:t xml:space="preserve">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w:t>
      </w:r>
    </w:p>
    <w:p w14:paraId="3195038E" w14:textId="77777777" w:rsidR="00A5754C" w:rsidRPr="00595B38" w:rsidRDefault="00A5754C" w:rsidP="005B2970">
      <w:pPr>
        <w:numPr>
          <w:ilvl w:val="0"/>
          <w:numId w:val="21"/>
        </w:numPr>
        <w:tabs>
          <w:tab w:val="left" w:pos="1134"/>
        </w:tabs>
        <w:spacing w:after="0" w:line="240" w:lineRule="auto"/>
        <w:ind w:firstLine="426"/>
        <w:contextualSpacing/>
        <w:jc w:val="both"/>
        <w:rPr>
          <w:rFonts w:ascii="Times New Roman" w:hAnsi="Times New Roman"/>
          <w:sz w:val="28"/>
          <w:u w:color="FFFFFF"/>
        </w:rPr>
      </w:pPr>
      <w:r w:rsidRPr="00595B38">
        <w:rPr>
          <w:rFonts w:ascii="Times New Roman" w:hAnsi="Times New Roman"/>
          <w:sz w:val="28"/>
          <w:u w:color="FFFFFF"/>
        </w:rPr>
        <w:t xml:space="preserve">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w:t>
      </w:r>
      <w:r w:rsidRPr="00595B38">
        <w:rPr>
          <w:rFonts w:ascii="Times New Roman" w:hAnsi="Times New Roman"/>
          <w:sz w:val="28"/>
          <w:u w:color="FFFFFF"/>
        </w:rPr>
        <w:lastRenderedPageBreak/>
        <w:t>основании данных, содержащихся во всех протоколах, с соблюдением требований, установленных Правилами.</w:t>
      </w:r>
    </w:p>
    <w:p w14:paraId="3CB637FA" w14:textId="77777777" w:rsidR="00A5754C" w:rsidRPr="00461FE0" w:rsidRDefault="00A5754C" w:rsidP="005B2970">
      <w:pPr>
        <w:numPr>
          <w:ilvl w:val="0"/>
          <w:numId w:val="21"/>
        </w:numPr>
        <w:tabs>
          <w:tab w:val="left" w:pos="1134"/>
        </w:tabs>
        <w:spacing w:after="0" w:line="240" w:lineRule="auto"/>
        <w:ind w:firstLine="426"/>
        <w:contextualSpacing/>
        <w:jc w:val="both"/>
        <w:rPr>
          <w:rFonts w:ascii="Times New Roman" w:hAnsi="Times New Roman"/>
          <w:sz w:val="28"/>
          <w:u w:color="FFFFFF"/>
        </w:rPr>
      </w:pPr>
      <w:r w:rsidRPr="00595B38">
        <w:rPr>
          <w:rFonts w:ascii="Times New Roman" w:hAnsi="Times New Roman"/>
          <w:sz w:val="28"/>
          <w:u w:color="FFFFFF"/>
        </w:rPr>
        <w:t>Заключение о результатах публичных слушаний подписывается организатором  публичных слушаний, и направляется вместе с протоколом публичных слушаний Главе поселения.</w:t>
      </w:r>
    </w:p>
    <w:p w14:paraId="358E400C" w14:textId="77777777" w:rsidR="00A5754C" w:rsidRPr="00595B38" w:rsidRDefault="00A5754C" w:rsidP="005B2970">
      <w:pPr>
        <w:tabs>
          <w:tab w:val="left" w:pos="1134"/>
        </w:tabs>
        <w:spacing w:line="240" w:lineRule="auto"/>
        <w:ind w:left="786"/>
        <w:contextualSpacing/>
        <w:jc w:val="both"/>
        <w:rPr>
          <w:rFonts w:ascii="Times New Roman" w:hAnsi="Times New Roman"/>
          <w:sz w:val="28"/>
          <w:u w:color="FFFFFF"/>
        </w:rPr>
      </w:pPr>
    </w:p>
    <w:p w14:paraId="2D3BD81D" w14:textId="77777777" w:rsidR="00A5754C" w:rsidRPr="00595B38" w:rsidRDefault="00A5754C" w:rsidP="005B2970">
      <w:pPr>
        <w:numPr>
          <w:ilvl w:val="1"/>
          <w:numId w:val="11"/>
        </w:numPr>
        <w:spacing w:before="360" w:after="240" w:line="240" w:lineRule="auto"/>
        <w:jc w:val="center"/>
        <w:outlineLvl w:val="1"/>
        <w:rPr>
          <w:rFonts w:ascii="Times New Roman" w:hAnsi="Times New Roman"/>
          <w:b/>
          <w:sz w:val="28"/>
          <w:szCs w:val="28"/>
        </w:rPr>
      </w:pPr>
      <w:r w:rsidRPr="00595B38">
        <w:rPr>
          <w:rFonts w:ascii="Times New Roman" w:hAnsi="Times New Roman"/>
          <w:b/>
          <w:sz w:val="28"/>
          <w:szCs w:val="28"/>
        </w:rPr>
        <w:t>Внесение изменений</w:t>
      </w:r>
      <w:bookmarkEnd w:id="147"/>
      <w:r w:rsidRPr="00595B38">
        <w:rPr>
          <w:rFonts w:ascii="Times New Roman" w:hAnsi="Times New Roman"/>
          <w:b/>
          <w:sz w:val="28"/>
          <w:szCs w:val="28"/>
        </w:rPr>
        <w:t xml:space="preserve"> </w:t>
      </w:r>
      <w:bookmarkEnd w:id="148"/>
      <w:r w:rsidRPr="00595B38">
        <w:rPr>
          <w:rFonts w:ascii="Times New Roman" w:hAnsi="Times New Roman"/>
          <w:b/>
          <w:sz w:val="28"/>
          <w:szCs w:val="28"/>
        </w:rPr>
        <w:t xml:space="preserve">в Правила землепользования </w:t>
      </w:r>
      <w:r w:rsidRPr="00595B38">
        <w:rPr>
          <w:rFonts w:ascii="Times New Roman" w:hAnsi="Times New Roman"/>
          <w:b/>
          <w:sz w:val="28"/>
          <w:szCs w:val="28"/>
        </w:rPr>
        <w:br/>
        <w:t>и застройки поселения</w:t>
      </w:r>
      <w:bookmarkEnd w:id="149"/>
      <w:bookmarkEnd w:id="150"/>
      <w:bookmarkEnd w:id="151"/>
      <w:bookmarkEnd w:id="152"/>
      <w:r w:rsidRPr="00595B38">
        <w:rPr>
          <w:rFonts w:ascii="Times New Roman" w:hAnsi="Times New Roman"/>
          <w:b/>
          <w:sz w:val="28"/>
          <w:szCs w:val="28"/>
        </w:rPr>
        <w:t xml:space="preserve"> </w:t>
      </w:r>
    </w:p>
    <w:p w14:paraId="6BDE9C83" w14:textId="77777777" w:rsidR="00A5754C" w:rsidRPr="00595B38" w:rsidRDefault="00A5754C" w:rsidP="005B2970">
      <w:pPr>
        <w:numPr>
          <w:ilvl w:val="2"/>
          <w:numId w:val="12"/>
        </w:numPr>
        <w:spacing w:before="360" w:after="240" w:line="240" w:lineRule="auto"/>
        <w:ind w:firstLine="709"/>
        <w:jc w:val="both"/>
        <w:outlineLvl w:val="2"/>
        <w:rPr>
          <w:rFonts w:ascii="Times New Roman" w:hAnsi="Times New Roman"/>
          <w:b/>
          <w:sz w:val="28"/>
          <w:szCs w:val="28"/>
        </w:rPr>
      </w:pPr>
      <w:bookmarkStart w:id="153" w:name="_Основания_для_внесения"/>
      <w:bookmarkStart w:id="154" w:name="_Toc131313946"/>
      <w:bookmarkStart w:id="155" w:name="_Toc215295539"/>
      <w:bookmarkStart w:id="156" w:name="_Toc234175899"/>
      <w:bookmarkStart w:id="157" w:name="_Toc234176067"/>
      <w:bookmarkStart w:id="158" w:name="_Toc209980011"/>
      <w:bookmarkEnd w:id="153"/>
      <w:r w:rsidRPr="00595B38">
        <w:rPr>
          <w:rFonts w:ascii="Times New Roman" w:hAnsi="Times New Roman"/>
          <w:b/>
          <w:sz w:val="28"/>
          <w:szCs w:val="28"/>
        </w:rPr>
        <w:t>Основания для внесения изменений в Правила</w:t>
      </w:r>
      <w:bookmarkEnd w:id="154"/>
      <w:bookmarkEnd w:id="155"/>
      <w:r w:rsidRPr="00595B38">
        <w:rPr>
          <w:rFonts w:ascii="Times New Roman" w:hAnsi="Times New Roman"/>
          <w:b/>
          <w:sz w:val="28"/>
          <w:szCs w:val="28"/>
        </w:rPr>
        <w:t>, порядок рассмотрения предложений и инициатив по внесению изменений в Правила</w:t>
      </w:r>
      <w:bookmarkEnd w:id="156"/>
      <w:bookmarkEnd w:id="157"/>
      <w:bookmarkEnd w:id="158"/>
    </w:p>
    <w:p w14:paraId="56272E79"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bookmarkStart w:id="159" w:name="_Toc103606951"/>
      <w:r w:rsidRPr="00595B38">
        <w:rPr>
          <w:rFonts w:ascii="Times New Roman" w:hAnsi="Times New Roman"/>
          <w:sz w:val="28"/>
          <w:u w:color="FFFFFF"/>
        </w:rPr>
        <w:t>О</w:t>
      </w:r>
      <w:bookmarkEnd w:id="159"/>
      <w:r w:rsidRPr="00595B38">
        <w:rPr>
          <w:rFonts w:ascii="Times New Roman" w:hAnsi="Times New Roman"/>
          <w:sz w:val="28"/>
          <w:szCs w:val="28"/>
        </w:rPr>
        <w:t>снованиями для рассмотрения Главой поселения вопроса о внесении изменений в Правила являются:</w:t>
      </w:r>
    </w:p>
    <w:p w14:paraId="382EAC8D" w14:textId="77777777" w:rsidR="00A5754C" w:rsidRPr="00595B38" w:rsidRDefault="00A5754C" w:rsidP="005B2970">
      <w:pPr>
        <w:tabs>
          <w:tab w:val="left" w:pos="1134"/>
        </w:tabs>
        <w:spacing w:line="240" w:lineRule="auto"/>
        <w:contextualSpacing/>
        <w:jc w:val="both"/>
        <w:rPr>
          <w:rFonts w:ascii="Times New Roman" w:hAnsi="Times New Roman"/>
          <w:sz w:val="28"/>
          <w:u w:color="FFFFFF"/>
        </w:rPr>
      </w:pPr>
      <w:r w:rsidRPr="00595B38">
        <w:rPr>
          <w:rFonts w:ascii="Times New Roman" w:hAnsi="Times New Roman"/>
          <w:sz w:val="28"/>
          <w:szCs w:val="28"/>
        </w:rPr>
        <w:t>1)</w:t>
      </w:r>
      <w:r w:rsidRPr="00595B38">
        <w:rPr>
          <w:sz w:val="28"/>
          <w:szCs w:val="28"/>
        </w:rPr>
        <w:t xml:space="preserve">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719E79D5" w14:textId="77777777" w:rsidR="00A5754C" w:rsidRPr="00595B38" w:rsidRDefault="00A5754C" w:rsidP="005B2970">
      <w:pPr>
        <w:spacing w:line="240" w:lineRule="auto"/>
        <w:jc w:val="both"/>
        <w:rPr>
          <w:sz w:val="28"/>
          <w:szCs w:val="28"/>
        </w:rPr>
      </w:pPr>
      <w:r w:rsidRPr="00595B38">
        <w:rPr>
          <w:rFonts w:ascii="Times New Roman" w:hAnsi="Times New Roman"/>
          <w:sz w:val="28"/>
          <w:szCs w:val="28"/>
        </w:rPr>
        <w:t>2)</w:t>
      </w:r>
      <w:r w:rsidRPr="00595B38">
        <w:rPr>
          <w:sz w:val="28"/>
          <w:szCs w:val="28"/>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595B38">
        <w:rPr>
          <w:sz w:val="28"/>
          <w:szCs w:val="28"/>
        </w:rPr>
        <w:t>приаэродромной</w:t>
      </w:r>
      <w:proofErr w:type="spellEnd"/>
      <w:r w:rsidRPr="00595B38">
        <w:rPr>
          <w:sz w:val="28"/>
          <w:szCs w:val="28"/>
        </w:rPr>
        <w:t xml:space="preserve"> территории, которые допущены в Правилах;</w:t>
      </w:r>
    </w:p>
    <w:p w14:paraId="67B4CDB2" w14:textId="77777777" w:rsidR="00A5754C" w:rsidRPr="00595B38" w:rsidRDefault="00A5754C" w:rsidP="005B2970">
      <w:pPr>
        <w:pStyle w:val="afffa"/>
        <w:ind w:left="0"/>
        <w:jc w:val="both"/>
        <w:rPr>
          <w:sz w:val="28"/>
          <w:szCs w:val="28"/>
        </w:rPr>
      </w:pPr>
      <w:r w:rsidRPr="00595B38">
        <w:rPr>
          <w:sz w:val="28"/>
          <w:szCs w:val="28"/>
        </w:rPr>
        <w:t>3) поступление предложений об изменении границ территориальных зон, изменении градостроительных регламентов;</w:t>
      </w:r>
    </w:p>
    <w:p w14:paraId="1E442678" w14:textId="77777777" w:rsidR="00A5754C" w:rsidRPr="00595B38" w:rsidRDefault="00A5754C" w:rsidP="005B2970">
      <w:pPr>
        <w:pStyle w:val="afffa"/>
        <w:ind w:left="0"/>
        <w:jc w:val="both"/>
        <w:rPr>
          <w:sz w:val="28"/>
          <w:szCs w:val="28"/>
        </w:rPr>
      </w:pPr>
      <w:r w:rsidRPr="00595B38">
        <w:rPr>
          <w:sz w:val="28"/>
          <w:szCs w:val="28"/>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37848649" w14:textId="77777777" w:rsidR="00A5754C" w:rsidRPr="00595B38" w:rsidRDefault="00A5754C" w:rsidP="005B2970">
      <w:pPr>
        <w:pStyle w:val="afffa"/>
        <w:ind w:left="0"/>
        <w:jc w:val="both"/>
        <w:rPr>
          <w:sz w:val="28"/>
          <w:szCs w:val="28"/>
        </w:rPr>
      </w:pPr>
      <w:r w:rsidRPr="00595B38">
        <w:rPr>
          <w:sz w:val="28"/>
          <w:szCs w:val="28"/>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72207D4D" w14:textId="77777777" w:rsidR="00A5754C" w:rsidRPr="00595B38" w:rsidRDefault="00A5754C" w:rsidP="005B2970">
      <w:pPr>
        <w:pStyle w:val="afffa"/>
        <w:ind w:left="0"/>
        <w:jc w:val="both"/>
        <w:rPr>
          <w:sz w:val="28"/>
          <w:szCs w:val="28"/>
        </w:rPr>
      </w:pPr>
      <w:r w:rsidRPr="00595B38">
        <w:rPr>
          <w:sz w:val="28"/>
          <w:szCs w:val="28"/>
        </w:rPr>
        <w:t xml:space="preserve">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w:t>
      </w:r>
      <w:r w:rsidRPr="00595B38">
        <w:rPr>
          <w:sz w:val="28"/>
          <w:szCs w:val="28"/>
        </w:rPr>
        <w:lastRenderedPageBreak/>
        <w:t>поселения федерального значения, территории исторического поселения регионального значения</w:t>
      </w:r>
      <w:proofErr w:type="gramStart"/>
      <w:r w:rsidRPr="00595B38">
        <w:rPr>
          <w:sz w:val="28"/>
          <w:szCs w:val="28"/>
        </w:rPr>
        <w:t>.».</w:t>
      </w:r>
      <w:proofErr w:type="gramEnd"/>
    </w:p>
    <w:p w14:paraId="6373EA8E" w14:textId="77777777" w:rsidR="00A5754C" w:rsidRPr="00595B38" w:rsidRDefault="00A5754C" w:rsidP="005B2970">
      <w:pPr>
        <w:pStyle w:val="afffa"/>
        <w:ind w:left="0"/>
        <w:jc w:val="both"/>
        <w:rPr>
          <w:sz w:val="28"/>
          <w:szCs w:val="28"/>
        </w:rPr>
      </w:pPr>
      <w:r w:rsidRPr="00595B38">
        <w:rPr>
          <w:sz w:val="28"/>
          <w:szCs w:val="28"/>
        </w:rPr>
        <w:t>1.1. Перечень субъектов, уполномоченных на представление в Комиссию предложений о внесении изменений в Правила, устанавливается статьей 33 Градостроительного кодекса Российской Федерации.</w:t>
      </w:r>
    </w:p>
    <w:p w14:paraId="70FA45E4"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Рассмотрение предложений о внесении изменений в Правила производится Комиссией в течение тридцати дней со дня их внесения.</w:t>
      </w:r>
    </w:p>
    <w:p w14:paraId="4C5822C7"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14:paraId="6C3B1C29"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 принятии предложения по внесению изменений в Правила и о внесении соответствующих изменений в Правила;</w:t>
      </w:r>
    </w:p>
    <w:p w14:paraId="32B43201"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об отклонении предложения по внесению изменений в Правила, с указанием причин отклонения.</w:t>
      </w:r>
    </w:p>
    <w:p w14:paraId="45EF136D"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w:t>
      </w:r>
      <w:proofErr w:type="gramStart"/>
      <w:r w:rsidRPr="00595B38">
        <w:rPr>
          <w:rFonts w:ascii="Times New Roman" w:hAnsi="Times New Roman"/>
          <w:sz w:val="28"/>
          <w:u w:color="FFFFFF"/>
        </w:rPr>
        <w:t>и</w:t>
      </w:r>
      <w:proofErr w:type="gramEnd"/>
      <w:r w:rsidRPr="00595B38">
        <w:rPr>
          <w:rFonts w:ascii="Times New Roman" w:hAnsi="Times New Roman"/>
          <w:sz w:val="28"/>
          <w:u w:color="FFFFFF"/>
        </w:rPr>
        <w:t xml:space="preserve">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14:paraId="7FC905E0"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В постановлении Администрации поселения  о подготовке проекта решения о внесении изменений в Правила устанавливаются:</w:t>
      </w:r>
    </w:p>
    <w:p w14:paraId="5DF354F0"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порядок и сроки проведения работ по подготовке проекта решения о внесении изменений в Правила;</w:t>
      </w:r>
    </w:p>
    <w:p w14:paraId="5B0E710C"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порядок направления в Комиссию предложений заинтересованных лиц по подготовке проекта решения о внесении изменений в Правила;</w:t>
      </w:r>
    </w:p>
    <w:p w14:paraId="5413CED9"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иные положения, касающиеся организации указанных работ.</w:t>
      </w:r>
    </w:p>
    <w:p w14:paraId="16F32D7B"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proofErr w:type="gramStart"/>
      <w:r w:rsidRPr="00595B38">
        <w:rPr>
          <w:rFonts w:ascii="Times New Roman" w:hAnsi="Times New Roman"/>
          <w:sz w:val="28"/>
          <w:u w:color="FFFFFF"/>
        </w:rPr>
        <w:t>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Похвистневский Самарской области в сети Интернет.</w:t>
      </w:r>
      <w:proofErr w:type="gramEnd"/>
    </w:p>
    <w:p w14:paraId="0A248893" w14:textId="77777777" w:rsidR="00A5754C" w:rsidRPr="00461FE0" w:rsidRDefault="00A5754C" w:rsidP="005B2970">
      <w:pPr>
        <w:numPr>
          <w:ilvl w:val="3"/>
          <w:numId w:val="12"/>
        </w:numPr>
        <w:tabs>
          <w:tab w:val="left" w:pos="1134"/>
        </w:tabs>
        <w:spacing w:after="0" w:line="240" w:lineRule="auto"/>
        <w:ind w:left="0" w:firstLine="709"/>
        <w:contextualSpacing/>
        <w:jc w:val="both"/>
        <w:rPr>
          <w:rFonts w:ascii="Times New Roman" w:eastAsia="MS Mincho" w:hAnsi="Times New Roman"/>
          <w:i/>
          <w:sz w:val="28"/>
          <w:szCs w:val="24"/>
          <w:u w:color="FFFFFF"/>
        </w:rPr>
      </w:pPr>
      <w:r w:rsidRPr="00595B38">
        <w:rPr>
          <w:rFonts w:ascii="Times New Roman" w:eastAsia="Times New Roman" w:hAnsi="Times New Roman"/>
          <w:sz w:val="28"/>
          <w:szCs w:val="28"/>
        </w:rPr>
        <w:t xml:space="preserve">В соответствии с частью 3.1 статьи 33 Градостроительного кодекса Российской Федерации в случае, если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Похвистневский Главе поселения направлено требование о внесении изменений в Правила в целях обеспечения размещения на территории </w:t>
      </w:r>
      <w:proofErr w:type="gramStart"/>
      <w:r w:rsidRPr="00595B38">
        <w:rPr>
          <w:rFonts w:ascii="Times New Roman" w:eastAsia="Times New Roman" w:hAnsi="Times New Roman"/>
          <w:sz w:val="28"/>
          <w:szCs w:val="28"/>
        </w:rPr>
        <w:t>поселения</w:t>
      </w:r>
      <w:proofErr w:type="gramEnd"/>
      <w:r w:rsidRPr="00595B38">
        <w:rPr>
          <w:rFonts w:ascii="Times New Roman" w:eastAsia="Times New Roman" w:hAnsi="Times New Roman"/>
          <w:sz w:val="28"/>
          <w:szCs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w:t>
      </w:r>
      <w:r w:rsidRPr="00595B38">
        <w:rPr>
          <w:rFonts w:ascii="Times New Roman" w:eastAsia="Times New Roman" w:hAnsi="Times New Roman"/>
          <w:sz w:val="28"/>
          <w:szCs w:val="28"/>
        </w:rPr>
        <w:lastRenderedPageBreak/>
        <w:t>района Похвистневский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публичных слушаний не требуется</w:t>
      </w:r>
      <w:proofErr w:type="gramStart"/>
      <w:r w:rsidRPr="00595B38">
        <w:rPr>
          <w:rFonts w:ascii="Times New Roman" w:eastAsia="Times New Roman" w:hAnsi="Times New Roman"/>
          <w:sz w:val="28"/>
          <w:szCs w:val="28"/>
        </w:rPr>
        <w:t>.</w:t>
      </w:r>
      <w:proofErr w:type="gramEnd"/>
      <w:r w:rsidRPr="00595B38">
        <w:rPr>
          <w:rFonts w:ascii="Times New Roman" w:eastAsia="Times New Roman" w:hAnsi="Times New Roman"/>
          <w:sz w:val="28"/>
          <w:szCs w:val="28"/>
        </w:rPr>
        <w:t xml:space="preserve"> </w:t>
      </w:r>
      <w:r w:rsidRPr="00595B38">
        <w:rPr>
          <w:rFonts w:ascii="Times New Roman" w:eastAsia="Times New Roman" w:hAnsi="Times New Roman"/>
          <w:i/>
          <w:sz w:val="28"/>
          <w:szCs w:val="28"/>
        </w:rPr>
        <w:t>(</w:t>
      </w:r>
      <w:proofErr w:type="gramStart"/>
      <w:r w:rsidRPr="00595B38">
        <w:rPr>
          <w:rFonts w:ascii="Times New Roman" w:eastAsia="Times New Roman" w:hAnsi="Times New Roman"/>
          <w:i/>
          <w:sz w:val="28"/>
          <w:szCs w:val="28"/>
        </w:rPr>
        <w:t>в</w:t>
      </w:r>
      <w:proofErr w:type="gramEnd"/>
      <w:r w:rsidRPr="00595B38">
        <w:rPr>
          <w:rFonts w:ascii="Times New Roman" w:eastAsia="Times New Roman" w:hAnsi="Times New Roman"/>
          <w:i/>
          <w:sz w:val="28"/>
          <w:szCs w:val="28"/>
        </w:rPr>
        <w:t xml:space="preserve"> ред. Решения Собрания представителей от 12.21.2017г. №73).</w:t>
      </w:r>
    </w:p>
    <w:p w14:paraId="36982E6B" w14:textId="77777777" w:rsidR="00A5754C" w:rsidRDefault="00A5754C" w:rsidP="005B2970">
      <w:pPr>
        <w:tabs>
          <w:tab w:val="left" w:pos="1134"/>
        </w:tabs>
        <w:spacing w:line="240" w:lineRule="auto"/>
        <w:ind w:left="709"/>
        <w:contextualSpacing/>
        <w:jc w:val="both"/>
        <w:rPr>
          <w:rFonts w:ascii="Times New Roman" w:eastAsia="Times New Roman" w:hAnsi="Times New Roman"/>
          <w:sz w:val="28"/>
          <w:szCs w:val="28"/>
          <w:lang w:val="en-US"/>
        </w:rPr>
      </w:pPr>
    </w:p>
    <w:p w14:paraId="07398F7F" w14:textId="77777777" w:rsidR="00A5754C" w:rsidRPr="00595B38" w:rsidRDefault="00A5754C" w:rsidP="005B2970">
      <w:pPr>
        <w:tabs>
          <w:tab w:val="left" w:pos="1134"/>
        </w:tabs>
        <w:spacing w:line="240" w:lineRule="auto"/>
        <w:ind w:left="709"/>
        <w:contextualSpacing/>
        <w:jc w:val="both"/>
        <w:rPr>
          <w:rFonts w:ascii="Times New Roman" w:hAnsi="Times New Roman"/>
          <w:i/>
          <w:sz w:val="28"/>
          <w:u w:color="FFFFFF"/>
        </w:rPr>
      </w:pPr>
    </w:p>
    <w:p w14:paraId="4642BFB2" w14:textId="77777777" w:rsidR="00A5754C" w:rsidRPr="00595B38" w:rsidRDefault="00A5754C" w:rsidP="005B2970">
      <w:pPr>
        <w:numPr>
          <w:ilvl w:val="2"/>
          <w:numId w:val="12"/>
        </w:numPr>
        <w:spacing w:after="0" w:line="240" w:lineRule="auto"/>
        <w:ind w:firstLine="709"/>
        <w:jc w:val="both"/>
        <w:outlineLvl w:val="2"/>
        <w:rPr>
          <w:rFonts w:ascii="Times New Roman" w:hAnsi="Times New Roman"/>
          <w:b/>
          <w:sz w:val="28"/>
          <w:szCs w:val="28"/>
        </w:rPr>
      </w:pPr>
      <w:r w:rsidRPr="00595B38">
        <w:rPr>
          <w:rFonts w:ascii="Times New Roman" w:hAnsi="Times New Roman"/>
          <w:b/>
          <w:sz w:val="28"/>
          <w:szCs w:val="28"/>
        </w:rPr>
        <w:t>Подготовка и принятие проекта решения о внесении изменений в правила</w:t>
      </w:r>
    </w:p>
    <w:p w14:paraId="09C0F139"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bookmarkStart w:id="160" w:name="_Подготовка_и_принятие"/>
      <w:bookmarkEnd w:id="160"/>
      <w:r w:rsidRPr="00595B38">
        <w:rPr>
          <w:rFonts w:ascii="Times New Roman" w:hAnsi="Times New Roman"/>
          <w:sz w:val="28"/>
          <w:u w:color="FFFFFF"/>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14:paraId="49F2DE37"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В случае заключения муниципального контракта по подготовке проекта решения о внесении изменений в Правила, Комиссия:</w:t>
      </w:r>
    </w:p>
    <w:p w14:paraId="0543BAE7"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 xml:space="preserve">осуществляет </w:t>
      </w:r>
      <w:proofErr w:type="gramStart"/>
      <w:r w:rsidRPr="00595B38">
        <w:rPr>
          <w:rFonts w:ascii="Times New Roman" w:hAnsi="Times New Roman"/>
          <w:sz w:val="28"/>
          <w:u w:color="FFFFFF"/>
        </w:rPr>
        <w:t>контроль за</w:t>
      </w:r>
      <w:proofErr w:type="gramEnd"/>
      <w:r w:rsidRPr="00595B38">
        <w:rPr>
          <w:rFonts w:ascii="Times New Roman" w:hAnsi="Times New Roman"/>
          <w:sz w:val="28"/>
          <w:u w:color="FFFFFF"/>
        </w:rPr>
        <w:t xml:space="preserve"> подготовкой проекта решения о внесении изменений в Правила;</w:t>
      </w:r>
    </w:p>
    <w:p w14:paraId="1265D802"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14:paraId="681C7F05" w14:textId="77777777" w:rsidR="00A5754C" w:rsidRPr="00595B38" w:rsidRDefault="00A5754C" w:rsidP="005B2970">
      <w:pPr>
        <w:numPr>
          <w:ilvl w:val="4"/>
          <w:numId w:val="12"/>
        </w:numPr>
        <w:tabs>
          <w:tab w:val="left" w:pos="1134"/>
        </w:tabs>
        <w:spacing w:after="0" w:line="240" w:lineRule="auto"/>
        <w:ind w:firstLine="709"/>
        <w:contextualSpacing/>
        <w:jc w:val="both"/>
        <w:rPr>
          <w:rFonts w:ascii="Times New Roman" w:hAnsi="Times New Roman"/>
          <w:sz w:val="28"/>
          <w:u w:color="FFFFFF"/>
        </w:rPr>
      </w:pPr>
      <w:r w:rsidRPr="00595B38">
        <w:rPr>
          <w:rFonts w:ascii="Times New Roman" w:hAnsi="Times New Roman"/>
          <w:sz w:val="28"/>
          <w:u w:color="FFFFFF"/>
        </w:rPr>
        <w:t xml:space="preserve">подготавливает </w:t>
      </w:r>
      <w:proofErr w:type="gramStart"/>
      <w:r w:rsidRPr="00595B38">
        <w:rPr>
          <w:rFonts w:ascii="Times New Roman" w:hAnsi="Times New Roman"/>
          <w:sz w:val="28"/>
          <w:u w:color="FFFFFF"/>
        </w:rPr>
        <w:t>предложения</w:t>
      </w:r>
      <w:proofErr w:type="gramEnd"/>
      <w:r w:rsidRPr="00595B38">
        <w:rPr>
          <w:rFonts w:ascii="Times New Roman" w:hAnsi="Times New Roman"/>
          <w:sz w:val="28"/>
          <w:u w:color="FFFFFF"/>
        </w:rPr>
        <w:t xml:space="preserve"> и замечания по проекту решения о внесении изменений в Правила.</w:t>
      </w:r>
    </w:p>
    <w:p w14:paraId="2841C8CC"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14:paraId="7EC0F5C0"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14:paraId="4BA0B711"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Глава поселения издает постановление Главы поселения </w:t>
      </w:r>
      <w:proofErr w:type="gramStart"/>
      <w:r w:rsidRPr="00595B38">
        <w:rPr>
          <w:rFonts w:ascii="Times New Roman" w:hAnsi="Times New Roman"/>
          <w:sz w:val="28"/>
          <w:u w:color="FFFFFF"/>
        </w:rPr>
        <w:t>о проведении публичных слушаний по вопросу о внесении изменений в Правила в срок</w:t>
      </w:r>
      <w:proofErr w:type="gramEnd"/>
      <w:r w:rsidRPr="00595B38">
        <w:rPr>
          <w:rFonts w:ascii="Times New Roman" w:hAnsi="Times New Roman"/>
          <w:sz w:val="28"/>
          <w:u w:color="FFFFFF"/>
        </w:rPr>
        <w:t xml:space="preserve"> не позднее чем через десять дней со дня получения такого проекта решения о внесении изменений в Правила.</w:t>
      </w:r>
    </w:p>
    <w:p w14:paraId="6F9BEBCD"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14:paraId="4BB21580"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proofErr w:type="gramStart"/>
      <w:r w:rsidRPr="00595B38">
        <w:rPr>
          <w:rFonts w:ascii="Times New Roman" w:hAnsi="Times New Roman"/>
          <w:sz w:val="28"/>
          <w:u w:color="FFFFFF"/>
        </w:rPr>
        <w:lastRenderedPageBreak/>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roofErr w:type="gramEnd"/>
    </w:p>
    <w:p w14:paraId="09EFBD46"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szCs w:val="28"/>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r w:rsidRPr="00595B38">
        <w:rPr>
          <w:rFonts w:ascii="Times New Roman" w:hAnsi="Times New Roman"/>
          <w:sz w:val="28"/>
          <w:u w:color="FFFFFF"/>
        </w:rPr>
        <w:t>.</w:t>
      </w:r>
    </w:p>
    <w:p w14:paraId="4D3CDDE0" w14:textId="77777777" w:rsidR="00A5754C" w:rsidRPr="00595B38" w:rsidRDefault="00A5754C" w:rsidP="005B2970">
      <w:pPr>
        <w:pStyle w:val="afffa"/>
        <w:ind w:left="0" w:firstLine="708"/>
        <w:jc w:val="both"/>
        <w:rPr>
          <w:sz w:val="28"/>
          <w:szCs w:val="28"/>
        </w:rPr>
      </w:pPr>
      <w:r w:rsidRPr="00595B38">
        <w:rPr>
          <w:sz w:val="28"/>
          <w:szCs w:val="28"/>
        </w:rPr>
        <w:t xml:space="preserve">9. 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Похвистневский Самарской области Главе поселения направлено требование о внесении изменений в Правила в целях обеспечения размещения на территории </w:t>
      </w:r>
      <w:proofErr w:type="gramStart"/>
      <w:r w:rsidRPr="00595B38">
        <w:rPr>
          <w:sz w:val="28"/>
          <w:szCs w:val="28"/>
        </w:rPr>
        <w:t>поселения</w:t>
      </w:r>
      <w:proofErr w:type="gramEnd"/>
      <w:r w:rsidRPr="00595B38">
        <w:rPr>
          <w:sz w:val="28"/>
          <w:szCs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Похвистневский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p>
    <w:p w14:paraId="3318C41A" w14:textId="77777777" w:rsidR="00A5754C" w:rsidRPr="00595B38" w:rsidRDefault="00A5754C" w:rsidP="005B2970">
      <w:pPr>
        <w:pStyle w:val="afffa"/>
        <w:ind w:left="0" w:firstLine="708"/>
        <w:jc w:val="both"/>
        <w:rPr>
          <w:sz w:val="28"/>
          <w:szCs w:val="28"/>
        </w:rPr>
      </w:pPr>
      <w:r w:rsidRPr="00595B38">
        <w:rPr>
          <w:sz w:val="28"/>
          <w:szCs w:val="28"/>
        </w:rPr>
        <w:t xml:space="preserve">10. </w:t>
      </w:r>
      <w:proofErr w:type="gramStart"/>
      <w:r w:rsidRPr="00595B38">
        <w:rPr>
          <w:sz w:val="28"/>
          <w:szCs w:val="28"/>
        </w:rPr>
        <w:t>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w:t>
      </w:r>
      <w:proofErr w:type="gramEnd"/>
      <w:r w:rsidRPr="00595B38">
        <w:rPr>
          <w:sz w:val="28"/>
          <w:szCs w:val="28"/>
        </w:rPr>
        <w:t xml:space="preserve">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14:paraId="5827D83C" w14:textId="77777777" w:rsidR="00A5754C" w:rsidRPr="00595B38" w:rsidRDefault="00A5754C" w:rsidP="005B2970">
      <w:pPr>
        <w:pStyle w:val="afffa"/>
        <w:ind w:left="0" w:firstLine="708"/>
        <w:jc w:val="both"/>
        <w:rPr>
          <w:sz w:val="28"/>
          <w:szCs w:val="28"/>
        </w:rPr>
      </w:pPr>
      <w:r w:rsidRPr="00595B38">
        <w:rPr>
          <w:sz w:val="28"/>
          <w:szCs w:val="28"/>
        </w:rPr>
        <w:t xml:space="preserve">11. </w:t>
      </w:r>
      <w:proofErr w:type="gramStart"/>
      <w:r w:rsidRPr="00595B38">
        <w:rPr>
          <w:sz w:val="28"/>
          <w:szCs w:val="28"/>
        </w:rPr>
        <w:t xml:space="preserve">В случае поступления требования исполнительного органа государственной власти или органа местного самоуправления, </w:t>
      </w:r>
      <w:r w:rsidRPr="00595B38">
        <w:rPr>
          <w:sz w:val="28"/>
          <w:szCs w:val="28"/>
        </w:rPr>
        <w:lastRenderedPageBreak/>
        <w:t>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w:t>
      </w:r>
      <w:proofErr w:type="gramEnd"/>
      <w:r w:rsidRPr="00595B38">
        <w:rPr>
          <w:sz w:val="28"/>
          <w:szCs w:val="28"/>
        </w:rPr>
        <w:t xml:space="preserve"> </w:t>
      </w:r>
      <w:proofErr w:type="gramStart"/>
      <w:r w:rsidRPr="00595B38">
        <w:rPr>
          <w:sz w:val="28"/>
          <w:szCs w:val="28"/>
        </w:rPr>
        <w:t>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roofErr w:type="gramEnd"/>
      <w:r w:rsidRPr="00595B38">
        <w:rPr>
          <w:sz w:val="28"/>
          <w:szCs w:val="28"/>
        </w:rPr>
        <w:t xml:space="preserve"> Глава поселения </w:t>
      </w:r>
      <w:proofErr w:type="gramStart"/>
      <w:r w:rsidRPr="00595B38">
        <w:rPr>
          <w:sz w:val="28"/>
          <w:szCs w:val="28"/>
        </w:rPr>
        <w:t>обязан</w:t>
      </w:r>
      <w:proofErr w:type="gramEnd"/>
      <w:r w:rsidRPr="00595B38">
        <w:rPr>
          <w:sz w:val="28"/>
          <w:szCs w:val="28"/>
        </w:rPr>
        <w:t xml:space="preserve"> обеспечить внесение изменений в Правила путем их уточнения в соответствии с таким требованием. </w:t>
      </w:r>
      <w:proofErr w:type="gramStart"/>
      <w:r w:rsidRPr="00595B38">
        <w:rPr>
          <w:sz w:val="28"/>
          <w:szCs w:val="28"/>
        </w:rPr>
        <w:t>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roofErr w:type="gramEnd"/>
    </w:p>
    <w:p w14:paraId="0B9F57E2" w14:textId="77777777" w:rsidR="00A5754C" w:rsidRPr="00595B38" w:rsidRDefault="00A5754C" w:rsidP="005B2970">
      <w:pPr>
        <w:pStyle w:val="afffa"/>
        <w:ind w:left="0" w:firstLine="708"/>
        <w:jc w:val="both"/>
        <w:rPr>
          <w:sz w:val="28"/>
          <w:szCs w:val="28"/>
        </w:rPr>
      </w:pPr>
      <w:r w:rsidRPr="00595B38">
        <w:rPr>
          <w:sz w:val="28"/>
          <w:szCs w:val="28"/>
        </w:rPr>
        <w:t xml:space="preserve">12. </w:t>
      </w:r>
      <w:proofErr w:type="gramStart"/>
      <w:r w:rsidRPr="00595B38">
        <w:rPr>
          <w:sz w:val="28"/>
          <w:szCs w:val="28"/>
        </w:rPr>
        <w:t>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w:t>
      </w:r>
      <w:proofErr w:type="gramEnd"/>
      <w:r w:rsidRPr="00595B38">
        <w:rPr>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
    <w:p w14:paraId="7AFB23A8" w14:textId="77777777" w:rsidR="00A5754C" w:rsidRPr="00595B38" w:rsidRDefault="00A5754C" w:rsidP="005B2970">
      <w:pPr>
        <w:pStyle w:val="afffa"/>
        <w:ind w:left="0" w:firstLine="708"/>
        <w:jc w:val="both"/>
        <w:rPr>
          <w:sz w:val="28"/>
          <w:szCs w:val="28"/>
        </w:rPr>
      </w:pPr>
      <w:r w:rsidRPr="00595B38">
        <w:rPr>
          <w:sz w:val="28"/>
          <w:szCs w:val="28"/>
        </w:rPr>
        <w:t xml:space="preserve">13. </w:t>
      </w:r>
      <w:proofErr w:type="gramStart"/>
      <w:r w:rsidRPr="00595B38">
        <w:rPr>
          <w:sz w:val="28"/>
          <w:szCs w:val="28"/>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595B38">
        <w:rPr>
          <w:sz w:val="28"/>
          <w:szCs w:val="28"/>
        </w:rPr>
        <w:t xml:space="preserve"> </w:t>
      </w:r>
      <w:proofErr w:type="gramStart"/>
      <w:r w:rsidRPr="00595B38">
        <w:rPr>
          <w:sz w:val="28"/>
          <w:szCs w:val="28"/>
        </w:rPr>
        <w:t xml:space="preserve">строительства, предельных параметров разрешенного </w:t>
      </w:r>
      <w:r w:rsidRPr="00595B38">
        <w:rPr>
          <w:sz w:val="28"/>
          <w:szCs w:val="28"/>
        </w:rPr>
        <w:lastRenderedPageBreak/>
        <w:t>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w:t>
      </w:r>
      <w:proofErr w:type="gramEnd"/>
      <w:r w:rsidRPr="00595B38">
        <w:rPr>
          <w:sz w:val="28"/>
          <w:szCs w:val="28"/>
        </w:rPr>
        <w:t xml:space="preserve"> 55.32 Градостроительного кодекса Российской </w:t>
      </w:r>
      <w:proofErr w:type="gramStart"/>
      <w:r w:rsidRPr="00595B38">
        <w:rPr>
          <w:sz w:val="28"/>
          <w:szCs w:val="28"/>
        </w:rPr>
        <w:t>Федерации</w:t>
      </w:r>
      <w:proofErr w:type="gramEnd"/>
      <w:r w:rsidRPr="00595B38">
        <w:rPr>
          <w:sz w:val="28"/>
          <w:szCs w:val="28"/>
        </w:rPr>
        <w:t xml:space="preserve"> и от </w:t>
      </w:r>
      <w:proofErr w:type="gramStart"/>
      <w:r w:rsidRPr="00595B38">
        <w:rPr>
          <w:sz w:val="28"/>
          <w:szCs w:val="28"/>
        </w:rPr>
        <w:t>которых</w:t>
      </w:r>
      <w:proofErr w:type="gramEnd"/>
      <w:r w:rsidRPr="00595B38">
        <w:rPr>
          <w:sz w:val="28"/>
          <w:szCs w:val="28"/>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F93EAD5" w14:textId="77777777" w:rsidR="00A5754C" w:rsidRPr="00595B38" w:rsidRDefault="00A5754C" w:rsidP="005B2970">
      <w:pPr>
        <w:numPr>
          <w:ilvl w:val="1"/>
          <w:numId w:val="11"/>
        </w:numPr>
        <w:spacing w:before="360" w:after="240" w:line="240" w:lineRule="auto"/>
        <w:jc w:val="center"/>
        <w:outlineLvl w:val="1"/>
        <w:rPr>
          <w:rFonts w:ascii="Times New Roman" w:hAnsi="Times New Roman"/>
          <w:b/>
          <w:sz w:val="28"/>
          <w:szCs w:val="28"/>
        </w:rPr>
      </w:pPr>
      <w:r w:rsidRPr="00595B38">
        <w:rPr>
          <w:rFonts w:ascii="Times New Roman" w:hAnsi="Times New Roman"/>
          <w:b/>
          <w:sz w:val="28"/>
          <w:szCs w:val="28"/>
        </w:rPr>
        <w:t>Действие Правил во времени</w:t>
      </w:r>
    </w:p>
    <w:p w14:paraId="38A4982A" w14:textId="77777777" w:rsidR="00A5754C" w:rsidRPr="00595B38" w:rsidRDefault="00A5754C" w:rsidP="005B2970">
      <w:pPr>
        <w:numPr>
          <w:ilvl w:val="2"/>
          <w:numId w:val="12"/>
        </w:numPr>
        <w:spacing w:before="360" w:after="240" w:line="240" w:lineRule="auto"/>
        <w:ind w:firstLine="709"/>
        <w:jc w:val="both"/>
        <w:outlineLvl w:val="2"/>
        <w:rPr>
          <w:rFonts w:ascii="Times New Roman" w:hAnsi="Times New Roman"/>
          <w:b/>
          <w:sz w:val="28"/>
          <w:szCs w:val="28"/>
        </w:rPr>
      </w:pPr>
      <w:bookmarkStart w:id="161" w:name="_Заключительные_положения"/>
      <w:bookmarkEnd w:id="161"/>
      <w:r w:rsidRPr="00595B38">
        <w:rPr>
          <w:rFonts w:ascii="Times New Roman" w:hAnsi="Times New Roman"/>
          <w:b/>
          <w:sz w:val="28"/>
          <w:szCs w:val="28"/>
        </w:rPr>
        <w:t>Порядок действия Правил во времени</w:t>
      </w:r>
    </w:p>
    <w:p w14:paraId="1D6E523C"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w:t>
      </w:r>
      <w:r w:rsidRPr="00595B38">
        <w:rPr>
          <w:rFonts w:ascii="Times New Roman" w:hAnsi="Times New Roman"/>
          <w:sz w:val="28"/>
          <w:szCs w:val="28"/>
        </w:rPr>
        <w:t>в силу на следующий день после их официального опубликования (обнародования)</w:t>
      </w:r>
      <w:r w:rsidRPr="00595B38">
        <w:rPr>
          <w:rFonts w:ascii="Times New Roman" w:hAnsi="Times New Roman"/>
          <w:sz w:val="28"/>
          <w:u w:color="FFFFFF"/>
        </w:rPr>
        <w:t>.</w:t>
      </w:r>
    </w:p>
    <w:p w14:paraId="2C558C82"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14:paraId="68FC205B"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proofErr w:type="gramStart"/>
      <w:r w:rsidRPr="00595B38">
        <w:rPr>
          <w:rFonts w:ascii="Times New Roman" w:hAnsi="Times New Roman"/>
          <w:sz w:val="28"/>
          <w:u w:color="FFFFFF"/>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w:t>
      </w:r>
      <w:proofErr w:type="gramEnd"/>
      <w:r w:rsidRPr="00595B38">
        <w:rPr>
          <w:rFonts w:ascii="Times New Roman" w:hAnsi="Times New Roman"/>
          <w:sz w:val="28"/>
          <w:u w:color="FFFFFF"/>
        </w:rPr>
        <w:t xml:space="preserve"> реконструкции данных объектов капитального строительства. </w:t>
      </w:r>
    </w:p>
    <w:p w14:paraId="2B7227B0"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Принятые до вступления в силу </w:t>
      </w:r>
      <w:proofErr w:type="gramStart"/>
      <w:r w:rsidRPr="00595B38">
        <w:rPr>
          <w:rFonts w:ascii="Times New Roman" w:hAnsi="Times New Roman"/>
          <w:sz w:val="28"/>
          <w:u w:color="FFFFFF"/>
        </w:rPr>
        <w:t>Правил</w:t>
      </w:r>
      <w:proofErr w:type="gramEnd"/>
      <w:r w:rsidRPr="00595B38">
        <w:rPr>
          <w:rFonts w:ascii="Times New Roman" w:hAnsi="Times New Roman"/>
          <w:sz w:val="28"/>
          <w:u w:color="FFFFFF"/>
        </w:rPr>
        <w:t xml:space="preserve"> муниципальные правовые акты поселения по вопросам землепользования и застройки применяются в части, не противоречащей Правилам.</w:t>
      </w:r>
    </w:p>
    <w:p w14:paraId="5569629A"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w:t>
      </w:r>
      <w:r w:rsidRPr="00595B38">
        <w:rPr>
          <w:rFonts w:ascii="Times New Roman" w:hAnsi="Times New Roman"/>
          <w:sz w:val="28"/>
          <w:u w:color="FFFFFF"/>
        </w:rPr>
        <w:lastRenderedPageBreak/>
        <w:t xml:space="preserve">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14:paraId="46F89BB7"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i/>
          <w:sz w:val="28"/>
          <w:u w:color="FFFFFF"/>
        </w:rPr>
      </w:pPr>
      <w:r w:rsidRPr="00595B38">
        <w:rPr>
          <w:rFonts w:ascii="Times New Roman" w:hAnsi="Times New Roman"/>
          <w:sz w:val="28"/>
          <w:u w:color="FFFFFF"/>
        </w:rPr>
        <w:t>Утратил силу</w:t>
      </w:r>
      <w:proofErr w:type="gramStart"/>
      <w:r w:rsidRPr="00595B38">
        <w:rPr>
          <w:rFonts w:ascii="Times New Roman" w:hAnsi="Times New Roman"/>
          <w:sz w:val="28"/>
          <w:u w:color="FFFFFF"/>
        </w:rPr>
        <w:t>.</w:t>
      </w:r>
      <w:proofErr w:type="gramEnd"/>
      <w:r w:rsidRPr="00595B38">
        <w:rPr>
          <w:rFonts w:ascii="Times New Roman" w:hAnsi="Times New Roman"/>
          <w:sz w:val="28"/>
          <w:u w:color="FFFFFF"/>
        </w:rPr>
        <w:t xml:space="preserve"> </w:t>
      </w:r>
      <w:r w:rsidRPr="00595B38">
        <w:rPr>
          <w:rFonts w:ascii="Times New Roman" w:hAnsi="Times New Roman"/>
          <w:i/>
          <w:sz w:val="28"/>
          <w:u w:color="FFFFFF"/>
        </w:rPr>
        <w:t>(</w:t>
      </w:r>
      <w:proofErr w:type="gramStart"/>
      <w:r w:rsidRPr="00595B38">
        <w:rPr>
          <w:rFonts w:ascii="Times New Roman" w:hAnsi="Times New Roman"/>
          <w:i/>
          <w:sz w:val="28"/>
          <w:u w:color="FFFFFF"/>
        </w:rPr>
        <w:t>в</w:t>
      </w:r>
      <w:proofErr w:type="gramEnd"/>
      <w:r w:rsidRPr="00595B38">
        <w:rPr>
          <w:rFonts w:ascii="Times New Roman" w:hAnsi="Times New Roman"/>
          <w:i/>
          <w:sz w:val="28"/>
          <w:u w:color="FFFFFF"/>
        </w:rPr>
        <w:t xml:space="preserve"> ред. Решения Собрания представителей от 21.12.2017 г.  № 73).</w:t>
      </w:r>
    </w:p>
    <w:p w14:paraId="4A7A994A"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При выявлении земельных участков,  </w:t>
      </w:r>
      <w:proofErr w:type="gramStart"/>
      <w:r w:rsidRPr="00595B38">
        <w:rPr>
          <w:rFonts w:ascii="Times New Roman" w:hAnsi="Times New Roman"/>
          <w:sz w:val="28"/>
          <w:u w:color="FFFFFF"/>
        </w:rPr>
        <w:t>сведения</w:t>
      </w:r>
      <w:proofErr w:type="gramEnd"/>
      <w:r w:rsidRPr="00595B38">
        <w:rPr>
          <w:rFonts w:ascii="Times New Roman" w:hAnsi="Times New Roman"/>
          <w:sz w:val="28"/>
          <w:u w:color="FFFFFF"/>
        </w:rPr>
        <w:t xml:space="preserve"> о границах которых были внесены в </w:t>
      </w:r>
      <w:r w:rsidRPr="00595B38">
        <w:rPr>
          <w:rFonts w:ascii="Times New Roman" w:hAnsi="Times New Roman"/>
          <w:sz w:val="28"/>
          <w:szCs w:val="28"/>
        </w:rPr>
        <w:t>Единый государственный реестр недвижимости</w:t>
      </w:r>
      <w:r w:rsidRPr="00595B38">
        <w:rPr>
          <w:rFonts w:ascii="Times New Roman" w:hAnsi="Times New Roman"/>
          <w:sz w:val="28"/>
          <w:u w:color="FFFFFF"/>
        </w:rPr>
        <w:t xml:space="preserve">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14:paraId="5C57959B"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proofErr w:type="gramStart"/>
      <w:r w:rsidRPr="00595B38">
        <w:rPr>
          <w:rFonts w:ascii="Times New Roman" w:hAnsi="Times New Roman"/>
          <w:sz w:val="28"/>
          <w:u w:color="FFFFFF"/>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roofErr w:type="gramEnd"/>
    </w:p>
    <w:p w14:paraId="27134077"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 </w:t>
      </w:r>
      <w:r w:rsidRPr="00595B38">
        <w:rPr>
          <w:rFonts w:ascii="Times New Roman" w:hAnsi="Times New Roman"/>
          <w:sz w:val="28"/>
          <w:szCs w:val="28"/>
        </w:rPr>
        <w:t>за исключением земельных участков, границы которых в соответствии с земельным законодательством могут пересекать границы территориальных зон.</w:t>
      </w:r>
    </w:p>
    <w:p w14:paraId="289CD0F3" w14:textId="77777777" w:rsidR="00A5754C" w:rsidRPr="00595B38" w:rsidRDefault="00A5754C" w:rsidP="005B2970">
      <w:pPr>
        <w:tabs>
          <w:tab w:val="left" w:pos="1134"/>
        </w:tabs>
        <w:spacing w:line="240" w:lineRule="auto"/>
        <w:ind w:firstLine="709"/>
        <w:jc w:val="both"/>
        <w:rPr>
          <w:i/>
          <w:sz w:val="28"/>
          <w:u w:color="FFFFFF"/>
        </w:rPr>
      </w:pPr>
      <w:r w:rsidRPr="00595B38">
        <w:rPr>
          <w:rFonts w:ascii="Times New Roman" w:hAnsi="Times New Roman"/>
          <w:sz w:val="28"/>
          <w:u w:color="FFFFFF"/>
        </w:rPr>
        <w:t>10. Утратил силу</w:t>
      </w:r>
      <w:proofErr w:type="gramStart"/>
      <w:r w:rsidRPr="00595B38">
        <w:rPr>
          <w:rFonts w:ascii="Times New Roman" w:hAnsi="Times New Roman"/>
          <w:sz w:val="28"/>
          <w:u w:color="FFFFFF"/>
        </w:rPr>
        <w:t>.</w:t>
      </w:r>
      <w:proofErr w:type="gramEnd"/>
      <w:r w:rsidRPr="00595B38">
        <w:rPr>
          <w:rFonts w:ascii="Times New Roman" w:hAnsi="Times New Roman"/>
          <w:sz w:val="28"/>
          <w:u w:color="FFFFFF"/>
        </w:rPr>
        <w:t xml:space="preserve"> </w:t>
      </w:r>
      <w:r w:rsidRPr="00595B38">
        <w:rPr>
          <w:rFonts w:ascii="Times New Roman" w:hAnsi="Times New Roman"/>
          <w:i/>
          <w:sz w:val="28"/>
          <w:u w:color="FFFFFF"/>
        </w:rPr>
        <w:t>(</w:t>
      </w:r>
      <w:proofErr w:type="gramStart"/>
      <w:r w:rsidRPr="00595B38">
        <w:rPr>
          <w:rFonts w:ascii="Times New Roman" w:hAnsi="Times New Roman"/>
          <w:i/>
          <w:sz w:val="28"/>
          <w:u w:color="FFFFFF"/>
        </w:rPr>
        <w:t>в</w:t>
      </w:r>
      <w:proofErr w:type="gramEnd"/>
      <w:r w:rsidRPr="00595B38">
        <w:rPr>
          <w:rFonts w:ascii="Times New Roman" w:hAnsi="Times New Roman"/>
          <w:i/>
          <w:sz w:val="28"/>
          <w:u w:color="FFFFFF"/>
        </w:rPr>
        <w:t xml:space="preserve"> ред. Решения Собрания представителей от 28.12.2015г.№16).</w:t>
      </w:r>
    </w:p>
    <w:p w14:paraId="2308CB34" w14:textId="77777777" w:rsidR="00A5754C" w:rsidRPr="00595B38" w:rsidRDefault="00A5754C" w:rsidP="005B2970">
      <w:pPr>
        <w:tabs>
          <w:tab w:val="left" w:pos="1134"/>
        </w:tabs>
        <w:spacing w:line="240" w:lineRule="auto"/>
        <w:ind w:firstLine="709"/>
        <w:jc w:val="both"/>
        <w:rPr>
          <w:rFonts w:ascii="Times New Roman" w:hAnsi="Times New Roman"/>
          <w:sz w:val="28"/>
          <w:u w:color="FFFFFF"/>
        </w:rPr>
      </w:pPr>
      <w:r w:rsidRPr="00595B38">
        <w:rPr>
          <w:rFonts w:ascii="Times New Roman" w:hAnsi="Times New Roman"/>
          <w:sz w:val="28"/>
          <w:u w:color="FFFFFF"/>
        </w:rPr>
        <w:t xml:space="preserve">11. </w:t>
      </w:r>
      <w:proofErr w:type="gramStart"/>
      <w:r w:rsidRPr="00595B38">
        <w:rPr>
          <w:rFonts w:ascii="Times New Roman" w:hAnsi="Times New Roman"/>
          <w:sz w:val="28"/>
          <w:u w:color="FFFFFF"/>
        </w:rPr>
        <w:t>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градостроительного зонирования поселения за границами населенных пунктов:</w:t>
      </w:r>
      <w:proofErr w:type="gramEnd"/>
    </w:p>
    <w:p w14:paraId="236843F6" w14:textId="77777777" w:rsidR="00A5754C" w:rsidRPr="00595B38" w:rsidRDefault="00A5754C" w:rsidP="005B2970">
      <w:pPr>
        <w:tabs>
          <w:tab w:val="left" w:pos="1134"/>
        </w:tabs>
        <w:spacing w:line="240" w:lineRule="auto"/>
        <w:ind w:firstLine="709"/>
        <w:jc w:val="both"/>
        <w:rPr>
          <w:rFonts w:ascii="Times New Roman" w:hAnsi="Times New Roman"/>
          <w:sz w:val="28"/>
          <w:u w:color="FFFFFF"/>
        </w:rPr>
      </w:pPr>
      <w:r w:rsidRPr="00595B38">
        <w:rPr>
          <w:rFonts w:ascii="Times New Roman" w:hAnsi="Times New Roman"/>
          <w:sz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14:paraId="72040570" w14:textId="77777777" w:rsidR="00A5754C" w:rsidRPr="00595B38" w:rsidRDefault="00A5754C" w:rsidP="005B2970">
      <w:pPr>
        <w:pStyle w:val="afffa"/>
        <w:tabs>
          <w:tab w:val="left" w:pos="1134"/>
        </w:tabs>
        <w:ind w:left="0" w:firstLine="709"/>
        <w:jc w:val="both"/>
        <w:rPr>
          <w:sz w:val="28"/>
          <w:u w:color="FFFFFF"/>
        </w:rPr>
      </w:pPr>
      <w:proofErr w:type="gramStart"/>
      <w:r w:rsidRPr="00595B38">
        <w:rPr>
          <w:sz w:val="28"/>
          <w:u w:color="FFFFFF"/>
        </w:rPr>
        <w:t xml:space="preserve">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w:t>
      </w:r>
      <w:r w:rsidRPr="00595B38">
        <w:rPr>
          <w:sz w:val="28"/>
          <w:u w:color="FFFFFF"/>
        </w:rPr>
        <w:lastRenderedPageBreak/>
        <w:t>земель иного специального назначения в соответствии с Федеральным законом Российской Федерации от 21 декабря 2004 года № 172-ФЗ «О переводе земель и земельных</w:t>
      </w:r>
      <w:proofErr w:type="gramEnd"/>
      <w:r w:rsidRPr="00595B38">
        <w:rPr>
          <w:sz w:val="28"/>
          <w:u w:color="FFFFFF"/>
        </w:rPr>
        <w:t xml:space="preserve"> участков из одной категории в другую».</w:t>
      </w:r>
    </w:p>
    <w:p w14:paraId="1F51880F" w14:textId="77777777" w:rsidR="00A5754C" w:rsidRPr="00595B38" w:rsidRDefault="00A5754C" w:rsidP="005B2970">
      <w:pPr>
        <w:tabs>
          <w:tab w:val="left" w:pos="1134"/>
        </w:tabs>
        <w:spacing w:line="240" w:lineRule="auto"/>
        <w:ind w:firstLine="709"/>
        <w:jc w:val="both"/>
        <w:rPr>
          <w:rFonts w:ascii="Times New Roman" w:hAnsi="Times New Roman"/>
          <w:sz w:val="28"/>
          <w:u w:color="FFFFFF"/>
        </w:rPr>
      </w:pPr>
      <w:r w:rsidRPr="00595B38">
        <w:rPr>
          <w:rFonts w:ascii="Times New Roman" w:hAnsi="Times New Roman"/>
          <w:sz w:val="28"/>
          <w:u w:color="FFFFFF"/>
        </w:rPr>
        <w:t>12.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14:paraId="15DD705B" w14:textId="77777777" w:rsidR="00A5754C" w:rsidRPr="00595B38" w:rsidRDefault="00A5754C" w:rsidP="005B2970">
      <w:pPr>
        <w:tabs>
          <w:tab w:val="left" w:pos="1134"/>
        </w:tabs>
        <w:spacing w:line="240" w:lineRule="auto"/>
        <w:ind w:firstLine="709"/>
        <w:jc w:val="both"/>
        <w:rPr>
          <w:rFonts w:ascii="Times New Roman" w:hAnsi="Times New Roman"/>
          <w:sz w:val="28"/>
          <w:u w:color="FFFFFF"/>
        </w:rPr>
      </w:pPr>
      <w:proofErr w:type="gramStart"/>
      <w:r w:rsidRPr="00595B38">
        <w:rPr>
          <w:rFonts w:ascii="Times New Roman" w:hAnsi="Times New Roman"/>
          <w:sz w:val="28"/>
          <w:u w:color="FFFFFF"/>
        </w:rPr>
        <w:t>1) отнесенным к землям особо охраняемых территорий и объектов – со дня вступления в силу настоящих Правил;</w:t>
      </w:r>
      <w:proofErr w:type="gramEnd"/>
    </w:p>
    <w:p w14:paraId="6B2C22C8" w14:textId="77777777" w:rsidR="00A5754C" w:rsidRPr="00595B38" w:rsidRDefault="00A5754C" w:rsidP="005B2970">
      <w:pPr>
        <w:tabs>
          <w:tab w:val="left" w:pos="1134"/>
        </w:tabs>
        <w:spacing w:line="240" w:lineRule="auto"/>
        <w:ind w:firstLine="709"/>
        <w:rPr>
          <w:rFonts w:ascii="Times New Roman" w:hAnsi="Times New Roman"/>
          <w:sz w:val="28"/>
          <w:u w:color="FFFFFF"/>
        </w:rPr>
      </w:pPr>
      <w:proofErr w:type="gramStart"/>
      <w:r w:rsidRPr="00595B38">
        <w:rPr>
          <w:rFonts w:ascii="Times New Roman" w:hAnsi="Times New Roman"/>
          <w:sz w:val="28"/>
          <w:u w:color="FFFFFF"/>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roofErr w:type="gramEnd"/>
    </w:p>
    <w:p w14:paraId="173F36B0" w14:textId="77777777" w:rsidR="00A5754C" w:rsidRPr="00595B38" w:rsidRDefault="00A5754C" w:rsidP="005B2970">
      <w:pPr>
        <w:tabs>
          <w:tab w:val="left" w:pos="0"/>
        </w:tabs>
        <w:spacing w:line="240" w:lineRule="auto"/>
        <w:ind w:firstLine="709"/>
        <w:jc w:val="both"/>
        <w:rPr>
          <w:rFonts w:ascii="Times New Roman" w:hAnsi="Times New Roman"/>
          <w:sz w:val="28"/>
          <w:u w:color="FFFFFF"/>
        </w:rPr>
      </w:pPr>
      <w:r w:rsidRPr="00595B38">
        <w:rPr>
          <w:rFonts w:ascii="Times New Roman" w:hAnsi="Times New Roman"/>
          <w:sz w:val="28"/>
          <w:u w:color="FFFFFF"/>
        </w:rPr>
        <w:t xml:space="preserve">13. </w:t>
      </w:r>
      <w:r w:rsidRPr="00595B38">
        <w:rPr>
          <w:rFonts w:ascii="Times New Roman" w:hAnsi="Times New Roman"/>
          <w:sz w:val="28"/>
          <w:u w:color="FFFFFF"/>
        </w:rPr>
        <w:tab/>
        <w:t xml:space="preserve">  Предельные (минимальные и (или) максимальные) размеры земельных участков, установленные Правилами, не применяются к земельным участкам: </w:t>
      </w:r>
      <w:r w:rsidRPr="00595B38">
        <w:rPr>
          <w:rFonts w:ascii="Times New Roman" w:hAnsi="Times New Roman"/>
          <w:i/>
          <w:sz w:val="28"/>
          <w:u w:color="FFFFFF"/>
        </w:rPr>
        <w:t>(в ред. Решения Собрания представителей от 28.12.2015г.№16)</w:t>
      </w:r>
    </w:p>
    <w:p w14:paraId="6F21C44B" w14:textId="77777777" w:rsidR="00A5754C" w:rsidRPr="00595B38" w:rsidRDefault="00A5754C" w:rsidP="005B2970">
      <w:pPr>
        <w:pStyle w:val="afffa"/>
        <w:numPr>
          <w:ilvl w:val="2"/>
          <w:numId w:val="4"/>
        </w:numPr>
        <w:tabs>
          <w:tab w:val="left" w:pos="1134"/>
        </w:tabs>
        <w:ind w:left="0" w:firstLine="709"/>
        <w:jc w:val="both"/>
        <w:rPr>
          <w:sz w:val="28"/>
          <w:u w:color="FFFFFF"/>
        </w:rPr>
      </w:pPr>
      <w:r w:rsidRPr="00595B38">
        <w:rPr>
          <w:sz w:val="28"/>
          <w:u w:color="FFFFFF"/>
        </w:rPr>
        <w:t>находящимся в государственной и муниципальной собственности, предоставляемым в собственность бесплатно гражданам, имеющим трех и более детей;</w:t>
      </w:r>
    </w:p>
    <w:p w14:paraId="7D746096" w14:textId="77777777" w:rsidR="00A5754C" w:rsidRPr="00595B38" w:rsidRDefault="00A5754C" w:rsidP="005B2970">
      <w:pPr>
        <w:pStyle w:val="afffa"/>
        <w:numPr>
          <w:ilvl w:val="2"/>
          <w:numId w:val="4"/>
        </w:numPr>
        <w:tabs>
          <w:tab w:val="left" w:pos="1134"/>
        </w:tabs>
        <w:ind w:left="0" w:firstLine="709"/>
        <w:jc w:val="both"/>
        <w:rPr>
          <w:sz w:val="28"/>
          <w:u w:color="FFFFFF"/>
        </w:rPr>
      </w:pPr>
      <w:r w:rsidRPr="00595B38">
        <w:rPr>
          <w:sz w:val="28"/>
          <w:u w:color="FFFFFF"/>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14:paraId="74AA578B" w14:textId="77777777" w:rsidR="00A5754C" w:rsidRPr="00595B38" w:rsidRDefault="00A5754C" w:rsidP="005B2970">
      <w:pPr>
        <w:pStyle w:val="afffa"/>
        <w:numPr>
          <w:ilvl w:val="2"/>
          <w:numId w:val="4"/>
        </w:numPr>
        <w:tabs>
          <w:tab w:val="left" w:pos="1134"/>
        </w:tabs>
        <w:ind w:left="0" w:firstLine="709"/>
        <w:jc w:val="both"/>
        <w:rPr>
          <w:sz w:val="28"/>
          <w:u w:color="FFFFFF"/>
        </w:rPr>
      </w:pPr>
      <w:r w:rsidRPr="00595B38">
        <w:rPr>
          <w:sz w:val="28"/>
          <w:u w:color="FFFFFF"/>
        </w:rPr>
        <w:t xml:space="preserve">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w:t>
      </w:r>
      <w:proofErr w:type="gramStart"/>
      <w:r w:rsidRPr="00595B38">
        <w:rPr>
          <w:sz w:val="28"/>
          <w:u w:color="FFFFFF"/>
        </w:rPr>
        <w:t>менее минимального</w:t>
      </w:r>
      <w:proofErr w:type="gramEnd"/>
      <w:r w:rsidRPr="00595B38">
        <w:rPr>
          <w:sz w:val="28"/>
          <w:u w:color="FFFFFF"/>
        </w:rPr>
        <w:t xml:space="preserve">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14:paraId="45ED75D8" w14:textId="77777777" w:rsidR="00A5754C" w:rsidRPr="00595B38" w:rsidRDefault="00A5754C" w:rsidP="005B2970">
      <w:pPr>
        <w:pStyle w:val="afffa"/>
        <w:numPr>
          <w:ilvl w:val="2"/>
          <w:numId w:val="4"/>
        </w:numPr>
        <w:tabs>
          <w:tab w:val="left" w:pos="1134"/>
        </w:tabs>
        <w:ind w:left="0" w:firstLine="709"/>
        <w:jc w:val="both"/>
        <w:rPr>
          <w:sz w:val="28"/>
          <w:u w:color="FFFFFF"/>
        </w:rPr>
      </w:pPr>
      <w:proofErr w:type="gramStart"/>
      <w:r w:rsidRPr="00595B38">
        <w:rPr>
          <w:sz w:val="28"/>
          <w:u w:color="FFFFFF"/>
        </w:rPr>
        <w:t>учтенным в соответствии с Федеральным законом 24.07.2007                    № 221-ФЗ «О государственном кадастре недвижимости» до вступления в силу Правил;</w:t>
      </w:r>
      <w:proofErr w:type="gramEnd"/>
    </w:p>
    <w:p w14:paraId="41CEAD2B" w14:textId="77777777" w:rsidR="00A5754C" w:rsidRPr="00595B38" w:rsidRDefault="00A5754C" w:rsidP="005B2970">
      <w:pPr>
        <w:pStyle w:val="afffa"/>
        <w:numPr>
          <w:ilvl w:val="2"/>
          <w:numId w:val="4"/>
        </w:numPr>
        <w:tabs>
          <w:tab w:val="left" w:pos="1134"/>
        </w:tabs>
        <w:ind w:left="0" w:firstLine="709"/>
        <w:jc w:val="both"/>
        <w:rPr>
          <w:sz w:val="28"/>
          <w:u w:color="FFFFFF"/>
        </w:rPr>
      </w:pPr>
      <w:proofErr w:type="gramStart"/>
      <w:r w:rsidRPr="00595B38">
        <w:rPr>
          <w:sz w:val="28"/>
          <w:u w:color="FFFFFF"/>
        </w:rPr>
        <w:t>права</w:t>
      </w:r>
      <w:proofErr w:type="gramEnd"/>
      <w:r w:rsidRPr="00595B38">
        <w:rPr>
          <w:sz w:val="28"/>
          <w:u w:color="FFFFFF"/>
        </w:rPr>
        <w:t xml:space="preserve"> на которые возникли до дня вступления в силу Федерального закона </w:t>
      </w:r>
      <w:r w:rsidRPr="00595B38">
        <w:rPr>
          <w:sz w:val="28"/>
          <w:szCs w:val="28"/>
        </w:rPr>
        <w:t>21.07.1997 № 122-ФЗ</w:t>
      </w:r>
      <w:r w:rsidRPr="00595B38">
        <w:rPr>
          <w:sz w:val="28"/>
          <w:u w:color="FFFFFF"/>
        </w:rPr>
        <w:t xml:space="preserve"> «О государственной регистрации прав на недвижимое имущество и сделок с ним» и не прекращены, государственный </w:t>
      </w:r>
      <w:r w:rsidRPr="00595B38">
        <w:rPr>
          <w:sz w:val="28"/>
          <w:u w:color="FFFFFF"/>
        </w:rPr>
        <w:lastRenderedPageBreak/>
        <w:t>кадастровый учет которых не осуществлен, сведения о которых внесены в государственный кадастр недвижимости в качестве ранее учтенных;</w:t>
      </w:r>
    </w:p>
    <w:p w14:paraId="30D63253" w14:textId="77777777" w:rsidR="00A5754C" w:rsidRPr="00595B38" w:rsidRDefault="00A5754C" w:rsidP="005B2970">
      <w:pPr>
        <w:pStyle w:val="afffa"/>
        <w:numPr>
          <w:ilvl w:val="2"/>
          <w:numId w:val="4"/>
        </w:numPr>
        <w:tabs>
          <w:tab w:val="left" w:pos="1134"/>
        </w:tabs>
        <w:ind w:left="0" w:firstLine="709"/>
        <w:jc w:val="both"/>
        <w:rPr>
          <w:sz w:val="28"/>
          <w:u w:color="FFFFFF"/>
        </w:rPr>
      </w:pPr>
      <w:r w:rsidRPr="00595B38">
        <w:rPr>
          <w:sz w:val="28"/>
          <w:szCs w:val="28"/>
          <w:u w:color="FFFFFF"/>
        </w:rPr>
        <w:t>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14:paraId="24555C9E" w14:textId="77777777" w:rsidR="00A5754C" w:rsidRPr="00595B38" w:rsidRDefault="00A5754C" w:rsidP="005B2970">
      <w:pPr>
        <w:tabs>
          <w:tab w:val="left" w:pos="0"/>
        </w:tabs>
        <w:spacing w:line="240" w:lineRule="auto"/>
        <w:ind w:firstLine="709"/>
        <w:jc w:val="both"/>
        <w:rPr>
          <w:rFonts w:ascii="Times New Roman" w:hAnsi="Times New Roman"/>
          <w:sz w:val="28"/>
          <w:u w:color="FFFFFF"/>
        </w:rPr>
      </w:pPr>
      <w:r w:rsidRPr="00595B38">
        <w:rPr>
          <w:rFonts w:ascii="Times New Roman" w:hAnsi="Times New Roman"/>
          <w:sz w:val="28"/>
          <w:u w:color="FFFFFF"/>
        </w:rPr>
        <w:t>14. Предельные (минимальные и (или) максимальные) размеры земельных участков, указанных в пунктах 1-2 части 13 настоящей статьи устанавливаются законами Самарской области в соответствии с пунктом 2 статьи 39.19 Земельного кодекса Российской Федерации</w:t>
      </w:r>
      <w:proofErr w:type="gramStart"/>
      <w:r w:rsidRPr="00595B38">
        <w:rPr>
          <w:rFonts w:ascii="Times New Roman" w:hAnsi="Times New Roman"/>
          <w:sz w:val="28"/>
          <w:u w:color="FFFFFF"/>
        </w:rPr>
        <w:t>.</w:t>
      </w:r>
      <w:proofErr w:type="gramEnd"/>
      <w:r w:rsidRPr="00595B38">
        <w:rPr>
          <w:rFonts w:ascii="Times New Roman" w:hAnsi="Times New Roman"/>
          <w:sz w:val="28"/>
          <w:u w:color="FFFFFF"/>
        </w:rPr>
        <w:t xml:space="preserve"> </w:t>
      </w:r>
      <w:r w:rsidRPr="00595B38">
        <w:rPr>
          <w:rFonts w:ascii="Times New Roman" w:hAnsi="Times New Roman"/>
          <w:i/>
          <w:sz w:val="28"/>
          <w:u w:color="FFFFFF"/>
        </w:rPr>
        <w:t>(</w:t>
      </w:r>
      <w:proofErr w:type="gramStart"/>
      <w:r w:rsidRPr="00595B38">
        <w:rPr>
          <w:rFonts w:ascii="Times New Roman" w:hAnsi="Times New Roman"/>
          <w:i/>
          <w:sz w:val="28"/>
          <w:u w:color="FFFFFF"/>
        </w:rPr>
        <w:t>в</w:t>
      </w:r>
      <w:proofErr w:type="gramEnd"/>
      <w:r w:rsidRPr="00595B38">
        <w:rPr>
          <w:rFonts w:ascii="Times New Roman" w:hAnsi="Times New Roman"/>
          <w:i/>
          <w:sz w:val="28"/>
          <w:u w:color="FFFFFF"/>
        </w:rPr>
        <w:t xml:space="preserve"> ред. Решения Собрания представителей от 28.12.2015г.№16)</w:t>
      </w:r>
    </w:p>
    <w:p w14:paraId="79CED14B" w14:textId="77777777" w:rsidR="00A5754C" w:rsidRPr="00595B38" w:rsidRDefault="00A5754C" w:rsidP="005B2970">
      <w:pPr>
        <w:tabs>
          <w:tab w:val="left" w:pos="0"/>
        </w:tabs>
        <w:spacing w:line="240" w:lineRule="auto"/>
        <w:ind w:firstLine="709"/>
        <w:jc w:val="both"/>
        <w:rPr>
          <w:rFonts w:ascii="Times New Roman" w:hAnsi="Times New Roman"/>
          <w:sz w:val="28"/>
          <w:u w:color="FFFFFF"/>
        </w:rPr>
      </w:pPr>
      <w:r w:rsidRPr="00595B38">
        <w:rPr>
          <w:rFonts w:ascii="Times New Roman" w:hAnsi="Times New Roman"/>
          <w:sz w:val="28"/>
          <w:u w:color="FFFFFF"/>
        </w:rPr>
        <w:t>15. Размеры земельных участков, указанных в пунктах 3, 6 части 13 настоящей статьи, устанавливаются с учетом их фактической площади</w:t>
      </w:r>
      <w:proofErr w:type="gramStart"/>
      <w:r w:rsidRPr="00595B38">
        <w:rPr>
          <w:rFonts w:ascii="Times New Roman" w:hAnsi="Times New Roman"/>
          <w:sz w:val="28"/>
          <w:u w:color="FFFFFF"/>
        </w:rPr>
        <w:t>.</w:t>
      </w:r>
      <w:proofErr w:type="gramEnd"/>
      <w:r w:rsidRPr="00595B38">
        <w:rPr>
          <w:rFonts w:ascii="Times New Roman" w:hAnsi="Times New Roman"/>
          <w:i/>
          <w:sz w:val="28"/>
          <w:u w:color="FFFFFF"/>
        </w:rPr>
        <w:t xml:space="preserve"> (</w:t>
      </w:r>
      <w:proofErr w:type="gramStart"/>
      <w:r w:rsidRPr="00595B38">
        <w:rPr>
          <w:rFonts w:ascii="Times New Roman" w:hAnsi="Times New Roman"/>
          <w:i/>
          <w:sz w:val="28"/>
          <w:u w:color="FFFFFF"/>
        </w:rPr>
        <w:t>в</w:t>
      </w:r>
      <w:proofErr w:type="gramEnd"/>
      <w:r w:rsidRPr="00595B38">
        <w:rPr>
          <w:rFonts w:ascii="Times New Roman" w:hAnsi="Times New Roman"/>
          <w:i/>
          <w:sz w:val="28"/>
          <w:u w:color="FFFFFF"/>
        </w:rPr>
        <w:t xml:space="preserve"> ред. Решения Собрания представителей от 28.12.2015г.№16)</w:t>
      </w:r>
    </w:p>
    <w:p w14:paraId="0E40176C" w14:textId="77777777" w:rsidR="00A5754C" w:rsidRPr="00595B38" w:rsidRDefault="00A5754C" w:rsidP="005B2970">
      <w:pPr>
        <w:tabs>
          <w:tab w:val="left" w:pos="0"/>
        </w:tabs>
        <w:spacing w:line="240" w:lineRule="auto"/>
        <w:ind w:firstLine="709"/>
        <w:jc w:val="both"/>
        <w:rPr>
          <w:rFonts w:ascii="Times New Roman" w:hAnsi="Times New Roman"/>
          <w:sz w:val="28"/>
          <w:u w:color="FFFFFF"/>
        </w:rPr>
      </w:pPr>
      <w:r w:rsidRPr="00595B38">
        <w:rPr>
          <w:rFonts w:ascii="Times New Roman" w:hAnsi="Times New Roman"/>
          <w:sz w:val="28"/>
          <w:u w:color="FFFFFF"/>
        </w:rPr>
        <w:t>16. Размеры земельных участков, указанных в пунктах 4, 5 части 13 настоящей статьи, устанавливаются в соответствии с данными государственного кадастра недвижимости</w:t>
      </w:r>
      <w:proofErr w:type="gramStart"/>
      <w:r w:rsidRPr="00595B38">
        <w:rPr>
          <w:rFonts w:ascii="Times New Roman" w:hAnsi="Times New Roman"/>
          <w:sz w:val="28"/>
          <w:u w:color="FFFFFF"/>
        </w:rPr>
        <w:t xml:space="preserve">.» </w:t>
      </w:r>
      <w:r w:rsidRPr="00595B38">
        <w:rPr>
          <w:rFonts w:ascii="Times New Roman" w:hAnsi="Times New Roman"/>
          <w:i/>
          <w:sz w:val="28"/>
          <w:u w:color="FFFFFF"/>
        </w:rPr>
        <w:t>(</w:t>
      </w:r>
      <w:proofErr w:type="gramEnd"/>
      <w:r w:rsidRPr="00595B38">
        <w:rPr>
          <w:rFonts w:ascii="Times New Roman" w:hAnsi="Times New Roman"/>
          <w:i/>
          <w:sz w:val="28"/>
          <w:u w:color="FFFFFF"/>
        </w:rPr>
        <w:t>в ред. Решения Собрания представителей от 28.12.2015г.№16</w:t>
      </w:r>
      <w:r w:rsidRPr="00595B38">
        <w:rPr>
          <w:rFonts w:ascii="Times New Roman" w:hAnsi="Times New Roman"/>
          <w:sz w:val="28"/>
          <w:u w:color="FFFFFF"/>
        </w:rPr>
        <w:t>;</w:t>
      </w:r>
    </w:p>
    <w:p w14:paraId="4BCF305F" w14:textId="77777777" w:rsidR="00A5754C" w:rsidRPr="00595B38" w:rsidRDefault="00A5754C" w:rsidP="005B2970">
      <w:pPr>
        <w:tabs>
          <w:tab w:val="left" w:pos="1134"/>
        </w:tabs>
        <w:spacing w:line="240" w:lineRule="auto"/>
        <w:ind w:firstLine="709"/>
        <w:rPr>
          <w:rFonts w:ascii="Times New Roman" w:hAnsi="Times New Roman"/>
          <w:sz w:val="28"/>
          <w:u w:color="FFFFFF"/>
        </w:rPr>
      </w:pPr>
    </w:p>
    <w:p w14:paraId="667F97CF" w14:textId="77777777" w:rsidR="00A5754C" w:rsidRPr="00595B38" w:rsidRDefault="00A5754C" w:rsidP="005B2970">
      <w:pPr>
        <w:numPr>
          <w:ilvl w:val="0"/>
          <w:numId w:val="15"/>
        </w:numPr>
        <w:tabs>
          <w:tab w:val="left" w:pos="1560"/>
        </w:tabs>
        <w:spacing w:after="0" w:line="240" w:lineRule="auto"/>
        <w:jc w:val="center"/>
        <w:outlineLvl w:val="0"/>
        <w:rPr>
          <w:rFonts w:ascii="Times New Roman" w:hAnsi="Times New Roman"/>
          <w:b/>
          <w:bCs/>
          <w:caps/>
          <w:sz w:val="28"/>
          <w:szCs w:val="28"/>
        </w:rPr>
      </w:pPr>
      <w:r w:rsidRPr="00595B38">
        <w:rPr>
          <w:rFonts w:ascii="Times New Roman" w:hAnsi="Times New Roman"/>
          <w:b/>
          <w:bCs/>
          <w:caps/>
          <w:sz w:val="28"/>
          <w:szCs w:val="28"/>
        </w:rPr>
        <w:t>Карта градостроительного зонирования территории поселения</w:t>
      </w:r>
    </w:p>
    <w:p w14:paraId="47EFBE3C" w14:textId="77777777" w:rsidR="00A5754C" w:rsidRPr="00595B38" w:rsidRDefault="00A5754C" w:rsidP="005B2970">
      <w:pPr>
        <w:numPr>
          <w:ilvl w:val="1"/>
          <w:numId w:val="11"/>
        </w:numPr>
        <w:spacing w:before="360" w:after="240" w:line="240" w:lineRule="auto"/>
        <w:jc w:val="center"/>
        <w:outlineLvl w:val="1"/>
        <w:rPr>
          <w:rFonts w:ascii="Times New Roman" w:hAnsi="Times New Roman"/>
          <w:b/>
          <w:sz w:val="28"/>
          <w:szCs w:val="28"/>
        </w:rPr>
      </w:pPr>
      <w:r w:rsidRPr="00595B38">
        <w:rPr>
          <w:rFonts w:ascii="Times New Roman" w:hAnsi="Times New Roman"/>
          <w:b/>
          <w:sz w:val="28"/>
          <w:szCs w:val="28"/>
        </w:rPr>
        <w:t>Карта градостроительного зонирования территории поселения</w:t>
      </w:r>
    </w:p>
    <w:p w14:paraId="5361DC10" w14:textId="77777777" w:rsidR="00A5754C" w:rsidRPr="00595B38" w:rsidRDefault="00A5754C" w:rsidP="005B2970">
      <w:pPr>
        <w:numPr>
          <w:ilvl w:val="2"/>
          <w:numId w:val="12"/>
        </w:numPr>
        <w:spacing w:before="360" w:after="240" w:line="240" w:lineRule="auto"/>
        <w:ind w:firstLine="709"/>
        <w:jc w:val="both"/>
        <w:outlineLvl w:val="2"/>
        <w:rPr>
          <w:rFonts w:ascii="Times New Roman" w:hAnsi="Times New Roman"/>
          <w:b/>
          <w:sz w:val="28"/>
          <w:szCs w:val="28"/>
        </w:rPr>
      </w:pPr>
      <w:r w:rsidRPr="00595B38">
        <w:rPr>
          <w:rFonts w:ascii="Times New Roman" w:hAnsi="Times New Roman"/>
          <w:b/>
          <w:sz w:val="28"/>
          <w:szCs w:val="28"/>
        </w:rPr>
        <w:t>Карта градостроительного зонирования территории поселения</w:t>
      </w:r>
    </w:p>
    <w:p w14:paraId="6C442A9A" w14:textId="77777777" w:rsidR="00A5754C" w:rsidRPr="00461FE0" w:rsidRDefault="00A5754C" w:rsidP="005B2970">
      <w:pPr>
        <w:pStyle w:val="afffa"/>
        <w:widowControl w:val="0"/>
        <w:numPr>
          <w:ilvl w:val="3"/>
          <w:numId w:val="12"/>
        </w:numPr>
        <w:tabs>
          <w:tab w:val="left" w:pos="1134"/>
        </w:tabs>
        <w:autoSpaceDE w:val="0"/>
        <w:autoSpaceDN w:val="0"/>
        <w:adjustRightInd w:val="0"/>
        <w:ind w:left="0" w:firstLine="851"/>
        <w:jc w:val="both"/>
        <w:rPr>
          <w:sz w:val="28"/>
          <w:u w:color="FFFFFF"/>
        </w:rPr>
      </w:pPr>
      <w:r w:rsidRPr="00461FE0">
        <w:rPr>
          <w:sz w:val="28"/>
          <w:u w:color="FFFFFF"/>
        </w:rPr>
        <w:t>Карта градостроительного зонирования территории поселения (далее – карта градостроительного зонирования) выполнена в масштабах 1:25 000 и 1:5 000.</w:t>
      </w:r>
      <w:bookmarkStart w:id="162" w:name="_Карта_зон_действия"/>
      <w:bookmarkEnd w:id="162"/>
    </w:p>
    <w:p w14:paraId="0E233927"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14:paraId="78545386"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14:paraId="56152B06" w14:textId="77777777" w:rsidR="00A5754C" w:rsidRPr="00595B38" w:rsidRDefault="00A5754C" w:rsidP="005B2970">
      <w:pPr>
        <w:tabs>
          <w:tab w:val="left" w:pos="1134"/>
        </w:tabs>
        <w:spacing w:line="240" w:lineRule="auto"/>
        <w:ind w:firstLine="567"/>
        <w:jc w:val="both"/>
        <w:rPr>
          <w:rFonts w:ascii="Times New Roman" w:hAnsi="Times New Roman"/>
          <w:sz w:val="28"/>
          <w:u w:color="FFFFFF"/>
        </w:rPr>
      </w:pPr>
    </w:p>
    <w:p w14:paraId="05205BE0" w14:textId="77777777" w:rsidR="00A5754C" w:rsidRPr="00595B38" w:rsidRDefault="00A5754C" w:rsidP="005B2970">
      <w:pPr>
        <w:tabs>
          <w:tab w:val="left" w:pos="1134"/>
        </w:tabs>
        <w:spacing w:line="240" w:lineRule="auto"/>
        <w:ind w:firstLine="567"/>
        <w:jc w:val="both"/>
        <w:rPr>
          <w:rFonts w:ascii="Times New Roman" w:hAnsi="Times New Roman"/>
          <w:sz w:val="28"/>
          <w:u w:color="FFFFFF"/>
        </w:rPr>
      </w:pPr>
      <w:r w:rsidRPr="00595B38">
        <w:rPr>
          <w:rFonts w:ascii="Times New Roman" w:hAnsi="Times New Roman"/>
          <w:sz w:val="28"/>
          <w:u w:color="FFFFFF"/>
        </w:rPr>
        <w:lastRenderedPageBreak/>
        <w:br w:type="page"/>
      </w:r>
    </w:p>
    <w:p w14:paraId="457159EC" w14:textId="77777777" w:rsidR="00A5754C" w:rsidRPr="00595B38" w:rsidRDefault="00A5754C" w:rsidP="005B2970">
      <w:pPr>
        <w:numPr>
          <w:ilvl w:val="0"/>
          <w:numId w:val="15"/>
        </w:numPr>
        <w:tabs>
          <w:tab w:val="left" w:pos="1843"/>
        </w:tabs>
        <w:spacing w:after="0" w:line="240" w:lineRule="auto"/>
        <w:jc w:val="center"/>
        <w:outlineLvl w:val="0"/>
        <w:rPr>
          <w:rFonts w:ascii="Times New Roman" w:hAnsi="Times New Roman"/>
          <w:b/>
          <w:bCs/>
          <w:caps/>
          <w:sz w:val="28"/>
          <w:szCs w:val="28"/>
        </w:rPr>
      </w:pPr>
      <w:r w:rsidRPr="00595B38">
        <w:rPr>
          <w:rFonts w:ascii="Times New Roman" w:hAnsi="Times New Roman"/>
          <w:b/>
          <w:bCs/>
          <w:caps/>
          <w:sz w:val="28"/>
          <w:szCs w:val="28"/>
        </w:rPr>
        <w:lastRenderedPageBreak/>
        <w:t>Градостроительные регламенты</w:t>
      </w:r>
    </w:p>
    <w:p w14:paraId="28937965" w14:textId="77777777" w:rsidR="00A5754C" w:rsidRPr="00253F6D" w:rsidRDefault="00A5754C" w:rsidP="005B2970">
      <w:pPr>
        <w:numPr>
          <w:ilvl w:val="1"/>
          <w:numId w:val="11"/>
        </w:numPr>
        <w:tabs>
          <w:tab w:val="left" w:pos="1701"/>
        </w:tabs>
        <w:spacing w:before="360" w:after="240" w:line="240" w:lineRule="auto"/>
        <w:jc w:val="center"/>
        <w:outlineLvl w:val="1"/>
        <w:rPr>
          <w:rFonts w:ascii="Times New Roman" w:hAnsi="Times New Roman"/>
          <w:b/>
          <w:sz w:val="28"/>
          <w:szCs w:val="28"/>
        </w:rPr>
      </w:pPr>
      <w:r w:rsidRPr="00595B38">
        <w:rPr>
          <w:rFonts w:ascii="Times New Roman" w:hAnsi="Times New Roman"/>
          <w:b/>
          <w:sz w:val="28"/>
          <w:szCs w:val="28"/>
        </w:rPr>
        <w:t xml:space="preserve">Виды разрешенного использования земельных участков </w:t>
      </w:r>
      <w:r w:rsidRPr="00595B38">
        <w:rPr>
          <w:rFonts w:ascii="Times New Roman" w:hAnsi="Times New Roman"/>
          <w:b/>
          <w:sz w:val="28"/>
          <w:szCs w:val="28"/>
        </w:rPr>
        <w:br/>
        <w:t>и объектов капитального строительства</w:t>
      </w:r>
      <w:r>
        <w:rPr>
          <w:rFonts w:ascii="Times New Roman" w:hAnsi="Times New Roman"/>
          <w:b/>
          <w:sz w:val="28"/>
          <w:szCs w:val="28"/>
        </w:rPr>
        <w:t xml:space="preserve"> </w:t>
      </w:r>
      <w:r w:rsidRPr="00595B38">
        <w:rPr>
          <w:rFonts w:ascii="Times New Roman" w:hAnsi="Times New Roman"/>
          <w:i/>
          <w:sz w:val="28"/>
          <w:u w:color="FFFFFF"/>
        </w:rPr>
        <w:t>(в ред. Решения Собрания представителей от 10.11.2020г.№9а)</w:t>
      </w:r>
    </w:p>
    <w:p w14:paraId="3CA4D62F" w14:textId="77777777" w:rsidR="00A5754C" w:rsidRPr="00595B38" w:rsidRDefault="00A5754C" w:rsidP="005B2970">
      <w:pPr>
        <w:numPr>
          <w:ilvl w:val="2"/>
          <w:numId w:val="12"/>
        </w:numPr>
        <w:spacing w:before="360" w:after="240" w:line="240" w:lineRule="auto"/>
        <w:jc w:val="both"/>
        <w:outlineLvl w:val="2"/>
        <w:rPr>
          <w:rFonts w:ascii="Times New Roman" w:hAnsi="Times New Roman"/>
          <w:b/>
          <w:sz w:val="28"/>
          <w:szCs w:val="28"/>
        </w:rPr>
      </w:pPr>
      <w:r w:rsidRPr="00595B38">
        <w:rPr>
          <w:rFonts w:ascii="Times New Roman" w:hAnsi="Times New Roman"/>
          <w:b/>
          <w:sz w:val="28"/>
          <w:szCs w:val="28"/>
        </w:rPr>
        <w:t xml:space="preserve">Перечень территориальных зон и </w:t>
      </w:r>
      <w:proofErr w:type="spellStart"/>
      <w:r w:rsidRPr="00595B38">
        <w:rPr>
          <w:rFonts w:ascii="Times New Roman" w:hAnsi="Times New Roman"/>
          <w:b/>
          <w:sz w:val="28"/>
          <w:szCs w:val="28"/>
        </w:rPr>
        <w:t>подзон</w:t>
      </w:r>
      <w:proofErr w:type="spellEnd"/>
    </w:p>
    <w:p w14:paraId="1AB98F49" w14:textId="77777777" w:rsidR="00A5754C" w:rsidRPr="00595B38" w:rsidRDefault="00A5754C" w:rsidP="005B2970">
      <w:pPr>
        <w:tabs>
          <w:tab w:val="left" w:pos="0"/>
        </w:tabs>
        <w:spacing w:after="200" w:line="240" w:lineRule="auto"/>
        <w:ind w:firstLine="709"/>
        <w:jc w:val="both"/>
        <w:rPr>
          <w:rFonts w:ascii="Times New Roman" w:hAnsi="Times New Roman"/>
          <w:sz w:val="28"/>
          <w:szCs w:val="28"/>
        </w:rPr>
      </w:pPr>
      <w:r w:rsidRPr="00595B38">
        <w:rPr>
          <w:rFonts w:ascii="Times New Roman" w:hAnsi="Times New Roman"/>
          <w:sz w:val="28"/>
          <w:szCs w:val="28"/>
        </w:rPr>
        <w:t xml:space="preserve">На карте градостроительного зонирования поселения выделены следующие территориальные зоны и </w:t>
      </w:r>
      <w:proofErr w:type="spellStart"/>
      <w:r w:rsidRPr="00595B38">
        <w:rPr>
          <w:rFonts w:ascii="Times New Roman" w:hAnsi="Times New Roman"/>
          <w:sz w:val="28"/>
          <w:szCs w:val="28"/>
        </w:rPr>
        <w:t>подзоны</w:t>
      </w:r>
      <w:proofErr w:type="spellEnd"/>
      <w:r w:rsidRPr="00595B38">
        <w:rPr>
          <w:rFonts w:ascii="Times New Roman" w:hAnsi="Times New Roman"/>
          <w:sz w:val="28"/>
          <w:szCs w:val="28"/>
        </w:rPr>
        <w:t>:</w:t>
      </w:r>
    </w:p>
    <w:tbl>
      <w:tblPr>
        <w:tblW w:w="0" w:type="auto"/>
        <w:tblLook w:val="04A0" w:firstRow="1" w:lastRow="0" w:firstColumn="1" w:lastColumn="0" w:noHBand="0" w:noVBand="1"/>
      </w:tblPr>
      <w:tblGrid>
        <w:gridCol w:w="1384"/>
        <w:gridCol w:w="8181"/>
      </w:tblGrid>
      <w:tr w:rsidR="00A5754C" w:rsidRPr="00595B38" w14:paraId="41D8250C" w14:textId="77777777" w:rsidTr="00A5754C">
        <w:tc>
          <w:tcPr>
            <w:tcW w:w="1384" w:type="dxa"/>
            <w:shd w:val="clear" w:color="auto" w:fill="auto"/>
          </w:tcPr>
          <w:p w14:paraId="5BBA9E90" w14:textId="77777777" w:rsidR="00A5754C" w:rsidRPr="00595B38" w:rsidRDefault="00A5754C" w:rsidP="005B2970">
            <w:pPr>
              <w:tabs>
                <w:tab w:val="left" w:pos="0"/>
              </w:tabs>
              <w:spacing w:line="240" w:lineRule="auto"/>
              <w:rPr>
                <w:rFonts w:ascii="Times New Roman" w:hAnsi="Times New Roman"/>
                <w:sz w:val="28"/>
                <w:szCs w:val="28"/>
              </w:rPr>
            </w:pPr>
          </w:p>
        </w:tc>
        <w:tc>
          <w:tcPr>
            <w:tcW w:w="8181" w:type="dxa"/>
            <w:shd w:val="clear" w:color="auto" w:fill="auto"/>
          </w:tcPr>
          <w:p w14:paraId="2161D940" w14:textId="77777777" w:rsidR="00A5754C" w:rsidRPr="00595B38" w:rsidRDefault="00A5754C" w:rsidP="005B2970">
            <w:pPr>
              <w:tabs>
                <w:tab w:val="left" w:pos="0"/>
              </w:tabs>
              <w:spacing w:after="200" w:line="240" w:lineRule="auto"/>
              <w:ind w:firstLine="601"/>
              <w:rPr>
                <w:rFonts w:ascii="Times New Roman" w:hAnsi="Times New Roman"/>
                <w:b/>
                <w:sz w:val="28"/>
                <w:szCs w:val="28"/>
              </w:rPr>
            </w:pPr>
            <w:r w:rsidRPr="00595B38">
              <w:rPr>
                <w:rFonts w:ascii="Times New Roman" w:hAnsi="Times New Roman"/>
                <w:b/>
                <w:sz w:val="28"/>
                <w:szCs w:val="28"/>
              </w:rPr>
              <w:t>1) Жилые зоны:</w:t>
            </w:r>
          </w:p>
        </w:tc>
      </w:tr>
      <w:tr w:rsidR="00A5754C" w:rsidRPr="00595B38" w14:paraId="40A768A1" w14:textId="77777777" w:rsidTr="00A5754C">
        <w:tc>
          <w:tcPr>
            <w:tcW w:w="1384" w:type="dxa"/>
            <w:shd w:val="clear" w:color="auto" w:fill="auto"/>
          </w:tcPr>
          <w:p w14:paraId="1C120B10"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Ж</w:t>
            </w:r>
            <w:proofErr w:type="gramStart"/>
            <w:r w:rsidRPr="00595B38">
              <w:rPr>
                <w:rFonts w:ascii="Times New Roman" w:hAnsi="Times New Roman"/>
                <w:sz w:val="28"/>
                <w:szCs w:val="28"/>
              </w:rPr>
              <w:t>1</w:t>
            </w:r>
            <w:proofErr w:type="gramEnd"/>
          </w:p>
        </w:tc>
        <w:tc>
          <w:tcPr>
            <w:tcW w:w="8181" w:type="dxa"/>
            <w:shd w:val="clear" w:color="auto" w:fill="auto"/>
          </w:tcPr>
          <w:p w14:paraId="7B3F2626"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 xml:space="preserve">Зона застройки индивидуальными жилыми домами; </w:t>
            </w:r>
          </w:p>
        </w:tc>
      </w:tr>
      <w:tr w:rsidR="00A5754C" w:rsidRPr="00595B38" w14:paraId="785EF643" w14:textId="77777777" w:rsidTr="00A5754C">
        <w:tc>
          <w:tcPr>
            <w:tcW w:w="1384" w:type="dxa"/>
            <w:shd w:val="clear" w:color="auto" w:fill="auto"/>
          </w:tcPr>
          <w:p w14:paraId="7165C6D2"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Ж</w:t>
            </w:r>
            <w:proofErr w:type="gramStart"/>
            <w:r w:rsidRPr="00595B38">
              <w:rPr>
                <w:rFonts w:ascii="Times New Roman" w:hAnsi="Times New Roman"/>
                <w:sz w:val="28"/>
                <w:szCs w:val="28"/>
              </w:rPr>
              <w:t>2</w:t>
            </w:r>
            <w:proofErr w:type="gramEnd"/>
          </w:p>
        </w:tc>
        <w:tc>
          <w:tcPr>
            <w:tcW w:w="8181" w:type="dxa"/>
            <w:shd w:val="clear" w:color="auto" w:fill="auto"/>
          </w:tcPr>
          <w:p w14:paraId="68895A6D"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Зона застройки малоэтажными жилыми домами;</w:t>
            </w:r>
          </w:p>
        </w:tc>
      </w:tr>
      <w:tr w:rsidR="00A5754C" w:rsidRPr="00595B38" w14:paraId="74563B3B" w14:textId="77777777" w:rsidTr="00A5754C">
        <w:tc>
          <w:tcPr>
            <w:tcW w:w="1384" w:type="dxa"/>
            <w:shd w:val="clear" w:color="auto" w:fill="auto"/>
          </w:tcPr>
          <w:p w14:paraId="6E1A7367"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Ж5</w:t>
            </w:r>
          </w:p>
        </w:tc>
        <w:tc>
          <w:tcPr>
            <w:tcW w:w="8181" w:type="dxa"/>
            <w:shd w:val="clear" w:color="auto" w:fill="auto"/>
          </w:tcPr>
          <w:p w14:paraId="07CA3B6B"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Зона размещения объектов дошкольного и общего образования;</w:t>
            </w:r>
          </w:p>
        </w:tc>
      </w:tr>
      <w:tr w:rsidR="00A5754C" w:rsidRPr="00595B38" w14:paraId="0F470754" w14:textId="77777777" w:rsidTr="00A5754C">
        <w:tc>
          <w:tcPr>
            <w:tcW w:w="1384" w:type="dxa"/>
            <w:shd w:val="clear" w:color="auto" w:fill="auto"/>
          </w:tcPr>
          <w:p w14:paraId="2B2B2B97"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Ж</w:t>
            </w:r>
            <w:proofErr w:type="gramStart"/>
            <w:r w:rsidRPr="00595B38">
              <w:rPr>
                <w:rFonts w:ascii="Times New Roman" w:hAnsi="Times New Roman"/>
                <w:sz w:val="28"/>
                <w:szCs w:val="28"/>
              </w:rPr>
              <w:t>6</w:t>
            </w:r>
            <w:proofErr w:type="gramEnd"/>
          </w:p>
        </w:tc>
        <w:tc>
          <w:tcPr>
            <w:tcW w:w="8181" w:type="dxa"/>
            <w:shd w:val="clear" w:color="auto" w:fill="auto"/>
          </w:tcPr>
          <w:p w14:paraId="3233FB93"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Зона смешанной застройки;</w:t>
            </w:r>
          </w:p>
        </w:tc>
      </w:tr>
      <w:tr w:rsidR="00A5754C" w:rsidRPr="00595B38" w14:paraId="69E1B4AE" w14:textId="77777777" w:rsidTr="00A5754C">
        <w:tc>
          <w:tcPr>
            <w:tcW w:w="1384" w:type="dxa"/>
            <w:shd w:val="clear" w:color="auto" w:fill="auto"/>
          </w:tcPr>
          <w:p w14:paraId="32F0DB96" w14:textId="77777777" w:rsidR="00A5754C" w:rsidRPr="00595B38" w:rsidRDefault="00A5754C" w:rsidP="005B2970">
            <w:pPr>
              <w:tabs>
                <w:tab w:val="left" w:pos="0"/>
              </w:tabs>
              <w:spacing w:line="240" w:lineRule="auto"/>
              <w:rPr>
                <w:rFonts w:ascii="Times New Roman" w:hAnsi="Times New Roman"/>
                <w:sz w:val="28"/>
                <w:szCs w:val="28"/>
              </w:rPr>
            </w:pPr>
          </w:p>
        </w:tc>
        <w:tc>
          <w:tcPr>
            <w:tcW w:w="8181" w:type="dxa"/>
            <w:shd w:val="clear" w:color="auto" w:fill="auto"/>
          </w:tcPr>
          <w:p w14:paraId="5D24DA90" w14:textId="77777777" w:rsidR="00A5754C" w:rsidRPr="00595B38" w:rsidRDefault="00A5754C" w:rsidP="005B2970">
            <w:pPr>
              <w:tabs>
                <w:tab w:val="left" w:pos="0"/>
              </w:tabs>
              <w:spacing w:after="200" w:line="240" w:lineRule="auto"/>
              <w:ind w:firstLine="601"/>
              <w:rPr>
                <w:rFonts w:ascii="Times New Roman" w:hAnsi="Times New Roman"/>
                <w:b/>
                <w:sz w:val="28"/>
                <w:szCs w:val="28"/>
              </w:rPr>
            </w:pPr>
            <w:r w:rsidRPr="00595B38">
              <w:rPr>
                <w:rFonts w:ascii="Times New Roman" w:hAnsi="Times New Roman"/>
                <w:b/>
                <w:sz w:val="28"/>
                <w:szCs w:val="28"/>
              </w:rPr>
              <w:t>2) Общественно-деловая зона</w:t>
            </w:r>
          </w:p>
        </w:tc>
      </w:tr>
      <w:tr w:rsidR="00A5754C" w:rsidRPr="00595B38" w14:paraId="0886ABEC" w14:textId="77777777" w:rsidTr="00A5754C">
        <w:tc>
          <w:tcPr>
            <w:tcW w:w="1384" w:type="dxa"/>
            <w:shd w:val="clear" w:color="auto" w:fill="auto"/>
          </w:tcPr>
          <w:p w14:paraId="12DD6668"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О</w:t>
            </w:r>
            <w:proofErr w:type="gramStart"/>
            <w:r w:rsidRPr="00595B38">
              <w:rPr>
                <w:rFonts w:ascii="Times New Roman" w:hAnsi="Times New Roman"/>
                <w:sz w:val="28"/>
                <w:szCs w:val="28"/>
              </w:rPr>
              <w:t>1</w:t>
            </w:r>
            <w:proofErr w:type="gramEnd"/>
          </w:p>
        </w:tc>
        <w:tc>
          <w:tcPr>
            <w:tcW w:w="8181" w:type="dxa"/>
            <w:shd w:val="clear" w:color="auto" w:fill="auto"/>
          </w:tcPr>
          <w:p w14:paraId="52AE6C89"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Зона размещения объектов делового, общественного,  коммерческого, социального и коммунально-бытового назначения;</w:t>
            </w:r>
          </w:p>
        </w:tc>
      </w:tr>
      <w:tr w:rsidR="00A5754C" w:rsidRPr="00595B38" w14:paraId="59740660" w14:textId="77777777" w:rsidTr="00A5754C">
        <w:tc>
          <w:tcPr>
            <w:tcW w:w="1384" w:type="dxa"/>
            <w:shd w:val="clear" w:color="auto" w:fill="auto"/>
          </w:tcPr>
          <w:p w14:paraId="317E42A5" w14:textId="77777777" w:rsidR="00A5754C" w:rsidRPr="00595B38" w:rsidRDefault="00A5754C" w:rsidP="005B2970">
            <w:pPr>
              <w:tabs>
                <w:tab w:val="left" w:pos="0"/>
              </w:tabs>
              <w:spacing w:line="240" w:lineRule="auto"/>
              <w:rPr>
                <w:rFonts w:ascii="Times New Roman" w:hAnsi="Times New Roman"/>
                <w:sz w:val="28"/>
                <w:szCs w:val="28"/>
              </w:rPr>
            </w:pPr>
          </w:p>
        </w:tc>
        <w:tc>
          <w:tcPr>
            <w:tcW w:w="8181" w:type="dxa"/>
            <w:shd w:val="clear" w:color="auto" w:fill="auto"/>
          </w:tcPr>
          <w:p w14:paraId="53CF7979" w14:textId="77777777" w:rsidR="00A5754C" w:rsidRPr="00595B38" w:rsidRDefault="00A5754C" w:rsidP="005B2970">
            <w:pPr>
              <w:tabs>
                <w:tab w:val="left" w:pos="0"/>
              </w:tabs>
              <w:spacing w:after="200" w:line="240" w:lineRule="auto"/>
              <w:ind w:firstLine="601"/>
              <w:rPr>
                <w:rFonts w:ascii="Times New Roman" w:hAnsi="Times New Roman"/>
                <w:b/>
                <w:sz w:val="28"/>
                <w:szCs w:val="28"/>
              </w:rPr>
            </w:pPr>
            <w:r w:rsidRPr="00595B38">
              <w:rPr>
                <w:rFonts w:ascii="Times New Roman" w:hAnsi="Times New Roman"/>
                <w:b/>
                <w:sz w:val="28"/>
                <w:szCs w:val="28"/>
              </w:rPr>
              <w:t>3) Производственные зоны:</w:t>
            </w:r>
          </w:p>
        </w:tc>
      </w:tr>
      <w:tr w:rsidR="00A5754C" w:rsidRPr="00595B38" w14:paraId="678E89FB" w14:textId="77777777" w:rsidTr="00A5754C">
        <w:tc>
          <w:tcPr>
            <w:tcW w:w="1384" w:type="dxa"/>
            <w:shd w:val="clear" w:color="auto" w:fill="auto"/>
          </w:tcPr>
          <w:p w14:paraId="53256E89"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П</w:t>
            </w:r>
            <w:proofErr w:type="gramStart"/>
            <w:r w:rsidRPr="00595B38">
              <w:rPr>
                <w:rFonts w:ascii="Times New Roman" w:hAnsi="Times New Roman"/>
                <w:sz w:val="28"/>
                <w:szCs w:val="28"/>
              </w:rPr>
              <w:t>1</w:t>
            </w:r>
            <w:proofErr w:type="gramEnd"/>
          </w:p>
        </w:tc>
        <w:tc>
          <w:tcPr>
            <w:tcW w:w="8181" w:type="dxa"/>
            <w:shd w:val="clear" w:color="auto" w:fill="auto"/>
          </w:tcPr>
          <w:p w14:paraId="5E0E598E"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Производственная зона;</w:t>
            </w:r>
          </w:p>
        </w:tc>
      </w:tr>
      <w:tr w:rsidR="00A5754C" w:rsidRPr="00595B38" w14:paraId="3D1F78A7" w14:textId="77777777" w:rsidTr="00A5754C">
        <w:tc>
          <w:tcPr>
            <w:tcW w:w="1384" w:type="dxa"/>
            <w:shd w:val="clear" w:color="auto" w:fill="auto"/>
          </w:tcPr>
          <w:p w14:paraId="62504384"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П1-4</w:t>
            </w:r>
          </w:p>
        </w:tc>
        <w:tc>
          <w:tcPr>
            <w:tcW w:w="8181" w:type="dxa"/>
            <w:shd w:val="clear" w:color="auto" w:fill="auto"/>
          </w:tcPr>
          <w:p w14:paraId="3C3AF6EB" w14:textId="77777777" w:rsidR="00A5754C" w:rsidRPr="00595B38" w:rsidRDefault="00A5754C" w:rsidP="005B2970">
            <w:pPr>
              <w:tabs>
                <w:tab w:val="left" w:pos="0"/>
              </w:tabs>
              <w:spacing w:after="200" w:line="240" w:lineRule="auto"/>
              <w:rPr>
                <w:rFonts w:ascii="Times New Roman" w:hAnsi="Times New Roman"/>
                <w:sz w:val="28"/>
                <w:szCs w:val="28"/>
              </w:rPr>
            </w:pPr>
            <w:proofErr w:type="spellStart"/>
            <w:r w:rsidRPr="00595B38">
              <w:rPr>
                <w:rFonts w:ascii="Times New Roman" w:hAnsi="Times New Roman"/>
                <w:sz w:val="28"/>
                <w:szCs w:val="28"/>
              </w:rPr>
              <w:t>Подзона</w:t>
            </w:r>
            <w:proofErr w:type="spellEnd"/>
            <w:r w:rsidRPr="00595B38">
              <w:rPr>
                <w:rFonts w:ascii="Times New Roman" w:hAnsi="Times New Roman"/>
                <w:sz w:val="28"/>
                <w:szCs w:val="28"/>
              </w:rPr>
              <w:t xml:space="preserve"> производственных и коммунально-складских объектов № 4;</w:t>
            </w:r>
          </w:p>
        </w:tc>
      </w:tr>
      <w:tr w:rsidR="00A5754C" w:rsidRPr="00595B38" w14:paraId="67BE1147" w14:textId="77777777" w:rsidTr="00A5754C">
        <w:tc>
          <w:tcPr>
            <w:tcW w:w="1384" w:type="dxa"/>
            <w:shd w:val="clear" w:color="auto" w:fill="auto"/>
          </w:tcPr>
          <w:p w14:paraId="7B646BFE" w14:textId="77777777" w:rsidR="00A5754C" w:rsidRPr="00595B38" w:rsidRDefault="00A5754C" w:rsidP="005B2970">
            <w:pPr>
              <w:tabs>
                <w:tab w:val="left" w:pos="0"/>
              </w:tabs>
              <w:spacing w:after="200" w:line="240" w:lineRule="auto"/>
              <w:rPr>
                <w:rFonts w:ascii="Times New Roman" w:hAnsi="Times New Roman"/>
                <w:sz w:val="28"/>
                <w:szCs w:val="28"/>
              </w:rPr>
            </w:pPr>
          </w:p>
        </w:tc>
        <w:tc>
          <w:tcPr>
            <w:tcW w:w="8181" w:type="dxa"/>
            <w:shd w:val="clear" w:color="auto" w:fill="auto"/>
          </w:tcPr>
          <w:p w14:paraId="568FDA7F" w14:textId="77777777" w:rsidR="00A5754C" w:rsidRPr="00595B38" w:rsidRDefault="00A5754C" w:rsidP="005B2970">
            <w:pPr>
              <w:tabs>
                <w:tab w:val="left" w:pos="0"/>
              </w:tabs>
              <w:spacing w:after="200" w:line="240" w:lineRule="auto"/>
              <w:ind w:firstLine="601"/>
              <w:rPr>
                <w:rFonts w:ascii="Times New Roman" w:hAnsi="Times New Roman"/>
                <w:b/>
                <w:sz w:val="28"/>
                <w:szCs w:val="28"/>
              </w:rPr>
            </w:pPr>
            <w:r w:rsidRPr="00595B38">
              <w:rPr>
                <w:rFonts w:ascii="Times New Roman" w:hAnsi="Times New Roman"/>
                <w:b/>
                <w:sz w:val="28"/>
                <w:szCs w:val="28"/>
              </w:rPr>
              <w:t>4) Зоны инженерной и транспортной инфраструктур:</w:t>
            </w:r>
          </w:p>
        </w:tc>
      </w:tr>
      <w:tr w:rsidR="00A5754C" w:rsidRPr="00595B38" w14:paraId="14D1A830" w14:textId="77777777" w:rsidTr="00A5754C">
        <w:tc>
          <w:tcPr>
            <w:tcW w:w="1384" w:type="dxa"/>
            <w:shd w:val="clear" w:color="auto" w:fill="auto"/>
          </w:tcPr>
          <w:p w14:paraId="01A9B427" w14:textId="77777777" w:rsidR="00A5754C" w:rsidRPr="00595B38" w:rsidRDefault="00A5754C" w:rsidP="005B2970">
            <w:pPr>
              <w:tabs>
                <w:tab w:val="left" w:pos="0"/>
              </w:tabs>
              <w:spacing w:after="200" w:line="240" w:lineRule="auto"/>
              <w:rPr>
                <w:rFonts w:ascii="Times New Roman" w:hAnsi="Times New Roman"/>
                <w:sz w:val="28"/>
                <w:szCs w:val="28"/>
              </w:rPr>
            </w:pPr>
            <w:proofErr w:type="gramStart"/>
            <w:r w:rsidRPr="00595B38">
              <w:rPr>
                <w:rFonts w:ascii="Times New Roman" w:hAnsi="Times New Roman"/>
                <w:sz w:val="28"/>
                <w:szCs w:val="28"/>
              </w:rPr>
              <w:t>ИТ</w:t>
            </w:r>
            <w:proofErr w:type="gramEnd"/>
          </w:p>
        </w:tc>
        <w:tc>
          <w:tcPr>
            <w:tcW w:w="8181" w:type="dxa"/>
            <w:shd w:val="clear" w:color="auto" w:fill="auto"/>
          </w:tcPr>
          <w:p w14:paraId="6670EA19"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Зона инженерной и транспортной инфраструктуры;</w:t>
            </w:r>
          </w:p>
        </w:tc>
      </w:tr>
      <w:tr w:rsidR="00A5754C" w:rsidRPr="00595B38" w14:paraId="6FAA5F5E" w14:textId="77777777" w:rsidTr="00A5754C">
        <w:tc>
          <w:tcPr>
            <w:tcW w:w="1384" w:type="dxa"/>
            <w:shd w:val="clear" w:color="auto" w:fill="auto"/>
          </w:tcPr>
          <w:p w14:paraId="4A2DF5FB" w14:textId="77777777" w:rsidR="00A5754C" w:rsidRPr="00595B38" w:rsidRDefault="00A5754C" w:rsidP="005B2970">
            <w:pPr>
              <w:tabs>
                <w:tab w:val="left" w:pos="0"/>
              </w:tabs>
              <w:spacing w:after="200" w:line="240" w:lineRule="auto"/>
              <w:rPr>
                <w:rFonts w:ascii="Times New Roman" w:hAnsi="Times New Roman"/>
                <w:sz w:val="28"/>
                <w:szCs w:val="28"/>
              </w:rPr>
            </w:pPr>
          </w:p>
        </w:tc>
        <w:tc>
          <w:tcPr>
            <w:tcW w:w="8181" w:type="dxa"/>
            <w:shd w:val="clear" w:color="auto" w:fill="auto"/>
          </w:tcPr>
          <w:p w14:paraId="60426F08" w14:textId="77777777" w:rsidR="00A5754C" w:rsidRPr="00595B38" w:rsidRDefault="00A5754C" w:rsidP="005B2970">
            <w:pPr>
              <w:tabs>
                <w:tab w:val="left" w:pos="0"/>
              </w:tabs>
              <w:spacing w:after="200" w:line="240" w:lineRule="auto"/>
              <w:ind w:firstLine="601"/>
              <w:rPr>
                <w:rFonts w:ascii="Times New Roman" w:hAnsi="Times New Roman"/>
                <w:b/>
                <w:sz w:val="28"/>
                <w:szCs w:val="28"/>
              </w:rPr>
            </w:pPr>
            <w:r w:rsidRPr="00595B38">
              <w:rPr>
                <w:rFonts w:ascii="Times New Roman" w:hAnsi="Times New Roman"/>
                <w:b/>
                <w:sz w:val="28"/>
                <w:szCs w:val="28"/>
              </w:rPr>
              <w:t>5) Зоны рекреационного назначения:</w:t>
            </w:r>
          </w:p>
        </w:tc>
      </w:tr>
      <w:tr w:rsidR="00A5754C" w:rsidRPr="00595B38" w14:paraId="6D40A143" w14:textId="77777777" w:rsidTr="00A5754C">
        <w:tc>
          <w:tcPr>
            <w:tcW w:w="1384" w:type="dxa"/>
            <w:shd w:val="clear" w:color="auto" w:fill="auto"/>
          </w:tcPr>
          <w:p w14:paraId="761994B4"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Р</w:t>
            </w:r>
            <w:proofErr w:type="gramStart"/>
            <w:r w:rsidRPr="00595B38">
              <w:rPr>
                <w:rFonts w:ascii="Times New Roman" w:hAnsi="Times New Roman"/>
                <w:sz w:val="28"/>
                <w:szCs w:val="28"/>
              </w:rPr>
              <w:t>2</w:t>
            </w:r>
            <w:proofErr w:type="gramEnd"/>
          </w:p>
        </w:tc>
        <w:tc>
          <w:tcPr>
            <w:tcW w:w="8181" w:type="dxa"/>
            <w:shd w:val="clear" w:color="auto" w:fill="auto"/>
          </w:tcPr>
          <w:p w14:paraId="4E6AAB76"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Зона природного ландшафта;</w:t>
            </w:r>
          </w:p>
        </w:tc>
      </w:tr>
      <w:tr w:rsidR="00A5754C" w:rsidRPr="00595B38" w14:paraId="1601F8B3" w14:textId="77777777" w:rsidTr="00A5754C">
        <w:tc>
          <w:tcPr>
            <w:tcW w:w="1384" w:type="dxa"/>
            <w:shd w:val="clear" w:color="auto" w:fill="auto"/>
          </w:tcPr>
          <w:p w14:paraId="6377678C"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Р3</w:t>
            </w:r>
          </w:p>
        </w:tc>
        <w:tc>
          <w:tcPr>
            <w:tcW w:w="8181" w:type="dxa"/>
            <w:shd w:val="clear" w:color="auto" w:fill="auto"/>
          </w:tcPr>
          <w:p w14:paraId="76CC4863"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Зона отдыха, занятий физической культурой и спортом;</w:t>
            </w:r>
          </w:p>
        </w:tc>
      </w:tr>
      <w:tr w:rsidR="00A5754C" w:rsidRPr="00595B38" w14:paraId="6376EBA3" w14:textId="77777777" w:rsidTr="00A5754C">
        <w:tc>
          <w:tcPr>
            <w:tcW w:w="1384" w:type="dxa"/>
            <w:shd w:val="clear" w:color="auto" w:fill="auto"/>
          </w:tcPr>
          <w:p w14:paraId="64AEB2BB" w14:textId="77777777" w:rsidR="00A5754C" w:rsidRPr="00595B38" w:rsidRDefault="00A5754C" w:rsidP="005B2970">
            <w:pPr>
              <w:tabs>
                <w:tab w:val="left" w:pos="0"/>
              </w:tabs>
              <w:spacing w:after="200" w:line="240" w:lineRule="auto"/>
              <w:rPr>
                <w:rFonts w:ascii="Times New Roman" w:hAnsi="Times New Roman"/>
                <w:sz w:val="28"/>
                <w:szCs w:val="28"/>
              </w:rPr>
            </w:pPr>
          </w:p>
        </w:tc>
        <w:tc>
          <w:tcPr>
            <w:tcW w:w="8181" w:type="dxa"/>
            <w:shd w:val="clear" w:color="auto" w:fill="auto"/>
          </w:tcPr>
          <w:p w14:paraId="1D0BA99F" w14:textId="77777777" w:rsidR="00A5754C" w:rsidRPr="00595B38" w:rsidRDefault="00A5754C" w:rsidP="005B2970">
            <w:pPr>
              <w:tabs>
                <w:tab w:val="left" w:pos="0"/>
              </w:tabs>
              <w:spacing w:after="200" w:line="240" w:lineRule="auto"/>
              <w:ind w:firstLine="601"/>
              <w:rPr>
                <w:rFonts w:ascii="Times New Roman" w:hAnsi="Times New Roman"/>
                <w:b/>
                <w:sz w:val="28"/>
                <w:szCs w:val="28"/>
              </w:rPr>
            </w:pPr>
            <w:r w:rsidRPr="00595B38">
              <w:rPr>
                <w:rFonts w:ascii="Times New Roman" w:hAnsi="Times New Roman"/>
                <w:b/>
                <w:sz w:val="28"/>
                <w:szCs w:val="28"/>
              </w:rPr>
              <w:t>6) Зоны сельскохозяйственного использования:</w:t>
            </w:r>
          </w:p>
        </w:tc>
      </w:tr>
      <w:tr w:rsidR="00A5754C" w:rsidRPr="00595B38" w14:paraId="27F3FF2C" w14:textId="77777777" w:rsidTr="00A5754C">
        <w:tc>
          <w:tcPr>
            <w:tcW w:w="1384" w:type="dxa"/>
            <w:shd w:val="clear" w:color="auto" w:fill="auto"/>
          </w:tcPr>
          <w:p w14:paraId="643AB2DD"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Сх</w:t>
            </w:r>
            <w:proofErr w:type="gramStart"/>
            <w:r w:rsidRPr="00595B38">
              <w:rPr>
                <w:rFonts w:ascii="Times New Roman" w:hAnsi="Times New Roman"/>
                <w:sz w:val="28"/>
                <w:szCs w:val="28"/>
              </w:rPr>
              <w:t>1</w:t>
            </w:r>
            <w:proofErr w:type="gramEnd"/>
          </w:p>
        </w:tc>
        <w:tc>
          <w:tcPr>
            <w:tcW w:w="8181" w:type="dxa"/>
            <w:shd w:val="clear" w:color="auto" w:fill="auto"/>
          </w:tcPr>
          <w:p w14:paraId="3AECC2A5"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Зона сельскохозяйственных угодий;</w:t>
            </w:r>
          </w:p>
        </w:tc>
      </w:tr>
      <w:tr w:rsidR="00A5754C" w:rsidRPr="00595B38" w14:paraId="016CA8F9" w14:textId="77777777" w:rsidTr="00A5754C">
        <w:tc>
          <w:tcPr>
            <w:tcW w:w="1384" w:type="dxa"/>
            <w:shd w:val="clear" w:color="auto" w:fill="auto"/>
          </w:tcPr>
          <w:p w14:paraId="5690FC8C"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Сх</w:t>
            </w:r>
            <w:proofErr w:type="gramStart"/>
            <w:r w:rsidRPr="00595B38">
              <w:rPr>
                <w:rFonts w:ascii="Times New Roman" w:hAnsi="Times New Roman"/>
                <w:sz w:val="28"/>
                <w:szCs w:val="28"/>
              </w:rPr>
              <w:t>2</w:t>
            </w:r>
            <w:proofErr w:type="gramEnd"/>
          </w:p>
        </w:tc>
        <w:tc>
          <w:tcPr>
            <w:tcW w:w="8181" w:type="dxa"/>
            <w:shd w:val="clear" w:color="auto" w:fill="auto"/>
          </w:tcPr>
          <w:p w14:paraId="13355E3B"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Зона, занятая объектами сельскохозяйственного назначения;</w:t>
            </w:r>
          </w:p>
        </w:tc>
      </w:tr>
      <w:tr w:rsidR="00A5754C" w:rsidRPr="00595B38" w14:paraId="25F48E20" w14:textId="77777777" w:rsidTr="00A5754C">
        <w:tc>
          <w:tcPr>
            <w:tcW w:w="1384" w:type="dxa"/>
            <w:shd w:val="clear" w:color="auto" w:fill="auto"/>
          </w:tcPr>
          <w:p w14:paraId="409AFA06"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Сх2-3</w:t>
            </w:r>
          </w:p>
        </w:tc>
        <w:tc>
          <w:tcPr>
            <w:tcW w:w="8181" w:type="dxa"/>
            <w:shd w:val="clear" w:color="auto" w:fill="auto"/>
          </w:tcPr>
          <w:p w14:paraId="1476A069" w14:textId="77777777" w:rsidR="00A5754C" w:rsidRPr="00595B38" w:rsidRDefault="00A5754C" w:rsidP="005B2970">
            <w:pPr>
              <w:tabs>
                <w:tab w:val="left" w:pos="0"/>
              </w:tabs>
              <w:spacing w:after="200" w:line="240" w:lineRule="auto"/>
              <w:rPr>
                <w:rFonts w:ascii="Times New Roman" w:hAnsi="Times New Roman"/>
                <w:sz w:val="28"/>
                <w:szCs w:val="28"/>
              </w:rPr>
            </w:pPr>
            <w:proofErr w:type="spellStart"/>
            <w:r w:rsidRPr="00595B38">
              <w:rPr>
                <w:rFonts w:ascii="Times New Roman" w:hAnsi="Times New Roman"/>
                <w:sz w:val="28"/>
                <w:szCs w:val="28"/>
              </w:rPr>
              <w:t>Подзона</w:t>
            </w:r>
            <w:proofErr w:type="spellEnd"/>
            <w:r w:rsidRPr="00595B38">
              <w:rPr>
                <w:rFonts w:ascii="Times New Roman" w:hAnsi="Times New Roman"/>
                <w:sz w:val="28"/>
                <w:szCs w:val="28"/>
              </w:rPr>
              <w:t xml:space="preserve">, </w:t>
            </w:r>
            <w:proofErr w:type="gramStart"/>
            <w:r w:rsidRPr="00595B38">
              <w:rPr>
                <w:rFonts w:ascii="Times New Roman" w:hAnsi="Times New Roman"/>
                <w:sz w:val="28"/>
                <w:szCs w:val="28"/>
              </w:rPr>
              <w:t>занятая</w:t>
            </w:r>
            <w:proofErr w:type="gramEnd"/>
            <w:r w:rsidRPr="00595B38">
              <w:rPr>
                <w:rFonts w:ascii="Times New Roman" w:hAnsi="Times New Roman"/>
                <w:sz w:val="28"/>
                <w:szCs w:val="28"/>
              </w:rPr>
              <w:t xml:space="preserve"> объектами сельскохозяйственного назначения </w:t>
            </w:r>
            <w:r w:rsidRPr="00595B38">
              <w:rPr>
                <w:rFonts w:ascii="Times New Roman" w:hAnsi="Times New Roman"/>
                <w:sz w:val="28"/>
                <w:szCs w:val="28"/>
              </w:rPr>
              <w:lastRenderedPageBreak/>
              <w:t>№ 3;</w:t>
            </w:r>
          </w:p>
        </w:tc>
      </w:tr>
      <w:tr w:rsidR="00A5754C" w:rsidRPr="00595B38" w14:paraId="363EFDA7" w14:textId="77777777" w:rsidTr="00A5754C">
        <w:tc>
          <w:tcPr>
            <w:tcW w:w="1384" w:type="dxa"/>
            <w:shd w:val="clear" w:color="auto" w:fill="auto"/>
          </w:tcPr>
          <w:p w14:paraId="31FD1B05"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lastRenderedPageBreak/>
              <w:t>Сх2-4</w:t>
            </w:r>
          </w:p>
        </w:tc>
        <w:tc>
          <w:tcPr>
            <w:tcW w:w="8181" w:type="dxa"/>
            <w:shd w:val="clear" w:color="auto" w:fill="auto"/>
          </w:tcPr>
          <w:p w14:paraId="56026DE6" w14:textId="77777777" w:rsidR="00A5754C" w:rsidRPr="00595B38" w:rsidRDefault="00A5754C" w:rsidP="005B2970">
            <w:pPr>
              <w:tabs>
                <w:tab w:val="left" w:pos="0"/>
              </w:tabs>
              <w:spacing w:after="200" w:line="240" w:lineRule="auto"/>
              <w:rPr>
                <w:rFonts w:ascii="Times New Roman" w:hAnsi="Times New Roman"/>
                <w:sz w:val="28"/>
                <w:szCs w:val="28"/>
              </w:rPr>
            </w:pPr>
            <w:proofErr w:type="spellStart"/>
            <w:r w:rsidRPr="00595B38">
              <w:rPr>
                <w:rFonts w:ascii="Times New Roman" w:hAnsi="Times New Roman"/>
                <w:sz w:val="28"/>
                <w:szCs w:val="28"/>
              </w:rPr>
              <w:t>Подзона</w:t>
            </w:r>
            <w:proofErr w:type="spellEnd"/>
            <w:r w:rsidRPr="00595B38">
              <w:rPr>
                <w:rFonts w:ascii="Times New Roman" w:hAnsi="Times New Roman"/>
                <w:sz w:val="28"/>
                <w:szCs w:val="28"/>
              </w:rPr>
              <w:t xml:space="preserve">, </w:t>
            </w:r>
            <w:proofErr w:type="gramStart"/>
            <w:r w:rsidRPr="00595B38">
              <w:rPr>
                <w:rFonts w:ascii="Times New Roman" w:hAnsi="Times New Roman"/>
                <w:sz w:val="28"/>
                <w:szCs w:val="28"/>
              </w:rPr>
              <w:t>занятая</w:t>
            </w:r>
            <w:proofErr w:type="gramEnd"/>
            <w:r w:rsidRPr="00595B38">
              <w:rPr>
                <w:rFonts w:ascii="Times New Roman" w:hAnsi="Times New Roman"/>
                <w:sz w:val="28"/>
                <w:szCs w:val="28"/>
              </w:rPr>
              <w:t xml:space="preserve"> объектами сельскохозяйственного назначения № 4;</w:t>
            </w:r>
          </w:p>
        </w:tc>
      </w:tr>
      <w:tr w:rsidR="00A5754C" w:rsidRPr="00595B38" w14:paraId="49623BAF" w14:textId="77777777" w:rsidTr="00A5754C">
        <w:tc>
          <w:tcPr>
            <w:tcW w:w="1384" w:type="dxa"/>
            <w:shd w:val="clear" w:color="auto" w:fill="auto"/>
          </w:tcPr>
          <w:p w14:paraId="2995B521"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Сх2-5</w:t>
            </w:r>
          </w:p>
        </w:tc>
        <w:tc>
          <w:tcPr>
            <w:tcW w:w="8181" w:type="dxa"/>
            <w:shd w:val="clear" w:color="auto" w:fill="auto"/>
          </w:tcPr>
          <w:p w14:paraId="6F527513" w14:textId="77777777" w:rsidR="00A5754C" w:rsidRPr="00595B38" w:rsidRDefault="00A5754C" w:rsidP="005B2970">
            <w:pPr>
              <w:tabs>
                <w:tab w:val="left" w:pos="0"/>
              </w:tabs>
              <w:spacing w:after="200" w:line="240" w:lineRule="auto"/>
              <w:rPr>
                <w:rFonts w:ascii="Times New Roman" w:hAnsi="Times New Roman"/>
                <w:sz w:val="28"/>
                <w:szCs w:val="28"/>
              </w:rPr>
            </w:pPr>
            <w:proofErr w:type="spellStart"/>
            <w:r w:rsidRPr="00595B38">
              <w:rPr>
                <w:rFonts w:ascii="Times New Roman" w:hAnsi="Times New Roman"/>
                <w:sz w:val="28"/>
                <w:szCs w:val="28"/>
              </w:rPr>
              <w:t>Подзона</w:t>
            </w:r>
            <w:proofErr w:type="spellEnd"/>
            <w:r w:rsidRPr="00595B38">
              <w:rPr>
                <w:rFonts w:ascii="Times New Roman" w:hAnsi="Times New Roman"/>
                <w:sz w:val="28"/>
                <w:szCs w:val="28"/>
              </w:rPr>
              <w:t xml:space="preserve">, </w:t>
            </w:r>
            <w:proofErr w:type="gramStart"/>
            <w:r w:rsidRPr="00595B38">
              <w:rPr>
                <w:rFonts w:ascii="Times New Roman" w:hAnsi="Times New Roman"/>
                <w:sz w:val="28"/>
                <w:szCs w:val="28"/>
              </w:rPr>
              <w:t>занятая</w:t>
            </w:r>
            <w:proofErr w:type="gramEnd"/>
            <w:r w:rsidRPr="00595B38">
              <w:rPr>
                <w:rFonts w:ascii="Times New Roman" w:hAnsi="Times New Roman"/>
                <w:sz w:val="28"/>
                <w:szCs w:val="28"/>
              </w:rPr>
              <w:t xml:space="preserve"> объектами сельскохозяйственного назначения № 5;</w:t>
            </w:r>
          </w:p>
        </w:tc>
      </w:tr>
      <w:tr w:rsidR="00A5754C" w:rsidRPr="00595B38" w14:paraId="56FE4DB2" w14:textId="77777777" w:rsidTr="00A5754C">
        <w:tc>
          <w:tcPr>
            <w:tcW w:w="1384" w:type="dxa"/>
            <w:shd w:val="clear" w:color="auto" w:fill="auto"/>
          </w:tcPr>
          <w:p w14:paraId="5898840F"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 xml:space="preserve">Сх3 </w:t>
            </w:r>
          </w:p>
        </w:tc>
        <w:tc>
          <w:tcPr>
            <w:tcW w:w="8181" w:type="dxa"/>
            <w:shd w:val="clear" w:color="auto" w:fill="auto"/>
          </w:tcPr>
          <w:p w14:paraId="6E0F2B55"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Зона огородничества;</w:t>
            </w:r>
          </w:p>
        </w:tc>
      </w:tr>
      <w:tr w:rsidR="00A5754C" w:rsidRPr="00595B38" w14:paraId="176EB2F9" w14:textId="77777777" w:rsidTr="00A5754C">
        <w:tc>
          <w:tcPr>
            <w:tcW w:w="1384" w:type="dxa"/>
            <w:shd w:val="clear" w:color="auto" w:fill="auto"/>
          </w:tcPr>
          <w:p w14:paraId="74F77C34" w14:textId="77777777" w:rsidR="00A5754C" w:rsidRPr="00595B38" w:rsidRDefault="00A5754C" w:rsidP="005B2970">
            <w:pPr>
              <w:tabs>
                <w:tab w:val="left" w:pos="0"/>
              </w:tabs>
              <w:spacing w:after="200" w:line="240" w:lineRule="auto"/>
              <w:rPr>
                <w:rFonts w:ascii="Times New Roman" w:hAnsi="Times New Roman"/>
                <w:sz w:val="28"/>
                <w:szCs w:val="28"/>
              </w:rPr>
            </w:pPr>
          </w:p>
        </w:tc>
        <w:tc>
          <w:tcPr>
            <w:tcW w:w="8181" w:type="dxa"/>
            <w:shd w:val="clear" w:color="auto" w:fill="auto"/>
          </w:tcPr>
          <w:p w14:paraId="5564CF39" w14:textId="77777777" w:rsidR="00A5754C" w:rsidRPr="00595B38" w:rsidRDefault="00A5754C" w:rsidP="005B2970">
            <w:pPr>
              <w:tabs>
                <w:tab w:val="left" w:pos="0"/>
              </w:tabs>
              <w:spacing w:after="200" w:line="240" w:lineRule="auto"/>
              <w:ind w:firstLine="601"/>
              <w:rPr>
                <w:rFonts w:ascii="Times New Roman" w:hAnsi="Times New Roman"/>
                <w:b/>
                <w:sz w:val="28"/>
                <w:szCs w:val="28"/>
              </w:rPr>
            </w:pPr>
            <w:r w:rsidRPr="00595B38">
              <w:rPr>
                <w:rFonts w:ascii="Times New Roman" w:hAnsi="Times New Roman"/>
                <w:b/>
                <w:sz w:val="28"/>
                <w:szCs w:val="28"/>
              </w:rPr>
              <w:t>7) Зоны специального назначения:</w:t>
            </w:r>
          </w:p>
        </w:tc>
      </w:tr>
      <w:tr w:rsidR="00A5754C" w:rsidRPr="00595B38" w14:paraId="613A3B8C" w14:textId="77777777" w:rsidTr="00A5754C">
        <w:tc>
          <w:tcPr>
            <w:tcW w:w="1384" w:type="dxa"/>
            <w:shd w:val="clear" w:color="auto" w:fill="auto"/>
          </w:tcPr>
          <w:p w14:paraId="0CD4B834"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Сп</w:t>
            </w:r>
            <w:proofErr w:type="gramStart"/>
            <w:r w:rsidRPr="00595B38">
              <w:rPr>
                <w:rFonts w:ascii="Times New Roman" w:hAnsi="Times New Roman"/>
                <w:sz w:val="28"/>
                <w:szCs w:val="28"/>
              </w:rPr>
              <w:t>1</w:t>
            </w:r>
            <w:proofErr w:type="gramEnd"/>
          </w:p>
        </w:tc>
        <w:tc>
          <w:tcPr>
            <w:tcW w:w="8181" w:type="dxa"/>
            <w:shd w:val="clear" w:color="auto" w:fill="auto"/>
          </w:tcPr>
          <w:p w14:paraId="57AB49C7" w14:textId="77777777" w:rsidR="00A5754C" w:rsidRPr="00595B38" w:rsidRDefault="00A5754C" w:rsidP="005B2970">
            <w:pPr>
              <w:tabs>
                <w:tab w:val="left" w:pos="0"/>
              </w:tabs>
              <w:spacing w:after="200" w:line="240" w:lineRule="auto"/>
              <w:rPr>
                <w:rFonts w:ascii="Times New Roman" w:hAnsi="Times New Roman"/>
                <w:sz w:val="28"/>
                <w:szCs w:val="28"/>
              </w:rPr>
            </w:pPr>
            <w:r w:rsidRPr="00595B38">
              <w:rPr>
                <w:rFonts w:ascii="Times New Roman" w:hAnsi="Times New Roman"/>
                <w:sz w:val="28"/>
                <w:szCs w:val="28"/>
              </w:rPr>
              <w:t>Зона специального назначения, связанная с захоронениями;</w:t>
            </w:r>
          </w:p>
        </w:tc>
      </w:tr>
    </w:tbl>
    <w:p w14:paraId="120B450D" w14:textId="77777777" w:rsidR="00A5754C" w:rsidRPr="00595B38" w:rsidRDefault="00A5754C" w:rsidP="005B2970">
      <w:pPr>
        <w:spacing w:after="200" w:line="240" w:lineRule="auto"/>
        <w:ind w:firstLine="709"/>
        <w:jc w:val="both"/>
        <w:rPr>
          <w:rFonts w:ascii="Times New Roman" w:hAnsi="Times New Roman"/>
          <w:sz w:val="28"/>
          <w:szCs w:val="28"/>
        </w:rPr>
      </w:pPr>
      <w:r w:rsidRPr="00595B38">
        <w:rPr>
          <w:rFonts w:ascii="Times New Roman" w:hAnsi="Times New Roman"/>
          <w:b/>
          <w:bCs/>
          <w:sz w:val="28"/>
          <w:szCs w:val="28"/>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14:paraId="5564B95F" w14:textId="77777777" w:rsidR="00A5754C" w:rsidRPr="00595B38" w:rsidRDefault="00A5754C" w:rsidP="005B2970">
      <w:pPr>
        <w:spacing w:line="240" w:lineRule="auto"/>
        <w:ind w:firstLine="709"/>
        <w:jc w:val="both"/>
        <w:rPr>
          <w:rFonts w:ascii="Times New Roman" w:hAnsi="Times New Roman"/>
          <w:sz w:val="28"/>
          <w:szCs w:val="28"/>
        </w:rPr>
      </w:pPr>
      <w:r w:rsidRPr="00595B38">
        <w:rPr>
          <w:rFonts w:ascii="Times New Roman" w:hAnsi="Times New Roman"/>
          <w:sz w:val="28"/>
          <w:szCs w:val="28"/>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14:paraId="14284D74" w14:textId="77777777" w:rsidR="00A5754C" w:rsidRPr="00595B38" w:rsidRDefault="00A5754C" w:rsidP="005B2970">
      <w:pPr>
        <w:spacing w:line="240" w:lineRule="auto"/>
        <w:ind w:firstLine="709"/>
        <w:jc w:val="both"/>
        <w:rPr>
          <w:rFonts w:ascii="Times New Roman" w:hAnsi="Times New Roman"/>
          <w:sz w:val="28"/>
          <w:szCs w:val="28"/>
        </w:rPr>
      </w:pPr>
      <w:r w:rsidRPr="00595B38">
        <w:rPr>
          <w:rFonts w:ascii="Times New Roman" w:hAnsi="Times New Roman"/>
          <w:sz w:val="28"/>
          <w:szCs w:val="28"/>
        </w:rPr>
        <w:t xml:space="preserve">2. </w:t>
      </w:r>
      <w:proofErr w:type="gramStart"/>
      <w:r w:rsidRPr="00595B38">
        <w:rPr>
          <w:rFonts w:ascii="Times New Roman" w:hAnsi="Times New Roman"/>
          <w:sz w:val="28"/>
          <w:szCs w:val="28"/>
        </w:rPr>
        <w:t>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14:paraId="693009BE" w14:textId="77777777" w:rsidR="00A5754C" w:rsidRPr="00595B38" w:rsidRDefault="00A5754C" w:rsidP="005B2970">
      <w:pPr>
        <w:tabs>
          <w:tab w:val="left" w:pos="0"/>
        </w:tabs>
        <w:spacing w:line="240" w:lineRule="auto"/>
        <w:ind w:firstLine="709"/>
        <w:jc w:val="both"/>
        <w:rPr>
          <w:rFonts w:ascii="Times New Roman" w:hAnsi="Times New Roman"/>
          <w:sz w:val="28"/>
          <w:u w:color="FFFFFF"/>
        </w:rPr>
      </w:pPr>
      <w:r w:rsidRPr="00595B38">
        <w:rPr>
          <w:rFonts w:ascii="Times New Roman" w:hAnsi="Times New Roman"/>
          <w:sz w:val="28"/>
          <w:szCs w:val="28"/>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roofErr w:type="gramStart"/>
      <w:r w:rsidRPr="00595B38">
        <w:rPr>
          <w:rFonts w:ascii="Times New Roman" w:hAnsi="Times New Roman"/>
          <w:sz w:val="28"/>
          <w:szCs w:val="28"/>
        </w:rPr>
        <w:t xml:space="preserve">.». </w:t>
      </w:r>
      <w:r w:rsidRPr="00595B38">
        <w:rPr>
          <w:rFonts w:ascii="Times New Roman" w:hAnsi="Times New Roman"/>
          <w:i/>
          <w:sz w:val="28"/>
          <w:u w:color="FFFFFF"/>
        </w:rPr>
        <w:t>(</w:t>
      </w:r>
      <w:proofErr w:type="gramEnd"/>
      <w:r w:rsidRPr="00595B38">
        <w:rPr>
          <w:rFonts w:ascii="Times New Roman" w:hAnsi="Times New Roman"/>
          <w:i/>
          <w:sz w:val="28"/>
          <w:u w:color="FFFFFF"/>
        </w:rPr>
        <w:t>в ред. Решения Собрания представителей от 10.11.2020г.№9а)</w:t>
      </w:r>
    </w:p>
    <w:p w14:paraId="72F2BD79" w14:textId="77777777" w:rsidR="00A5754C" w:rsidRPr="00595B38" w:rsidRDefault="00A5754C" w:rsidP="005B2970">
      <w:pPr>
        <w:spacing w:line="240" w:lineRule="auto"/>
        <w:ind w:firstLine="709"/>
        <w:jc w:val="both"/>
        <w:rPr>
          <w:rFonts w:ascii="Times New Roman" w:hAnsi="Times New Roman"/>
          <w:sz w:val="28"/>
          <w:szCs w:val="28"/>
        </w:rPr>
      </w:pPr>
    </w:p>
    <w:p w14:paraId="655BCA09" w14:textId="77777777" w:rsidR="00A5754C" w:rsidRPr="00595B38" w:rsidRDefault="00A5754C" w:rsidP="005B2970">
      <w:pPr>
        <w:spacing w:before="360" w:after="240" w:line="240" w:lineRule="auto"/>
        <w:ind w:left="709"/>
        <w:jc w:val="both"/>
        <w:outlineLvl w:val="2"/>
        <w:rPr>
          <w:rFonts w:ascii="Times New Roman" w:hAnsi="Times New Roman"/>
          <w:b/>
          <w:sz w:val="28"/>
          <w:szCs w:val="28"/>
        </w:rPr>
      </w:pPr>
    </w:p>
    <w:p w14:paraId="0D629782" w14:textId="77777777" w:rsidR="00A5754C" w:rsidRPr="00595B38" w:rsidRDefault="00A5754C" w:rsidP="005B2970">
      <w:pPr>
        <w:spacing w:after="240" w:line="240" w:lineRule="auto"/>
        <w:ind w:firstLine="709"/>
        <w:jc w:val="both"/>
        <w:outlineLvl w:val="3"/>
        <w:rPr>
          <w:rFonts w:ascii="Times New Roman" w:hAnsi="Times New Roman"/>
          <w:b/>
          <w:sz w:val="28"/>
          <w:szCs w:val="28"/>
        </w:rPr>
      </w:pPr>
      <w:r w:rsidRPr="00595B38">
        <w:rPr>
          <w:rFonts w:ascii="Times New Roman" w:hAnsi="Times New Roman"/>
          <w:b/>
          <w:sz w:val="28"/>
          <w:szCs w:val="28"/>
        </w:rPr>
        <w:t xml:space="preserve">Статья 22. Перечень видов разрешенного использования земельных участков и объектов капитального строительства в жилых зонах </w:t>
      </w:r>
      <w:r w:rsidRPr="00595B38">
        <w:rPr>
          <w:rFonts w:ascii="Times New Roman" w:hAnsi="Times New Roman"/>
          <w:i/>
          <w:sz w:val="28"/>
          <w:u w:color="FFFFFF"/>
        </w:rPr>
        <w:t>(в ред. Решения Собрания представителей от 10.11.2020г.№9а)</w:t>
      </w:r>
    </w:p>
    <w:p w14:paraId="1A5B20B5" w14:textId="77777777" w:rsidR="00A5754C" w:rsidRPr="00595B38" w:rsidRDefault="00A5754C" w:rsidP="005B2970">
      <w:pPr>
        <w:spacing w:after="240" w:line="240" w:lineRule="auto"/>
        <w:jc w:val="center"/>
        <w:outlineLvl w:val="3"/>
        <w:rPr>
          <w:rFonts w:ascii="Times New Roman" w:hAnsi="Times New Roman"/>
          <w:b/>
          <w:sz w:val="28"/>
          <w:szCs w:val="28"/>
        </w:rPr>
      </w:pPr>
      <w:r w:rsidRPr="00595B38">
        <w:rPr>
          <w:rFonts w:ascii="Times New Roman" w:hAnsi="Times New Roman"/>
          <w:b/>
          <w:sz w:val="28"/>
          <w:szCs w:val="28"/>
        </w:rPr>
        <w:t>Ж</w:t>
      </w:r>
      <w:proofErr w:type="gramStart"/>
      <w:r w:rsidRPr="00595B38">
        <w:rPr>
          <w:rFonts w:ascii="Times New Roman" w:hAnsi="Times New Roman"/>
          <w:b/>
          <w:sz w:val="28"/>
          <w:szCs w:val="28"/>
        </w:rPr>
        <w:t>1</w:t>
      </w:r>
      <w:proofErr w:type="gramEnd"/>
      <w:r w:rsidRPr="00595B38">
        <w:rPr>
          <w:rFonts w:ascii="Times New Roman" w:hAnsi="Times New Roman"/>
          <w:b/>
          <w:sz w:val="28"/>
          <w:szCs w:val="28"/>
        </w:rPr>
        <w:t xml:space="preserve"> Зона застройки индивидуальными жилыми домами</w:t>
      </w:r>
    </w:p>
    <w:p w14:paraId="3502885C" w14:textId="77777777" w:rsidR="00A5754C" w:rsidRPr="00595B38" w:rsidRDefault="00A5754C" w:rsidP="005B2970">
      <w:pPr>
        <w:tabs>
          <w:tab w:val="left" w:pos="0"/>
        </w:tabs>
        <w:spacing w:line="240" w:lineRule="auto"/>
        <w:ind w:firstLine="709"/>
        <w:jc w:val="both"/>
        <w:rPr>
          <w:rFonts w:ascii="Times New Roman" w:hAnsi="Times New Roman"/>
          <w:sz w:val="28"/>
          <w:szCs w:val="28"/>
        </w:rPr>
      </w:pPr>
      <w:r w:rsidRPr="00595B38">
        <w:rPr>
          <w:rFonts w:ascii="Times New Roman" w:hAnsi="Times New Roman"/>
          <w:sz w:val="28"/>
          <w:szCs w:val="28"/>
        </w:rPr>
        <w:t>Зона Ж</w:t>
      </w:r>
      <w:proofErr w:type="gramStart"/>
      <w:r w:rsidRPr="00595B38">
        <w:rPr>
          <w:rFonts w:ascii="Times New Roman" w:hAnsi="Times New Roman"/>
          <w:sz w:val="28"/>
          <w:szCs w:val="28"/>
        </w:rPr>
        <w:t>1</w:t>
      </w:r>
      <w:proofErr w:type="gramEnd"/>
      <w:r w:rsidRPr="00595B38">
        <w:rPr>
          <w:rFonts w:ascii="Times New Roman" w:hAnsi="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w:t>
      </w:r>
      <w:r w:rsidRPr="00595B38">
        <w:rPr>
          <w:rFonts w:ascii="Times New Roman" w:hAnsi="Times New Roman"/>
          <w:sz w:val="28"/>
          <w:szCs w:val="28"/>
        </w:rPr>
        <w:lastRenderedPageBreak/>
        <w:t>домов с размещением необходимых объектов обслуживания,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A5754C" w:rsidRPr="00595B38" w14:paraId="5D693A5D" w14:textId="77777777" w:rsidTr="00A5754C">
        <w:tc>
          <w:tcPr>
            <w:tcW w:w="9339" w:type="dxa"/>
            <w:gridSpan w:val="3"/>
          </w:tcPr>
          <w:p w14:paraId="3D360BA3" w14:textId="77777777" w:rsidR="00A5754C" w:rsidRPr="00595B38" w:rsidRDefault="00A5754C" w:rsidP="005B297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A5754C" w:rsidRPr="00595B38" w14:paraId="4D32E490" w14:textId="77777777" w:rsidTr="00A5754C">
        <w:tc>
          <w:tcPr>
            <w:tcW w:w="2546" w:type="dxa"/>
          </w:tcPr>
          <w:p w14:paraId="28F0ECEF"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3DBE5CEC"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4AFFAA3E"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5156139F" w14:textId="77777777" w:rsidTr="00A5754C">
        <w:tc>
          <w:tcPr>
            <w:tcW w:w="2546" w:type="dxa"/>
          </w:tcPr>
          <w:p w14:paraId="34775290" w14:textId="77777777" w:rsidR="00A5754C" w:rsidRPr="00595B38" w:rsidRDefault="00A5754C" w:rsidP="005B2970">
            <w:pPr>
              <w:rPr>
                <w:rFonts w:ascii="Times New Roman" w:hAnsi="Times New Roman"/>
              </w:rPr>
            </w:pPr>
            <w:r w:rsidRPr="00595B38">
              <w:rPr>
                <w:rFonts w:ascii="Times New Roman" w:hAnsi="Times New Roman"/>
              </w:rPr>
              <w:t>Для индивидуального жилищного строительства</w:t>
            </w:r>
          </w:p>
        </w:tc>
        <w:tc>
          <w:tcPr>
            <w:tcW w:w="5098" w:type="dxa"/>
          </w:tcPr>
          <w:p w14:paraId="60A72784" w14:textId="77777777" w:rsidR="00A5754C" w:rsidRPr="00595B38" w:rsidRDefault="00A5754C" w:rsidP="005B2970">
            <w:pPr>
              <w:rPr>
                <w:rFonts w:ascii="Times New Roman" w:hAnsi="Times New Roman"/>
              </w:rPr>
            </w:pPr>
            <w:r w:rsidRPr="00595B38">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7A3DE8E" w14:textId="77777777" w:rsidR="00A5754C" w:rsidRPr="00595B38" w:rsidRDefault="00A5754C" w:rsidP="005B2970">
            <w:pPr>
              <w:rPr>
                <w:rFonts w:ascii="Times New Roman" w:hAnsi="Times New Roman"/>
              </w:rPr>
            </w:pPr>
            <w:r w:rsidRPr="00595B38">
              <w:rPr>
                <w:rFonts w:ascii="Times New Roman" w:hAnsi="Times New Roman"/>
              </w:rPr>
              <w:t>выращивание сельскохозяйственных культур;</w:t>
            </w:r>
          </w:p>
          <w:p w14:paraId="349D9AC5" w14:textId="77777777" w:rsidR="00A5754C" w:rsidRPr="00595B38" w:rsidRDefault="00A5754C" w:rsidP="005B2970">
            <w:pPr>
              <w:rPr>
                <w:rFonts w:ascii="Times New Roman" w:hAnsi="Times New Roman"/>
              </w:rPr>
            </w:pPr>
            <w:r w:rsidRPr="00595B38">
              <w:rPr>
                <w:rFonts w:ascii="Times New Roman" w:hAnsi="Times New Roman"/>
              </w:rPr>
              <w:t>размещение индивидуальных гаражей и хозяйственных построек</w:t>
            </w:r>
          </w:p>
        </w:tc>
        <w:tc>
          <w:tcPr>
            <w:tcW w:w="1695" w:type="dxa"/>
          </w:tcPr>
          <w:p w14:paraId="1D473F5A" w14:textId="77777777" w:rsidR="00A5754C" w:rsidRPr="00595B38" w:rsidRDefault="00A5754C" w:rsidP="005B2970">
            <w:pPr>
              <w:jc w:val="center"/>
              <w:rPr>
                <w:rFonts w:ascii="Times New Roman" w:hAnsi="Times New Roman"/>
              </w:rPr>
            </w:pPr>
            <w:r w:rsidRPr="00595B38">
              <w:rPr>
                <w:rFonts w:ascii="Times New Roman" w:hAnsi="Times New Roman"/>
              </w:rPr>
              <w:t>2.1</w:t>
            </w:r>
          </w:p>
        </w:tc>
      </w:tr>
      <w:tr w:rsidR="00A5754C" w:rsidRPr="00595B38" w14:paraId="04358921" w14:textId="77777777" w:rsidTr="00A5754C">
        <w:tc>
          <w:tcPr>
            <w:tcW w:w="2546" w:type="dxa"/>
          </w:tcPr>
          <w:p w14:paraId="6E3B8FE1" w14:textId="77777777" w:rsidR="00A5754C" w:rsidRPr="00595B38" w:rsidRDefault="00A5754C" w:rsidP="005B2970">
            <w:pPr>
              <w:rPr>
                <w:rFonts w:ascii="Times New Roman" w:hAnsi="Times New Roman"/>
              </w:rPr>
            </w:pPr>
            <w:r w:rsidRPr="00595B38">
              <w:rPr>
                <w:rFonts w:ascii="Times New Roman" w:hAnsi="Times New Roman"/>
              </w:rPr>
              <w:t>Для ведения личного подсобного хозяйства (приусадебный земельный участок)</w:t>
            </w:r>
          </w:p>
        </w:tc>
        <w:tc>
          <w:tcPr>
            <w:tcW w:w="5098" w:type="dxa"/>
          </w:tcPr>
          <w:p w14:paraId="7E0B91C3" w14:textId="77777777" w:rsidR="00A5754C" w:rsidRPr="00595B38" w:rsidRDefault="00A5754C" w:rsidP="005B2970">
            <w:pPr>
              <w:rPr>
                <w:rFonts w:ascii="Times New Roman" w:hAnsi="Times New Roman"/>
              </w:rPr>
            </w:pPr>
            <w:r w:rsidRPr="00595B38">
              <w:rPr>
                <w:rFonts w:ascii="Times New Roman" w:hAnsi="Times New Roman"/>
              </w:rPr>
              <w:t>Размещение жилого дома, указанного в описании вида разрешенного использования с кодом 2.1;</w:t>
            </w:r>
          </w:p>
          <w:p w14:paraId="1CE3DCC1" w14:textId="77777777" w:rsidR="00A5754C" w:rsidRPr="00595B38" w:rsidRDefault="00A5754C" w:rsidP="005B2970">
            <w:pPr>
              <w:rPr>
                <w:rFonts w:ascii="Times New Roman" w:hAnsi="Times New Roman"/>
              </w:rPr>
            </w:pPr>
            <w:r w:rsidRPr="00595B38">
              <w:rPr>
                <w:rFonts w:ascii="Times New Roman" w:hAnsi="Times New Roman"/>
              </w:rPr>
              <w:t>производство сельскохозяйственной продукции;</w:t>
            </w:r>
          </w:p>
          <w:p w14:paraId="6C9895C7" w14:textId="77777777" w:rsidR="00A5754C" w:rsidRPr="00595B38" w:rsidRDefault="00A5754C" w:rsidP="005B2970">
            <w:pPr>
              <w:rPr>
                <w:rFonts w:ascii="Times New Roman" w:hAnsi="Times New Roman"/>
              </w:rPr>
            </w:pPr>
            <w:r w:rsidRPr="00595B38">
              <w:rPr>
                <w:rFonts w:ascii="Times New Roman" w:hAnsi="Times New Roman"/>
              </w:rPr>
              <w:t>размещение гаража и иных вспомогательных сооружений;</w:t>
            </w:r>
          </w:p>
          <w:p w14:paraId="34B6DFF1" w14:textId="77777777" w:rsidR="00A5754C" w:rsidRPr="00595B38" w:rsidRDefault="00A5754C" w:rsidP="005B2970">
            <w:pPr>
              <w:rPr>
                <w:rFonts w:ascii="Times New Roman" w:hAnsi="Times New Roman"/>
              </w:rPr>
            </w:pPr>
            <w:r w:rsidRPr="00595B38">
              <w:rPr>
                <w:rFonts w:ascii="Times New Roman" w:hAnsi="Times New Roman"/>
              </w:rPr>
              <w:t>содержание сельскохозяйственных животных</w:t>
            </w:r>
          </w:p>
        </w:tc>
        <w:tc>
          <w:tcPr>
            <w:tcW w:w="1695" w:type="dxa"/>
          </w:tcPr>
          <w:p w14:paraId="66B9E290" w14:textId="77777777" w:rsidR="00A5754C" w:rsidRPr="00595B38" w:rsidRDefault="00A5754C" w:rsidP="005B2970">
            <w:pPr>
              <w:jc w:val="center"/>
              <w:rPr>
                <w:rFonts w:ascii="Times New Roman" w:hAnsi="Times New Roman"/>
              </w:rPr>
            </w:pPr>
            <w:r w:rsidRPr="00595B38">
              <w:rPr>
                <w:rFonts w:ascii="Times New Roman" w:hAnsi="Times New Roman"/>
              </w:rPr>
              <w:t>2.2</w:t>
            </w:r>
          </w:p>
        </w:tc>
      </w:tr>
      <w:tr w:rsidR="00A5754C" w:rsidRPr="00595B38" w14:paraId="59A4299B" w14:textId="77777777" w:rsidTr="00A5754C">
        <w:tc>
          <w:tcPr>
            <w:tcW w:w="2546" w:type="dxa"/>
          </w:tcPr>
          <w:p w14:paraId="14DA7029" w14:textId="77777777" w:rsidR="00A5754C" w:rsidRPr="00595B38" w:rsidRDefault="00A5754C" w:rsidP="005B2970">
            <w:pPr>
              <w:rPr>
                <w:rFonts w:ascii="Times New Roman" w:hAnsi="Times New Roman"/>
              </w:rPr>
            </w:pPr>
            <w:r w:rsidRPr="00595B38">
              <w:rPr>
                <w:rFonts w:ascii="Times New Roman" w:hAnsi="Times New Roman"/>
              </w:rPr>
              <w:t>Блокированная жилая застройка</w:t>
            </w:r>
          </w:p>
        </w:tc>
        <w:tc>
          <w:tcPr>
            <w:tcW w:w="5098" w:type="dxa"/>
          </w:tcPr>
          <w:p w14:paraId="1B0D9F13"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595B38">
              <w:rPr>
                <w:rFonts w:ascii="Times New Roman" w:hAnsi="Times New Roman"/>
              </w:rPr>
              <w:t xml:space="preserve"> пользования (жилые дома блокированной застройки);</w:t>
            </w:r>
          </w:p>
          <w:p w14:paraId="749C6EFF" w14:textId="77777777" w:rsidR="00A5754C" w:rsidRPr="00595B38" w:rsidRDefault="00A5754C" w:rsidP="005B2970">
            <w:pPr>
              <w:rPr>
                <w:rFonts w:ascii="Times New Roman" w:hAnsi="Times New Roman"/>
              </w:rPr>
            </w:pPr>
            <w:r w:rsidRPr="00595B38">
              <w:rPr>
                <w:rFonts w:ascii="Times New Roman" w:hAnsi="Times New Roman"/>
              </w:rPr>
              <w:t>разведение декоративных и плодовых деревьев, овощных и ягодных культур;</w:t>
            </w:r>
          </w:p>
          <w:p w14:paraId="305B1756" w14:textId="77777777" w:rsidR="00A5754C" w:rsidRPr="00595B38" w:rsidRDefault="00A5754C" w:rsidP="005B2970">
            <w:pPr>
              <w:rPr>
                <w:rFonts w:ascii="Times New Roman" w:hAnsi="Times New Roman"/>
              </w:rPr>
            </w:pPr>
            <w:r w:rsidRPr="00595B38">
              <w:rPr>
                <w:rFonts w:ascii="Times New Roman" w:hAnsi="Times New Roman"/>
              </w:rPr>
              <w:t>размещение индивидуальных гаражей и иных вспомогательных сооружений;</w:t>
            </w:r>
          </w:p>
          <w:p w14:paraId="319B0AE5" w14:textId="77777777" w:rsidR="00A5754C" w:rsidRPr="00595B38" w:rsidRDefault="00A5754C" w:rsidP="005B2970">
            <w:pPr>
              <w:rPr>
                <w:rFonts w:ascii="Times New Roman" w:hAnsi="Times New Roman"/>
              </w:rPr>
            </w:pPr>
            <w:r w:rsidRPr="00595B38">
              <w:rPr>
                <w:rFonts w:ascii="Times New Roman" w:hAnsi="Times New Roman"/>
              </w:rPr>
              <w:t>обустройство спортивных и детских площадок, площадок для отдыха</w:t>
            </w:r>
          </w:p>
        </w:tc>
        <w:tc>
          <w:tcPr>
            <w:tcW w:w="1695" w:type="dxa"/>
          </w:tcPr>
          <w:p w14:paraId="23FDC610" w14:textId="77777777" w:rsidR="00A5754C" w:rsidRPr="00595B38" w:rsidRDefault="00A5754C" w:rsidP="005B2970">
            <w:pPr>
              <w:jc w:val="center"/>
              <w:rPr>
                <w:rFonts w:ascii="Times New Roman" w:hAnsi="Times New Roman"/>
              </w:rPr>
            </w:pPr>
            <w:r w:rsidRPr="00595B38">
              <w:rPr>
                <w:rFonts w:ascii="Times New Roman" w:hAnsi="Times New Roman"/>
              </w:rPr>
              <w:t>2.3</w:t>
            </w:r>
          </w:p>
        </w:tc>
      </w:tr>
      <w:tr w:rsidR="00A5754C" w:rsidRPr="00595B38" w14:paraId="282E571D" w14:textId="77777777" w:rsidTr="00A5754C">
        <w:tc>
          <w:tcPr>
            <w:tcW w:w="2546" w:type="dxa"/>
          </w:tcPr>
          <w:p w14:paraId="09DCF854"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7D2F59E5"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1C98ACEA"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4946E95E" w14:textId="77777777" w:rsidTr="00A5754C">
        <w:tc>
          <w:tcPr>
            <w:tcW w:w="2546" w:type="dxa"/>
          </w:tcPr>
          <w:p w14:paraId="14D0BFAA" w14:textId="77777777" w:rsidR="00A5754C" w:rsidRPr="00595B38" w:rsidRDefault="00A5754C" w:rsidP="005B2970">
            <w:pPr>
              <w:rPr>
                <w:rFonts w:ascii="Times New Roman" w:hAnsi="Times New Roman"/>
              </w:rPr>
            </w:pPr>
            <w:r w:rsidRPr="00595B38">
              <w:rPr>
                <w:rFonts w:ascii="Times New Roman" w:hAnsi="Times New Roman"/>
              </w:rPr>
              <w:t>Оказание услуг связи</w:t>
            </w:r>
          </w:p>
        </w:tc>
        <w:tc>
          <w:tcPr>
            <w:tcW w:w="5098" w:type="dxa"/>
          </w:tcPr>
          <w:p w14:paraId="2755A537"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1BAFFB43" w14:textId="77777777" w:rsidR="00A5754C" w:rsidRPr="00595B38" w:rsidRDefault="00A5754C" w:rsidP="005B2970">
            <w:pPr>
              <w:jc w:val="center"/>
              <w:rPr>
                <w:rFonts w:ascii="Times New Roman" w:hAnsi="Times New Roman"/>
              </w:rPr>
            </w:pPr>
            <w:r w:rsidRPr="00595B38">
              <w:rPr>
                <w:rFonts w:ascii="Times New Roman" w:hAnsi="Times New Roman"/>
              </w:rPr>
              <w:t>3.2.3</w:t>
            </w:r>
          </w:p>
        </w:tc>
      </w:tr>
      <w:tr w:rsidR="00A5754C" w:rsidRPr="00595B38" w14:paraId="663D095A" w14:textId="77777777" w:rsidTr="00A5754C">
        <w:tc>
          <w:tcPr>
            <w:tcW w:w="2546" w:type="dxa"/>
          </w:tcPr>
          <w:p w14:paraId="4073A58C" w14:textId="77777777" w:rsidR="00A5754C" w:rsidRPr="00595B38" w:rsidRDefault="00A5754C" w:rsidP="005B2970">
            <w:pPr>
              <w:rPr>
                <w:rFonts w:ascii="Times New Roman" w:hAnsi="Times New Roman"/>
              </w:rPr>
            </w:pPr>
            <w:r w:rsidRPr="00595B38">
              <w:rPr>
                <w:rFonts w:ascii="Times New Roman" w:hAnsi="Times New Roman"/>
              </w:rPr>
              <w:t>Здравоохранение</w:t>
            </w:r>
          </w:p>
        </w:tc>
        <w:tc>
          <w:tcPr>
            <w:tcW w:w="5098" w:type="dxa"/>
          </w:tcPr>
          <w:p w14:paraId="2FA2C301"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121FBA5C" w14:textId="77777777" w:rsidR="00A5754C" w:rsidRPr="00595B38" w:rsidRDefault="00A5754C" w:rsidP="005B2970">
            <w:pPr>
              <w:jc w:val="center"/>
              <w:rPr>
                <w:rFonts w:ascii="Times New Roman" w:hAnsi="Times New Roman"/>
              </w:rPr>
            </w:pPr>
            <w:r w:rsidRPr="00595B38">
              <w:rPr>
                <w:rFonts w:ascii="Times New Roman" w:hAnsi="Times New Roman"/>
              </w:rPr>
              <w:t>3.4</w:t>
            </w:r>
          </w:p>
        </w:tc>
      </w:tr>
      <w:tr w:rsidR="00A5754C" w:rsidRPr="00595B38" w14:paraId="1E6DC12B" w14:textId="77777777" w:rsidTr="00A5754C">
        <w:tc>
          <w:tcPr>
            <w:tcW w:w="2546" w:type="dxa"/>
          </w:tcPr>
          <w:p w14:paraId="4E9CA8CC" w14:textId="77777777" w:rsidR="00A5754C" w:rsidRPr="00595B38" w:rsidRDefault="00A5754C" w:rsidP="005B2970">
            <w:pPr>
              <w:rPr>
                <w:rFonts w:ascii="Times New Roman" w:hAnsi="Times New Roman"/>
              </w:rPr>
            </w:pPr>
            <w:r w:rsidRPr="00595B38">
              <w:rPr>
                <w:rFonts w:ascii="Times New Roman" w:hAnsi="Times New Roman"/>
              </w:rPr>
              <w:t>Амбулаторно-поликлиническое обслуживание</w:t>
            </w:r>
          </w:p>
        </w:tc>
        <w:tc>
          <w:tcPr>
            <w:tcW w:w="5098" w:type="dxa"/>
          </w:tcPr>
          <w:p w14:paraId="6B04718C"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w:t>
            </w:r>
            <w:r w:rsidRPr="00595B38">
              <w:rPr>
                <w:rFonts w:ascii="Times New Roman" w:hAnsi="Times New Roman"/>
              </w:rPr>
              <w:lastRenderedPageBreak/>
              <w:t>матери и ребенка, диагностические центры, молочные кухни, станции донорства крови, клинические лаборатории)</w:t>
            </w:r>
          </w:p>
        </w:tc>
        <w:tc>
          <w:tcPr>
            <w:tcW w:w="1695" w:type="dxa"/>
          </w:tcPr>
          <w:p w14:paraId="24850717"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3.4.1</w:t>
            </w:r>
          </w:p>
        </w:tc>
      </w:tr>
      <w:tr w:rsidR="00A5754C" w:rsidRPr="00595B38" w14:paraId="31D74EEC" w14:textId="77777777" w:rsidTr="00A5754C">
        <w:tc>
          <w:tcPr>
            <w:tcW w:w="2546" w:type="dxa"/>
          </w:tcPr>
          <w:p w14:paraId="739850DB" w14:textId="77777777" w:rsidR="00A5754C" w:rsidRPr="00595B38" w:rsidRDefault="00A5754C" w:rsidP="005B2970">
            <w:pPr>
              <w:rPr>
                <w:rFonts w:ascii="Times New Roman" w:hAnsi="Times New Roman"/>
              </w:rPr>
            </w:pPr>
            <w:r w:rsidRPr="00595B38">
              <w:rPr>
                <w:rFonts w:ascii="Times New Roman" w:hAnsi="Times New Roman"/>
              </w:rPr>
              <w:lastRenderedPageBreak/>
              <w:t>Стационарное медицинское обслуживание</w:t>
            </w:r>
          </w:p>
        </w:tc>
        <w:tc>
          <w:tcPr>
            <w:tcW w:w="5098" w:type="dxa"/>
          </w:tcPr>
          <w:p w14:paraId="3562D147"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2B03640A" w14:textId="77777777" w:rsidR="00A5754C" w:rsidRPr="00595B38" w:rsidRDefault="00A5754C" w:rsidP="005B2970">
            <w:pPr>
              <w:rPr>
                <w:rFonts w:ascii="Times New Roman" w:hAnsi="Times New Roman"/>
              </w:rPr>
            </w:pPr>
            <w:r w:rsidRPr="00595B38">
              <w:rPr>
                <w:rFonts w:ascii="Times New Roman" w:hAnsi="Times New Roman"/>
              </w:rPr>
              <w:t>размещение станций скорой помощи;</w:t>
            </w:r>
          </w:p>
          <w:p w14:paraId="3C21A5E8" w14:textId="77777777" w:rsidR="00A5754C" w:rsidRPr="00595B38" w:rsidRDefault="00A5754C" w:rsidP="005B2970">
            <w:pPr>
              <w:rPr>
                <w:rFonts w:ascii="Times New Roman" w:hAnsi="Times New Roman"/>
              </w:rPr>
            </w:pPr>
            <w:r w:rsidRPr="00595B38">
              <w:rPr>
                <w:rFonts w:ascii="Times New Roman" w:hAnsi="Times New Roman"/>
              </w:rPr>
              <w:t>размещение площадок санитарной авиации</w:t>
            </w:r>
          </w:p>
        </w:tc>
        <w:tc>
          <w:tcPr>
            <w:tcW w:w="1695" w:type="dxa"/>
          </w:tcPr>
          <w:p w14:paraId="71E679B0" w14:textId="77777777" w:rsidR="00A5754C" w:rsidRPr="00595B38" w:rsidRDefault="00A5754C" w:rsidP="005B2970">
            <w:pPr>
              <w:jc w:val="center"/>
              <w:rPr>
                <w:rFonts w:ascii="Times New Roman" w:hAnsi="Times New Roman"/>
              </w:rPr>
            </w:pPr>
            <w:r w:rsidRPr="00595B38">
              <w:rPr>
                <w:rFonts w:ascii="Times New Roman" w:hAnsi="Times New Roman"/>
              </w:rPr>
              <w:t>3.4.2</w:t>
            </w:r>
          </w:p>
        </w:tc>
      </w:tr>
      <w:tr w:rsidR="00A5754C" w:rsidRPr="00595B38" w14:paraId="64BC7989" w14:textId="77777777" w:rsidTr="00A5754C">
        <w:tc>
          <w:tcPr>
            <w:tcW w:w="2546" w:type="dxa"/>
          </w:tcPr>
          <w:p w14:paraId="2BFB827C" w14:textId="77777777" w:rsidR="00A5754C" w:rsidRPr="00595B38" w:rsidRDefault="00A5754C" w:rsidP="005B2970">
            <w:pPr>
              <w:rPr>
                <w:rFonts w:ascii="Times New Roman" w:hAnsi="Times New Roman"/>
              </w:rPr>
            </w:pPr>
            <w:r w:rsidRPr="00595B38">
              <w:rPr>
                <w:rFonts w:ascii="Times New Roman" w:hAnsi="Times New Roman"/>
              </w:rPr>
              <w:t>Дошкольное, начальное и среднее общее образование</w:t>
            </w:r>
          </w:p>
        </w:tc>
        <w:tc>
          <w:tcPr>
            <w:tcW w:w="5098" w:type="dxa"/>
          </w:tcPr>
          <w:p w14:paraId="6AC9A536"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54D40479" w14:textId="77777777" w:rsidR="00A5754C" w:rsidRPr="00595B38" w:rsidRDefault="00A5754C" w:rsidP="005B2970">
            <w:pPr>
              <w:jc w:val="center"/>
              <w:rPr>
                <w:rFonts w:ascii="Times New Roman" w:hAnsi="Times New Roman"/>
              </w:rPr>
            </w:pPr>
            <w:r w:rsidRPr="00595B38">
              <w:rPr>
                <w:rFonts w:ascii="Times New Roman" w:hAnsi="Times New Roman"/>
              </w:rPr>
              <w:t>3.5.1</w:t>
            </w:r>
          </w:p>
        </w:tc>
      </w:tr>
      <w:tr w:rsidR="00A5754C" w:rsidRPr="00595B38" w14:paraId="0C540638" w14:textId="77777777" w:rsidTr="00A5754C">
        <w:tc>
          <w:tcPr>
            <w:tcW w:w="2546" w:type="dxa"/>
          </w:tcPr>
          <w:p w14:paraId="2D8F65F8" w14:textId="77777777" w:rsidR="00A5754C" w:rsidRPr="00595B38" w:rsidRDefault="00A5754C" w:rsidP="005B2970">
            <w:pPr>
              <w:rPr>
                <w:rFonts w:ascii="Times New Roman" w:hAnsi="Times New Roman"/>
              </w:rPr>
            </w:pPr>
            <w:r w:rsidRPr="00595B38">
              <w:rPr>
                <w:rFonts w:ascii="Times New Roman" w:hAnsi="Times New Roman"/>
              </w:rPr>
              <w:t>Магазины</w:t>
            </w:r>
          </w:p>
        </w:tc>
        <w:tc>
          <w:tcPr>
            <w:tcW w:w="5098" w:type="dxa"/>
          </w:tcPr>
          <w:p w14:paraId="7147B5D4"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71784F1" w14:textId="77777777" w:rsidR="00A5754C" w:rsidRPr="00595B38" w:rsidRDefault="00A5754C" w:rsidP="005B2970">
            <w:pPr>
              <w:jc w:val="center"/>
              <w:rPr>
                <w:rFonts w:ascii="Times New Roman" w:hAnsi="Times New Roman"/>
              </w:rPr>
            </w:pPr>
            <w:r w:rsidRPr="00595B38">
              <w:rPr>
                <w:rFonts w:ascii="Times New Roman" w:hAnsi="Times New Roman"/>
              </w:rPr>
              <w:t>4.4</w:t>
            </w:r>
          </w:p>
        </w:tc>
      </w:tr>
      <w:tr w:rsidR="00A5754C" w:rsidRPr="00595B38" w14:paraId="37F9E571" w14:textId="77777777" w:rsidTr="00A5754C">
        <w:tc>
          <w:tcPr>
            <w:tcW w:w="2546" w:type="dxa"/>
          </w:tcPr>
          <w:p w14:paraId="0E7F3EB4" w14:textId="77777777" w:rsidR="00A5754C" w:rsidRPr="00595B38" w:rsidRDefault="00A5754C" w:rsidP="005B2970">
            <w:pPr>
              <w:rPr>
                <w:rFonts w:ascii="Times New Roman" w:hAnsi="Times New Roman"/>
              </w:rPr>
            </w:pPr>
            <w:r w:rsidRPr="00595B38">
              <w:rPr>
                <w:rFonts w:ascii="Times New Roman" w:hAnsi="Times New Roman"/>
              </w:rPr>
              <w:t>Общественное питание</w:t>
            </w:r>
          </w:p>
        </w:tc>
        <w:tc>
          <w:tcPr>
            <w:tcW w:w="5098" w:type="dxa"/>
          </w:tcPr>
          <w:p w14:paraId="4295473F"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3DB1D24" w14:textId="77777777" w:rsidR="00A5754C" w:rsidRPr="00595B38" w:rsidRDefault="00A5754C" w:rsidP="005B2970">
            <w:pPr>
              <w:jc w:val="center"/>
              <w:rPr>
                <w:rFonts w:ascii="Times New Roman" w:hAnsi="Times New Roman"/>
              </w:rPr>
            </w:pPr>
            <w:r w:rsidRPr="00595B38">
              <w:rPr>
                <w:rFonts w:ascii="Times New Roman" w:hAnsi="Times New Roman"/>
              </w:rPr>
              <w:t>4.6</w:t>
            </w:r>
          </w:p>
        </w:tc>
      </w:tr>
      <w:tr w:rsidR="00A5754C" w:rsidRPr="00595B38" w14:paraId="0467DA25" w14:textId="77777777" w:rsidTr="00A5754C">
        <w:tc>
          <w:tcPr>
            <w:tcW w:w="2546" w:type="dxa"/>
          </w:tcPr>
          <w:p w14:paraId="08E3E12B" w14:textId="77777777" w:rsidR="00A5754C" w:rsidRPr="00595B38" w:rsidRDefault="00A5754C" w:rsidP="005B2970">
            <w:pPr>
              <w:rPr>
                <w:rFonts w:ascii="Times New Roman" w:hAnsi="Times New Roman"/>
              </w:rPr>
            </w:pPr>
            <w:r w:rsidRPr="00595B38">
              <w:rPr>
                <w:rFonts w:ascii="Times New Roman" w:hAnsi="Times New Roman"/>
              </w:rPr>
              <w:t>Площадки для занятий спортом</w:t>
            </w:r>
          </w:p>
        </w:tc>
        <w:tc>
          <w:tcPr>
            <w:tcW w:w="5098" w:type="dxa"/>
          </w:tcPr>
          <w:p w14:paraId="2941DC2E" w14:textId="77777777" w:rsidR="00A5754C" w:rsidRPr="00595B38" w:rsidRDefault="00A5754C" w:rsidP="005B2970">
            <w:pPr>
              <w:rPr>
                <w:rFonts w:ascii="Times New Roman" w:hAnsi="Times New Roman"/>
              </w:rPr>
            </w:pPr>
            <w:r w:rsidRPr="00595B3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EA894F8" w14:textId="77777777" w:rsidR="00A5754C" w:rsidRPr="00595B38" w:rsidRDefault="00A5754C" w:rsidP="005B2970">
            <w:pPr>
              <w:jc w:val="center"/>
              <w:rPr>
                <w:rFonts w:ascii="Times New Roman" w:hAnsi="Times New Roman"/>
              </w:rPr>
            </w:pPr>
            <w:r w:rsidRPr="00595B38">
              <w:rPr>
                <w:rFonts w:ascii="Times New Roman" w:hAnsi="Times New Roman"/>
              </w:rPr>
              <w:t>5.1.3</w:t>
            </w:r>
          </w:p>
        </w:tc>
      </w:tr>
      <w:tr w:rsidR="00A5754C" w:rsidRPr="00595B38" w14:paraId="74C9F366" w14:textId="77777777" w:rsidTr="00A5754C">
        <w:tc>
          <w:tcPr>
            <w:tcW w:w="2546" w:type="dxa"/>
          </w:tcPr>
          <w:p w14:paraId="1F286E12" w14:textId="77777777" w:rsidR="00A5754C" w:rsidRPr="00595B38" w:rsidRDefault="00A5754C" w:rsidP="005B2970">
            <w:pPr>
              <w:rPr>
                <w:rFonts w:ascii="Times New Roman" w:hAnsi="Times New Roman"/>
              </w:rPr>
            </w:pPr>
            <w:r w:rsidRPr="00595B38">
              <w:rPr>
                <w:rFonts w:ascii="Times New Roman" w:hAnsi="Times New Roman"/>
              </w:rPr>
              <w:t>Обеспечение внутреннего правопорядка</w:t>
            </w:r>
          </w:p>
        </w:tc>
        <w:tc>
          <w:tcPr>
            <w:tcW w:w="5098" w:type="dxa"/>
          </w:tcPr>
          <w:p w14:paraId="6D137DF4"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95B38">
              <w:rPr>
                <w:rFonts w:ascii="Times New Roman" w:hAnsi="Times New Roman"/>
              </w:rPr>
              <w:t>Росгвардии</w:t>
            </w:r>
            <w:proofErr w:type="spellEnd"/>
            <w:r w:rsidRPr="00595B38">
              <w:rPr>
                <w:rFonts w:ascii="Times New Roman" w:hAnsi="Times New Roman"/>
              </w:rPr>
              <w:t xml:space="preserve"> и спасательных служб, в которых существует военизированная служба;</w:t>
            </w:r>
          </w:p>
          <w:p w14:paraId="1FD3FC8B"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228C2090" w14:textId="77777777" w:rsidR="00A5754C" w:rsidRPr="00595B38" w:rsidRDefault="00A5754C" w:rsidP="005B2970">
            <w:pPr>
              <w:jc w:val="center"/>
              <w:rPr>
                <w:rFonts w:ascii="Times New Roman" w:hAnsi="Times New Roman"/>
              </w:rPr>
            </w:pPr>
            <w:r w:rsidRPr="00595B38">
              <w:rPr>
                <w:rFonts w:ascii="Times New Roman" w:hAnsi="Times New Roman"/>
              </w:rPr>
              <w:t>8.3</w:t>
            </w:r>
          </w:p>
        </w:tc>
      </w:tr>
      <w:tr w:rsidR="00A5754C" w:rsidRPr="00595B38" w14:paraId="7555B7B2" w14:textId="77777777" w:rsidTr="00A5754C">
        <w:tc>
          <w:tcPr>
            <w:tcW w:w="2546" w:type="dxa"/>
          </w:tcPr>
          <w:p w14:paraId="028B8E03" w14:textId="77777777" w:rsidR="00A5754C" w:rsidRPr="00595B38" w:rsidRDefault="00A5754C" w:rsidP="005B2970">
            <w:pPr>
              <w:spacing w:after="60"/>
              <w:rPr>
                <w:rFonts w:ascii="Times New Roman" w:hAnsi="Times New Roman"/>
              </w:rPr>
            </w:pPr>
            <w:r w:rsidRPr="00595B38">
              <w:rPr>
                <w:rFonts w:ascii="Times New Roman" w:hAnsi="Times New Roman"/>
                <w:bCs/>
              </w:rPr>
              <w:t>Историко-культурная деятельность</w:t>
            </w:r>
          </w:p>
        </w:tc>
        <w:tc>
          <w:tcPr>
            <w:tcW w:w="5098" w:type="dxa"/>
          </w:tcPr>
          <w:p w14:paraId="3ED3C99A" w14:textId="77777777" w:rsidR="00A5754C" w:rsidRPr="00595B38" w:rsidRDefault="00A5754C" w:rsidP="005B2970">
            <w:pPr>
              <w:rPr>
                <w:rFonts w:ascii="Times New Roman" w:hAnsi="Times New Roman"/>
              </w:rPr>
            </w:pPr>
            <w:proofErr w:type="gramStart"/>
            <w:r w:rsidRPr="00595B38">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14:paraId="5DEA01D9" w14:textId="77777777" w:rsidR="00A5754C" w:rsidRPr="00595B38" w:rsidRDefault="00A5754C" w:rsidP="005B2970">
            <w:pPr>
              <w:jc w:val="center"/>
              <w:rPr>
                <w:rFonts w:ascii="Times New Roman" w:hAnsi="Times New Roman"/>
              </w:rPr>
            </w:pPr>
            <w:r w:rsidRPr="00595B38">
              <w:rPr>
                <w:rFonts w:ascii="Times New Roman" w:hAnsi="Times New Roman"/>
                <w:bCs/>
              </w:rPr>
              <w:t>9.3</w:t>
            </w:r>
          </w:p>
        </w:tc>
      </w:tr>
      <w:tr w:rsidR="00A5754C" w:rsidRPr="00595B38" w14:paraId="64516D53" w14:textId="77777777" w:rsidTr="00A5754C">
        <w:tc>
          <w:tcPr>
            <w:tcW w:w="2546" w:type="dxa"/>
          </w:tcPr>
          <w:p w14:paraId="74752E02" w14:textId="77777777" w:rsidR="00A5754C" w:rsidRPr="00595B38" w:rsidRDefault="00A5754C" w:rsidP="005B2970">
            <w:pPr>
              <w:rPr>
                <w:rFonts w:ascii="Times New Roman" w:hAnsi="Times New Roman"/>
              </w:rPr>
            </w:pPr>
            <w:r w:rsidRPr="00595B38">
              <w:rPr>
                <w:rFonts w:ascii="Times New Roman" w:hAnsi="Times New Roman"/>
              </w:rPr>
              <w:t>Земельные участки (территории) общего пользования</w:t>
            </w:r>
          </w:p>
        </w:tc>
        <w:tc>
          <w:tcPr>
            <w:tcW w:w="5098" w:type="dxa"/>
          </w:tcPr>
          <w:p w14:paraId="4E72F6CA" w14:textId="77777777" w:rsidR="00A5754C" w:rsidRPr="00595B38" w:rsidRDefault="00A5754C" w:rsidP="005B2970">
            <w:pPr>
              <w:rPr>
                <w:rFonts w:ascii="Times New Roman" w:hAnsi="Times New Roman"/>
              </w:rPr>
            </w:pPr>
            <w:r w:rsidRPr="00595B3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B728B29" w14:textId="77777777" w:rsidR="00A5754C" w:rsidRPr="00595B38" w:rsidRDefault="00A5754C" w:rsidP="005B2970">
            <w:pPr>
              <w:jc w:val="center"/>
              <w:rPr>
                <w:rFonts w:ascii="Times New Roman" w:hAnsi="Times New Roman"/>
              </w:rPr>
            </w:pPr>
            <w:r w:rsidRPr="00595B38">
              <w:rPr>
                <w:rFonts w:ascii="Times New Roman" w:hAnsi="Times New Roman"/>
              </w:rPr>
              <w:t>12.0</w:t>
            </w:r>
          </w:p>
        </w:tc>
      </w:tr>
      <w:tr w:rsidR="00A5754C" w:rsidRPr="00595B38" w14:paraId="57702F8A" w14:textId="77777777" w:rsidTr="00A5754C">
        <w:tc>
          <w:tcPr>
            <w:tcW w:w="2546" w:type="dxa"/>
          </w:tcPr>
          <w:p w14:paraId="22DBE34B" w14:textId="77777777" w:rsidR="00A5754C" w:rsidRPr="00595B38" w:rsidRDefault="00A5754C" w:rsidP="005B2970">
            <w:pPr>
              <w:rPr>
                <w:rFonts w:ascii="Times New Roman" w:hAnsi="Times New Roman"/>
              </w:rPr>
            </w:pPr>
            <w:r w:rsidRPr="00595B38">
              <w:rPr>
                <w:rFonts w:ascii="Times New Roman" w:hAnsi="Times New Roman"/>
              </w:rPr>
              <w:t>Улично-дорожная сеть</w:t>
            </w:r>
          </w:p>
        </w:tc>
        <w:tc>
          <w:tcPr>
            <w:tcW w:w="5098" w:type="dxa"/>
          </w:tcPr>
          <w:p w14:paraId="68AB7B6D"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95B38">
              <w:rPr>
                <w:rFonts w:ascii="Times New Roman" w:hAnsi="Times New Roman"/>
              </w:rPr>
              <w:t>велотранспортной</w:t>
            </w:r>
            <w:proofErr w:type="spellEnd"/>
            <w:r w:rsidRPr="00595B38">
              <w:rPr>
                <w:rFonts w:ascii="Times New Roman" w:hAnsi="Times New Roman"/>
              </w:rPr>
              <w:t xml:space="preserve"> и инженерной инфраструктуры;</w:t>
            </w:r>
          </w:p>
          <w:p w14:paraId="15AAF3DE" w14:textId="77777777" w:rsidR="00A5754C" w:rsidRPr="00595B38" w:rsidRDefault="00A5754C" w:rsidP="005B2970">
            <w:pPr>
              <w:rPr>
                <w:rFonts w:ascii="Times New Roman" w:hAnsi="Times New Roman"/>
              </w:rPr>
            </w:pPr>
            <w:r w:rsidRPr="00595B38">
              <w:rPr>
                <w:rFonts w:ascii="Times New Roman" w:hAnsi="Times New Roman"/>
              </w:rPr>
              <w:t>размещение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 xml:space="preserve">аницах городских улиц и дорог, за исключением предусмотренных видами </w:t>
            </w:r>
            <w:r w:rsidRPr="00595B38">
              <w:rPr>
                <w:rFonts w:ascii="Times New Roman" w:hAnsi="Times New Roman"/>
              </w:rPr>
              <w:lastRenderedPageBreak/>
              <w:t>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5A5A5B5F"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12.0.1</w:t>
            </w:r>
          </w:p>
        </w:tc>
      </w:tr>
      <w:tr w:rsidR="00A5754C" w:rsidRPr="00595B38" w14:paraId="6F9C6D5B" w14:textId="77777777" w:rsidTr="00A5754C">
        <w:tc>
          <w:tcPr>
            <w:tcW w:w="2546" w:type="dxa"/>
          </w:tcPr>
          <w:p w14:paraId="05DCADC8" w14:textId="77777777" w:rsidR="00A5754C" w:rsidRPr="00595B38" w:rsidRDefault="00A5754C" w:rsidP="005B2970">
            <w:pPr>
              <w:rPr>
                <w:rFonts w:ascii="Times New Roman" w:hAnsi="Times New Roman"/>
              </w:rPr>
            </w:pPr>
            <w:r w:rsidRPr="00595B38">
              <w:rPr>
                <w:rFonts w:ascii="Times New Roman" w:hAnsi="Times New Roman"/>
              </w:rPr>
              <w:lastRenderedPageBreak/>
              <w:t>Благоустройство территории</w:t>
            </w:r>
          </w:p>
        </w:tc>
        <w:tc>
          <w:tcPr>
            <w:tcW w:w="5098" w:type="dxa"/>
          </w:tcPr>
          <w:p w14:paraId="7E0393AA" w14:textId="77777777" w:rsidR="00A5754C" w:rsidRPr="00595B38"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A44E1EF"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5F1C2C99"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18FDE155" w14:textId="77777777" w:rsidTr="00A5754C">
        <w:tc>
          <w:tcPr>
            <w:tcW w:w="9339" w:type="dxa"/>
            <w:gridSpan w:val="3"/>
          </w:tcPr>
          <w:p w14:paraId="56E7E30A" w14:textId="77777777" w:rsidR="00A5754C" w:rsidRPr="00595B38" w:rsidRDefault="00A5754C" w:rsidP="005B297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A5754C" w:rsidRPr="00595B38" w14:paraId="1D697A82" w14:textId="77777777" w:rsidTr="00A5754C">
        <w:tc>
          <w:tcPr>
            <w:tcW w:w="2546" w:type="dxa"/>
          </w:tcPr>
          <w:p w14:paraId="5EBA4687"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2B30A247"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03CE5397"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5847F108" w14:textId="77777777" w:rsidTr="00A5754C">
        <w:tc>
          <w:tcPr>
            <w:tcW w:w="2546" w:type="dxa"/>
          </w:tcPr>
          <w:p w14:paraId="728D9EF8" w14:textId="77777777" w:rsidR="00A5754C" w:rsidRPr="00595B38" w:rsidRDefault="00A5754C" w:rsidP="005B2970">
            <w:pPr>
              <w:rPr>
                <w:rFonts w:ascii="Times New Roman" w:hAnsi="Times New Roman"/>
              </w:rPr>
            </w:pPr>
            <w:r w:rsidRPr="00595B38">
              <w:rPr>
                <w:rFonts w:ascii="Times New Roman" w:hAnsi="Times New Roman"/>
              </w:rPr>
              <w:t>Хранение автотранспорта</w:t>
            </w:r>
          </w:p>
        </w:tc>
        <w:tc>
          <w:tcPr>
            <w:tcW w:w="5098" w:type="dxa"/>
          </w:tcPr>
          <w:p w14:paraId="3E1896D1"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95B38">
              <w:rPr>
                <w:rFonts w:ascii="Times New Roman" w:hAnsi="Times New Roman"/>
              </w:rPr>
              <w:t>машино</w:t>
            </w:r>
            <w:proofErr w:type="spellEnd"/>
            <w:r w:rsidRPr="00595B38">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05E9A07" w14:textId="77777777" w:rsidR="00A5754C" w:rsidRPr="00595B38" w:rsidRDefault="00A5754C" w:rsidP="005B2970">
            <w:pPr>
              <w:jc w:val="center"/>
              <w:rPr>
                <w:rFonts w:ascii="Times New Roman" w:hAnsi="Times New Roman"/>
              </w:rPr>
            </w:pPr>
            <w:r w:rsidRPr="00595B38">
              <w:rPr>
                <w:rFonts w:ascii="Times New Roman" w:hAnsi="Times New Roman"/>
              </w:rPr>
              <w:t>2.7.1</w:t>
            </w:r>
          </w:p>
        </w:tc>
      </w:tr>
      <w:tr w:rsidR="00A5754C" w:rsidRPr="00595B38" w14:paraId="0D002D1C" w14:textId="77777777" w:rsidTr="00A5754C">
        <w:tc>
          <w:tcPr>
            <w:tcW w:w="2546" w:type="dxa"/>
          </w:tcPr>
          <w:p w14:paraId="5AF6AEB9"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4499E1D9"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5E7A1839"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7941DD8A" w14:textId="77777777" w:rsidTr="00A5754C">
        <w:tc>
          <w:tcPr>
            <w:tcW w:w="2546" w:type="dxa"/>
          </w:tcPr>
          <w:p w14:paraId="5ACF3BF3"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98" w:type="dxa"/>
          </w:tcPr>
          <w:p w14:paraId="5B3BBCA2" w14:textId="77777777" w:rsidR="00A5754C" w:rsidRPr="00595B38" w:rsidRDefault="00A5754C" w:rsidP="005B297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DC06726" w14:textId="77777777" w:rsidR="00A5754C" w:rsidRPr="00595B38" w:rsidRDefault="00A5754C" w:rsidP="005B2970">
            <w:pPr>
              <w:jc w:val="center"/>
              <w:rPr>
                <w:rFonts w:ascii="Times New Roman" w:hAnsi="Times New Roman"/>
              </w:rPr>
            </w:pPr>
            <w:r w:rsidRPr="00595B38">
              <w:rPr>
                <w:rFonts w:ascii="Times New Roman" w:hAnsi="Times New Roman"/>
              </w:rPr>
              <w:t>4.9</w:t>
            </w:r>
          </w:p>
        </w:tc>
      </w:tr>
      <w:tr w:rsidR="00A5754C" w:rsidRPr="00595B38" w14:paraId="0A5A838E" w14:textId="77777777" w:rsidTr="00A5754C">
        <w:tc>
          <w:tcPr>
            <w:tcW w:w="2546" w:type="dxa"/>
          </w:tcPr>
          <w:p w14:paraId="6EDCF4EF" w14:textId="77777777" w:rsidR="00A5754C" w:rsidRPr="00595B38" w:rsidRDefault="00A5754C" w:rsidP="005B2970">
            <w:pPr>
              <w:rPr>
                <w:rFonts w:ascii="Times New Roman" w:hAnsi="Times New Roman"/>
              </w:rPr>
            </w:pPr>
            <w:r w:rsidRPr="00595B38">
              <w:rPr>
                <w:rFonts w:ascii="Times New Roman" w:hAnsi="Times New Roman"/>
              </w:rPr>
              <w:t>Площадки для занятий спортом</w:t>
            </w:r>
          </w:p>
        </w:tc>
        <w:tc>
          <w:tcPr>
            <w:tcW w:w="5098" w:type="dxa"/>
          </w:tcPr>
          <w:p w14:paraId="2DAD7421" w14:textId="77777777" w:rsidR="00A5754C" w:rsidRPr="00595B38" w:rsidRDefault="00A5754C" w:rsidP="005B2970">
            <w:pPr>
              <w:rPr>
                <w:rFonts w:ascii="Times New Roman" w:hAnsi="Times New Roman"/>
              </w:rPr>
            </w:pPr>
            <w:r w:rsidRPr="00595B3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24CE0D7" w14:textId="77777777" w:rsidR="00A5754C" w:rsidRPr="00595B38" w:rsidRDefault="00A5754C" w:rsidP="005B2970">
            <w:pPr>
              <w:jc w:val="center"/>
              <w:rPr>
                <w:rFonts w:ascii="Times New Roman" w:hAnsi="Times New Roman"/>
              </w:rPr>
            </w:pPr>
            <w:r w:rsidRPr="00595B38">
              <w:rPr>
                <w:rFonts w:ascii="Times New Roman" w:hAnsi="Times New Roman"/>
              </w:rPr>
              <w:t>5.1.3</w:t>
            </w:r>
          </w:p>
        </w:tc>
      </w:tr>
      <w:tr w:rsidR="00A5754C" w:rsidRPr="00595B38" w14:paraId="74E966FB" w14:textId="77777777" w:rsidTr="00A5754C">
        <w:tc>
          <w:tcPr>
            <w:tcW w:w="2546" w:type="dxa"/>
          </w:tcPr>
          <w:p w14:paraId="4D75A432"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98" w:type="dxa"/>
          </w:tcPr>
          <w:p w14:paraId="3528E230" w14:textId="77777777" w:rsidR="00A5754C" w:rsidRPr="00595B38"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C7A24F9"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3920950F"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3EEBD10F" w14:textId="77777777" w:rsidTr="00A5754C">
        <w:tc>
          <w:tcPr>
            <w:tcW w:w="9339" w:type="dxa"/>
            <w:gridSpan w:val="3"/>
          </w:tcPr>
          <w:p w14:paraId="32032D40" w14:textId="77777777" w:rsidR="00A5754C" w:rsidRPr="00595B38" w:rsidRDefault="00A5754C" w:rsidP="005B297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A5754C" w:rsidRPr="00595B38" w14:paraId="3BF1C9CB" w14:textId="77777777" w:rsidTr="00A5754C">
        <w:tc>
          <w:tcPr>
            <w:tcW w:w="2546" w:type="dxa"/>
          </w:tcPr>
          <w:p w14:paraId="77BFF9FF"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1AE6ABC4"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1E5848E9"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5796C029" w14:textId="77777777" w:rsidTr="00A5754C">
        <w:tc>
          <w:tcPr>
            <w:tcW w:w="2546" w:type="dxa"/>
          </w:tcPr>
          <w:p w14:paraId="45D73E99" w14:textId="77777777" w:rsidR="00A5754C" w:rsidRPr="00595B38" w:rsidRDefault="00A5754C" w:rsidP="005B2970">
            <w:pPr>
              <w:rPr>
                <w:rFonts w:ascii="Times New Roman" w:hAnsi="Times New Roman"/>
              </w:rPr>
            </w:pPr>
            <w:r w:rsidRPr="00595B38">
              <w:rPr>
                <w:rFonts w:ascii="Times New Roman" w:hAnsi="Times New Roman"/>
              </w:rPr>
              <w:t>Хранение автотранспорта</w:t>
            </w:r>
          </w:p>
        </w:tc>
        <w:tc>
          <w:tcPr>
            <w:tcW w:w="5098" w:type="dxa"/>
          </w:tcPr>
          <w:p w14:paraId="6D8942DB"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95B38">
              <w:rPr>
                <w:rFonts w:ascii="Times New Roman" w:hAnsi="Times New Roman"/>
              </w:rPr>
              <w:t>машино</w:t>
            </w:r>
            <w:proofErr w:type="spellEnd"/>
            <w:r w:rsidRPr="00595B38">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5D6AC24" w14:textId="77777777" w:rsidR="00A5754C" w:rsidRPr="00595B38" w:rsidRDefault="00A5754C" w:rsidP="005B2970">
            <w:pPr>
              <w:jc w:val="center"/>
              <w:rPr>
                <w:rFonts w:ascii="Times New Roman" w:hAnsi="Times New Roman"/>
              </w:rPr>
            </w:pPr>
            <w:r w:rsidRPr="00595B38">
              <w:rPr>
                <w:rFonts w:ascii="Times New Roman" w:hAnsi="Times New Roman"/>
              </w:rPr>
              <w:t>2.7.1</w:t>
            </w:r>
          </w:p>
        </w:tc>
      </w:tr>
      <w:tr w:rsidR="00A5754C" w:rsidRPr="00595B38" w14:paraId="72725961" w14:textId="77777777" w:rsidTr="00A5754C">
        <w:tc>
          <w:tcPr>
            <w:tcW w:w="2546" w:type="dxa"/>
          </w:tcPr>
          <w:p w14:paraId="4D56D1FD" w14:textId="77777777" w:rsidR="00A5754C" w:rsidRPr="00595B38" w:rsidRDefault="00A5754C" w:rsidP="005B2970">
            <w:pPr>
              <w:rPr>
                <w:rFonts w:ascii="Times New Roman" w:hAnsi="Times New Roman"/>
              </w:rPr>
            </w:pPr>
            <w:r w:rsidRPr="00595B38">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14:paraId="16C2C2BC"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8B56862" w14:textId="77777777" w:rsidR="00A5754C" w:rsidRPr="00595B38" w:rsidRDefault="00A5754C" w:rsidP="005B2970">
            <w:pPr>
              <w:jc w:val="center"/>
              <w:rPr>
                <w:rFonts w:ascii="Times New Roman" w:hAnsi="Times New Roman"/>
              </w:rPr>
            </w:pPr>
            <w:r w:rsidRPr="00595B38">
              <w:rPr>
                <w:rFonts w:ascii="Times New Roman" w:hAnsi="Times New Roman"/>
              </w:rPr>
              <w:t>3.1.2</w:t>
            </w:r>
          </w:p>
        </w:tc>
      </w:tr>
      <w:tr w:rsidR="00A5754C" w:rsidRPr="00595B38" w14:paraId="4BA67011" w14:textId="77777777" w:rsidTr="00A5754C">
        <w:tc>
          <w:tcPr>
            <w:tcW w:w="2546" w:type="dxa"/>
          </w:tcPr>
          <w:p w14:paraId="27DBE004" w14:textId="77777777" w:rsidR="00A5754C" w:rsidRPr="00595B38" w:rsidRDefault="00A5754C" w:rsidP="005B2970">
            <w:pPr>
              <w:rPr>
                <w:rFonts w:ascii="Times New Roman" w:hAnsi="Times New Roman"/>
              </w:rPr>
            </w:pPr>
            <w:r w:rsidRPr="00595B38">
              <w:rPr>
                <w:rFonts w:ascii="Times New Roman" w:hAnsi="Times New Roman"/>
              </w:rPr>
              <w:t>Бытовое обслуживание</w:t>
            </w:r>
          </w:p>
        </w:tc>
        <w:tc>
          <w:tcPr>
            <w:tcW w:w="5098" w:type="dxa"/>
          </w:tcPr>
          <w:p w14:paraId="392DC402"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2BC5504D" w14:textId="77777777" w:rsidR="00A5754C" w:rsidRPr="00595B38" w:rsidRDefault="00A5754C" w:rsidP="005B2970">
            <w:pPr>
              <w:jc w:val="center"/>
              <w:rPr>
                <w:rFonts w:ascii="Times New Roman" w:hAnsi="Times New Roman"/>
              </w:rPr>
            </w:pPr>
            <w:r w:rsidRPr="00595B38">
              <w:rPr>
                <w:rFonts w:ascii="Times New Roman" w:hAnsi="Times New Roman"/>
              </w:rPr>
              <w:t>3.3</w:t>
            </w:r>
          </w:p>
        </w:tc>
      </w:tr>
      <w:tr w:rsidR="00A5754C" w:rsidRPr="00595B38" w14:paraId="72677B0F" w14:textId="77777777" w:rsidTr="00A5754C">
        <w:tc>
          <w:tcPr>
            <w:tcW w:w="2546" w:type="dxa"/>
          </w:tcPr>
          <w:p w14:paraId="4B260AB3" w14:textId="77777777" w:rsidR="00A5754C" w:rsidRPr="00595B38" w:rsidRDefault="00A5754C" w:rsidP="005B2970">
            <w:pPr>
              <w:rPr>
                <w:rFonts w:ascii="Times New Roman" w:hAnsi="Times New Roman"/>
              </w:rPr>
            </w:pPr>
            <w:r w:rsidRPr="00595B38">
              <w:rPr>
                <w:rFonts w:ascii="Times New Roman" w:hAnsi="Times New Roman"/>
              </w:rPr>
              <w:t>Объекты культурно-досуговой деятельности</w:t>
            </w:r>
          </w:p>
        </w:tc>
        <w:tc>
          <w:tcPr>
            <w:tcW w:w="5098" w:type="dxa"/>
          </w:tcPr>
          <w:p w14:paraId="0D755CA8"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14:paraId="6A705486" w14:textId="77777777" w:rsidR="00A5754C" w:rsidRPr="00595B38" w:rsidRDefault="00A5754C" w:rsidP="005B2970">
            <w:pPr>
              <w:jc w:val="center"/>
              <w:rPr>
                <w:rFonts w:ascii="Times New Roman" w:hAnsi="Times New Roman"/>
              </w:rPr>
            </w:pPr>
            <w:r w:rsidRPr="00595B38">
              <w:rPr>
                <w:rFonts w:ascii="Times New Roman" w:hAnsi="Times New Roman"/>
              </w:rPr>
              <w:t>3.6.1</w:t>
            </w:r>
          </w:p>
        </w:tc>
      </w:tr>
      <w:tr w:rsidR="00A5754C" w:rsidRPr="00595B38" w14:paraId="249C3859" w14:textId="77777777" w:rsidTr="00A5754C">
        <w:tc>
          <w:tcPr>
            <w:tcW w:w="2546" w:type="dxa"/>
          </w:tcPr>
          <w:p w14:paraId="06E8DB40" w14:textId="77777777" w:rsidR="00A5754C" w:rsidRPr="00595B38" w:rsidRDefault="00A5754C" w:rsidP="005B2970">
            <w:pPr>
              <w:rPr>
                <w:rFonts w:ascii="Times New Roman" w:hAnsi="Times New Roman"/>
              </w:rPr>
            </w:pPr>
            <w:r w:rsidRPr="00595B38">
              <w:rPr>
                <w:rFonts w:ascii="Times New Roman" w:hAnsi="Times New Roman"/>
              </w:rPr>
              <w:t>Осуществление религиозных обрядов</w:t>
            </w:r>
          </w:p>
        </w:tc>
        <w:tc>
          <w:tcPr>
            <w:tcW w:w="5098" w:type="dxa"/>
          </w:tcPr>
          <w:p w14:paraId="2E2FCFD6"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7B45174F" w14:textId="77777777" w:rsidR="00A5754C" w:rsidRPr="00595B38" w:rsidRDefault="00A5754C" w:rsidP="005B2970">
            <w:pPr>
              <w:jc w:val="center"/>
              <w:rPr>
                <w:rFonts w:ascii="Times New Roman" w:hAnsi="Times New Roman"/>
              </w:rPr>
            </w:pPr>
            <w:r w:rsidRPr="00595B38">
              <w:rPr>
                <w:rFonts w:ascii="Times New Roman" w:hAnsi="Times New Roman"/>
              </w:rPr>
              <w:t>3.7.1</w:t>
            </w:r>
          </w:p>
        </w:tc>
      </w:tr>
      <w:tr w:rsidR="00A5754C" w:rsidRPr="00595B38" w14:paraId="71A1A739" w14:textId="77777777" w:rsidTr="00A5754C">
        <w:tc>
          <w:tcPr>
            <w:tcW w:w="2546" w:type="dxa"/>
          </w:tcPr>
          <w:p w14:paraId="182A718C" w14:textId="77777777" w:rsidR="00A5754C" w:rsidRPr="00595B38" w:rsidRDefault="00A5754C" w:rsidP="005B2970">
            <w:pPr>
              <w:rPr>
                <w:rFonts w:ascii="Times New Roman" w:hAnsi="Times New Roman"/>
              </w:rPr>
            </w:pPr>
            <w:r w:rsidRPr="00595B38">
              <w:rPr>
                <w:rFonts w:ascii="Times New Roman" w:hAnsi="Times New Roman"/>
              </w:rPr>
              <w:t>Религиозное управление и образование</w:t>
            </w:r>
          </w:p>
        </w:tc>
        <w:tc>
          <w:tcPr>
            <w:tcW w:w="5098" w:type="dxa"/>
          </w:tcPr>
          <w:p w14:paraId="2F52B8B7"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13850872" w14:textId="77777777" w:rsidR="00A5754C" w:rsidRPr="00595B38" w:rsidRDefault="00A5754C" w:rsidP="005B2970">
            <w:pPr>
              <w:jc w:val="center"/>
              <w:rPr>
                <w:rFonts w:ascii="Times New Roman" w:hAnsi="Times New Roman"/>
              </w:rPr>
            </w:pPr>
            <w:r w:rsidRPr="00595B38">
              <w:rPr>
                <w:rFonts w:ascii="Times New Roman" w:hAnsi="Times New Roman"/>
              </w:rPr>
              <w:t>3.7.2</w:t>
            </w:r>
          </w:p>
        </w:tc>
      </w:tr>
      <w:tr w:rsidR="00A5754C" w:rsidRPr="00595B38" w14:paraId="793B5820" w14:textId="77777777" w:rsidTr="00A5754C">
        <w:tc>
          <w:tcPr>
            <w:tcW w:w="2546" w:type="dxa"/>
          </w:tcPr>
          <w:p w14:paraId="61991D2E" w14:textId="77777777" w:rsidR="00A5754C" w:rsidRPr="00595B38" w:rsidRDefault="00A5754C" w:rsidP="005B2970">
            <w:pPr>
              <w:rPr>
                <w:rFonts w:ascii="Times New Roman" w:hAnsi="Times New Roman"/>
              </w:rPr>
            </w:pPr>
            <w:r w:rsidRPr="00595B38">
              <w:rPr>
                <w:rFonts w:ascii="Times New Roman" w:hAnsi="Times New Roman"/>
              </w:rPr>
              <w:t>Государственное управление</w:t>
            </w:r>
          </w:p>
        </w:tc>
        <w:tc>
          <w:tcPr>
            <w:tcW w:w="5098" w:type="dxa"/>
          </w:tcPr>
          <w:p w14:paraId="4A016812"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330245C5" w14:textId="77777777" w:rsidR="00A5754C" w:rsidRPr="00595B38" w:rsidRDefault="00A5754C" w:rsidP="005B2970">
            <w:pPr>
              <w:jc w:val="center"/>
              <w:rPr>
                <w:rFonts w:ascii="Times New Roman" w:hAnsi="Times New Roman"/>
              </w:rPr>
            </w:pPr>
            <w:r w:rsidRPr="00595B38">
              <w:rPr>
                <w:rFonts w:ascii="Times New Roman" w:hAnsi="Times New Roman"/>
              </w:rPr>
              <w:t>3.8.1</w:t>
            </w:r>
          </w:p>
        </w:tc>
      </w:tr>
      <w:tr w:rsidR="00A5754C" w:rsidRPr="00595B38" w14:paraId="218737EC" w14:textId="77777777" w:rsidTr="00A5754C">
        <w:tc>
          <w:tcPr>
            <w:tcW w:w="2546" w:type="dxa"/>
          </w:tcPr>
          <w:p w14:paraId="74B0C15A" w14:textId="77777777" w:rsidR="00A5754C" w:rsidRPr="00595B38" w:rsidRDefault="00A5754C" w:rsidP="005B2970">
            <w:pPr>
              <w:rPr>
                <w:rFonts w:ascii="Times New Roman" w:hAnsi="Times New Roman"/>
              </w:rPr>
            </w:pPr>
            <w:r w:rsidRPr="00595B38">
              <w:rPr>
                <w:rFonts w:ascii="Times New Roman" w:hAnsi="Times New Roman"/>
              </w:rPr>
              <w:t>Деловое управление</w:t>
            </w:r>
          </w:p>
        </w:tc>
        <w:tc>
          <w:tcPr>
            <w:tcW w:w="5098" w:type="dxa"/>
          </w:tcPr>
          <w:p w14:paraId="3BF691F5"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D4A2C02" w14:textId="77777777" w:rsidR="00A5754C" w:rsidRPr="00595B38" w:rsidRDefault="00A5754C" w:rsidP="005B2970">
            <w:pPr>
              <w:jc w:val="center"/>
              <w:rPr>
                <w:rFonts w:ascii="Times New Roman" w:hAnsi="Times New Roman"/>
              </w:rPr>
            </w:pPr>
            <w:r w:rsidRPr="00595B38">
              <w:rPr>
                <w:rFonts w:ascii="Times New Roman" w:hAnsi="Times New Roman"/>
              </w:rPr>
              <w:t>4.1</w:t>
            </w:r>
          </w:p>
        </w:tc>
      </w:tr>
      <w:tr w:rsidR="00A5754C" w:rsidRPr="00595B38" w14:paraId="723FA23D" w14:textId="77777777" w:rsidTr="00A5754C">
        <w:tc>
          <w:tcPr>
            <w:tcW w:w="2546" w:type="dxa"/>
          </w:tcPr>
          <w:p w14:paraId="5B79217D" w14:textId="77777777" w:rsidR="00A5754C" w:rsidRPr="00595B38" w:rsidRDefault="00A5754C" w:rsidP="005B2970">
            <w:pPr>
              <w:rPr>
                <w:rFonts w:ascii="Times New Roman" w:hAnsi="Times New Roman"/>
              </w:rPr>
            </w:pPr>
            <w:r w:rsidRPr="00595B38">
              <w:rPr>
                <w:rFonts w:ascii="Times New Roman" w:hAnsi="Times New Roman"/>
              </w:rPr>
              <w:t>Банковская и страховая деятельность</w:t>
            </w:r>
          </w:p>
        </w:tc>
        <w:tc>
          <w:tcPr>
            <w:tcW w:w="5098" w:type="dxa"/>
          </w:tcPr>
          <w:p w14:paraId="5106A08F"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064A7A39" w14:textId="77777777" w:rsidR="00A5754C" w:rsidRPr="00595B38" w:rsidRDefault="00A5754C" w:rsidP="005B2970">
            <w:pPr>
              <w:jc w:val="center"/>
              <w:rPr>
                <w:rFonts w:ascii="Times New Roman" w:hAnsi="Times New Roman"/>
              </w:rPr>
            </w:pPr>
            <w:r w:rsidRPr="00595B38">
              <w:rPr>
                <w:rFonts w:ascii="Times New Roman" w:hAnsi="Times New Roman"/>
              </w:rPr>
              <w:t>4.5</w:t>
            </w:r>
          </w:p>
        </w:tc>
      </w:tr>
      <w:tr w:rsidR="00A5754C" w:rsidRPr="00595B38" w14:paraId="2A4D17E4" w14:textId="77777777" w:rsidTr="00A5754C">
        <w:tc>
          <w:tcPr>
            <w:tcW w:w="2546" w:type="dxa"/>
          </w:tcPr>
          <w:p w14:paraId="0E3FED95"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98" w:type="dxa"/>
          </w:tcPr>
          <w:p w14:paraId="458A2480" w14:textId="77777777" w:rsidR="00A5754C" w:rsidRPr="00595B38" w:rsidRDefault="00A5754C" w:rsidP="005B297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FA72541" w14:textId="77777777" w:rsidR="00A5754C" w:rsidRPr="00595B38" w:rsidRDefault="00A5754C" w:rsidP="005B2970">
            <w:pPr>
              <w:jc w:val="center"/>
              <w:rPr>
                <w:rFonts w:ascii="Times New Roman" w:hAnsi="Times New Roman"/>
              </w:rPr>
            </w:pPr>
            <w:r w:rsidRPr="00595B38">
              <w:rPr>
                <w:rFonts w:ascii="Times New Roman" w:hAnsi="Times New Roman"/>
              </w:rPr>
              <w:t>4.9</w:t>
            </w:r>
          </w:p>
        </w:tc>
      </w:tr>
      <w:tr w:rsidR="00A5754C" w:rsidRPr="00595B38" w14:paraId="258C2F6A" w14:textId="77777777" w:rsidTr="00A5754C">
        <w:tc>
          <w:tcPr>
            <w:tcW w:w="2546" w:type="dxa"/>
          </w:tcPr>
          <w:p w14:paraId="6A9A412B" w14:textId="77777777" w:rsidR="00A5754C" w:rsidRPr="00595B38" w:rsidRDefault="00A5754C" w:rsidP="005B2970">
            <w:pPr>
              <w:rPr>
                <w:rFonts w:ascii="Times New Roman" w:hAnsi="Times New Roman"/>
              </w:rPr>
            </w:pPr>
            <w:r w:rsidRPr="00595B38">
              <w:rPr>
                <w:rFonts w:ascii="Times New Roman" w:hAnsi="Times New Roman"/>
              </w:rPr>
              <w:t>Обеспечение занятий спортом в помещениях</w:t>
            </w:r>
          </w:p>
        </w:tc>
        <w:tc>
          <w:tcPr>
            <w:tcW w:w="5098" w:type="dxa"/>
          </w:tcPr>
          <w:p w14:paraId="3AC3096E" w14:textId="77777777" w:rsidR="00A5754C" w:rsidRPr="00595B38" w:rsidRDefault="00A5754C" w:rsidP="005B2970">
            <w:pPr>
              <w:rPr>
                <w:rFonts w:ascii="Times New Roman" w:hAnsi="Times New Roman"/>
              </w:rPr>
            </w:pPr>
            <w:r w:rsidRPr="00595B3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674D8FA2" w14:textId="77777777" w:rsidR="00A5754C" w:rsidRPr="00595B38" w:rsidRDefault="00A5754C" w:rsidP="005B2970">
            <w:pPr>
              <w:jc w:val="center"/>
              <w:rPr>
                <w:rFonts w:ascii="Times New Roman" w:hAnsi="Times New Roman"/>
              </w:rPr>
            </w:pPr>
            <w:r w:rsidRPr="00595B38">
              <w:rPr>
                <w:rFonts w:ascii="Times New Roman" w:hAnsi="Times New Roman"/>
              </w:rPr>
              <w:t>5.1.2</w:t>
            </w:r>
          </w:p>
        </w:tc>
      </w:tr>
      <w:tr w:rsidR="00A5754C" w:rsidRPr="00595B38" w14:paraId="1EB3DFBC" w14:textId="77777777" w:rsidTr="00A5754C">
        <w:tc>
          <w:tcPr>
            <w:tcW w:w="2546" w:type="dxa"/>
          </w:tcPr>
          <w:p w14:paraId="0E03CF20" w14:textId="77777777" w:rsidR="00A5754C" w:rsidRPr="00595B38" w:rsidRDefault="00A5754C" w:rsidP="005B2970">
            <w:pPr>
              <w:rPr>
                <w:rFonts w:ascii="Times New Roman" w:hAnsi="Times New Roman"/>
              </w:rPr>
            </w:pPr>
            <w:r w:rsidRPr="00595B38">
              <w:rPr>
                <w:rFonts w:ascii="Times New Roman" w:hAnsi="Times New Roman"/>
              </w:rPr>
              <w:t>Оборудованные площадки для занятий спортом</w:t>
            </w:r>
          </w:p>
        </w:tc>
        <w:tc>
          <w:tcPr>
            <w:tcW w:w="5098" w:type="dxa"/>
          </w:tcPr>
          <w:p w14:paraId="432DBB64" w14:textId="77777777" w:rsidR="00A5754C" w:rsidRPr="00595B38" w:rsidRDefault="00A5754C" w:rsidP="005B2970">
            <w:pPr>
              <w:rPr>
                <w:rFonts w:ascii="Times New Roman" w:hAnsi="Times New Roman"/>
              </w:rPr>
            </w:pPr>
            <w:r w:rsidRPr="00595B38">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4C7AD115" w14:textId="77777777" w:rsidR="00A5754C" w:rsidRPr="00595B38" w:rsidRDefault="00A5754C" w:rsidP="005B2970">
            <w:pPr>
              <w:jc w:val="center"/>
              <w:rPr>
                <w:rFonts w:ascii="Times New Roman" w:hAnsi="Times New Roman"/>
              </w:rPr>
            </w:pPr>
            <w:r w:rsidRPr="00595B38">
              <w:rPr>
                <w:rFonts w:ascii="Times New Roman" w:hAnsi="Times New Roman"/>
              </w:rPr>
              <w:t>5.1.4</w:t>
            </w:r>
          </w:p>
        </w:tc>
      </w:tr>
    </w:tbl>
    <w:p w14:paraId="759ADF3F" w14:textId="77777777" w:rsidR="00A5754C" w:rsidRPr="00595B38" w:rsidRDefault="00A5754C" w:rsidP="005B2970">
      <w:pPr>
        <w:spacing w:line="240" w:lineRule="auto"/>
        <w:rPr>
          <w:rFonts w:ascii="Times New Roman" w:hAnsi="Times New Roman"/>
        </w:rPr>
      </w:pPr>
    </w:p>
    <w:p w14:paraId="51737DAE" w14:textId="77777777" w:rsidR="00A5754C" w:rsidRPr="00595B38" w:rsidRDefault="00A5754C" w:rsidP="005B2970">
      <w:pPr>
        <w:spacing w:after="240" w:line="240" w:lineRule="auto"/>
        <w:jc w:val="center"/>
        <w:outlineLvl w:val="3"/>
        <w:rPr>
          <w:rFonts w:ascii="Times New Roman" w:hAnsi="Times New Roman"/>
          <w:b/>
          <w:sz w:val="28"/>
          <w:szCs w:val="28"/>
        </w:rPr>
      </w:pPr>
      <w:r w:rsidRPr="00595B38">
        <w:rPr>
          <w:rFonts w:ascii="Times New Roman" w:hAnsi="Times New Roman"/>
          <w:b/>
          <w:sz w:val="28"/>
          <w:szCs w:val="28"/>
        </w:rPr>
        <w:t>Ж</w:t>
      </w:r>
      <w:proofErr w:type="gramStart"/>
      <w:r w:rsidRPr="00595B38">
        <w:rPr>
          <w:rFonts w:ascii="Times New Roman" w:hAnsi="Times New Roman"/>
          <w:b/>
          <w:sz w:val="28"/>
          <w:szCs w:val="28"/>
        </w:rPr>
        <w:t>2</w:t>
      </w:r>
      <w:proofErr w:type="gramEnd"/>
      <w:r w:rsidRPr="00595B38">
        <w:rPr>
          <w:rFonts w:ascii="Times New Roman" w:hAnsi="Times New Roman"/>
          <w:b/>
          <w:sz w:val="28"/>
          <w:szCs w:val="28"/>
        </w:rPr>
        <w:t xml:space="preserve"> Зона застройки малоэтажными жилыми домами</w:t>
      </w:r>
    </w:p>
    <w:p w14:paraId="56A9578C" w14:textId="77777777" w:rsidR="00A5754C" w:rsidRPr="00595B38" w:rsidRDefault="00A5754C" w:rsidP="005B2970">
      <w:pPr>
        <w:tabs>
          <w:tab w:val="left" w:pos="0"/>
        </w:tabs>
        <w:spacing w:after="200" w:line="240" w:lineRule="auto"/>
        <w:ind w:firstLine="709"/>
        <w:jc w:val="both"/>
        <w:rPr>
          <w:rFonts w:ascii="Times New Roman" w:hAnsi="Times New Roman"/>
          <w:sz w:val="28"/>
          <w:szCs w:val="28"/>
        </w:rPr>
      </w:pPr>
      <w:r w:rsidRPr="00595B38">
        <w:rPr>
          <w:rFonts w:ascii="Times New Roman" w:hAnsi="Times New Roman"/>
          <w:sz w:val="28"/>
          <w:szCs w:val="28"/>
        </w:rPr>
        <w:lastRenderedPageBreak/>
        <w:t>Зона Ж</w:t>
      </w:r>
      <w:proofErr w:type="gramStart"/>
      <w:r w:rsidRPr="00595B38">
        <w:rPr>
          <w:rFonts w:ascii="Times New Roman" w:hAnsi="Times New Roman"/>
          <w:sz w:val="28"/>
          <w:szCs w:val="28"/>
        </w:rPr>
        <w:t>2</w:t>
      </w:r>
      <w:proofErr w:type="gramEnd"/>
      <w:r w:rsidRPr="00595B38">
        <w:rPr>
          <w:rFonts w:ascii="Times New Roman" w:hAnsi="Times New Roman"/>
          <w:sz w:val="28"/>
          <w:szCs w:val="28"/>
        </w:rPr>
        <w:t xml:space="preserve">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w:t>
      </w:r>
    </w:p>
    <w:tbl>
      <w:tblPr>
        <w:tblStyle w:val="af1"/>
        <w:tblW w:w="0" w:type="auto"/>
        <w:tblLook w:val="04A0" w:firstRow="1" w:lastRow="0" w:firstColumn="1" w:lastColumn="0" w:noHBand="0" w:noVBand="1"/>
      </w:tblPr>
      <w:tblGrid>
        <w:gridCol w:w="2546"/>
        <w:gridCol w:w="5099"/>
        <w:gridCol w:w="1695"/>
      </w:tblGrid>
      <w:tr w:rsidR="00A5754C" w:rsidRPr="00595B38" w14:paraId="7783FBE4" w14:textId="77777777" w:rsidTr="00A5754C">
        <w:tc>
          <w:tcPr>
            <w:tcW w:w="9340" w:type="dxa"/>
            <w:gridSpan w:val="3"/>
          </w:tcPr>
          <w:p w14:paraId="39907FCF" w14:textId="77777777" w:rsidR="00A5754C" w:rsidRPr="00595B38" w:rsidRDefault="00A5754C" w:rsidP="005B297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A5754C" w:rsidRPr="00595B38" w14:paraId="66A7029A" w14:textId="77777777" w:rsidTr="00A5754C">
        <w:tc>
          <w:tcPr>
            <w:tcW w:w="2546" w:type="dxa"/>
          </w:tcPr>
          <w:p w14:paraId="1D6355E9"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9" w:type="dxa"/>
          </w:tcPr>
          <w:p w14:paraId="06E39DB2"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6525652B"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7D37FC4D" w14:textId="77777777" w:rsidTr="00A5754C">
        <w:tc>
          <w:tcPr>
            <w:tcW w:w="2546" w:type="dxa"/>
          </w:tcPr>
          <w:p w14:paraId="301BC1F0" w14:textId="77777777" w:rsidR="00A5754C" w:rsidRPr="00595B38" w:rsidRDefault="00A5754C" w:rsidP="005B2970">
            <w:pPr>
              <w:widowControl w:val="0"/>
              <w:autoSpaceDE w:val="0"/>
              <w:autoSpaceDN w:val="0"/>
              <w:adjustRightInd w:val="0"/>
              <w:rPr>
                <w:rFonts w:ascii="Times New Roman" w:eastAsia="MS ??" w:hAnsi="Times New Roman"/>
                <w:bCs/>
              </w:rPr>
            </w:pPr>
            <w:r w:rsidRPr="00595B38">
              <w:rPr>
                <w:rFonts w:ascii="Times New Roman" w:eastAsia="MS ??" w:hAnsi="Times New Roman" w:cs="Arial"/>
              </w:rPr>
              <w:t>Для индивидуального жилищного строительства</w:t>
            </w:r>
          </w:p>
        </w:tc>
        <w:tc>
          <w:tcPr>
            <w:tcW w:w="5099" w:type="dxa"/>
          </w:tcPr>
          <w:p w14:paraId="33EBCE8F" w14:textId="77777777" w:rsidR="00A5754C" w:rsidRPr="00595B38" w:rsidRDefault="00A5754C" w:rsidP="005B2970">
            <w:pPr>
              <w:rPr>
                <w:rFonts w:ascii="Times New Roman" w:hAnsi="Times New Roman"/>
              </w:rPr>
            </w:pPr>
            <w:r w:rsidRPr="00595B38">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8600A87" w14:textId="77777777" w:rsidR="00A5754C" w:rsidRPr="00595B38" w:rsidRDefault="00A5754C" w:rsidP="005B2970">
            <w:pPr>
              <w:rPr>
                <w:rFonts w:ascii="Times New Roman" w:hAnsi="Times New Roman"/>
              </w:rPr>
            </w:pPr>
            <w:r w:rsidRPr="00595B38">
              <w:rPr>
                <w:rFonts w:ascii="Times New Roman" w:hAnsi="Times New Roman"/>
              </w:rPr>
              <w:t>выращивание сельскохозяйственных культур;</w:t>
            </w:r>
          </w:p>
          <w:p w14:paraId="1780E14B" w14:textId="77777777" w:rsidR="00A5754C" w:rsidRPr="00595B38" w:rsidRDefault="00A5754C" w:rsidP="005B2970">
            <w:pPr>
              <w:jc w:val="both"/>
              <w:rPr>
                <w:rFonts w:ascii="Times New Roman" w:hAnsi="Times New Roman"/>
                <w:bCs/>
              </w:rPr>
            </w:pPr>
            <w:r w:rsidRPr="00595B38">
              <w:rPr>
                <w:rFonts w:ascii="Times New Roman" w:hAnsi="Times New Roman"/>
              </w:rPr>
              <w:t>размещение индивидуальных гаражей и хозяйственных построек</w:t>
            </w:r>
          </w:p>
        </w:tc>
        <w:tc>
          <w:tcPr>
            <w:tcW w:w="1695" w:type="dxa"/>
          </w:tcPr>
          <w:p w14:paraId="464FC4A6" w14:textId="77777777" w:rsidR="00A5754C" w:rsidRPr="00595B38" w:rsidRDefault="00A5754C" w:rsidP="005B2970">
            <w:pPr>
              <w:jc w:val="center"/>
              <w:rPr>
                <w:rFonts w:ascii="Times New Roman" w:hAnsi="Times New Roman"/>
                <w:bCs/>
              </w:rPr>
            </w:pPr>
            <w:r w:rsidRPr="00595B38">
              <w:rPr>
                <w:rFonts w:ascii="Times New Roman" w:hAnsi="Times New Roman"/>
              </w:rPr>
              <w:t>2.1</w:t>
            </w:r>
          </w:p>
        </w:tc>
      </w:tr>
      <w:tr w:rsidR="00A5754C" w:rsidRPr="00595B38" w14:paraId="71F5EE5D" w14:textId="77777777" w:rsidTr="00A5754C">
        <w:tc>
          <w:tcPr>
            <w:tcW w:w="2546" w:type="dxa"/>
          </w:tcPr>
          <w:p w14:paraId="67D71AAB" w14:textId="77777777" w:rsidR="00A5754C" w:rsidRPr="00595B38" w:rsidRDefault="00A5754C" w:rsidP="005B2970">
            <w:pPr>
              <w:widowControl w:val="0"/>
              <w:autoSpaceDE w:val="0"/>
              <w:autoSpaceDN w:val="0"/>
              <w:adjustRightInd w:val="0"/>
              <w:rPr>
                <w:rFonts w:ascii="Times New Roman" w:eastAsia="MS ??" w:hAnsi="Times New Roman"/>
                <w:bCs/>
              </w:rPr>
            </w:pPr>
            <w:r w:rsidRPr="00595B38">
              <w:rPr>
                <w:rFonts w:ascii="Times New Roman" w:eastAsia="MS ??" w:hAnsi="Times New Roman"/>
                <w:bCs/>
              </w:rPr>
              <w:t>Малоэтажная многоквартирная жилая застройка</w:t>
            </w:r>
          </w:p>
        </w:tc>
        <w:tc>
          <w:tcPr>
            <w:tcW w:w="5099" w:type="dxa"/>
          </w:tcPr>
          <w:p w14:paraId="42270656" w14:textId="77777777" w:rsidR="00A5754C" w:rsidRPr="00595B38" w:rsidRDefault="00A5754C" w:rsidP="005B2970">
            <w:pPr>
              <w:rPr>
                <w:rFonts w:ascii="Times New Roman" w:hAnsi="Times New Roman"/>
                <w:bCs/>
              </w:rPr>
            </w:pPr>
            <w:r w:rsidRPr="00595B38">
              <w:rPr>
                <w:rFonts w:ascii="Times New Roman" w:hAnsi="Times New Roman"/>
                <w:bCs/>
              </w:rPr>
              <w:t xml:space="preserve">Размещение малоэтажных многоквартирных домов (многоквартирные дома высотой до 4 этажей, включая </w:t>
            </w:r>
            <w:proofErr w:type="gramStart"/>
            <w:r w:rsidRPr="00595B38">
              <w:rPr>
                <w:rFonts w:ascii="Times New Roman" w:hAnsi="Times New Roman"/>
                <w:bCs/>
              </w:rPr>
              <w:t>мансардный</w:t>
            </w:r>
            <w:proofErr w:type="gramEnd"/>
            <w:r w:rsidRPr="00595B38">
              <w:rPr>
                <w:rFonts w:ascii="Times New Roman" w:hAnsi="Times New Roman"/>
                <w:bCs/>
              </w:rPr>
              <w:t>);</w:t>
            </w:r>
          </w:p>
          <w:p w14:paraId="6E2AE084" w14:textId="77777777" w:rsidR="00A5754C" w:rsidRPr="00595B38" w:rsidRDefault="00A5754C" w:rsidP="005B2970">
            <w:pPr>
              <w:rPr>
                <w:rFonts w:ascii="Times New Roman" w:hAnsi="Times New Roman"/>
                <w:bCs/>
              </w:rPr>
            </w:pPr>
            <w:r w:rsidRPr="00595B38">
              <w:rPr>
                <w:rFonts w:ascii="Times New Roman" w:hAnsi="Times New Roman"/>
                <w:bCs/>
              </w:rPr>
              <w:t>обустройство спортивных и детских площадок, площадок для отдыха;</w:t>
            </w:r>
          </w:p>
          <w:p w14:paraId="7DF40888" w14:textId="77777777" w:rsidR="00A5754C" w:rsidRPr="00595B38" w:rsidRDefault="00A5754C" w:rsidP="005B2970">
            <w:pPr>
              <w:rPr>
                <w:rFonts w:ascii="Times New Roman" w:hAnsi="Times New Roman"/>
              </w:rPr>
            </w:pPr>
            <w:r w:rsidRPr="00595B38">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14:paraId="15F84EDB" w14:textId="77777777" w:rsidR="00A5754C" w:rsidRPr="00595B38" w:rsidRDefault="00A5754C" w:rsidP="005B2970">
            <w:pPr>
              <w:jc w:val="center"/>
              <w:rPr>
                <w:rFonts w:ascii="Times New Roman" w:hAnsi="Times New Roman"/>
              </w:rPr>
            </w:pPr>
            <w:r w:rsidRPr="00595B38">
              <w:rPr>
                <w:rFonts w:ascii="Times New Roman" w:hAnsi="Times New Roman"/>
                <w:bCs/>
              </w:rPr>
              <w:t>2.1.1</w:t>
            </w:r>
          </w:p>
        </w:tc>
      </w:tr>
      <w:tr w:rsidR="00A5754C" w:rsidRPr="00595B38" w14:paraId="21836C0F" w14:textId="77777777" w:rsidTr="00A5754C">
        <w:tc>
          <w:tcPr>
            <w:tcW w:w="2546" w:type="dxa"/>
          </w:tcPr>
          <w:p w14:paraId="02C65894" w14:textId="77777777" w:rsidR="00A5754C" w:rsidRPr="00595B38" w:rsidRDefault="00A5754C" w:rsidP="005B2970">
            <w:pPr>
              <w:widowControl w:val="0"/>
              <w:autoSpaceDE w:val="0"/>
              <w:autoSpaceDN w:val="0"/>
              <w:adjustRightInd w:val="0"/>
              <w:rPr>
                <w:rFonts w:ascii="Times New Roman" w:eastAsia="MS ??" w:hAnsi="Times New Roman"/>
                <w:bCs/>
              </w:rPr>
            </w:pPr>
            <w:r w:rsidRPr="00595B38">
              <w:rPr>
                <w:rFonts w:ascii="Times New Roman" w:eastAsia="MS ??" w:hAnsi="Times New Roman" w:cs="Arial"/>
              </w:rPr>
              <w:t>Блокированная жилая застройка</w:t>
            </w:r>
          </w:p>
        </w:tc>
        <w:tc>
          <w:tcPr>
            <w:tcW w:w="5099" w:type="dxa"/>
          </w:tcPr>
          <w:p w14:paraId="0E40E3BC"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595B38">
              <w:rPr>
                <w:rFonts w:ascii="Times New Roman" w:hAnsi="Times New Roman"/>
              </w:rPr>
              <w:t xml:space="preserve"> пользования (жилые дома блокированной застройки);</w:t>
            </w:r>
          </w:p>
          <w:p w14:paraId="6A6D5F17" w14:textId="77777777" w:rsidR="00A5754C" w:rsidRPr="00595B38" w:rsidRDefault="00A5754C" w:rsidP="005B2970">
            <w:pPr>
              <w:rPr>
                <w:rFonts w:ascii="Times New Roman" w:hAnsi="Times New Roman"/>
              </w:rPr>
            </w:pPr>
            <w:r w:rsidRPr="00595B38">
              <w:rPr>
                <w:rFonts w:ascii="Times New Roman" w:hAnsi="Times New Roman"/>
              </w:rPr>
              <w:t>разведение декоративных и плодовых деревьев, овощных и ягодных культур;</w:t>
            </w:r>
          </w:p>
          <w:p w14:paraId="00E5E441" w14:textId="77777777" w:rsidR="00A5754C" w:rsidRPr="00595B38" w:rsidRDefault="00A5754C" w:rsidP="005B2970">
            <w:pPr>
              <w:rPr>
                <w:rFonts w:ascii="Times New Roman" w:hAnsi="Times New Roman"/>
              </w:rPr>
            </w:pPr>
            <w:r w:rsidRPr="00595B38">
              <w:rPr>
                <w:rFonts w:ascii="Times New Roman" w:hAnsi="Times New Roman"/>
              </w:rPr>
              <w:t>размещение индивидуальных гаражей и иных вспомогательных сооружений;</w:t>
            </w:r>
          </w:p>
          <w:p w14:paraId="0E723E80" w14:textId="77777777" w:rsidR="00A5754C" w:rsidRPr="00595B38" w:rsidRDefault="00A5754C" w:rsidP="005B2970">
            <w:pPr>
              <w:rPr>
                <w:rFonts w:ascii="Times New Roman" w:hAnsi="Times New Roman"/>
                <w:bCs/>
              </w:rPr>
            </w:pPr>
            <w:r w:rsidRPr="00595B38">
              <w:rPr>
                <w:rFonts w:ascii="Times New Roman" w:hAnsi="Times New Roman"/>
              </w:rPr>
              <w:t>обустройство спортивных и детских площадок, площадок для отдыха</w:t>
            </w:r>
          </w:p>
        </w:tc>
        <w:tc>
          <w:tcPr>
            <w:tcW w:w="1695" w:type="dxa"/>
          </w:tcPr>
          <w:p w14:paraId="4FD46069" w14:textId="77777777" w:rsidR="00A5754C" w:rsidRPr="00595B38" w:rsidRDefault="00A5754C" w:rsidP="005B2970">
            <w:pPr>
              <w:jc w:val="center"/>
              <w:rPr>
                <w:rFonts w:ascii="Times New Roman" w:hAnsi="Times New Roman"/>
                <w:bCs/>
              </w:rPr>
            </w:pPr>
            <w:r w:rsidRPr="00595B38">
              <w:rPr>
                <w:rFonts w:ascii="Times New Roman" w:hAnsi="Times New Roman"/>
              </w:rPr>
              <w:t>2.3</w:t>
            </w:r>
          </w:p>
        </w:tc>
      </w:tr>
      <w:tr w:rsidR="00A5754C" w:rsidRPr="00595B38" w14:paraId="1206B525" w14:textId="77777777" w:rsidTr="00A5754C">
        <w:tc>
          <w:tcPr>
            <w:tcW w:w="2546" w:type="dxa"/>
          </w:tcPr>
          <w:p w14:paraId="49D53764" w14:textId="77777777" w:rsidR="00A5754C" w:rsidRPr="00595B38" w:rsidRDefault="00A5754C" w:rsidP="005B2970">
            <w:pPr>
              <w:widowControl w:val="0"/>
              <w:autoSpaceDE w:val="0"/>
              <w:autoSpaceDN w:val="0"/>
              <w:adjustRightInd w:val="0"/>
              <w:rPr>
                <w:rFonts w:ascii="Times New Roman" w:eastAsia="MS ??" w:hAnsi="Times New Roman" w:cs="Arial"/>
              </w:rPr>
            </w:pPr>
            <w:r w:rsidRPr="00595B38">
              <w:rPr>
                <w:rFonts w:ascii="Times New Roman" w:eastAsia="MS ??" w:hAnsi="Times New Roman" w:cs="Arial"/>
              </w:rPr>
              <w:t>Оказание услуг связи</w:t>
            </w:r>
          </w:p>
        </w:tc>
        <w:tc>
          <w:tcPr>
            <w:tcW w:w="5099" w:type="dxa"/>
          </w:tcPr>
          <w:p w14:paraId="13BADD29"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02C31B9B" w14:textId="77777777" w:rsidR="00A5754C" w:rsidRPr="00595B38" w:rsidRDefault="00A5754C" w:rsidP="005B2970">
            <w:pPr>
              <w:jc w:val="center"/>
              <w:rPr>
                <w:rFonts w:ascii="Times New Roman" w:hAnsi="Times New Roman"/>
              </w:rPr>
            </w:pPr>
            <w:r w:rsidRPr="00595B38">
              <w:rPr>
                <w:rFonts w:ascii="Times New Roman" w:hAnsi="Times New Roman"/>
              </w:rPr>
              <w:t>3.2.3</w:t>
            </w:r>
          </w:p>
        </w:tc>
      </w:tr>
      <w:tr w:rsidR="00A5754C" w:rsidRPr="00595B38" w14:paraId="7DC47A97" w14:textId="77777777" w:rsidTr="00A5754C">
        <w:tc>
          <w:tcPr>
            <w:tcW w:w="2546" w:type="dxa"/>
          </w:tcPr>
          <w:p w14:paraId="266009E3" w14:textId="77777777" w:rsidR="00A5754C" w:rsidRPr="00595B38" w:rsidRDefault="00A5754C" w:rsidP="005B2970">
            <w:pPr>
              <w:rPr>
                <w:rFonts w:ascii="Times New Roman" w:hAnsi="Times New Roman"/>
              </w:rPr>
            </w:pPr>
            <w:r w:rsidRPr="00595B38">
              <w:rPr>
                <w:rFonts w:ascii="Times New Roman" w:hAnsi="Times New Roman"/>
              </w:rPr>
              <w:t>Бытовое обслуживание</w:t>
            </w:r>
          </w:p>
        </w:tc>
        <w:tc>
          <w:tcPr>
            <w:tcW w:w="5099" w:type="dxa"/>
          </w:tcPr>
          <w:p w14:paraId="4D6811D8"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2C817724" w14:textId="77777777" w:rsidR="00A5754C" w:rsidRPr="00595B38" w:rsidRDefault="00A5754C" w:rsidP="005B2970">
            <w:pPr>
              <w:jc w:val="center"/>
              <w:rPr>
                <w:rFonts w:ascii="Times New Roman" w:hAnsi="Times New Roman"/>
              </w:rPr>
            </w:pPr>
            <w:r w:rsidRPr="00595B38">
              <w:rPr>
                <w:rFonts w:ascii="Times New Roman" w:hAnsi="Times New Roman"/>
              </w:rPr>
              <w:t>3.3</w:t>
            </w:r>
          </w:p>
        </w:tc>
      </w:tr>
      <w:tr w:rsidR="00A5754C" w:rsidRPr="00595B38" w14:paraId="3F9A40A3" w14:textId="77777777" w:rsidTr="00A5754C">
        <w:tc>
          <w:tcPr>
            <w:tcW w:w="2546" w:type="dxa"/>
          </w:tcPr>
          <w:p w14:paraId="759FDCE0" w14:textId="77777777" w:rsidR="00A5754C" w:rsidRPr="00595B38" w:rsidRDefault="00A5754C" w:rsidP="005B2970">
            <w:pPr>
              <w:rPr>
                <w:rFonts w:ascii="Times New Roman" w:hAnsi="Times New Roman"/>
              </w:rPr>
            </w:pPr>
            <w:r w:rsidRPr="00595B38">
              <w:rPr>
                <w:rFonts w:ascii="Times New Roman" w:hAnsi="Times New Roman"/>
              </w:rPr>
              <w:t>Здравоохранение</w:t>
            </w:r>
          </w:p>
        </w:tc>
        <w:tc>
          <w:tcPr>
            <w:tcW w:w="5099" w:type="dxa"/>
          </w:tcPr>
          <w:p w14:paraId="10E97E7B"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68A5E6F5" w14:textId="77777777" w:rsidR="00A5754C" w:rsidRPr="00595B38" w:rsidRDefault="00A5754C" w:rsidP="005B2970">
            <w:pPr>
              <w:jc w:val="center"/>
              <w:rPr>
                <w:rFonts w:ascii="Times New Roman" w:hAnsi="Times New Roman"/>
              </w:rPr>
            </w:pPr>
            <w:r w:rsidRPr="00595B38">
              <w:rPr>
                <w:rFonts w:ascii="Times New Roman" w:hAnsi="Times New Roman"/>
              </w:rPr>
              <w:t>3.4</w:t>
            </w:r>
          </w:p>
        </w:tc>
      </w:tr>
      <w:tr w:rsidR="00A5754C" w:rsidRPr="00595B38" w14:paraId="43EBD075" w14:textId="77777777" w:rsidTr="00A5754C">
        <w:tc>
          <w:tcPr>
            <w:tcW w:w="2546" w:type="dxa"/>
          </w:tcPr>
          <w:p w14:paraId="1BAE7BD1" w14:textId="77777777" w:rsidR="00A5754C" w:rsidRPr="00595B38" w:rsidRDefault="00A5754C" w:rsidP="005B2970">
            <w:pPr>
              <w:rPr>
                <w:rFonts w:ascii="Times New Roman" w:hAnsi="Times New Roman"/>
              </w:rPr>
            </w:pPr>
            <w:r w:rsidRPr="00595B38">
              <w:rPr>
                <w:rFonts w:ascii="Times New Roman" w:hAnsi="Times New Roman"/>
              </w:rPr>
              <w:lastRenderedPageBreak/>
              <w:t>Амбулаторно-поликлиническое обслуживание</w:t>
            </w:r>
          </w:p>
        </w:tc>
        <w:tc>
          <w:tcPr>
            <w:tcW w:w="5099" w:type="dxa"/>
          </w:tcPr>
          <w:p w14:paraId="0FD0C929"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57C1E144" w14:textId="77777777" w:rsidR="00A5754C" w:rsidRPr="00595B38" w:rsidRDefault="00A5754C" w:rsidP="005B2970">
            <w:pPr>
              <w:jc w:val="center"/>
              <w:rPr>
                <w:rFonts w:ascii="Times New Roman" w:hAnsi="Times New Roman"/>
              </w:rPr>
            </w:pPr>
            <w:r w:rsidRPr="00595B38">
              <w:rPr>
                <w:rFonts w:ascii="Times New Roman" w:hAnsi="Times New Roman"/>
              </w:rPr>
              <w:t>3.4.1</w:t>
            </w:r>
          </w:p>
        </w:tc>
      </w:tr>
      <w:tr w:rsidR="00A5754C" w:rsidRPr="00595B38" w14:paraId="05D6C734" w14:textId="77777777" w:rsidTr="00A5754C">
        <w:tc>
          <w:tcPr>
            <w:tcW w:w="2546" w:type="dxa"/>
          </w:tcPr>
          <w:p w14:paraId="48A901C7" w14:textId="77777777" w:rsidR="00A5754C" w:rsidRPr="00595B38" w:rsidRDefault="00A5754C" w:rsidP="005B2970">
            <w:pPr>
              <w:rPr>
                <w:rFonts w:ascii="Times New Roman" w:hAnsi="Times New Roman"/>
              </w:rPr>
            </w:pPr>
            <w:r w:rsidRPr="00595B38">
              <w:rPr>
                <w:rFonts w:ascii="Times New Roman" w:hAnsi="Times New Roman"/>
              </w:rPr>
              <w:t>Стационарное медицинское обслуживание</w:t>
            </w:r>
          </w:p>
        </w:tc>
        <w:tc>
          <w:tcPr>
            <w:tcW w:w="5099" w:type="dxa"/>
          </w:tcPr>
          <w:p w14:paraId="16B61101"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61B70171" w14:textId="77777777" w:rsidR="00A5754C" w:rsidRPr="00595B38" w:rsidRDefault="00A5754C" w:rsidP="005B2970">
            <w:pPr>
              <w:rPr>
                <w:rFonts w:ascii="Times New Roman" w:hAnsi="Times New Roman"/>
              </w:rPr>
            </w:pPr>
            <w:r w:rsidRPr="00595B38">
              <w:rPr>
                <w:rFonts w:ascii="Times New Roman" w:hAnsi="Times New Roman"/>
              </w:rPr>
              <w:t>размещение станций скорой помощи;</w:t>
            </w:r>
          </w:p>
          <w:p w14:paraId="44BF4117" w14:textId="77777777" w:rsidR="00A5754C" w:rsidRPr="00595B38" w:rsidRDefault="00A5754C" w:rsidP="005B2970">
            <w:pPr>
              <w:rPr>
                <w:rFonts w:ascii="Times New Roman" w:hAnsi="Times New Roman"/>
              </w:rPr>
            </w:pPr>
            <w:r w:rsidRPr="00595B38">
              <w:rPr>
                <w:rFonts w:ascii="Times New Roman" w:hAnsi="Times New Roman"/>
              </w:rPr>
              <w:t>размещение площадок санитарной авиации</w:t>
            </w:r>
          </w:p>
        </w:tc>
        <w:tc>
          <w:tcPr>
            <w:tcW w:w="1695" w:type="dxa"/>
          </w:tcPr>
          <w:p w14:paraId="7830DE8D" w14:textId="77777777" w:rsidR="00A5754C" w:rsidRPr="00595B38" w:rsidRDefault="00A5754C" w:rsidP="005B2970">
            <w:pPr>
              <w:jc w:val="center"/>
              <w:rPr>
                <w:rFonts w:ascii="Times New Roman" w:hAnsi="Times New Roman"/>
              </w:rPr>
            </w:pPr>
            <w:r w:rsidRPr="00595B38">
              <w:rPr>
                <w:rFonts w:ascii="Times New Roman" w:hAnsi="Times New Roman"/>
              </w:rPr>
              <w:t>3.4.2</w:t>
            </w:r>
          </w:p>
        </w:tc>
      </w:tr>
      <w:tr w:rsidR="00A5754C" w:rsidRPr="00595B38" w14:paraId="17277395" w14:textId="77777777" w:rsidTr="00A5754C">
        <w:tc>
          <w:tcPr>
            <w:tcW w:w="2546" w:type="dxa"/>
          </w:tcPr>
          <w:p w14:paraId="1BA4D2A9" w14:textId="77777777" w:rsidR="00A5754C" w:rsidRPr="00595B38" w:rsidRDefault="00A5754C" w:rsidP="005B2970">
            <w:pPr>
              <w:rPr>
                <w:rFonts w:ascii="Times New Roman" w:hAnsi="Times New Roman"/>
              </w:rPr>
            </w:pPr>
            <w:r w:rsidRPr="00595B38">
              <w:rPr>
                <w:rFonts w:ascii="Times New Roman" w:hAnsi="Times New Roman"/>
              </w:rPr>
              <w:t>Дошкольное, начальное и среднее общее образование</w:t>
            </w:r>
          </w:p>
        </w:tc>
        <w:tc>
          <w:tcPr>
            <w:tcW w:w="5099" w:type="dxa"/>
          </w:tcPr>
          <w:p w14:paraId="1D325CC9"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301E581F" w14:textId="77777777" w:rsidR="00A5754C" w:rsidRPr="00595B38" w:rsidRDefault="00A5754C" w:rsidP="005B2970">
            <w:pPr>
              <w:jc w:val="center"/>
              <w:rPr>
                <w:rFonts w:ascii="Times New Roman" w:hAnsi="Times New Roman"/>
              </w:rPr>
            </w:pPr>
            <w:r w:rsidRPr="00595B38">
              <w:rPr>
                <w:rFonts w:ascii="Times New Roman" w:hAnsi="Times New Roman"/>
              </w:rPr>
              <w:t>3.5.1</w:t>
            </w:r>
          </w:p>
        </w:tc>
      </w:tr>
      <w:tr w:rsidR="00A5754C" w:rsidRPr="00595B38" w14:paraId="11307696" w14:textId="77777777" w:rsidTr="00A5754C">
        <w:trPr>
          <w:trHeight w:val="70"/>
        </w:trPr>
        <w:tc>
          <w:tcPr>
            <w:tcW w:w="2546" w:type="dxa"/>
          </w:tcPr>
          <w:p w14:paraId="5F89D832" w14:textId="77777777" w:rsidR="00A5754C" w:rsidRPr="00595B38" w:rsidRDefault="00A5754C" w:rsidP="005B2970">
            <w:pPr>
              <w:autoSpaceDE w:val="0"/>
              <w:autoSpaceDN w:val="0"/>
              <w:adjustRightInd w:val="0"/>
              <w:spacing w:after="60"/>
              <w:rPr>
                <w:rFonts w:ascii="Times New Roman" w:hAnsi="Times New Roman"/>
                <w:bCs/>
              </w:rPr>
            </w:pPr>
            <w:r w:rsidRPr="00595B38">
              <w:rPr>
                <w:rFonts w:ascii="Times New Roman" w:hAnsi="Times New Roman"/>
              </w:rPr>
              <w:t>Государственное управление</w:t>
            </w:r>
          </w:p>
        </w:tc>
        <w:tc>
          <w:tcPr>
            <w:tcW w:w="5099" w:type="dxa"/>
          </w:tcPr>
          <w:p w14:paraId="4637D16D" w14:textId="77777777" w:rsidR="00A5754C" w:rsidRPr="00595B38" w:rsidRDefault="00A5754C" w:rsidP="005B2970">
            <w:pPr>
              <w:rPr>
                <w:rFonts w:ascii="Times New Roman" w:hAnsi="Times New Roman"/>
                <w:bCs/>
              </w:rPr>
            </w:pPr>
            <w:r w:rsidRPr="00595B38">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666A2593" w14:textId="77777777" w:rsidR="00A5754C" w:rsidRPr="00595B38" w:rsidRDefault="00A5754C" w:rsidP="005B2970">
            <w:pPr>
              <w:jc w:val="center"/>
              <w:rPr>
                <w:rFonts w:ascii="Times New Roman" w:hAnsi="Times New Roman"/>
                <w:bCs/>
              </w:rPr>
            </w:pPr>
            <w:r w:rsidRPr="00595B38">
              <w:rPr>
                <w:rFonts w:ascii="Times New Roman" w:hAnsi="Times New Roman"/>
              </w:rPr>
              <w:t>3.8.1</w:t>
            </w:r>
          </w:p>
        </w:tc>
      </w:tr>
      <w:tr w:rsidR="00A5754C" w:rsidRPr="00595B38" w14:paraId="5F566B5A" w14:textId="77777777" w:rsidTr="00A5754C">
        <w:tc>
          <w:tcPr>
            <w:tcW w:w="2546" w:type="dxa"/>
          </w:tcPr>
          <w:p w14:paraId="0B42077A" w14:textId="77777777" w:rsidR="00A5754C" w:rsidRPr="00595B38" w:rsidRDefault="00A5754C" w:rsidP="005B2970">
            <w:pPr>
              <w:autoSpaceDE w:val="0"/>
              <w:autoSpaceDN w:val="0"/>
              <w:adjustRightInd w:val="0"/>
              <w:spacing w:after="60"/>
              <w:rPr>
                <w:rFonts w:ascii="Times New Roman" w:hAnsi="Times New Roman"/>
                <w:bCs/>
              </w:rPr>
            </w:pPr>
            <w:r w:rsidRPr="00595B38">
              <w:rPr>
                <w:rFonts w:ascii="Times New Roman" w:hAnsi="Times New Roman"/>
              </w:rPr>
              <w:t>Деловое управление</w:t>
            </w:r>
          </w:p>
        </w:tc>
        <w:tc>
          <w:tcPr>
            <w:tcW w:w="5099" w:type="dxa"/>
          </w:tcPr>
          <w:p w14:paraId="7F258286" w14:textId="77777777" w:rsidR="00A5754C" w:rsidRPr="00595B38" w:rsidRDefault="00A5754C" w:rsidP="005B2970">
            <w:pPr>
              <w:rPr>
                <w:rFonts w:ascii="Times New Roman" w:hAnsi="Times New Roman"/>
                <w:bCs/>
              </w:rPr>
            </w:pPr>
            <w:r w:rsidRPr="00595B3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D0D3927" w14:textId="77777777" w:rsidR="00A5754C" w:rsidRPr="00595B38" w:rsidRDefault="00A5754C" w:rsidP="005B2970">
            <w:pPr>
              <w:jc w:val="center"/>
              <w:rPr>
                <w:rFonts w:ascii="Times New Roman" w:hAnsi="Times New Roman"/>
                <w:bCs/>
              </w:rPr>
            </w:pPr>
            <w:r w:rsidRPr="00595B38">
              <w:rPr>
                <w:rFonts w:ascii="Times New Roman" w:hAnsi="Times New Roman"/>
              </w:rPr>
              <w:t>4.1</w:t>
            </w:r>
          </w:p>
        </w:tc>
      </w:tr>
      <w:tr w:rsidR="00A5754C" w:rsidRPr="00595B38" w14:paraId="4B0100BB" w14:textId="77777777" w:rsidTr="00A5754C">
        <w:tc>
          <w:tcPr>
            <w:tcW w:w="2546" w:type="dxa"/>
          </w:tcPr>
          <w:p w14:paraId="116141E7" w14:textId="77777777" w:rsidR="00A5754C" w:rsidRPr="00595B38" w:rsidRDefault="00A5754C" w:rsidP="005B2970">
            <w:pPr>
              <w:rPr>
                <w:rFonts w:ascii="Times New Roman" w:hAnsi="Times New Roman"/>
              </w:rPr>
            </w:pPr>
            <w:r w:rsidRPr="00595B38">
              <w:rPr>
                <w:rFonts w:ascii="Times New Roman" w:hAnsi="Times New Roman"/>
              </w:rPr>
              <w:t>Магазины</w:t>
            </w:r>
          </w:p>
        </w:tc>
        <w:tc>
          <w:tcPr>
            <w:tcW w:w="5099" w:type="dxa"/>
          </w:tcPr>
          <w:p w14:paraId="5B29E51A"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146FA66" w14:textId="77777777" w:rsidR="00A5754C" w:rsidRPr="00595B38" w:rsidRDefault="00A5754C" w:rsidP="005B2970">
            <w:pPr>
              <w:jc w:val="center"/>
              <w:rPr>
                <w:rFonts w:ascii="Times New Roman" w:hAnsi="Times New Roman"/>
              </w:rPr>
            </w:pPr>
            <w:r w:rsidRPr="00595B38">
              <w:rPr>
                <w:rFonts w:ascii="Times New Roman" w:hAnsi="Times New Roman"/>
              </w:rPr>
              <w:t>4.4</w:t>
            </w:r>
          </w:p>
        </w:tc>
      </w:tr>
      <w:tr w:rsidR="00A5754C" w:rsidRPr="00595B38" w14:paraId="6055A8A9" w14:textId="77777777" w:rsidTr="00A5754C">
        <w:tc>
          <w:tcPr>
            <w:tcW w:w="2546" w:type="dxa"/>
          </w:tcPr>
          <w:p w14:paraId="0085F282" w14:textId="77777777" w:rsidR="00A5754C" w:rsidRPr="00595B38" w:rsidRDefault="00A5754C" w:rsidP="005B2970">
            <w:pPr>
              <w:rPr>
                <w:rFonts w:ascii="Times New Roman" w:hAnsi="Times New Roman"/>
              </w:rPr>
            </w:pPr>
            <w:r w:rsidRPr="00595B38">
              <w:rPr>
                <w:rFonts w:ascii="Times New Roman" w:hAnsi="Times New Roman"/>
                <w:bCs/>
              </w:rPr>
              <w:t>Банковская и страховая деятельность</w:t>
            </w:r>
          </w:p>
        </w:tc>
        <w:tc>
          <w:tcPr>
            <w:tcW w:w="5099" w:type="dxa"/>
          </w:tcPr>
          <w:p w14:paraId="2DB52046" w14:textId="77777777" w:rsidR="00A5754C" w:rsidRPr="00595B38" w:rsidRDefault="00A5754C" w:rsidP="005B2970">
            <w:pPr>
              <w:rPr>
                <w:rFonts w:ascii="Times New Roman" w:hAnsi="Times New Roman"/>
              </w:rPr>
            </w:pPr>
            <w:r w:rsidRPr="00595B38">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18A3D601" w14:textId="77777777" w:rsidR="00A5754C" w:rsidRPr="00595B38" w:rsidRDefault="00A5754C" w:rsidP="005B2970">
            <w:pPr>
              <w:jc w:val="center"/>
              <w:rPr>
                <w:rFonts w:ascii="Times New Roman" w:hAnsi="Times New Roman"/>
              </w:rPr>
            </w:pPr>
            <w:r w:rsidRPr="00595B38">
              <w:rPr>
                <w:rFonts w:ascii="Times New Roman" w:hAnsi="Times New Roman"/>
                <w:bCs/>
              </w:rPr>
              <w:t>4.5</w:t>
            </w:r>
          </w:p>
        </w:tc>
      </w:tr>
      <w:tr w:rsidR="00A5754C" w:rsidRPr="00595B38" w14:paraId="4BDCD982" w14:textId="77777777" w:rsidTr="00A5754C">
        <w:tc>
          <w:tcPr>
            <w:tcW w:w="2546" w:type="dxa"/>
          </w:tcPr>
          <w:p w14:paraId="513437BE" w14:textId="77777777" w:rsidR="00A5754C" w:rsidRPr="00595B38" w:rsidRDefault="00A5754C" w:rsidP="005B2970">
            <w:pPr>
              <w:rPr>
                <w:rFonts w:ascii="Times New Roman" w:hAnsi="Times New Roman"/>
              </w:rPr>
            </w:pPr>
            <w:r w:rsidRPr="00595B38">
              <w:rPr>
                <w:rFonts w:ascii="Times New Roman" w:hAnsi="Times New Roman"/>
              </w:rPr>
              <w:t>Общественное питание</w:t>
            </w:r>
          </w:p>
        </w:tc>
        <w:tc>
          <w:tcPr>
            <w:tcW w:w="5099" w:type="dxa"/>
          </w:tcPr>
          <w:p w14:paraId="5B4B5C2C"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51BF041" w14:textId="77777777" w:rsidR="00A5754C" w:rsidRPr="00595B38" w:rsidRDefault="00A5754C" w:rsidP="005B2970">
            <w:pPr>
              <w:jc w:val="center"/>
              <w:rPr>
                <w:rFonts w:ascii="Times New Roman" w:hAnsi="Times New Roman"/>
              </w:rPr>
            </w:pPr>
            <w:r w:rsidRPr="00595B38">
              <w:rPr>
                <w:rFonts w:ascii="Times New Roman" w:hAnsi="Times New Roman"/>
              </w:rPr>
              <w:t>4.6</w:t>
            </w:r>
          </w:p>
        </w:tc>
      </w:tr>
      <w:tr w:rsidR="00A5754C" w:rsidRPr="00595B38" w14:paraId="29BD9055" w14:textId="77777777" w:rsidTr="00A5754C">
        <w:tc>
          <w:tcPr>
            <w:tcW w:w="2546" w:type="dxa"/>
          </w:tcPr>
          <w:p w14:paraId="72913FA4" w14:textId="77777777" w:rsidR="00A5754C" w:rsidRPr="00595B38" w:rsidRDefault="00A5754C" w:rsidP="005B2970">
            <w:pPr>
              <w:rPr>
                <w:rFonts w:ascii="Times New Roman" w:hAnsi="Times New Roman"/>
              </w:rPr>
            </w:pPr>
            <w:r w:rsidRPr="00595B38">
              <w:rPr>
                <w:rFonts w:ascii="Times New Roman" w:hAnsi="Times New Roman"/>
              </w:rPr>
              <w:t>Площадки для занятий спортом</w:t>
            </w:r>
          </w:p>
        </w:tc>
        <w:tc>
          <w:tcPr>
            <w:tcW w:w="5099" w:type="dxa"/>
          </w:tcPr>
          <w:p w14:paraId="49437A9A" w14:textId="77777777" w:rsidR="00A5754C" w:rsidRPr="00595B38" w:rsidRDefault="00A5754C" w:rsidP="005B2970">
            <w:pPr>
              <w:jc w:val="both"/>
              <w:rPr>
                <w:rFonts w:ascii="Times New Roman" w:hAnsi="Times New Roman"/>
              </w:rPr>
            </w:pPr>
            <w:r w:rsidRPr="00595B3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CC341BC" w14:textId="77777777" w:rsidR="00A5754C" w:rsidRPr="00595B38" w:rsidRDefault="00A5754C" w:rsidP="005B2970">
            <w:pPr>
              <w:jc w:val="center"/>
              <w:rPr>
                <w:rFonts w:ascii="Times New Roman" w:hAnsi="Times New Roman"/>
              </w:rPr>
            </w:pPr>
            <w:r w:rsidRPr="00595B38">
              <w:rPr>
                <w:rFonts w:ascii="Times New Roman" w:hAnsi="Times New Roman"/>
              </w:rPr>
              <w:t>5.1.3</w:t>
            </w:r>
          </w:p>
        </w:tc>
      </w:tr>
      <w:tr w:rsidR="00A5754C" w:rsidRPr="00595B38" w14:paraId="0E4016E5" w14:textId="77777777" w:rsidTr="00A5754C">
        <w:tc>
          <w:tcPr>
            <w:tcW w:w="2546" w:type="dxa"/>
          </w:tcPr>
          <w:p w14:paraId="6856C7D8" w14:textId="77777777" w:rsidR="00A5754C" w:rsidRPr="00595B38" w:rsidRDefault="00A5754C" w:rsidP="005B2970">
            <w:pPr>
              <w:rPr>
                <w:rFonts w:ascii="Times New Roman" w:hAnsi="Times New Roman"/>
              </w:rPr>
            </w:pPr>
            <w:r w:rsidRPr="00595B38">
              <w:rPr>
                <w:rFonts w:ascii="Times New Roman" w:hAnsi="Times New Roman"/>
              </w:rPr>
              <w:t>Обеспечение внутреннего правопорядка</w:t>
            </w:r>
          </w:p>
        </w:tc>
        <w:tc>
          <w:tcPr>
            <w:tcW w:w="5099" w:type="dxa"/>
          </w:tcPr>
          <w:p w14:paraId="643DA7CC"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95B38">
              <w:rPr>
                <w:rFonts w:ascii="Times New Roman" w:hAnsi="Times New Roman"/>
              </w:rPr>
              <w:t>Росгвардии</w:t>
            </w:r>
            <w:proofErr w:type="spellEnd"/>
            <w:r w:rsidRPr="00595B38">
              <w:rPr>
                <w:rFonts w:ascii="Times New Roman" w:hAnsi="Times New Roman"/>
              </w:rPr>
              <w:t xml:space="preserve"> и спасательных служб, в которых существует военизированная служба;</w:t>
            </w:r>
          </w:p>
          <w:p w14:paraId="2C5B2064"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EF669A8" w14:textId="77777777" w:rsidR="00A5754C" w:rsidRPr="00595B38" w:rsidRDefault="00A5754C" w:rsidP="005B2970">
            <w:pPr>
              <w:jc w:val="center"/>
              <w:rPr>
                <w:rFonts w:ascii="Times New Roman" w:hAnsi="Times New Roman"/>
              </w:rPr>
            </w:pPr>
            <w:r w:rsidRPr="00595B38">
              <w:rPr>
                <w:rFonts w:ascii="Times New Roman" w:hAnsi="Times New Roman"/>
              </w:rPr>
              <w:t>8.3</w:t>
            </w:r>
          </w:p>
        </w:tc>
      </w:tr>
      <w:tr w:rsidR="00A5754C" w:rsidRPr="00595B38" w14:paraId="27D34970" w14:textId="77777777" w:rsidTr="00A5754C">
        <w:tc>
          <w:tcPr>
            <w:tcW w:w="2546" w:type="dxa"/>
          </w:tcPr>
          <w:p w14:paraId="4BBAFFE5" w14:textId="77777777" w:rsidR="00A5754C" w:rsidRPr="00595B38" w:rsidRDefault="00A5754C" w:rsidP="005B2970">
            <w:pPr>
              <w:spacing w:after="60"/>
              <w:rPr>
                <w:rFonts w:ascii="Times New Roman" w:hAnsi="Times New Roman"/>
              </w:rPr>
            </w:pPr>
            <w:r w:rsidRPr="00595B38">
              <w:rPr>
                <w:rFonts w:ascii="Times New Roman" w:hAnsi="Times New Roman"/>
                <w:bCs/>
              </w:rPr>
              <w:t>Историко-культурная деятельность</w:t>
            </w:r>
          </w:p>
        </w:tc>
        <w:tc>
          <w:tcPr>
            <w:tcW w:w="5099" w:type="dxa"/>
          </w:tcPr>
          <w:p w14:paraId="5FF7D094" w14:textId="77777777" w:rsidR="00A5754C" w:rsidRPr="00595B38" w:rsidRDefault="00A5754C" w:rsidP="005B2970">
            <w:pPr>
              <w:rPr>
                <w:rFonts w:ascii="Times New Roman" w:hAnsi="Times New Roman"/>
              </w:rPr>
            </w:pPr>
            <w:proofErr w:type="gramStart"/>
            <w:r w:rsidRPr="00595B38">
              <w:rPr>
                <w:rFonts w:ascii="Times New Roman" w:hAnsi="Times New Roman"/>
                <w:bCs/>
              </w:rPr>
              <w:t xml:space="preserve">Сохранение и изучение объектов культурного наследия народов Российской Федерации (памятников истории и </w:t>
            </w:r>
            <w:r w:rsidRPr="00595B38">
              <w:rPr>
                <w:rFonts w:ascii="Times New Roman" w:hAnsi="Times New Roman"/>
                <w:bCs/>
              </w:rPr>
              <w:lastRenderedPageBreak/>
              <w:t>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14:paraId="4109962E" w14:textId="77777777" w:rsidR="00A5754C" w:rsidRPr="00595B38" w:rsidRDefault="00A5754C" w:rsidP="005B2970">
            <w:pPr>
              <w:jc w:val="center"/>
              <w:rPr>
                <w:rFonts w:ascii="Times New Roman" w:hAnsi="Times New Roman"/>
              </w:rPr>
            </w:pPr>
            <w:r w:rsidRPr="00595B38">
              <w:rPr>
                <w:rFonts w:ascii="Times New Roman" w:hAnsi="Times New Roman"/>
                <w:bCs/>
              </w:rPr>
              <w:lastRenderedPageBreak/>
              <w:t>9.3</w:t>
            </w:r>
          </w:p>
        </w:tc>
      </w:tr>
      <w:tr w:rsidR="00A5754C" w:rsidRPr="00595B38" w14:paraId="25590C27" w14:textId="77777777" w:rsidTr="00A5754C">
        <w:tc>
          <w:tcPr>
            <w:tcW w:w="2546" w:type="dxa"/>
          </w:tcPr>
          <w:p w14:paraId="6FB528A6" w14:textId="77777777" w:rsidR="00A5754C" w:rsidRPr="00595B38" w:rsidRDefault="00A5754C" w:rsidP="005B2970">
            <w:pPr>
              <w:rPr>
                <w:rFonts w:ascii="Times New Roman" w:hAnsi="Times New Roman"/>
              </w:rPr>
            </w:pPr>
            <w:r w:rsidRPr="00595B38">
              <w:rPr>
                <w:rFonts w:ascii="Times New Roman" w:hAnsi="Times New Roman"/>
              </w:rPr>
              <w:lastRenderedPageBreak/>
              <w:t>Земельные участки (территории) общего пользования</w:t>
            </w:r>
          </w:p>
        </w:tc>
        <w:tc>
          <w:tcPr>
            <w:tcW w:w="5099" w:type="dxa"/>
          </w:tcPr>
          <w:p w14:paraId="13E555C7" w14:textId="77777777" w:rsidR="00A5754C" w:rsidRPr="00595B38" w:rsidRDefault="00A5754C" w:rsidP="005B2970">
            <w:pPr>
              <w:rPr>
                <w:rFonts w:ascii="Times New Roman" w:hAnsi="Times New Roman"/>
              </w:rPr>
            </w:pPr>
            <w:r w:rsidRPr="00595B3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018754E" w14:textId="77777777" w:rsidR="00A5754C" w:rsidRPr="00595B38" w:rsidRDefault="00A5754C" w:rsidP="005B2970">
            <w:pPr>
              <w:jc w:val="center"/>
              <w:rPr>
                <w:rFonts w:ascii="Times New Roman" w:hAnsi="Times New Roman"/>
              </w:rPr>
            </w:pPr>
            <w:r w:rsidRPr="00595B38">
              <w:rPr>
                <w:rFonts w:ascii="Times New Roman" w:hAnsi="Times New Roman"/>
              </w:rPr>
              <w:t>12.0</w:t>
            </w:r>
          </w:p>
        </w:tc>
      </w:tr>
      <w:tr w:rsidR="00A5754C" w:rsidRPr="00595B38" w14:paraId="07C7BF74" w14:textId="77777777" w:rsidTr="00A5754C">
        <w:tc>
          <w:tcPr>
            <w:tcW w:w="2546" w:type="dxa"/>
          </w:tcPr>
          <w:p w14:paraId="6433ED56" w14:textId="77777777" w:rsidR="00A5754C" w:rsidRPr="00595B38" w:rsidRDefault="00A5754C" w:rsidP="005B2970">
            <w:pPr>
              <w:rPr>
                <w:rFonts w:ascii="Times New Roman" w:hAnsi="Times New Roman"/>
              </w:rPr>
            </w:pPr>
            <w:r w:rsidRPr="00595B38">
              <w:rPr>
                <w:rFonts w:ascii="Times New Roman" w:hAnsi="Times New Roman"/>
              </w:rPr>
              <w:t>Улично-дорожная сеть</w:t>
            </w:r>
          </w:p>
        </w:tc>
        <w:tc>
          <w:tcPr>
            <w:tcW w:w="5099" w:type="dxa"/>
          </w:tcPr>
          <w:p w14:paraId="3724ECC9"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95B38">
              <w:rPr>
                <w:rFonts w:ascii="Times New Roman" w:hAnsi="Times New Roman"/>
              </w:rPr>
              <w:t>велотранспортной</w:t>
            </w:r>
            <w:proofErr w:type="spellEnd"/>
            <w:r w:rsidRPr="00595B38">
              <w:rPr>
                <w:rFonts w:ascii="Times New Roman" w:hAnsi="Times New Roman"/>
              </w:rPr>
              <w:t xml:space="preserve"> и инженерной инфраструктуры;</w:t>
            </w:r>
          </w:p>
          <w:p w14:paraId="1E9CAE1E" w14:textId="77777777" w:rsidR="00A5754C" w:rsidRPr="00595B38" w:rsidRDefault="00A5754C" w:rsidP="005B2970">
            <w:pPr>
              <w:rPr>
                <w:rFonts w:ascii="Times New Roman" w:hAnsi="Times New Roman"/>
              </w:rPr>
            </w:pPr>
            <w:r w:rsidRPr="00595B38">
              <w:rPr>
                <w:rFonts w:ascii="Times New Roman" w:hAnsi="Times New Roman"/>
              </w:rPr>
              <w:t>размещение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BD0793B" w14:textId="77777777" w:rsidR="00A5754C" w:rsidRPr="00595B38" w:rsidRDefault="00A5754C" w:rsidP="005B2970">
            <w:pPr>
              <w:jc w:val="center"/>
              <w:rPr>
                <w:rFonts w:ascii="Times New Roman" w:hAnsi="Times New Roman"/>
              </w:rPr>
            </w:pPr>
            <w:r w:rsidRPr="00595B38">
              <w:rPr>
                <w:rFonts w:ascii="Times New Roman" w:hAnsi="Times New Roman"/>
              </w:rPr>
              <w:t>12.0.1</w:t>
            </w:r>
          </w:p>
        </w:tc>
      </w:tr>
      <w:tr w:rsidR="00A5754C" w:rsidRPr="00595B38" w14:paraId="0060341C" w14:textId="77777777" w:rsidTr="00A5754C">
        <w:tc>
          <w:tcPr>
            <w:tcW w:w="2546" w:type="dxa"/>
          </w:tcPr>
          <w:p w14:paraId="150871BA"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99" w:type="dxa"/>
          </w:tcPr>
          <w:p w14:paraId="7FFFA2F7" w14:textId="77777777" w:rsidR="00A5754C" w:rsidRPr="00595B38"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D1BD8FE"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05BBD39E"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7594800A" w14:textId="77777777" w:rsidTr="00A5754C">
        <w:tc>
          <w:tcPr>
            <w:tcW w:w="9339" w:type="dxa"/>
            <w:gridSpan w:val="3"/>
          </w:tcPr>
          <w:p w14:paraId="11B205C8" w14:textId="77777777" w:rsidR="00A5754C" w:rsidRPr="00595B38" w:rsidRDefault="00A5754C" w:rsidP="005B297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A5754C" w:rsidRPr="00595B38" w14:paraId="02583C67" w14:textId="77777777" w:rsidTr="00A5754C">
        <w:tc>
          <w:tcPr>
            <w:tcW w:w="2546" w:type="dxa"/>
          </w:tcPr>
          <w:p w14:paraId="5D00E3FF"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0637A680"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1FFB2F74"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0EB59B68" w14:textId="77777777" w:rsidTr="00A5754C">
        <w:tc>
          <w:tcPr>
            <w:tcW w:w="2546" w:type="dxa"/>
          </w:tcPr>
          <w:p w14:paraId="0E11E4EE" w14:textId="77777777" w:rsidR="00A5754C" w:rsidRPr="00595B38" w:rsidRDefault="00A5754C" w:rsidP="005B2970">
            <w:pPr>
              <w:rPr>
                <w:rFonts w:ascii="Times New Roman" w:hAnsi="Times New Roman"/>
              </w:rPr>
            </w:pPr>
            <w:r w:rsidRPr="00595B38">
              <w:rPr>
                <w:rFonts w:ascii="Times New Roman" w:hAnsi="Times New Roman"/>
              </w:rPr>
              <w:t>Хранение автотранспорта</w:t>
            </w:r>
          </w:p>
        </w:tc>
        <w:tc>
          <w:tcPr>
            <w:tcW w:w="5098" w:type="dxa"/>
          </w:tcPr>
          <w:p w14:paraId="5F884A10"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95B38">
              <w:rPr>
                <w:rFonts w:ascii="Times New Roman" w:hAnsi="Times New Roman"/>
              </w:rPr>
              <w:t>машино</w:t>
            </w:r>
            <w:proofErr w:type="spellEnd"/>
            <w:r w:rsidRPr="00595B38">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A8E4339" w14:textId="77777777" w:rsidR="00A5754C" w:rsidRPr="00595B38" w:rsidRDefault="00A5754C" w:rsidP="005B2970">
            <w:pPr>
              <w:jc w:val="center"/>
              <w:rPr>
                <w:rFonts w:ascii="Times New Roman" w:hAnsi="Times New Roman"/>
              </w:rPr>
            </w:pPr>
            <w:r w:rsidRPr="00595B38">
              <w:rPr>
                <w:rFonts w:ascii="Times New Roman" w:hAnsi="Times New Roman"/>
              </w:rPr>
              <w:t>2.7.1</w:t>
            </w:r>
          </w:p>
        </w:tc>
      </w:tr>
      <w:tr w:rsidR="00A5754C" w:rsidRPr="00595B38" w14:paraId="7D1ED6C4" w14:textId="77777777" w:rsidTr="00A5754C">
        <w:tc>
          <w:tcPr>
            <w:tcW w:w="2546" w:type="dxa"/>
          </w:tcPr>
          <w:p w14:paraId="68179303"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6B6FB6B3"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37C0DE59"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5F339792" w14:textId="77777777" w:rsidTr="00A5754C">
        <w:tc>
          <w:tcPr>
            <w:tcW w:w="2546" w:type="dxa"/>
          </w:tcPr>
          <w:p w14:paraId="232226A0"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98" w:type="dxa"/>
          </w:tcPr>
          <w:p w14:paraId="7030808B" w14:textId="77777777" w:rsidR="00A5754C" w:rsidRPr="00595B38" w:rsidRDefault="00A5754C" w:rsidP="005B297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FC04C16" w14:textId="77777777" w:rsidR="00A5754C" w:rsidRPr="00595B38" w:rsidRDefault="00A5754C" w:rsidP="005B2970">
            <w:pPr>
              <w:jc w:val="center"/>
              <w:rPr>
                <w:rFonts w:ascii="Times New Roman" w:hAnsi="Times New Roman"/>
              </w:rPr>
            </w:pPr>
            <w:r w:rsidRPr="00595B38">
              <w:rPr>
                <w:rFonts w:ascii="Times New Roman" w:hAnsi="Times New Roman"/>
              </w:rPr>
              <w:t>4.9</w:t>
            </w:r>
          </w:p>
        </w:tc>
      </w:tr>
      <w:tr w:rsidR="00A5754C" w:rsidRPr="00595B38" w14:paraId="2F57C47B" w14:textId="77777777" w:rsidTr="00A5754C">
        <w:tc>
          <w:tcPr>
            <w:tcW w:w="2546" w:type="dxa"/>
          </w:tcPr>
          <w:p w14:paraId="594AA2FD" w14:textId="77777777" w:rsidR="00A5754C" w:rsidRPr="00595B38" w:rsidRDefault="00A5754C" w:rsidP="005B2970">
            <w:pPr>
              <w:rPr>
                <w:rFonts w:ascii="Times New Roman" w:hAnsi="Times New Roman"/>
              </w:rPr>
            </w:pPr>
            <w:r w:rsidRPr="00595B38">
              <w:rPr>
                <w:rFonts w:ascii="Times New Roman" w:hAnsi="Times New Roman"/>
              </w:rPr>
              <w:t xml:space="preserve">Площадки для занятий </w:t>
            </w:r>
            <w:r w:rsidRPr="00595B38">
              <w:rPr>
                <w:rFonts w:ascii="Times New Roman" w:hAnsi="Times New Roman"/>
              </w:rPr>
              <w:lastRenderedPageBreak/>
              <w:t>спортом</w:t>
            </w:r>
          </w:p>
        </w:tc>
        <w:tc>
          <w:tcPr>
            <w:tcW w:w="5098" w:type="dxa"/>
          </w:tcPr>
          <w:p w14:paraId="1F5BB3C8" w14:textId="77777777" w:rsidR="00A5754C" w:rsidRPr="00595B38" w:rsidRDefault="00A5754C" w:rsidP="005B2970">
            <w:pPr>
              <w:rPr>
                <w:rFonts w:ascii="Times New Roman" w:hAnsi="Times New Roman"/>
              </w:rPr>
            </w:pPr>
            <w:r w:rsidRPr="00595B38">
              <w:rPr>
                <w:rFonts w:ascii="Times New Roman" w:hAnsi="Times New Roman"/>
              </w:rPr>
              <w:lastRenderedPageBreak/>
              <w:t xml:space="preserve">Размещение площадок для занятия спортом и </w:t>
            </w:r>
            <w:r w:rsidRPr="00595B38">
              <w:rPr>
                <w:rFonts w:ascii="Times New Roman" w:hAnsi="Times New Roman"/>
              </w:rPr>
              <w:lastRenderedPageBreak/>
              <w:t>физкультурой на открытом воздухе (физкультурные площадки, беговые дорожки, поля для спортивной игры)</w:t>
            </w:r>
          </w:p>
        </w:tc>
        <w:tc>
          <w:tcPr>
            <w:tcW w:w="1695" w:type="dxa"/>
          </w:tcPr>
          <w:p w14:paraId="1C0CBA67"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5.1.3</w:t>
            </w:r>
          </w:p>
        </w:tc>
      </w:tr>
      <w:tr w:rsidR="00A5754C" w:rsidRPr="00595B38" w14:paraId="7A861D67" w14:textId="77777777" w:rsidTr="00A5754C">
        <w:tc>
          <w:tcPr>
            <w:tcW w:w="2546" w:type="dxa"/>
          </w:tcPr>
          <w:p w14:paraId="55196BF6" w14:textId="77777777" w:rsidR="00A5754C" w:rsidRPr="00595B38" w:rsidRDefault="00A5754C" w:rsidP="005B2970">
            <w:pPr>
              <w:rPr>
                <w:rFonts w:ascii="Times New Roman" w:hAnsi="Times New Roman"/>
              </w:rPr>
            </w:pPr>
            <w:r w:rsidRPr="00595B38">
              <w:rPr>
                <w:rFonts w:ascii="Times New Roman" w:hAnsi="Times New Roman"/>
              </w:rPr>
              <w:lastRenderedPageBreak/>
              <w:t>Благоустройство территории</w:t>
            </w:r>
          </w:p>
        </w:tc>
        <w:tc>
          <w:tcPr>
            <w:tcW w:w="5098" w:type="dxa"/>
          </w:tcPr>
          <w:p w14:paraId="4B4FAEEF" w14:textId="77777777" w:rsidR="00A5754C" w:rsidRPr="00595B38"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AF6D63F"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0622F58D"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9"/>
        <w:gridCol w:w="1695"/>
      </w:tblGrid>
      <w:tr w:rsidR="00A5754C" w:rsidRPr="00595B38" w14:paraId="69312F32" w14:textId="77777777" w:rsidTr="00A5754C">
        <w:tc>
          <w:tcPr>
            <w:tcW w:w="9340" w:type="dxa"/>
            <w:gridSpan w:val="3"/>
          </w:tcPr>
          <w:p w14:paraId="0632E2BD" w14:textId="77777777" w:rsidR="00A5754C" w:rsidRPr="00595B38" w:rsidRDefault="00A5754C" w:rsidP="005B297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A5754C" w:rsidRPr="00595B38" w14:paraId="5786B984" w14:textId="77777777" w:rsidTr="00A5754C">
        <w:tc>
          <w:tcPr>
            <w:tcW w:w="2546" w:type="dxa"/>
          </w:tcPr>
          <w:p w14:paraId="1EEC7665"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9" w:type="dxa"/>
          </w:tcPr>
          <w:p w14:paraId="7086C360"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7D022D09"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1D161760" w14:textId="77777777" w:rsidTr="00A5754C">
        <w:tc>
          <w:tcPr>
            <w:tcW w:w="2546" w:type="dxa"/>
          </w:tcPr>
          <w:p w14:paraId="6687D18C" w14:textId="77777777" w:rsidR="00A5754C" w:rsidRPr="00595B38" w:rsidRDefault="00A5754C" w:rsidP="005B2970">
            <w:pPr>
              <w:rPr>
                <w:rFonts w:ascii="Times New Roman" w:hAnsi="Times New Roman"/>
              </w:rPr>
            </w:pPr>
            <w:r w:rsidRPr="00595B38">
              <w:rPr>
                <w:rFonts w:ascii="Times New Roman" w:hAnsi="Times New Roman"/>
              </w:rPr>
              <w:t>Хранение автотранспорта</w:t>
            </w:r>
          </w:p>
        </w:tc>
        <w:tc>
          <w:tcPr>
            <w:tcW w:w="5099" w:type="dxa"/>
          </w:tcPr>
          <w:p w14:paraId="037EC47A"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95B38">
              <w:rPr>
                <w:rFonts w:ascii="Times New Roman" w:hAnsi="Times New Roman"/>
              </w:rPr>
              <w:t>машино</w:t>
            </w:r>
            <w:proofErr w:type="spellEnd"/>
            <w:r w:rsidRPr="00595B38">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1441CEA" w14:textId="77777777" w:rsidR="00A5754C" w:rsidRPr="00595B38" w:rsidRDefault="00A5754C" w:rsidP="005B2970">
            <w:pPr>
              <w:jc w:val="center"/>
              <w:rPr>
                <w:rFonts w:ascii="Times New Roman" w:hAnsi="Times New Roman"/>
              </w:rPr>
            </w:pPr>
            <w:r w:rsidRPr="00595B38">
              <w:rPr>
                <w:rFonts w:ascii="Times New Roman" w:hAnsi="Times New Roman"/>
              </w:rPr>
              <w:t>2.7.1</w:t>
            </w:r>
          </w:p>
        </w:tc>
      </w:tr>
      <w:tr w:rsidR="00A5754C" w:rsidRPr="00595B38" w14:paraId="10942872" w14:textId="77777777" w:rsidTr="00A5754C">
        <w:tc>
          <w:tcPr>
            <w:tcW w:w="2546" w:type="dxa"/>
          </w:tcPr>
          <w:p w14:paraId="738B7399"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9" w:type="dxa"/>
          </w:tcPr>
          <w:p w14:paraId="47DE977D"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41666742"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3F31837B" w14:textId="77777777" w:rsidTr="00A5754C">
        <w:tc>
          <w:tcPr>
            <w:tcW w:w="2546" w:type="dxa"/>
          </w:tcPr>
          <w:p w14:paraId="1EE04C3F" w14:textId="77777777" w:rsidR="00A5754C" w:rsidRPr="00595B38" w:rsidRDefault="00A5754C" w:rsidP="005B2970">
            <w:pPr>
              <w:rPr>
                <w:rFonts w:ascii="Times New Roman" w:hAnsi="Times New Roman"/>
              </w:rPr>
            </w:pPr>
            <w:r w:rsidRPr="00595B38">
              <w:rPr>
                <w:rFonts w:ascii="Times New Roman" w:hAnsi="Times New Roman"/>
              </w:rPr>
              <w:t>Административные здания организаций, обеспечивающих предоставление коммунальных услуг</w:t>
            </w:r>
          </w:p>
        </w:tc>
        <w:tc>
          <w:tcPr>
            <w:tcW w:w="5099" w:type="dxa"/>
          </w:tcPr>
          <w:p w14:paraId="1DD9D485"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8BABEAB" w14:textId="77777777" w:rsidR="00A5754C" w:rsidRPr="00595B38" w:rsidRDefault="00A5754C" w:rsidP="005B2970">
            <w:pPr>
              <w:jc w:val="center"/>
              <w:rPr>
                <w:rFonts w:ascii="Times New Roman" w:hAnsi="Times New Roman"/>
              </w:rPr>
            </w:pPr>
            <w:r w:rsidRPr="00595B38">
              <w:rPr>
                <w:rFonts w:ascii="Times New Roman" w:hAnsi="Times New Roman"/>
              </w:rPr>
              <w:t>3.1.2</w:t>
            </w:r>
          </w:p>
        </w:tc>
      </w:tr>
      <w:tr w:rsidR="00A5754C" w:rsidRPr="00595B38" w14:paraId="72225C59" w14:textId="77777777" w:rsidTr="00A5754C">
        <w:tc>
          <w:tcPr>
            <w:tcW w:w="2546" w:type="dxa"/>
          </w:tcPr>
          <w:p w14:paraId="698DEBF5" w14:textId="77777777" w:rsidR="00A5754C" w:rsidRPr="00595B38" w:rsidRDefault="00A5754C" w:rsidP="005B2970">
            <w:pPr>
              <w:rPr>
                <w:rFonts w:ascii="Times New Roman" w:hAnsi="Times New Roman"/>
              </w:rPr>
            </w:pPr>
            <w:r w:rsidRPr="00595B38">
              <w:rPr>
                <w:rFonts w:ascii="Times New Roman" w:hAnsi="Times New Roman"/>
              </w:rPr>
              <w:t>Дома социального обслуживания</w:t>
            </w:r>
          </w:p>
        </w:tc>
        <w:tc>
          <w:tcPr>
            <w:tcW w:w="5099" w:type="dxa"/>
          </w:tcPr>
          <w:p w14:paraId="04A213E3"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58E1A4EF"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63814AE0" w14:textId="77777777" w:rsidR="00A5754C" w:rsidRPr="00595B38" w:rsidRDefault="00A5754C" w:rsidP="005B2970">
            <w:pPr>
              <w:jc w:val="center"/>
              <w:rPr>
                <w:rFonts w:ascii="Times New Roman" w:hAnsi="Times New Roman"/>
              </w:rPr>
            </w:pPr>
            <w:r w:rsidRPr="00595B38">
              <w:rPr>
                <w:rFonts w:ascii="Times New Roman" w:hAnsi="Times New Roman"/>
              </w:rPr>
              <w:t>3.2.1</w:t>
            </w:r>
          </w:p>
        </w:tc>
      </w:tr>
      <w:tr w:rsidR="00A5754C" w:rsidRPr="00595B38" w14:paraId="4AE4A006" w14:textId="77777777" w:rsidTr="00A5754C">
        <w:tc>
          <w:tcPr>
            <w:tcW w:w="2546" w:type="dxa"/>
          </w:tcPr>
          <w:p w14:paraId="2B3DAE88" w14:textId="77777777" w:rsidR="00A5754C" w:rsidRPr="00595B38" w:rsidRDefault="00A5754C" w:rsidP="005B2970">
            <w:pPr>
              <w:rPr>
                <w:rFonts w:ascii="Times New Roman" w:hAnsi="Times New Roman"/>
              </w:rPr>
            </w:pPr>
            <w:r w:rsidRPr="00595B38">
              <w:rPr>
                <w:rFonts w:ascii="Times New Roman" w:hAnsi="Times New Roman"/>
              </w:rPr>
              <w:t>Оказание социальной помощи населению</w:t>
            </w:r>
          </w:p>
        </w:tc>
        <w:tc>
          <w:tcPr>
            <w:tcW w:w="5099" w:type="dxa"/>
          </w:tcPr>
          <w:p w14:paraId="785D55F8"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2FB7FEA2" w14:textId="77777777" w:rsidR="00A5754C" w:rsidRPr="00595B38" w:rsidRDefault="00A5754C" w:rsidP="005B2970">
            <w:pPr>
              <w:rPr>
                <w:rFonts w:ascii="Times New Roman" w:hAnsi="Times New Roman"/>
              </w:rPr>
            </w:pPr>
            <w:r w:rsidRPr="00595B38">
              <w:rPr>
                <w:rFonts w:ascii="Times New Roman" w:hAnsi="Times New Roman"/>
              </w:rPr>
              <w:t>некоммерческих фондов, благотворительных организаций, клубов по интересам</w:t>
            </w:r>
          </w:p>
        </w:tc>
        <w:tc>
          <w:tcPr>
            <w:tcW w:w="1695" w:type="dxa"/>
          </w:tcPr>
          <w:p w14:paraId="40B06A23" w14:textId="77777777" w:rsidR="00A5754C" w:rsidRPr="00595B38" w:rsidRDefault="00A5754C" w:rsidP="005B2970">
            <w:pPr>
              <w:jc w:val="center"/>
              <w:rPr>
                <w:rFonts w:ascii="Times New Roman" w:hAnsi="Times New Roman"/>
              </w:rPr>
            </w:pPr>
            <w:r w:rsidRPr="00595B38">
              <w:rPr>
                <w:rFonts w:ascii="Times New Roman" w:hAnsi="Times New Roman"/>
              </w:rPr>
              <w:t>3.2.2</w:t>
            </w:r>
          </w:p>
        </w:tc>
      </w:tr>
      <w:tr w:rsidR="00A5754C" w:rsidRPr="00595B38" w14:paraId="0BC308A5" w14:textId="77777777" w:rsidTr="00A5754C">
        <w:tc>
          <w:tcPr>
            <w:tcW w:w="2546" w:type="dxa"/>
          </w:tcPr>
          <w:p w14:paraId="3FDBE1D1" w14:textId="77777777" w:rsidR="00A5754C" w:rsidRPr="00595B38" w:rsidRDefault="00A5754C" w:rsidP="005B2970">
            <w:pPr>
              <w:rPr>
                <w:rFonts w:ascii="Times New Roman" w:hAnsi="Times New Roman"/>
              </w:rPr>
            </w:pPr>
            <w:r w:rsidRPr="00595B38">
              <w:rPr>
                <w:rFonts w:ascii="Times New Roman" w:hAnsi="Times New Roman"/>
              </w:rPr>
              <w:t>Общежития</w:t>
            </w:r>
          </w:p>
        </w:tc>
        <w:tc>
          <w:tcPr>
            <w:tcW w:w="5099" w:type="dxa"/>
          </w:tcPr>
          <w:p w14:paraId="7172EE62"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61300F2D" w14:textId="77777777" w:rsidR="00A5754C" w:rsidRPr="00595B38" w:rsidRDefault="00A5754C" w:rsidP="005B2970">
            <w:pPr>
              <w:jc w:val="center"/>
              <w:rPr>
                <w:rFonts w:ascii="Times New Roman" w:hAnsi="Times New Roman"/>
              </w:rPr>
            </w:pPr>
            <w:r w:rsidRPr="00595B38">
              <w:rPr>
                <w:rFonts w:ascii="Times New Roman" w:hAnsi="Times New Roman"/>
              </w:rPr>
              <w:t>3.2.4</w:t>
            </w:r>
          </w:p>
        </w:tc>
      </w:tr>
      <w:tr w:rsidR="00A5754C" w:rsidRPr="00595B38" w14:paraId="50B42657" w14:textId="77777777" w:rsidTr="00A5754C">
        <w:tc>
          <w:tcPr>
            <w:tcW w:w="2546" w:type="dxa"/>
          </w:tcPr>
          <w:p w14:paraId="542F4681" w14:textId="77777777" w:rsidR="00A5754C" w:rsidRPr="00595B38" w:rsidRDefault="00A5754C" w:rsidP="005B2970">
            <w:pPr>
              <w:rPr>
                <w:rFonts w:ascii="Times New Roman" w:hAnsi="Times New Roman"/>
              </w:rPr>
            </w:pPr>
            <w:r w:rsidRPr="00595B38">
              <w:rPr>
                <w:rFonts w:ascii="Times New Roman" w:hAnsi="Times New Roman"/>
              </w:rPr>
              <w:t>Объекты культурно-досуговой деятельности</w:t>
            </w:r>
          </w:p>
        </w:tc>
        <w:tc>
          <w:tcPr>
            <w:tcW w:w="5099" w:type="dxa"/>
          </w:tcPr>
          <w:p w14:paraId="34B0B548" w14:textId="77777777" w:rsidR="00A5754C" w:rsidRPr="00595B38" w:rsidRDefault="00A5754C" w:rsidP="005B2970">
            <w:pPr>
              <w:rPr>
                <w:rFonts w:ascii="Times New Roman" w:hAnsi="Times New Roman"/>
              </w:rPr>
            </w:pPr>
            <w:proofErr w:type="gramStart"/>
            <w:r w:rsidRPr="00595B38">
              <w:rPr>
                <w:rFonts w:ascii="Times New Roman" w:hAnsi="Times New Roman"/>
              </w:rPr>
              <w:t xml:space="preserve">Размещение зданий, предназначенных для размещения музеев, выставочных залов, художественных галерей, </w:t>
            </w:r>
            <w:r w:rsidRPr="00595B38">
              <w:rPr>
                <w:rFonts w:ascii="Times New Roman" w:hAnsi="Times New Roman"/>
              </w:rPr>
              <w:lastRenderedPageBreak/>
              <w:t>домов культуры, библиотек, кинотеатров и кинозалов, театров, филармоний, концертных залов, планетариев</w:t>
            </w:r>
            <w:proofErr w:type="gramEnd"/>
          </w:p>
        </w:tc>
        <w:tc>
          <w:tcPr>
            <w:tcW w:w="1695" w:type="dxa"/>
          </w:tcPr>
          <w:p w14:paraId="7A274CA4"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3.6.1</w:t>
            </w:r>
          </w:p>
        </w:tc>
      </w:tr>
      <w:tr w:rsidR="00A5754C" w:rsidRPr="00595B38" w14:paraId="5FCB18B0" w14:textId="77777777" w:rsidTr="00A5754C">
        <w:tc>
          <w:tcPr>
            <w:tcW w:w="2546" w:type="dxa"/>
          </w:tcPr>
          <w:p w14:paraId="2A2FADB3" w14:textId="77777777" w:rsidR="00A5754C" w:rsidRPr="00595B38" w:rsidRDefault="00A5754C" w:rsidP="005B2970">
            <w:pPr>
              <w:rPr>
                <w:rFonts w:ascii="Times New Roman" w:hAnsi="Times New Roman"/>
              </w:rPr>
            </w:pPr>
            <w:r w:rsidRPr="00595B38">
              <w:rPr>
                <w:rFonts w:ascii="Times New Roman" w:hAnsi="Times New Roman"/>
              </w:rPr>
              <w:lastRenderedPageBreak/>
              <w:t>Осуществление религиозных обрядов</w:t>
            </w:r>
          </w:p>
        </w:tc>
        <w:tc>
          <w:tcPr>
            <w:tcW w:w="5099" w:type="dxa"/>
          </w:tcPr>
          <w:p w14:paraId="02277A8E"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3F955AD9" w14:textId="77777777" w:rsidR="00A5754C" w:rsidRPr="00595B38" w:rsidRDefault="00A5754C" w:rsidP="005B2970">
            <w:pPr>
              <w:jc w:val="center"/>
              <w:rPr>
                <w:rFonts w:ascii="Times New Roman" w:hAnsi="Times New Roman"/>
              </w:rPr>
            </w:pPr>
            <w:r w:rsidRPr="00595B38">
              <w:rPr>
                <w:rFonts w:ascii="Times New Roman" w:hAnsi="Times New Roman"/>
              </w:rPr>
              <w:t>3.7.1</w:t>
            </w:r>
          </w:p>
        </w:tc>
      </w:tr>
      <w:tr w:rsidR="00A5754C" w:rsidRPr="00595B38" w14:paraId="4E1051DA" w14:textId="77777777" w:rsidTr="00A5754C">
        <w:tc>
          <w:tcPr>
            <w:tcW w:w="2546" w:type="dxa"/>
          </w:tcPr>
          <w:p w14:paraId="0D7F1153" w14:textId="77777777" w:rsidR="00A5754C" w:rsidRPr="00595B38" w:rsidRDefault="00A5754C" w:rsidP="005B2970">
            <w:pPr>
              <w:rPr>
                <w:rFonts w:ascii="Times New Roman" w:hAnsi="Times New Roman"/>
              </w:rPr>
            </w:pPr>
            <w:r w:rsidRPr="00595B38">
              <w:rPr>
                <w:rFonts w:ascii="Times New Roman" w:hAnsi="Times New Roman"/>
              </w:rPr>
              <w:t>Религиозное управление и образование</w:t>
            </w:r>
          </w:p>
        </w:tc>
        <w:tc>
          <w:tcPr>
            <w:tcW w:w="5099" w:type="dxa"/>
          </w:tcPr>
          <w:p w14:paraId="5EC85A84"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47457117" w14:textId="77777777" w:rsidR="00A5754C" w:rsidRPr="00595B38" w:rsidRDefault="00A5754C" w:rsidP="005B2970">
            <w:pPr>
              <w:jc w:val="center"/>
              <w:rPr>
                <w:rFonts w:ascii="Times New Roman" w:hAnsi="Times New Roman"/>
              </w:rPr>
            </w:pPr>
            <w:r w:rsidRPr="00595B38">
              <w:rPr>
                <w:rFonts w:ascii="Times New Roman" w:hAnsi="Times New Roman"/>
              </w:rPr>
              <w:t>3.7.2</w:t>
            </w:r>
          </w:p>
        </w:tc>
      </w:tr>
      <w:tr w:rsidR="00A5754C" w:rsidRPr="00595B38" w14:paraId="553DCC5C" w14:textId="77777777" w:rsidTr="00A5754C">
        <w:tc>
          <w:tcPr>
            <w:tcW w:w="2546" w:type="dxa"/>
          </w:tcPr>
          <w:p w14:paraId="6320F182"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99" w:type="dxa"/>
          </w:tcPr>
          <w:p w14:paraId="01DDF5DA" w14:textId="77777777" w:rsidR="00A5754C" w:rsidRPr="00595B38" w:rsidRDefault="00A5754C" w:rsidP="005B297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B2D55B5" w14:textId="77777777" w:rsidR="00A5754C" w:rsidRPr="00595B38" w:rsidRDefault="00A5754C" w:rsidP="005B2970">
            <w:pPr>
              <w:jc w:val="center"/>
              <w:rPr>
                <w:rFonts w:ascii="Times New Roman" w:hAnsi="Times New Roman"/>
              </w:rPr>
            </w:pPr>
            <w:r w:rsidRPr="00595B38">
              <w:rPr>
                <w:rFonts w:ascii="Times New Roman" w:hAnsi="Times New Roman"/>
              </w:rPr>
              <w:t>4.9</w:t>
            </w:r>
          </w:p>
        </w:tc>
      </w:tr>
      <w:tr w:rsidR="00A5754C" w:rsidRPr="00595B38" w14:paraId="02EB42F0" w14:textId="77777777" w:rsidTr="00A5754C">
        <w:tc>
          <w:tcPr>
            <w:tcW w:w="2546" w:type="dxa"/>
          </w:tcPr>
          <w:p w14:paraId="3ED5BA77" w14:textId="77777777" w:rsidR="00A5754C" w:rsidRPr="00595B38" w:rsidRDefault="00A5754C" w:rsidP="005B2970">
            <w:pPr>
              <w:rPr>
                <w:rFonts w:ascii="Times New Roman" w:hAnsi="Times New Roman"/>
              </w:rPr>
            </w:pPr>
            <w:r w:rsidRPr="00595B38">
              <w:rPr>
                <w:rFonts w:ascii="Times New Roman" w:hAnsi="Times New Roman"/>
              </w:rPr>
              <w:t>Ремонт автомобилей</w:t>
            </w:r>
          </w:p>
        </w:tc>
        <w:tc>
          <w:tcPr>
            <w:tcW w:w="5099" w:type="dxa"/>
          </w:tcPr>
          <w:p w14:paraId="285F474A" w14:textId="77777777" w:rsidR="00A5754C" w:rsidRPr="00595B38" w:rsidRDefault="00A5754C" w:rsidP="005B2970">
            <w:pPr>
              <w:rPr>
                <w:rFonts w:ascii="Times New Roman" w:hAnsi="Times New Roman"/>
              </w:rPr>
            </w:pPr>
            <w:r w:rsidRPr="00595B3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6A3EB679" w14:textId="77777777" w:rsidR="00A5754C" w:rsidRPr="00595B38" w:rsidRDefault="00A5754C" w:rsidP="005B2970">
            <w:pPr>
              <w:jc w:val="center"/>
              <w:rPr>
                <w:rFonts w:ascii="Times New Roman" w:hAnsi="Times New Roman"/>
              </w:rPr>
            </w:pPr>
            <w:r w:rsidRPr="00595B38">
              <w:rPr>
                <w:rFonts w:ascii="Times New Roman" w:hAnsi="Times New Roman"/>
              </w:rPr>
              <w:t>4.9.1.4</w:t>
            </w:r>
          </w:p>
        </w:tc>
      </w:tr>
      <w:tr w:rsidR="00A5754C" w:rsidRPr="00595B38" w14:paraId="1385C820" w14:textId="77777777" w:rsidTr="00A5754C">
        <w:tc>
          <w:tcPr>
            <w:tcW w:w="2546" w:type="dxa"/>
          </w:tcPr>
          <w:p w14:paraId="167391C9" w14:textId="77777777" w:rsidR="00A5754C" w:rsidRPr="00595B38" w:rsidRDefault="00A5754C" w:rsidP="005B2970">
            <w:pPr>
              <w:rPr>
                <w:rFonts w:ascii="Times New Roman" w:hAnsi="Times New Roman"/>
              </w:rPr>
            </w:pPr>
            <w:r w:rsidRPr="00595B38">
              <w:rPr>
                <w:rFonts w:ascii="Times New Roman" w:hAnsi="Times New Roman"/>
              </w:rPr>
              <w:t>Обеспечение занятий спортом в помещениях</w:t>
            </w:r>
          </w:p>
        </w:tc>
        <w:tc>
          <w:tcPr>
            <w:tcW w:w="5099" w:type="dxa"/>
          </w:tcPr>
          <w:p w14:paraId="6AAC8005" w14:textId="77777777" w:rsidR="00A5754C" w:rsidRPr="00595B38" w:rsidRDefault="00A5754C" w:rsidP="005B2970">
            <w:pPr>
              <w:rPr>
                <w:rFonts w:ascii="Times New Roman" w:hAnsi="Times New Roman"/>
              </w:rPr>
            </w:pPr>
            <w:r w:rsidRPr="00595B3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6B832E7" w14:textId="77777777" w:rsidR="00A5754C" w:rsidRPr="00595B38" w:rsidRDefault="00A5754C" w:rsidP="005B2970">
            <w:pPr>
              <w:jc w:val="center"/>
              <w:rPr>
                <w:rFonts w:ascii="Times New Roman" w:hAnsi="Times New Roman"/>
              </w:rPr>
            </w:pPr>
            <w:r w:rsidRPr="00595B38">
              <w:rPr>
                <w:rFonts w:ascii="Times New Roman" w:hAnsi="Times New Roman"/>
              </w:rPr>
              <w:t>5.1.2</w:t>
            </w:r>
          </w:p>
        </w:tc>
      </w:tr>
      <w:tr w:rsidR="00A5754C" w:rsidRPr="00595B38" w14:paraId="62BD7935" w14:textId="77777777" w:rsidTr="00A5754C">
        <w:tc>
          <w:tcPr>
            <w:tcW w:w="2546" w:type="dxa"/>
          </w:tcPr>
          <w:p w14:paraId="0E5B1F03" w14:textId="77777777" w:rsidR="00A5754C" w:rsidRPr="00595B38" w:rsidRDefault="00A5754C" w:rsidP="005B2970">
            <w:pPr>
              <w:rPr>
                <w:rFonts w:ascii="Times New Roman" w:hAnsi="Times New Roman"/>
              </w:rPr>
            </w:pPr>
            <w:r w:rsidRPr="00595B38">
              <w:rPr>
                <w:rFonts w:ascii="Times New Roman" w:hAnsi="Times New Roman"/>
              </w:rPr>
              <w:t>Оборудованные площадки для занятий спортом</w:t>
            </w:r>
          </w:p>
        </w:tc>
        <w:tc>
          <w:tcPr>
            <w:tcW w:w="5099" w:type="dxa"/>
          </w:tcPr>
          <w:p w14:paraId="58C17015" w14:textId="77777777" w:rsidR="00A5754C" w:rsidRPr="00595B38" w:rsidRDefault="00A5754C" w:rsidP="005B2970">
            <w:pPr>
              <w:rPr>
                <w:rFonts w:ascii="Times New Roman" w:hAnsi="Times New Roman"/>
              </w:rPr>
            </w:pPr>
            <w:r w:rsidRPr="00595B38">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0FF5C619" w14:textId="77777777" w:rsidR="00A5754C" w:rsidRPr="00595B38" w:rsidRDefault="00A5754C" w:rsidP="005B2970">
            <w:pPr>
              <w:jc w:val="center"/>
              <w:rPr>
                <w:rFonts w:ascii="Times New Roman" w:hAnsi="Times New Roman"/>
              </w:rPr>
            </w:pPr>
            <w:r w:rsidRPr="00595B38">
              <w:rPr>
                <w:rFonts w:ascii="Times New Roman" w:hAnsi="Times New Roman"/>
              </w:rPr>
              <w:t>5.1.4</w:t>
            </w:r>
          </w:p>
        </w:tc>
      </w:tr>
    </w:tbl>
    <w:p w14:paraId="19DFD513" w14:textId="77777777" w:rsidR="00A5754C" w:rsidRPr="00595B38" w:rsidRDefault="00A5754C" w:rsidP="005B2970">
      <w:pPr>
        <w:spacing w:line="240" w:lineRule="auto"/>
        <w:rPr>
          <w:rFonts w:ascii="Times New Roman" w:hAnsi="Times New Roman"/>
        </w:rPr>
      </w:pPr>
    </w:p>
    <w:p w14:paraId="3AFE062E" w14:textId="77777777" w:rsidR="00A5754C" w:rsidRPr="00595B38" w:rsidRDefault="00A5754C" w:rsidP="005B2970">
      <w:pPr>
        <w:spacing w:after="240" w:line="240" w:lineRule="auto"/>
        <w:jc w:val="center"/>
        <w:outlineLvl w:val="3"/>
        <w:rPr>
          <w:rFonts w:ascii="Times New Roman" w:hAnsi="Times New Roman"/>
          <w:b/>
          <w:sz w:val="28"/>
          <w:szCs w:val="28"/>
        </w:rPr>
      </w:pPr>
      <w:r w:rsidRPr="00595B38">
        <w:rPr>
          <w:rFonts w:ascii="Times New Roman" w:hAnsi="Times New Roman"/>
          <w:b/>
          <w:sz w:val="28"/>
          <w:szCs w:val="28"/>
        </w:rPr>
        <w:t>Ж5 Зона размещения объектов дошкольного и общего образования</w:t>
      </w:r>
    </w:p>
    <w:p w14:paraId="3E3FE91B" w14:textId="77777777" w:rsidR="00A5754C" w:rsidRPr="00595B38" w:rsidRDefault="00A5754C" w:rsidP="005B2970">
      <w:pPr>
        <w:tabs>
          <w:tab w:val="left" w:pos="0"/>
        </w:tabs>
        <w:spacing w:after="200" w:line="240" w:lineRule="auto"/>
        <w:ind w:firstLine="709"/>
        <w:jc w:val="both"/>
        <w:rPr>
          <w:rFonts w:ascii="Times New Roman" w:hAnsi="Times New Roman"/>
          <w:sz w:val="28"/>
          <w:szCs w:val="28"/>
        </w:rPr>
      </w:pPr>
      <w:r w:rsidRPr="00595B38">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A5754C" w:rsidRPr="00595B38" w14:paraId="5535599C" w14:textId="77777777" w:rsidTr="00A5754C">
        <w:tc>
          <w:tcPr>
            <w:tcW w:w="9339" w:type="dxa"/>
            <w:gridSpan w:val="3"/>
          </w:tcPr>
          <w:p w14:paraId="34DE74D8" w14:textId="77777777" w:rsidR="00A5754C" w:rsidRPr="00595B38" w:rsidRDefault="00A5754C" w:rsidP="005B297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A5754C" w:rsidRPr="00595B38" w14:paraId="53CD0AC8" w14:textId="77777777" w:rsidTr="00A5754C">
        <w:tc>
          <w:tcPr>
            <w:tcW w:w="2546" w:type="dxa"/>
          </w:tcPr>
          <w:p w14:paraId="7ABB9906"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09EA75D7"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02B779EC"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4CBD48AC" w14:textId="77777777" w:rsidTr="00A5754C">
        <w:tc>
          <w:tcPr>
            <w:tcW w:w="2546" w:type="dxa"/>
          </w:tcPr>
          <w:p w14:paraId="7C236F66" w14:textId="77777777" w:rsidR="00A5754C" w:rsidRPr="00595B38" w:rsidRDefault="00A5754C" w:rsidP="005B2970">
            <w:pPr>
              <w:rPr>
                <w:rFonts w:ascii="Times New Roman" w:hAnsi="Times New Roman"/>
              </w:rPr>
            </w:pPr>
            <w:r w:rsidRPr="00595B38">
              <w:rPr>
                <w:rFonts w:ascii="Times New Roman" w:hAnsi="Times New Roman"/>
              </w:rPr>
              <w:t>Дошкольное, начальное и среднее общее образование</w:t>
            </w:r>
          </w:p>
        </w:tc>
        <w:tc>
          <w:tcPr>
            <w:tcW w:w="5098" w:type="dxa"/>
          </w:tcPr>
          <w:p w14:paraId="76759D9A"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192C1F66" w14:textId="77777777" w:rsidR="00A5754C" w:rsidRPr="00595B38" w:rsidRDefault="00A5754C" w:rsidP="005B2970">
            <w:pPr>
              <w:jc w:val="center"/>
              <w:rPr>
                <w:rFonts w:ascii="Times New Roman" w:hAnsi="Times New Roman"/>
              </w:rPr>
            </w:pPr>
            <w:r w:rsidRPr="00595B38">
              <w:rPr>
                <w:rFonts w:ascii="Times New Roman" w:hAnsi="Times New Roman"/>
              </w:rPr>
              <w:t>3.5.1</w:t>
            </w:r>
          </w:p>
        </w:tc>
      </w:tr>
      <w:tr w:rsidR="00A5754C" w:rsidRPr="00595B38" w14:paraId="090B87C0" w14:textId="77777777" w:rsidTr="00A5754C">
        <w:tc>
          <w:tcPr>
            <w:tcW w:w="2546" w:type="dxa"/>
          </w:tcPr>
          <w:p w14:paraId="1499C64E" w14:textId="77777777" w:rsidR="00A5754C" w:rsidRPr="00595B38" w:rsidRDefault="00A5754C" w:rsidP="005B2970">
            <w:pPr>
              <w:rPr>
                <w:rFonts w:ascii="Times New Roman" w:hAnsi="Times New Roman"/>
              </w:rPr>
            </w:pPr>
            <w:r w:rsidRPr="00595B38">
              <w:rPr>
                <w:rFonts w:ascii="Times New Roman" w:hAnsi="Times New Roman"/>
              </w:rPr>
              <w:t>Земельные участки (территории) общего пользования</w:t>
            </w:r>
          </w:p>
        </w:tc>
        <w:tc>
          <w:tcPr>
            <w:tcW w:w="5098" w:type="dxa"/>
          </w:tcPr>
          <w:p w14:paraId="6A594D50" w14:textId="77777777" w:rsidR="00A5754C" w:rsidRPr="00595B38" w:rsidRDefault="00A5754C" w:rsidP="005B2970">
            <w:pPr>
              <w:rPr>
                <w:rFonts w:ascii="Times New Roman" w:hAnsi="Times New Roman"/>
              </w:rPr>
            </w:pPr>
            <w:r w:rsidRPr="00595B3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EF7F1FE" w14:textId="77777777" w:rsidR="00A5754C" w:rsidRPr="00595B38" w:rsidRDefault="00A5754C" w:rsidP="005B2970">
            <w:pPr>
              <w:jc w:val="center"/>
              <w:rPr>
                <w:rFonts w:ascii="Times New Roman" w:hAnsi="Times New Roman"/>
              </w:rPr>
            </w:pPr>
            <w:r w:rsidRPr="00595B38">
              <w:rPr>
                <w:rFonts w:ascii="Times New Roman" w:hAnsi="Times New Roman"/>
              </w:rPr>
              <w:t>12.0</w:t>
            </w:r>
          </w:p>
        </w:tc>
      </w:tr>
      <w:tr w:rsidR="00A5754C" w:rsidRPr="00595B38" w14:paraId="4A7A4352" w14:textId="77777777" w:rsidTr="00A5754C">
        <w:tc>
          <w:tcPr>
            <w:tcW w:w="2546" w:type="dxa"/>
          </w:tcPr>
          <w:p w14:paraId="1A638893" w14:textId="77777777" w:rsidR="00A5754C" w:rsidRPr="00595B38" w:rsidRDefault="00A5754C" w:rsidP="005B2970">
            <w:pPr>
              <w:rPr>
                <w:rFonts w:ascii="Times New Roman" w:hAnsi="Times New Roman"/>
              </w:rPr>
            </w:pPr>
            <w:r w:rsidRPr="00595B38">
              <w:rPr>
                <w:rFonts w:ascii="Times New Roman" w:hAnsi="Times New Roman"/>
              </w:rPr>
              <w:t>Улично-дорожная сеть</w:t>
            </w:r>
          </w:p>
        </w:tc>
        <w:tc>
          <w:tcPr>
            <w:tcW w:w="5098" w:type="dxa"/>
          </w:tcPr>
          <w:p w14:paraId="777B2F3D"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улично-дорожной сети: автомобильных дорог, трамвайных путей и пешеходных </w:t>
            </w:r>
            <w:r w:rsidRPr="00595B38">
              <w:rPr>
                <w:rFonts w:ascii="Times New Roman" w:hAnsi="Times New Roman"/>
              </w:rPr>
              <w:lastRenderedPageBreak/>
              <w:t xml:space="preserve">тротуаров в границах населенных пунктов, пешеходных переходов, бульваров, площадей, проездов, велодорожек и объектов </w:t>
            </w:r>
            <w:proofErr w:type="spellStart"/>
            <w:r w:rsidRPr="00595B38">
              <w:rPr>
                <w:rFonts w:ascii="Times New Roman" w:hAnsi="Times New Roman"/>
              </w:rPr>
              <w:t>велотранспортной</w:t>
            </w:r>
            <w:proofErr w:type="spellEnd"/>
            <w:r w:rsidRPr="00595B38">
              <w:rPr>
                <w:rFonts w:ascii="Times New Roman" w:hAnsi="Times New Roman"/>
              </w:rPr>
              <w:t xml:space="preserve"> и инженерной инфраструктуры;</w:t>
            </w:r>
          </w:p>
          <w:p w14:paraId="4BD02E12" w14:textId="77777777" w:rsidR="00A5754C" w:rsidRPr="00595B38" w:rsidRDefault="00A5754C" w:rsidP="005B2970">
            <w:pPr>
              <w:rPr>
                <w:rFonts w:ascii="Times New Roman" w:hAnsi="Times New Roman"/>
              </w:rPr>
            </w:pPr>
            <w:r w:rsidRPr="00595B38">
              <w:rPr>
                <w:rFonts w:ascii="Times New Roman" w:hAnsi="Times New Roman"/>
              </w:rPr>
              <w:t>размещение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C844C92"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12.0.1</w:t>
            </w:r>
          </w:p>
        </w:tc>
      </w:tr>
      <w:tr w:rsidR="00A5754C" w:rsidRPr="00595B38" w14:paraId="49CE3028" w14:textId="77777777" w:rsidTr="00A5754C">
        <w:tc>
          <w:tcPr>
            <w:tcW w:w="2546" w:type="dxa"/>
          </w:tcPr>
          <w:p w14:paraId="4F75892A" w14:textId="77777777" w:rsidR="00A5754C" w:rsidRPr="00595B38" w:rsidRDefault="00A5754C" w:rsidP="005B2970">
            <w:pPr>
              <w:rPr>
                <w:rFonts w:ascii="Times New Roman" w:hAnsi="Times New Roman"/>
              </w:rPr>
            </w:pPr>
            <w:r w:rsidRPr="00595B38">
              <w:rPr>
                <w:rFonts w:ascii="Times New Roman" w:hAnsi="Times New Roman"/>
              </w:rPr>
              <w:lastRenderedPageBreak/>
              <w:t>Благоустройство территории</w:t>
            </w:r>
          </w:p>
        </w:tc>
        <w:tc>
          <w:tcPr>
            <w:tcW w:w="5098" w:type="dxa"/>
          </w:tcPr>
          <w:p w14:paraId="6B1BEB12" w14:textId="77777777" w:rsidR="00A5754C" w:rsidRPr="00595B38"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915F113"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061A4899"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2C99C023" w14:textId="77777777" w:rsidTr="00A5754C">
        <w:tc>
          <w:tcPr>
            <w:tcW w:w="9339" w:type="dxa"/>
            <w:gridSpan w:val="3"/>
          </w:tcPr>
          <w:p w14:paraId="395FD5CC" w14:textId="77777777" w:rsidR="00A5754C" w:rsidRPr="00595B38" w:rsidRDefault="00A5754C" w:rsidP="005B297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A5754C" w:rsidRPr="00595B38" w14:paraId="5DCA89FC" w14:textId="77777777" w:rsidTr="00A5754C">
        <w:tc>
          <w:tcPr>
            <w:tcW w:w="2546" w:type="dxa"/>
          </w:tcPr>
          <w:p w14:paraId="216CCE11"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662A235D"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799B81AC"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271F31D2" w14:textId="77777777" w:rsidTr="00A5754C">
        <w:tc>
          <w:tcPr>
            <w:tcW w:w="2546" w:type="dxa"/>
          </w:tcPr>
          <w:p w14:paraId="3E1C74F8"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64C02190"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39D4787D"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78505174" w14:textId="77777777" w:rsidTr="00A5754C">
        <w:tc>
          <w:tcPr>
            <w:tcW w:w="2546" w:type="dxa"/>
          </w:tcPr>
          <w:p w14:paraId="72C71A08"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98" w:type="dxa"/>
          </w:tcPr>
          <w:p w14:paraId="5B3E8F74" w14:textId="77777777" w:rsidR="00A5754C" w:rsidRPr="00595B38" w:rsidRDefault="00A5754C" w:rsidP="005B297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A123A39" w14:textId="77777777" w:rsidR="00A5754C" w:rsidRPr="00595B38" w:rsidRDefault="00A5754C" w:rsidP="005B2970">
            <w:pPr>
              <w:jc w:val="center"/>
              <w:rPr>
                <w:rFonts w:ascii="Times New Roman" w:hAnsi="Times New Roman"/>
              </w:rPr>
            </w:pPr>
            <w:r w:rsidRPr="00595B38">
              <w:rPr>
                <w:rFonts w:ascii="Times New Roman" w:hAnsi="Times New Roman"/>
              </w:rPr>
              <w:t>4.9</w:t>
            </w:r>
          </w:p>
        </w:tc>
      </w:tr>
      <w:tr w:rsidR="00A5754C" w:rsidRPr="00595B38" w14:paraId="0E7D653C" w14:textId="77777777" w:rsidTr="00A5754C">
        <w:tc>
          <w:tcPr>
            <w:tcW w:w="2546" w:type="dxa"/>
          </w:tcPr>
          <w:p w14:paraId="3C51CA8C" w14:textId="77777777" w:rsidR="00A5754C" w:rsidRPr="00595B38" w:rsidRDefault="00A5754C" w:rsidP="005B2970">
            <w:pPr>
              <w:rPr>
                <w:rFonts w:ascii="Times New Roman" w:hAnsi="Times New Roman"/>
              </w:rPr>
            </w:pPr>
            <w:r w:rsidRPr="00595B38">
              <w:rPr>
                <w:rFonts w:ascii="Times New Roman" w:hAnsi="Times New Roman"/>
              </w:rPr>
              <w:t>Площадки для занятий спортом</w:t>
            </w:r>
          </w:p>
        </w:tc>
        <w:tc>
          <w:tcPr>
            <w:tcW w:w="5098" w:type="dxa"/>
          </w:tcPr>
          <w:p w14:paraId="28D43CFE" w14:textId="77777777" w:rsidR="00A5754C" w:rsidRPr="00595B38" w:rsidRDefault="00A5754C" w:rsidP="005B2970">
            <w:pPr>
              <w:rPr>
                <w:rFonts w:ascii="Times New Roman" w:hAnsi="Times New Roman"/>
              </w:rPr>
            </w:pPr>
            <w:r w:rsidRPr="00595B3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134B7D5" w14:textId="77777777" w:rsidR="00A5754C" w:rsidRPr="00595B38" w:rsidRDefault="00A5754C" w:rsidP="005B2970">
            <w:pPr>
              <w:jc w:val="center"/>
              <w:rPr>
                <w:rFonts w:ascii="Times New Roman" w:hAnsi="Times New Roman"/>
              </w:rPr>
            </w:pPr>
            <w:r w:rsidRPr="00595B38">
              <w:rPr>
                <w:rFonts w:ascii="Times New Roman" w:hAnsi="Times New Roman"/>
              </w:rPr>
              <w:t>5.1.3</w:t>
            </w:r>
          </w:p>
        </w:tc>
      </w:tr>
      <w:tr w:rsidR="00A5754C" w:rsidRPr="00595B38" w14:paraId="0A182CFB" w14:textId="77777777" w:rsidTr="00A5754C">
        <w:tc>
          <w:tcPr>
            <w:tcW w:w="2546" w:type="dxa"/>
          </w:tcPr>
          <w:p w14:paraId="7BA17633"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98" w:type="dxa"/>
          </w:tcPr>
          <w:p w14:paraId="7C4086B3" w14:textId="77777777" w:rsidR="00A5754C" w:rsidRPr="00595B38"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27C6AC0"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5C825BDE"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1BA87A5F" w14:textId="77777777" w:rsidTr="00A5754C">
        <w:tc>
          <w:tcPr>
            <w:tcW w:w="9339" w:type="dxa"/>
            <w:gridSpan w:val="3"/>
          </w:tcPr>
          <w:p w14:paraId="100B46D1" w14:textId="77777777" w:rsidR="00A5754C" w:rsidRPr="00595B38" w:rsidRDefault="00A5754C" w:rsidP="005B297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A5754C" w:rsidRPr="00595B38" w14:paraId="2C17341B" w14:textId="77777777" w:rsidTr="00A5754C">
        <w:tc>
          <w:tcPr>
            <w:tcW w:w="2546" w:type="dxa"/>
          </w:tcPr>
          <w:p w14:paraId="296B5C10"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16B7AB94"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1F3E1779"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65E8BB79" w14:textId="77777777" w:rsidTr="00A5754C">
        <w:tc>
          <w:tcPr>
            <w:tcW w:w="2546" w:type="dxa"/>
          </w:tcPr>
          <w:p w14:paraId="1136BDAA"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7C16CBAA" w14:textId="77777777" w:rsidR="00A5754C" w:rsidRPr="00595B38" w:rsidRDefault="00A5754C" w:rsidP="005B2970">
            <w:pPr>
              <w:rPr>
                <w:rFonts w:ascii="Times New Roman" w:hAnsi="Times New Roman"/>
              </w:rPr>
            </w:pPr>
            <w:proofErr w:type="gramStart"/>
            <w:r w:rsidRPr="00595B3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595B38">
              <w:rPr>
                <w:rFonts w:ascii="Times New Roman" w:hAnsi="Times New Roman"/>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11903FB5"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3.1.1</w:t>
            </w:r>
          </w:p>
        </w:tc>
      </w:tr>
      <w:tr w:rsidR="00A5754C" w:rsidRPr="00595B38" w14:paraId="317DB5B2" w14:textId="77777777" w:rsidTr="00A5754C">
        <w:tc>
          <w:tcPr>
            <w:tcW w:w="2546" w:type="dxa"/>
          </w:tcPr>
          <w:p w14:paraId="2C6CFE0E" w14:textId="77777777" w:rsidR="00A5754C" w:rsidRPr="00595B38" w:rsidRDefault="00A5754C" w:rsidP="005B2970">
            <w:pPr>
              <w:rPr>
                <w:rFonts w:ascii="Times New Roman" w:hAnsi="Times New Roman"/>
              </w:rPr>
            </w:pPr>
            <w:r w:rsidRPr="00595B38">
              <w:rPr>
                <w:rFonts w:ascii="Times New Roman" w:hAnsi="Times New Roman"/>
              </w:rPr>
              <w:lastRenderedPageBreak/>
              <w:t>Объекты культурно-досуговой деятельности</w:t>
            </w:r>
          </w:p>
        </w:tc>
        <w:tc>
          <w:tcPr>
            <w:tcW w:w="5098" w:type="dxa"/>
          </w:tcPr>
          <w:p w14:paraId="6C5B248B"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14:paraId="7F95D0F1" w14:textId="77777777" w:rsidR="00A5754C" w:rsidRPr="00595B38" w:rsidRDefault="00A5754C" w:rsidP="005B2970">
            <w:pPr>
              <w:jc w:val="center"/>
              <w:rPr>
                <w:rFonts w:ascii="Times New Roman" w:hAnsi="Times New Roman"/>
              </w:rPr>
            </w:pPr>
            <w:r w:rsidRPr="00595B38">
              <w:rPr>
                <w:rFonts w:ascii="Times New Roman" w:hAnsi="Times New Roman"/>
              </w:rPr>
              <w:t>3.6.1</w:t>
            </w:r>
          </w:p>
        </w:tc>
      </w:tr>
      <w:tr w:rsidR="00A5754C" w:rsidRPr="00595B38" w14:paraId="0B5D4D96" w14:textId="77777777" w:rsidTr="00A5754C">
        <w:tc>
          <w:tcPr>
            <w:tcW w:w="2546" w:type="dxa"/>
          </w:tcPr>
          <w:p w14:paraId="3EB04927" w14:textId="77777777" w:rsidR="00A5754C" w:rsidRPr="00595B38" w:rsidRDefault="00A5754C" w:rsidP="005B2970">
            <w:pPr>
              <w:rPr>
                <w:rFonts w:ascii="Times New Roman" w:hAnsi="Times New Roman"/>
              </w:rPr>
            </w:pPr>
            <w:r w:rsidRPr="00595B38">
              <w:rPr>
                <w:rFonts w:ascii="Times New Roman" w:hAnsi="Times New Roman"/>
              </w:rPr>
              <w:t>Обеспечение занятий спортом в помещениях</w:t>
            </w:r>
          </w:p>
        </w:tc>
        <w:tc>
          <w:tcPr>
            <w:tcW w:w="5098" w:type="dxa"/>
          </w:tcPr>
          <w:p w14:paraId="0BF32EB2" w14:textId="77777777" w:rsidR="00A5754C" w:rsidRPr="00595B38" w:rsidRDefault="00A5754C" w:rsidP="005B2970">
            <w:pPr>
              <w:rPr>
                <w:rFonts w:ascii="Times New Roman" w:hAnsi="Times New Roman"/>
              </w:rPr>
            </w:pPr>
            <w:r w:rsidRPr="00595B3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0B5307C2" w14:textId="77777777" w:rsidR="00A5754C" w:rsidRPr="00595B38" w:rsidRDefault="00A5754C" w:rsidP="005B2970">
            <w:pPr>
              <w:jc w:val="center"/>
              <w:rPr>
                <w:rFonts w:ascii="Times New Roman" w:hAnsi="Times New Roman"/>
              </w:rPr>
            </w:pPr>
            <w:r w:rsidRPr="00595B38">
              <w:rPr>
                <w:rFonts w:ascii="Times New Roman" w:hAnsi="Times New Roman"/>
              </w:rPr>
              <w:t>5.1.2</w:t>
            </w:r>
          </w:p>
        </w:tc>
      </w:tr>
      <w:tr w:rsidR="00A5754C" w:rsidRPr="00595B38" w14:paraId="414FB65F" w14:textId="77777777" w:rsidTr="00A5754C">
        <w:trPr>
          <w:trHeight w:val="118"/>
        </w:trPr>
        <w:tc>
          <w:tcPr>
            <w:tcW w:w="2546" w:type="dxa"/>
          </w:tcPr>
          <w:p w14:paraId="15761823" w14:textId="77777777" w:rsidR="00A5754C" w:rsidRPr="00595B38" w:rsidRDefault="00A5754C" w:rsidP="005B2970">
            <w:pPr>
              <w:rPr>
                <w:rFonts w:ascii="Times New Roman" w:hAnsi="Times New Roman"/>
              </w:rPr>
            </w:pPr>
            <w:r w:rsidRPr="00595B38">
              <w:rPr>
                <w:rFonts w:ascii="Times New Roman" w:hAnsi="Times New Roman"/>
              </w:rPr>
              <w:t>Площадки для занятий спортом</w:t>
            </w:r>
          </w:p>
        </w:tc>
        <w:tc>
          <w:tcPr>
            <w:tcW w:w="5098" w:type="dxa"/>
          </w:tcPr>
          <w:p w14:paraId="6E88A35F" w14:textId="77777777" w:rsidR="00A5754C" w:rsidRPr="00595B38" w:rsidRDefault="00A5754C" w:rsidP="005B2970">
            <w:pPr>
              <w:rPr>
                <w:rFonts w:ascii="Times New Roman" w:hAnsi="Times New Roman"/>
              </w:rPr>
            </w:pPr>
            <w:r w:rsidRPr="00595B3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AF0573F" w14:textId="77777777" w:rsidR="00A5754C" w:rsidRPr="00595B38" w:rsidRDefault="00A5754C" w:rsidP="005B2970">
            <w:pPr>
              <w:jc w:val="center"/>
              <w:rPr>
                <w:rFonts w:ascii="Times New Roman" w:hAnsi="Times New Roman"/>
              </w:rPr>
            </w:pPr>
            <w:r w:rsidRPr="00595B38">
              <w:rPr>
                <w:rFonts w:ascii="Times New Roman" w:hAnsi="Times New Roman"/>
              </w:rPr>
              <w:t>5.1.3</w:t>
            </w:r>
          </w:p>
        </w:tc>
      </w:tr>
    </w:tbl>
    <w:p w14:paraId="2A1433FA" w14:textId="77777777" w:rsidR="00A5754C" w:rsidRPr="00595B38" w:rsidRDefault="00A5754C" w:rsidP="005B2970">
      <w:pPr>
        <w:spacing w:line="240" w:lineRule="auto"/>
        <w:rPr>
          <w:rFonts w:ascii="Times New Roman" w:hAnsi="Times New Roman"/>
        </w:rPr>
      </w:pPr>
    </w:p>
    <w:p w14:paraId="641AD303" w14:textId="77777777" w:rsidR="00A5754C" w:rsidRPr="00595B38" w:rsidRDefault="00A5754C" w:rsidP="005B2970">
      <w:pPr>
        <w:spacing w:line="240" w:lineRule="auto"/>
        <w:rPr>
          <w:rFonts w:ascii="Times New Roman" w:hAnsi="Times New Roman"/>
        </w:rPr>
      </w:pPr>
    </w:p>
    <w:p w14:paraId="741E0815" w14:textId="77777777" w:rsidR="00A5754C" w:rsidRPr="00595B38" w:rsidRDefault="00A5754C" w:rsidP="005B2970">
      <w:pPr>
        <w:spacing w:line="240" w:lineRule="auto"/>
        <w:rPr>
          <w:rFonts w:ascii="Times New Roman" w:hAnsi="Times New Roman"/>
        </w:rPr>
      </w:pPr>
    </w:p>
    <w:p w14:paraId="3F290058" w14:textId="77777777" w:rsidR="00A5754C" w:rsidRPr="00595B38" w:rsidRDefault="00A5754C" w:rsidP="005B2970">
      <w:pPr>
        <w:spacing w:line="240" w:lineRule="auto"/>
        <w:rPr>
          <w:rFonts w:ascii="Times New Roman" w:hAnsi="Times New Roman"/>
        </w:rPr>
      </w:pPr>
    </w:p>
    <w:p w14:paraId="22FF0D68" w14:textId="77777777" w:rsidR="00A5754C" w:rsidRPr="00595B38" w:rsidRDefault="00A5754C" w:rsidP="005B2970">
      <w:pPr>
        <w:spacing w:line="240" w:lineRule="auto"/>
        <w:rPr>
          <w:rFonts w:ascii="Times New Roman" w:hAnsi="Times New Roman"/>
        </w:rPr>
      </w:pPr>
    </w:p>
    <w:p w14:paraId="2DB215AA" w14:textId="77777777" w:rsidR="00A5754C" w:rsidRPr="00595B38" w:rsidRDefault="00A5754C" w:rsidP="005B2970">
      <w:pPr>
        <w:spacing w:after="240" w:line="240" w:lineRule="auto"/>
        <w:jc w:val="center"/>
        <w:outlineLvl w:val="3"/>
        <w:rPr>
          <w:rFonts w:ascii="Times New Roman" w:hAnsi="Times New Roman"/>
          <w:b/>
          <w:sz w:val="28"/>
          <w:szCs w:val="28"/>
        </w:rPr>
      </w:pPr>
    </w:p>
    <w:p w14:paraId="23F5EE28" w14:textId="77777777" w:rsidR="00A5754C" w:rsidRPr="00595B38" w:rsidRDefault="00A5754C" w:rsidP="005B2970">
      <w:pPr>
        <w:spacing w:after="240" w:line="240" w:lineRule="auto"/>
        <w:jc w:val="center"/>
        <w:outlineLvl w:val="3"/>
        <w:rPr>
          <w:rFonts w:ascii="Times New Roman" w:hAnsi="Times New Roman"/>
          <w:b/>
          <w:sz w:val="28"/>
          <w:szCs w:val="28"/>
        </w:rPr>
      </w:pPr>
    </w:p>
    <w:p w14:paraId="2CBE2E61" w14:textId="77777777" w:rsidR="00A5754C" w:rsidRPr="00595B38" w:rsidRDefault="00A5754C" w:rsidP="005B2970">
      <w:pPr>
        <w:spacing w:after="240" w:line="240" w:lineRule="auto"/>
        <w:jc w:val="center"/>
        <w:outlineLvl w:val="3"/>
        <w:rPr>
          <w:rFonts w:ascii="Times New Roman" w:hAnsi="Times New Roman"/>
          <w:b/>
          <w:sz w:val="28"/>
          <w:szCs w:val="28"/>
        </w:rPr>
      </w:pPr>
      <w:r w:rsidRPr="00595B38">
        <w:rPr>
          <w:rFonts w:ascii="Times New Roman" w:hAnsi="Times New Roman"/>
          <w:b/>
          <w:sz w:val="28"/>
          <w:szCs w:val="28"/>
        </w:rPr>
        <w:t>Ж</w:t>
      </w:r>
      <w:proofErr w:type="gramStart"/>
      <w:r w:rsidRPr="00595B38">
        <w:rPr>
          <w:rFonts w:ascii="Times New Roman" w:hAnsi="Times New Roman"/>
          <w:b/>
          <w:sz w:val="28"/>
          <w:szCs w:val="28"/>
        </w:rPr>
        <w:t>6</w:t>
      </w:r>
      <w:proofErr w:type="gramEnd"/>
      <w:r w:rsidRPr="00595B38">
        <w:rPr>
          <w:rFonts w:ascii="Times New Roman" w:hAnsi="Times New Roman"/>
          <w:b/>
          <w:sz w:val="28"/>
          <w:szCs w:val="28"/>
        </w:rPr>
        <w:t xml:space="preserve"> Зона смешанной застройки</w:t>
      </w:r>
    </w:p>
    <w:p w14:paraId="1705FB69" w14:textId="77777777" w:rsidR="00A5754C" w:rsidRPr="00595B38" w:rsidRDefault="00A5754C" w:rsidP="005B2970">
      <w:pPr>
        <w:tabs>
          <w:tab w:val="left" w:pos="0"/>
        </w:tabs>
        <w:spacing w:after="200" w:line="240" w:lineRule="auto"/>
        <w:ind w:firstLine="709"/>
        <w:jc w:val="both"/>
        <w:rPr>
          <w:rFonts w:ascii="Times New Roman" w:hAnsi="Times New Roman"/>
          <w:sz w:val="28"/>
          <w:szCs w:val="28"/>
        </w:rPr>
      </w:pPr>
      <w:r w:rsidRPr="00595B38">
        <w:rPr>
          <w:rFonts w:ascii="Times New Roman" w:hAnsi="Times New Roman"/>
          <w:sz w:val="28"/>
          <w:szCs w:val="28"/>
        </w:rPr>
        <w:t>Зона Ж</w:t>
      </w:r>
      <w:proofErr w:type="gramStart"/>
      <w:r w:rsidRPr="00595B38">
        <w:rPr>
          <w:rFonts w:ascii="Times New Roman" w:hAnsi="Times New Roman"/>
          <w:sz w:val="28"/>
          <w:szCs w:val="28"/>
        </w:rPr>
        <w:t>6</w:t>
      </w:r>
      <w:proofErr w:type="gramEnd"/>
      <w:r w:rsidRPr="00595B38">
        <w:rPr>
          <w:rFonts w:ascii="Times New Roman" w:hAnsi="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A5754C" w:rsidRPr="00595B38" w14:paraId="6F2234DF" w14:textId="77777777" w:rsidTr="00A5754C">
        <w:tc>
          <w:tcPr>
            <w:tcW w:w="9339" w:type="dxa"/>
            <w:gridSpan w:val="3"/>
          </w:tcPr>
          <w:p w14:paraId="5B8A9926" w14:textId="77777777" w:rsidR="00A5754C" w:rsidRPr="00595B38" w:rsidRDefault="00A5754C" w:rsidP="005B297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A5754C" w:rsidRPr="00595B38" w14:paraId="73167E08" w14:textId="77777777" w:rsidTr="00A5754C">
        <w:tc>
          <w:tcPr>
            <w:tcW w:w="2546" w:type="dxa"/>
          </w:tcPr>
          <w:p w14:paraId="0E5348B3"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2C18ADE8"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49D45D92"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0731A579" w14:textId="77777777" w:rsidTr="00A5754C">
        <w:tc>
          <w:tcPr>
            <w:tcW w:w="2546" w:type="dxa"/>
          </w:tcPr>
          <w:p w14:paraId="40EDEA7F" w14:textId="77777777" w:rsidR="00A5754C" w:rsidRPr="00595B38" w:rsidRDefault="00A5754C" w:rsidP="005B2970">
            <w:pPr>
              <w:rPr>
                <w:rFonts w:ascii="Times New Roman" w:hAnsi="Times New Roman"/>
              </w:rPr>
            </w:pPr>
            <w:r w:rsidRPr="00595B38">
              <w:rPr>
                <w:rFonts w:ascii="Times New Roman" w:hAnsi="Times New Roman"/>
              </w:rPr>
              <w:t>Для индивидуального жилищного строительства</w:t>
            </w:r>
          </w:p>
        </w:tc>
        <w:tc>
          <w:tcPr>
            <w:tcW w:w="5098" w:type="dxa"/>
          </w:tcPr>
          <w:p w14:paraId="0249F211" w14:textId="77777777" w:rsidR="00A5754C" w:rsidRPr="00595B38" w:rsidRDefault="00A5754C" w:rsidP="005B2970">
            <w:pPr>
              <w:rPr>
                <w:rFonts w:ascii="Times New Roman" w:hAnsi="Times New Roman"/>
              </w:rPr>
            </w:pPr>
            <w:r w:rsidRPr="00595B38">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9D8272D" w14:textId="77777777" w:rsidR="00A5754C" w:rsidRPr="00595B38" w:rsidRDefault="00A5754C" w:rsidP="005B2970">
            <w:pPr>
              <w:rPr>
                <w:rFonts w:ascii="Times New Roman" w:hAnsi="Times New Roman"/>
              </w:rPr>
            </w:pPr>
            <w:r w:rsidRPr="00595B38">
              <w:rPr>
                <w:rFonts w:ascii="Times New Roman" w:hAnsi="Times New Roman"/>
              </w:rPr>
              <w:t>выращивание сельскохозяйственных культур;</w:t>
            </w:r>
          </w:p>
          <w:p w14:paraId="2463E19D" w14:textId="77777777" w:rsidR="00A5754C" w:rsidRPr="00595B38" w:rsidRDefault="00A5754C" w:rsidP="005B2970">
            <w:pPr>
              <w:rPr>
                <w:rFonts w:ascii="Times New Roman" w:hAnsi="Times New Roman"/>
              </w:rPr>
            </w:pPr>
            <w:r w:rsidRPr="00595B38">
              <w:rPr>
                <w:rFonts w:ascii="Times New Roman" w:hAnsi="Times New Roman"/>
              </w:rPr>
              <w:t>размещение индивидуальных гаражей и хозяйственных построек</w:t>
            </w:r>
          </w:p>
        </w:tc>
        <w:tc>
          <w:tcPr>
            <w:tcW w:w="1695" w:type="dxa"/>
          </w:tcPr>
          <w:p w14:paraId="26D2FC9C" w14:textId="77777777" w:rsidR="00A5754C" w:rsidRPr="00595B38" w:rsidRDefault="00A5754C" w:rsidP="005B2970">
            <w:pPr>
              <w:jc w:val="center"/>
              <w:rPr>
                <w:rFonts w:ascii="Times New Roman" w:hAnsi="Times New Roman"/>
              </w:rPr>
            </w:pPr>
            <w:r w:rsidRPr="00595B38">
              <w:rPr>
                <w:rFonts w:ascii="Times New Roman" w:hAnsi="Times New Roman"/>
              </w:rPr>
              <w:t>2.1</w:t>
            </w:r>
          </w:p>
        </w:tc>
      </w:tr>
      <w:tr w:rsidR="00A5754C" w:rsidRPr="00595B38" w14:paraId="2D5C9A07" w14:textId="77777777" w:rsidTr="00A5754C">
        <w:tc>
          <w:tcPr>
            <w:tcW w:w="2546" w:type="dxa"/>
          </w:tcPr>
          <w:p w14:paraId="16A5BA4C" w14:textId="77777777" w:rsidR="00A5754C" w:rsidRPr="00595B38" w:rsidRDefault="00A5754C" w:rsidP="005B2970">
            <w:pPr>
              <w:rPr>
                <w:rFonts w:ascii="Times New Roman" w:hAnsi="Times New Roman"/>
              </w:rPr>
            </w:pPr>
            <w:r w:rsidRPr="00595B38">
              <w:rPr>
                <w:rFonts w:ascii="Times New Roman" w:hAnsi="Times New Roman"/>
              </w:rPr>
              <w:t>Для ведения личного подсобного хозяйства (приусадебный земельный участок)</w:t>
            </w:r>
          </w:p>
        </w:tc>
        <w:tc>
          <w:tcPr>
            <w:tcW w:w="5098" w:type="dxa"/>
          </w:tcPr>
          <w:p w14:paraId="6EE8B6F2" w14:textId="77777777" w:rsidR="00A5754C" w:rsidRPr="00595B38" w:rsidRDefault="00A5754C" w:rsidP="005B2970">
            <w:pPr>
              <w:rPr>
                <w:rFonts w:ascii="Times New Roman" w:hAnsi="Times New Roman"/>
              </w:rPr>
            </w:pPr>
            <w:r w:rsidRPr="00595B38">
              <w:rPr>
                <w:rFonts w:ascii="Times New Roman" w:hAnsi="Times New Roman"/>
              </w:rPr>
              <w:t>Размещение жилого дома, указанного в описании вида разрешенного использования с кодом 2.1;</w:t>
            </w:r>
          </w:p>
          <w:p w14:paraId="70BF4ABC" w14:textId="77777777" w:rsidR="00A5754C" w:rsidRPr="00595B38" w:rsidRDefault="00A5754C" w:rsidP="005B2970">
            <w:pPr>
              <w:rPr>
                <w:rFonts w:ascii="Times New Roman" w:hAnsi="Times New Roman"/>
              </w:rPr>
            </w:pPr>
            <w:r w:rsidRPr="00595B38">
              <w:rPr>
                <w:rFonts w:ascii="Times New Roman" w:hAnsi="Times New Roman"/>
              </w:rPr>
              <w:t>производство сельскохозяйственной продукции;</w:t>
            </w:r>
          </w:p>
          <w:p w14:paraId="75A312FE" w14:textId="77777777" w:rsidR="00A5754C" w:rsidRPr="00595B38" w:rsidRDefault="00A5754C" w:rsidP="005B2970">
            <w:pPr>
              <w:rPr>
                <w:rFonts w:ascii="Times New Roman" w:hAnsi="Times New Roman"/>
              </w:rPr>
            </w:pPr>
            <w:r w:rsidRPr="00595B38">
              <w:rPr>
                <w:rFonts w:ascii="Times New Roman" w:hAnsi="Times New Roman"/>
              </w:rPr>
              <w:t>размещение гаража и иных вспомогательных сооружений;</w:t>
            </w:r>
          </w:p>
          <w:p w14:paraId="0C1C8E7E" w14:textId="77777777" w:rsidR="00A5754C" w:rsidRPr="00595B38" w:rsidRDefault="00A5754C" w:rsidP="005B2970">
            <w:pPr>
              <w:rPr>
                <w:rFonts w:ascii="Times New Roman" w:hAnsi="Times New Roman"/>
              </w:rPr>
            </w:pPr>
            <w:r w:rsidRPr="00595B38">
              <w:rPr>
                <w:rFonts w:ascii="Times New Roman" w:hAnsi="Times New Roman"/>
              </w:rPr>
              <w:t>содержание сельскохозяйственных животных</w:t>
            </w:r>
          </w:p>
        </w:tc>
        <w:tc>
          <w:tcPr>
            <w:tcW w:w="1695" w:type="dxa"/>
          </w:tcPr>
          <w:p w14:paraId="3E9320C2" w14:textId="77777777" w:rsidR="00A5754C" w:rsidRPr="00595B38" w:rsidRDefault="00A5754C" w:rsidP="005B2970">
            <w:pPr>
              <w:jc w:val="center"/>
              <w:rPr>
                <w:rFonts w:ascii="Times New Roman" w:hAnsi="Times New Roman"/>
              </w:rPr>
            </w:pPr>
            <w:r w:rsidRPr="00595B38">
              <w:rPr>
                <w:rFonts w:ascii="Times New Roman" w:hAnsi="Times New Roman"/>
              </w:rPr>
              <w:t>2.2</w:t>
            </w:r>
          </w:p>
        </w:tc>
      </w:tr>
      <w:tr w:rsidR="00A5754C" w:rsidRPr="00595B38" w14:paraId="6B8C2BD9" w14:textId="77777777" w:rsidTr="00A5754C">
        <w:tc>
          <w:tcPr>
            <w:tcW w:w="2546" w:type="dxa"/>
          </w:tcPr>
          <w:p w14:paraId="548DD96E" w14:textId="77777777" w:rsidR="00A5754C" w:rsidRPr="00595B38" w:rsidRDefault="00A5754C" w:rsidP="005B2970">
            <w:pPr>
              <w:rPr>
                <w:rFonts w:ascii="Times New Roman" w:hAnsi="Times New Roman"/>
              </w:rPr>
            </w:pPr>
            <w:r w:rsidRPr="00595B38">
              <w:rPr>
                <w:rFonts w:ascii="Times New Roman" w:hAnsi="Times New Roman"/>
              </w:rPr>
              <w:t>Блокированная жилая застройка</w:t>
            </w:r>
          </w:p>
        </w:tc>
        <w:tc>
          <w:tcPr>
            <w:tcW w:w="5098" w:type="dxa"/>
          </w:tcPr>
          <w:p w14:paraId="60DB3776" w14:textId="77777777" w:rsidR="00A5754C" w:rsidRPr="00595B38" w:rsidRDefault="00A5754C" w:rsidP="005B2970">
            <w:pPr>
              <w:rPr>
                <w:rFonts w:ascii="Times New Roman" w:hAnsi="Times New Roman"/>
              </w:rPr>
            </w:pPr>
            <w:proofErr w:type="gramStart"/>
            <w:r w:rsidRPr="00595B38">
              <w:rPr>
                <w:rFonts w:ascii="Times New Roman" w:hAnsi="Times New Roman"/>
              </w:rPr>
              <w:t xml:space="preserve">Размещение жилого дома, имеющего одну или несколько общих стен с соседними жилыми домами </w:t>
            </w:r>
            <w:r w:rsidRPr="00595B38">
              <w:rPr>
                <w:rFonts w:ascii="Times New Roman" w:hAnsi="Times New Roman"/>
              </w:rPr>
              <w:lastRenderedPageBreak/>
              <w:t>(количеством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595B38">
              <w:rPr>
                <w:rFonts w:ascii="Times New Roman" w:hAnsi="Times New Roman"/>
              </w:rPr>
              <w:t xml:space="preserve"> пользования (жилые дома блокированной застройки);</w:t>
            </w:r>
          </w:p>
          <w:p w14:paraId="54EB964A" w14:textId="77777777" w:rsidR="00A5754C" w:rsidRPr="00595B38" w:rsidRDefault="00A5754C" w:rsidP="005B2970">
            <w:pPr>
              <w:rPr>
                <w:rFonts w:ascii="Times New Roman" w:hAnsi="Times New Roman"/>
              </w:rPr>
            </w:pPr>
            <w:r w:rsidRPr="00595B38">
              <w:rPr>
                <w:rFonts w:ascii="Times New Roman" w:hAnsi="Times New Roman"/>
              </w:rPr>
              <w:t>разведение декоративных и плодовых деревьев, овощных и ягодных культур;</w:t>
            </w:r>
          </w:p>
          <w:p w14:paraId="6CF1685A" w14:textId="77777777" w:rsidR="00A5754C" w:rsidRPr="00595B38" w:rsidRDefault="00A5754C" w:rsidP="005B2970">
            <w:pPr>
              <w:rPr>
                <w:rFonts w:ascii="Times New Roman" w:hAnsi="Times New Roman"/>
              </w:rPr>
            </w:pPr>
            <w:r w:rsidRPr="00595B38">
              <w:rPr>
                <w:rFonts w:ascii="Times New Roman" w:hAnsi="Times New Roman"/>
              </w:rPr>
              <w:t>размещение индивидуальных гаражей и иных вспомогательных сооружений;</w:t>
            </w:r>
          </w:p>
          <w:p w14:paraId="043D2BE0" w14:textId="77777777" w:rsidR="00A5754C" w:rsidRPr="00595B38" w:rsidRDefault="00A5754C" w:rsidP="005B2970">
            <w:pPr>
              <w:rPr>
                <w:rFonts w:ascii="Times New Roman" w:hAnsi="Times New Roman"/>
              </w:rPr>
            </w:pPr>
            <w:r w:rsidRPr="00595B38">
              <w:rPr>
                <w:rFonts w:ascii="Times New Roman" w:hAnsi="Times New Roman"/>
              </w:rPr>
              <w:t>обустройство спортивных и детских площадок, площадок для отдыха</w:t>
            </w:r>
          </w:p>
        </w:tc>
        <w:tc>
          <w:tcPr>
            <w:tcW w:w="1695" w:type="dxa"/>
          </w:tcPr>
          <w:p w14:paraId="39C8E87F"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2.3</w:t>
            </w:r>
          </w:p>
        </w:tc>
      </w:tr>
      <w:tr w:rsidR="00A5754C" w:rsidRPr="00595B38" w14:paraId="12E47BCA" w14:textId="77777777" w:rsidTr="00A5754C">
        <w:tc>
          <w:tcPr>
            <w:tcW w:w="2546" w:type="dxa"/>
          </w:tcPr>
          <w:p w14:paraId="7B7B0A41" w14:textId="77777777" w:rsidR="00A5754C" w:rsidRPr="00595B38" w:rsidRDefault="00A5754C" w:rsidP="005B2970">
            <w:pPr>
              <w:rPr>
                <w:rFonts w:ascii="Times New Roman" w:hAnsi="Times New Roman"/>
              </w:rPr>
            </w:pPr>
            <w:r w:rsidRPr="00595B38">
              <w:rPr>
                <w:rFonts w:ascii="Times New Roman" w:hAnsi="Times New Roman"/>
              </w:rPr>
              <w:lastRenderedPageBreak/>
              <w:t>Оказание услуг связи</w:t>
            </w:r>
          </w:p>
        </w:tc>
        <w:tc>
          <w:tcPr>
            <w:tcW w:w="5098" w:type="dxa"/>
          </w:tcPr>
          <w:p w14:paraId="3A456B81"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143A1280" w14:textId="77777777" w:rsidR="00A5754C" w:rsidRPr="00595B38" w:rsidRDefault="00A5754C" w:rsidP="005B2970">
            <w:pPr>
              <w:jc w:val="center"/>
              <w:rPr>
                <w:rFonts w:ascii="Times New Roman" w:hAnsi="Times New Roman"/>
              </w:rPr>
            </w:pPr>
            <w:r w:rsidRPr="00595B38">
              <w:rPr>
                <w:rFonts w:ascii="Times New Roman" w:hAnsi="Times New Roman"/>
              </w:rPr>
              <w:t>3.2.3</w:t>
            </w:r>
          </w:p>
        </w:tc>
      </w:tr>
      <w:tr w:rsidR="00A5754C" w:rsidRPr="00595B38" w14:paraId="57138EA8" w14:textId="77777777" w:rsidTr="00A5754C">
        <w:tc>
          <w:tcPr>
            <w:tcW w:w="2546" w:type="dxa"/>
          </w:tcPr>
          <w:p w14:paraId="626DAC34" w14:textId="77777777" w:rsidR="00A5754C" w:rsidRPr="00595B38" w:rsidRDefault="00A5754C" w:rsidP="005B2970">
            <w:pPr>
              <w:rPr>
                <w:rFonts w:ascii="Times New Roman" w:hAnsi="Times New Roman"/>
              </w:rPr>
            </w:pPr>
            <w:r w:rsidRPr="00595B38">
              <w:rPr>
                <w:rFonts w:ascii="Times New Roman" w:hAnsi="Times New Roman"/>
              </w:rPr>
              <w:t>Здравоохранение</w:t>
            </w:r>
          </w:p>
        </w:tc>
        <w:tc>
          <w:tcPr>
            <w:tcW w:w="5098" w:type="dxa"/>
          </w:tcPr>
          <w:p w14:paraId="24742D18"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17F2C245" w14:textId="77777777" w:rsidR="00A5754C" w:rsidRPr="00595B38" w:rsidRDefault="00A5754C" w:rsidP="005B2970">
            <w:pPr>
              <w:jc w:val="center"/>
              <w:rPr>
                <w:rFonts w:ascii="Times New Roman" w:hAnsi="Times New Roman"/>
              </w:rPr>
            </w:pPr>
            <w:r w:rsidRPr="00595B38">
              <w:rPr>
                <w:rFonts w:ascii="Times New Roman" w:hAnsi="Times New Roman"/>
              </w:rPr>
              <w:t>3.4</w:t>
            </w:r>
          </w:p>
        </w:tc>
      </w:tr>
      <w:tr w:rsidR="00A5754C" w:rsidRPr="00595B38" w14:paraId="6F4903FD" w14:textId="77777777" w:rsidTr="00A5754C">
        <w:tc>
          <w:tcPr>
            <w:tcW w:w="2546" w:type="dxa"/>
          </w:tcPr>
          <w:p w14:paraId="2454A8B6" w14:textId="77777777" w:rsidR="00A5754C" w:rsidRPr="00595B38" w:rsidRDefault="00A5754C" w:rsidP="005B2970">
            <w:pPr>
              <w:rPr>
                <w:rFonts w:ascii="Times New Roman" w:hAnsi="Times New Roman"/>
              </w:rPr>
            </w:pPr>
            <w:r w:rsidRPr="00595B38">
              <w:rPr>
                <w:rFonts w:ascii="Times New Roman" w:hAnsi="Times New Roman"/>
              </w:rPr>
              <w:t>Амбулаторно-поликлиническое обслуживание</w:t>
            </w:r>
          </w:p>
        </w:tc>
        <w:tc>
          <w:tcPr>
            <w:tcW w:w="5098" w:type="dxa"/>
          </w:tcPr>
          <w:p w14:paraId="5ED91440"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48EAB5B0" w14:textId="77777777" w:rsidR="00A5754C" w:rsidRPr="00595B38" w:rsidRDefault="00A5754C" w:rsidP="005B2970">
            <w:pPr>
              <w:jc w:val="center"/>
              <w:rPr>
                <w:rFonts w:ascii="Times New Roman" w:hAnsi="Times New Roman"/>
              </w:rPr>
            </w:pPr>
            <w:r w:rsidRPr="00595B38">
              <w:rPr>
                <w:rFonts w:ascii="Times New Roman" w:hAnsi="Times New Roman"/>
              </w:rPr>
              <w:t>3.4.1</w:t>
            </w:r>
          </w:p>
        </w:tc>
      </w:tr>
      <w:tr w:rsidR="00A5754C" w:rsidRPr="00595B38" w14:paraId="5CB1600C" w14:textId="77777777" w:rsidTr="00A5754C">
        <w:tc>
          <w:tcPr>
            <w:tcW w:w="2546" w:type="dxa"/>
          </w:tcPr>
          <w:p w14:paraId="5F2B060E" w14:textId="77777777" w:rsidR="00A5754C" w:rsidRPr="00595B38" w:rsidRDefault="00A5754C" w:rsidP="005B2970">
            <w:pPr>
              <w:rPr>
                <w:rFonts w:ascii="Times New Roman" w:hAnsi="Times New Roman"/>
              </w:rPr>
            </w:pPr>
            <w:r w:rsidRPr="00595B38">
              <w:rPr>
                <w:rFonts w:ascii="Times New Roman" w:hAnsi="Times New Roman"/>
              </w:rPr>
              <w:t>Стационарное медицинское обслуживание</w:t>
            </w:r>
          </w:p>
        </w:tc>
        <w:tc>
          <w:tcPr>
            <w:tcW w:w="5098" w:type="dxa"/>
          </w:tcPr>
          <w:p w14:paraId="10943EC0"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2238024D" w14:textId="77777777" w:rsidR="00A5754C" w:rsidRPr="00595B38" w:rsidRDefault="00A5754C" w:rsidP="005B2970">
            <w:pPr>
              <w:rPr>
                <w:rFonts w:ascii="Times New Roman" w:hAnsi="Times New Roman"/>
              </w:rPr>
            </w:pPr>
            <w:r w:rsidRPr="00595B38">
              <w:rPr>
                <w:rFonts w:ascii="Times New Roman" w:hAnsi="Times New Roman"/>
              </w:rPr>
              <w:t>размещение станций скорой помощи;</w:t>
            </w:r>
          </w:p>
          <w:p w14:paraId="59BD0070" w14:textId="77777777" w:rsidR="00A5754C" w:rsidRPr="00595B38" w:rsidRDefault="00A5754C" w:rsidP="005B2970">
            <w:pPr>
              <w:rPr>
                <w:rFonts w:ascii="Times New Roman" w:hAnsi="Times New Roman"/>
              </w:rPr>
            </w:pPr>
            <w:r w:rsidRPr="00595B38">
              <w:rPr>
                <w:rFonts w:ascii="Times New Roman" w:hAnsi="Times New Roman"/>
              </w:rPr>
              <w:t>размещение площадок санитарной авиации</w:t>
            </w:r>
          </w:p>
        </w:tc>
        <w:tc>
          <w:tcPr>
            <w:tcW w:w="1695" w:type="dxa"/>
          </w:tcPr>
          <w:p w14:paraId="42C6B8EE" w14:textId="77777777" w:rsidR="00A5754C" w:rsidRPr="00595B38" w:rsidRDefault="00A5754C" w:rsidP="005B2970">
            <w:pPr>
              <w:jc w:val="center"/>
              <w:rPr>
                <w:rFonts w:ascii="Times New Roman" w:hAnsi="Times New Roman"/>
              </w:rPr>
            </w:pPr>
            <w:r w:rsidRPr="00595B38">
              <w:rPr>
                <w:rFonts w:ascii="Times New Roman" w:hAnsi="Times New Roman"/>
              </w:rPr>
              <w:t>3.4.2</w:t>
            </w:r>
          </w:p>
        </w:tc>
      </w:tr>
      <w:tr w:rsidR="00A5754C" w:rsidRPr="00595B38" w14:paraId="5CCDB502" w14:textId="77777777" w:rsidTr="00A5754C">
        <w:tc>
          <w:tcPr>
            <w:tcW w:w="2546" w:type="dxa"/>
          </w:tcPr>
          <w:p w14:paraId="1BBE812E" w14:textId="77777777" w:rsidR="00A5754C" w:rsidRPr="00595B38" w:rsidRDefault="00A5754C" w:rsidP="005B2970">
            <w:pPr>
              <w:rPr>
                <w:rFonts w:ascii="Times New Roman" w:hAnsi="Times New Roman"/>
              </w:rPr>
            </w:pPr>
            <w:r w:rsidRPr="00595B38">
              <w:rPr>
                <w:rFonts w:ascii="Times New Roman" w:hAnsi="Times New Roman"/>
              </w:rPr>
              <w:t>Дошкольное, начальное и среднее общее образование</w:t>
            </w:r>
          </w:p>
        </w:tc>
        <w:tc>
          <w:tcPr>
            <w:tcW w:w="5098" w:type="dxa"/>
          </w:tcPr>
          <w:p w14:paraId="766E8CDC"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0A1EDB3F" w14:textId="77777777" w:rsidR="00A5754C" w:rsidRPr="00595B38" w:rsidRDefault="00A5754C" w:rsidP="005B2970">
            <w:pPr>
              <w:jc w:val="center"/>
              <w:rPr>
                <w:rFonts w:ascii="Times New Roman" w:hAnsi="Times New Roman"/>
              </w:rPr>
            </w:pPr>
            <w:r w:rsidRPr="00595B38">
              <w:rPr>
                <w:rFonts w:ascii="Times New Roman" w:hAnsi="Times New Roman"/>
              </w:rPr>
              <w:t>3.5.1</w:t>
            </w:r>
          </w:p>
        </w:tc>
      </w:tr>
      <w:tr w:rsidR="00A5754C" w:rsidRPr="00595B38" w14:paraId="0B60AABF" w14:textId="77777777" w:rsidTr="00A5754C">
        <w:tc>
          <w:tcPr>
            <w:tcW w:w="2546" w:type="dxa"/>
          </w:tcPr>
          <w:p w14:paraId="5AA6059C" w14:textId="77777777" w:rsidR="00A5754C" w:rsidRPr="00595B38" w:rsidRDefault="00A5754C" w:rsidP="005B2970">
            <w:pPr>
              <w:rPr>
                <w:rFonts w:ascii="Times New Roman" w:hAnsi="Times New Roman"/>
              </w:rPr>
            </w:pPr>
            <w:r w:rsidRPr="00595B38">
              <w:rPr>
                <w:rFonts w:ascii="Times New Roman" w:hAnsi="Times New Roman"/>
              </w:rPr>
              <w:t>Государственное управление</w:t>
            </w:r>
          </w:p>
        </w:tc>
        <w:tc>
          <w:tcPr>
            <w:tcW w:w="5098" w:type="dxa"/>
          </w:tcPr>
          <w:p w14:paraId="2E32237D"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548848E0" w14:textId="77777777" w:rsidR="00A5754C" w:rsidRPr="00595B38" w:rsidRDefault="00A5754C" w:rsidP="005B2970">
            <w:pPr>
              <w:jc w:val="center"/>
              <w:rPr>
                <w:rFonts w:ascii="Times New Roman" w:hAnsi="Times New Roman"/>
              </w:rPr>
            </w:pPr>
            <w:r w:rsidRPr="00595B38">
              <w:rPr>
                <w:rFonts w:ascii="Times New Roman" w:hAnsi="Times New Roman"/>
              </w:rPr>
              <w:t>3.8.1</w:t>
            </w:r>
          </w:p>
        </w:tc>
      </w:tr>
      <w:tr w:rsidR="00A5754C" w:rsidRPr="00595B38" w14:paraId="110FC978" w14:textId="77777777" w:rsidTr="00A5754C">
        <w:tc>
          <w:tcPr>
            <w:tcW w:w="2546" w:type="dxa"/>
          </w:tcPr>
          <w:p w14:paraId="16830E0C" w14:textId="77777777" w:rsidR="00A5754C" w:rsidRPr="00595B38" w:rsidRDefault="00A5754C" w:rsidP="005B2970">
            <w:pPr>
              <w:rPr>
                <w:rFonts w:ascii="Times New Roman" w:hAnsi="Times New Roman"/>
              </w:rPr>
            </w:pPr>
            <w:r w:rsidRPr="00595B38">
              <w:rPr>
                <w:rFonts w:ascii="Times New Roman" w:hAnsi="Times New Roman"/>
              </w:rPr>
              <w:t>Магазины</w:t>
            </w:r>
          </w:p>
        </w:tc>
        <w:tc>
          <w:tcPr>
            <w:tcW w:w="5098" w:type="dxa"/>
          </w:tcPr>
          <w:p w14:paraId="3CBE9FBA"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8027357" w14:textId="77777777" w:rsidR="00A5754C" w:rsidRPr="00595B38" w:rsidRDefault="00A5754C" w:rsidP="005B2970">
            <w:pPr>
              <w:jc w:val="center"/>
              <w:rPr>
                <w:rFonts w:ascii="Times New Roman" w:hAnsi="Times New Roman"/>
              </w:rPr>
            </w:pPr>
            <w:r w:rsidRPr="00595B38">
              <w:rPr>
                <w:rFonts w:ascii="Times New Roman" w:hAnsi="Times New Roman"/>
              </w:rPr>
              <w:t>4.4</w:t>
            </w:r>
          </w:p>
        </w:tc>
      </w:tr>
      <w:tr w:rsidR="00A5754C" w:rsidRPr="00595B38" w14:paraId="4E5AEEBC" w14:textId="77777777" w:rsidTr="00A5754C">
        <w:tc>
          <w:tcPr>
            <w:tcW w:w="2546" w:type="dxa"/>
          </w:tcPr>
          <w:p w14:paraId="25B0B39F" w14:textId="77777777" w:rsidR="00A5754C" w:rsidRPr="00595B38" w:rsidRDefault="00A5754C" w:rsidP="005B2970">
            <w:pPr>
              <w:rPr>
                <w:rFonts w:ascii="Times New Roman" w:hAnsi="Times New Roman"/>
              </w:rPr>
            </w:pPr>
            <w:r w:rsidRPr="00595B38">
              <w:rPr>
                <w:rFonts w:ascii="Times New Roman" w:hAnsi="Times New Roman"/>
              </w:rPr>
              <w:t>Банковская и страховая деятельность</w:t>
            </w:r>
          </w:p>
        </w:tc>
        <w:tc>
          <w:tcPr>
            <w:tcW w:w="5098" w:type="dxa"/>
          </w:tcPr>
          <w:p w14:paraId="06E7A8FE"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004ABDAB" w14:textId="77777777" w:rsidR="00A5754C" w:rsidRPr="00595B38" w:rsidRDefault="00A5754C" w:rsidP="005B2970">
            <w:pPr>
              <w:jc w:val="center"/>
              <w:rPr>
                <w:rFonts w:ascii="Times New Roman" w:hAnsi="Times New Roman"/>
              </w:rPr>
            </w:pPr>
            <w:r w:rsidRPr="00595B38">
              <w:rPr>
                <w:rFonts w:ascii="Times New Roman" w:hAnsi="Times New Roman"/>
              </w:rPr>
              <w:t>4.5</w:t>
            </w:r>
          </w:p>
        </w:tc>
      </w:tr>
      <w:tr w:rsidR="00A5754C" w:rsidRPr="00595B38" w14:paraId="5671DE5A" w14:textId="77777777" w:rsidTr="00A5754C">
        <w:tc>
          <w:tcPr>
            <w:tcW w:w="2546" w:type="dxa"/>
          </w:tcPr>
          <w:p w14:paraId="1185832F" w14:textId="77777777" w:rsidR="00A5754C" w:rsidRPr="00595B38" w:rsidRDefault="00A5754C" w:rsidP="005B2970">
            <w:pPr>
              <w:rPr>
                <w:rFonts w:ascii="Times New Roman" w:hAnsi="Times New Roman"/>
              </w:rPr>
            </w:pPr>
            <w:r w:rsidRPr="00595B38">
              <w:rPr>
                <w:rFonts w:ascii="Times New Roman" w:hAnsi="Times New Roman"/>
              </w:rPr>
              <w:t>Общественное питание</w:t>
            </w:r>
          </w:p>
        </w:tc>
        <w:tc>
          <w:tcPr>
            <w:tcW w:w="5098" w:type="dxa"/>
          </w:tcPr>
          <w:p w14:paraId="4A065E9E"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168A43E" w14:textId="77777777" w:rsidR="00A5754C" w:rsidRPr="00595B38" w:rsidRDefault="00A5754C" w:rsidP="005B2970">
            <w:pPr>
              <w:jc w:val="center"/>
              <w:rPr>
                <w:rFonts w:ascii="Times New Roman" w:hAnsi="Times New Roman"/>
              </w:rPr>
            </w:pPr>
            <w:r w:rsidRPr="00595B38">
              <w:rPr>
                <w:rFonts w:ascii="Times New Roman" w:hAnsi="Times New Roman"/>
              </w:rPr>
              <w:t>4.6</w:t>
            </w:r>
          </w:p>
        </w:tc>
      </w:tr>
      <w:tr w:rsidR="00A5754C" w:rsidRPr="00595B38" w14:paraId="0703C5C8" w14:textId="77777777" w:rsidTr="00A5754C">
        <w:tc>
          <w:tcPr>
            <w:tcW w:w="2546" w:type="dxa"/>
          </w:tcPr>
          <w:p w14:paraId="696BF7E3" w14:textId="77777777" w:rsidR="00A5754C" w:rsidRPr="00595B38" w:rsidRDefault="00A5754C" w:rsidP="005B2970">
            <w:pPr>
              <w:rPr>
                <w:rFonts w:ascii="Times New Roman" w:hAnsi="Times New Roman"/>
              </w:rPr>
            </w:pPr>
            <w:r w:rsidRPr="00595B38">
              <w:rPr>
                <w:rFonts w:ascii="Times New Roman" w:hAnsi="Times New Roman"/>
              </w:rPr>
              <w:lastRenderedPageBreak/>
              <w:t>Площадки для занятий спортом</w:t>
            </w:r>
          </w:p>
        </w:tc>
        <w:tc>
          <w:tcPr>
            <w:tcW w:w="5098" w:type="dxa"/>
          </w:tcPr>
          <w:p w14:paraId="6E11AD75" w14:textId="77777777" w:rsidR="00A5754C" w:rsidRPr="00595B38" w:rsidRDefault="00A5754C" w:rsidP="005B2970">
            <w:pPr>
              <w:rPr>
                <w:rFonts w:ascii="Times New Roman" w:hAnsi="Times New Roman"/>
              </w:rPr>
            </w:pPr>
            <w:r w:rsidRPr="00595B3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7385438" w14:textId="77777777" w:rsidR="00A5754C" w:rsidRPr="00595B38" w:rsidRDefault="00A5754C" w:rsidP="005B2970">
            <w:pPr>
              <w:jc w:val="center"/>
              <w:rPr>
                <w:rFonts w:ascii="Times New Roman" w:hAnsi="Times New Roman"/>
              </w:rPr>
            </w:pPr>
            <w:r w:rsidRPr="00595B38">
              <w:rPr>
                <w:rFonts w:ascii="Times New Roman" w:hAnsi="Times New Roman"/>
              </w:rPr>
              <w:t>5.1.3</w:t>
            </w:r>
          </w:p>
        </w:tc>
      </w:tr>
      <w:tr w:rsidR="00A5754C" w:rsidRPr="00595B38" w14:paraId="1C8FCA07" w14:textId="77777777" w:rsidTr="00A5754C">
        <w:tc>
          <w:tcPr>
            <w:tcW w:w="2546" w:type="dxa"/>
          </w:tcPr>
          <w:p w14:paraId="36C7508A" w14:textId="77777777" w:rsidR="00A5754C" w:rsidRPr="00595B38" w:rsidRDefault="00A5754C" w:rsidP="005B2970">
            <w:pPr>
              <w:rPr>
                <w:rFonts w:ascii="Times New Roman" w:hAnsi="Times New Roman"/>
              </w:rPr>
            </w:pPr>
            <w:r w:rsidRPr="00595B38">
              <w:rPr>
                <w:rFonts w:ascii="Times New Roman" w:hAnsi="Times New Roman"/>
              </w:rPr>
              <w:t>Обеспечение внутреннего правопорядка</w:t>
            </w:r>
          </w:p>
        </w:tc>
        <w:tc>
          <w:tcPr>
            <w:tcW w:w="5098" w:type="dxa"/>
          </w:tcPr>
          <w:p w14:paraId="17699188"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95B38">
              <w:rPr>
                <w:rFonts w:ascii="Times New Roman" w:hAnsi="Times New Roman"/>
              </w:rPr>
              <w:t>Росгвардии</w:t>
            </w:r>
            <w:proofErr w:type="spellEnd"/>
            <w:r w:rsidRPr="00595B38">
              <w:rPr>
                <w:rFonts w:ascii="Times New Roman" w:hAnsi="Times New Roman"/>
              </w:rPr>
              <w:t xml:space="preserve"> и спасательных служб, в которых существует военизированная служба;</w:t>
            </w:r>
          </w:p>
          <w:p w14:paraId="4800C840"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10F21C7" w14:textId="77777777" w:rsidR="00A5754C" w:rsidRPr="00595B38" w:rsidRDefault="00A5754C" w:rsidP="005B2970">
            <w:pPr>
              <w:jc w:val="center"/>
              <w:rPr>
                <w:rFonts w:ascii="Times New Roman" w:hAnsi="Times New Roman"/>
              </w:rPr>
            </w:pPr>
            <w:r w:rsidRPr="00595B38">
              <w:rPr>
                <w:rFonts w:ascii="Times New Roman" w:hAnsi="Times New Roman"/>
              </w:rPr>
              <w:t>8.3</w:t>
            </w:r>
          </w:p>
        </w:tc>
      </w:tr>
      <w:tr w:rsidR="00A5754C" w:rsidRPr="00595B38" w14:paraId="01BB6473" w14:textId="77777777" w:rsidTr="00A5754C">
        <w:tc>
          <w:tcPr>
            <w:tcW w:w="2546" w:type="dxa"/>
          </w:tcPr>
          <w:p w14:paraId="53463640" w14:textId="77777777" w:rsidR="00A5754C" w:rsidRPr="00595B38" w:rsidRDefault="00A5754C" w:rsidP="005B2970">
            <w:pPr>
              <w:spacing w:after="60"/>
              <w:rPr>
                <w:rFonts w:ascii="Times New Roman" w:hAnsi="Times New Roman"/>
              </w:rPr>
            </w:pPr>
            <w:r w:rsidRPr="00595B38">
              <w:rPr>
                <w:rFonts w:ascii="Times New Roman" w:hAnsi="Times New Roman"/>
                <w:bCs/>
              </w:rPr>
              <w:t>Историко-культурная деятельность</w:t>
            </w:r>
          </w:p>
        </w:tc>
        <w:tc>
          <w:tcPr>
            <w:tcW w:w="5098" w:type="dxa"/>
          </w:tcPr>
          <w:p w14:paraId="479C0892" w14:textId="77777777" w:rsidR="00A5754C" w:rsidRPr="00595B38" w:rsidRDefault="00A5754C" w:rsidP="005B2970">
            <w:pPr>
              <w:rPr>
                <w:rFonts w:ascii="Times New Roman" w:hAnsi="Times New Roman"/>
              </w:rPr>
            </w:pPr>
            <w:proofErr w:type="gramStart"/>
            <w:r w:rsidRPr="00595B38">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14:paraId="4801A247" w14:textId="77777777" w:rsidR="00A5754C" w:rsidRPr="00595B38" w:rsidRDefault="00A5754C" w:rsidP="005B2970">
            <w:pPr>
              <w:jc w:val="center"/>
              <w:rPr>
                <w:rFonts w:ascii="Times New Roman" w:hAnsi="Times New Roman"/>
              </w:rPr>
            </w:pPr>
            <w:r w:rsidRPr="00595B38">
              <w:rPr>
                <w:rFonts w:ascii="Times New Roman" w:hAnsi="Times New Roman"/>
                <w:bCs/>
              </w:rPr>
              <w:t>9.3</w:t>
            </w:r>
          </w:p>
        </w:tc>
      </w:tr>
      <w:tr w:rsidR="00A5754C" w:rsidRPr="00595B38" w14:paraId="50AB0057" w14:textId="77777777" w:rsidTr="00A5754C">
        <w:tc>
          <w:tcPr>
            <w:tcW w:w="2546" w:type="dxa"/>
          </w:tcPr>
          <w:p w14:paraId="0D093D6A" w14:textId="77777777" w:rsidR="00A5754C" w:rsidRPr="00595B38" w:rsidRDefault="00A5754C" w:rsidP="005B2970">
            <w:pPr>
              <w:rPr>
                <w:rFonts w:ascii="Times New Roman" w:hAnsi="Times New Roman"/>
              </w:rPr>
            </w:pPr>
            <w:r w:rsidRPr="00595B38">
              <w:rPr>
                <w:rFonts w:ascii="Times New Roman" w:hAnsi="Times New Roman"/>
              </w:rPr>
              <w:t>Земельные участки (территории) общего пользования</w:t>
            </w:r>
          </w:p>
        </w:tc>
        <w:tc>
          <w:tcPr>
            <w:tcW w:w="5098" w:type="dxa"/>
          </w:tcPr>
          <w:p w14:paraId="3685B060" w14:textId="77777777" w:rsidR="00A5754C" w:rsidRPr="00595B38" w:rsidRDefault="00A5754C" w:rsidP="005B2970">
            <w:pPr>
              <w:rPr>
                <w:rFonts w:ascii="Times New Roman" w:hAnsi="Times New Roman"/>
              </w:rPr>
            </w:pPr>
            <w:r w:rsidRPr="00595B3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1CC2B6E" w14:textId="77777777" w:rsidR="00A5754C" w:rsidRPr="00595B38" w:rsidRDefault="00A5754C" w:rsidP="005B2970">
            <w:pPr>
              <w:jc w:val="center"/>
              <w:rPr>
                <w:rFonts w:ascii="Times New Roman" w:hAnsi="Times New Roman"/>
              </w:rPr>
            </w:pPr>
            <w:r w:rsidRPr="00595B38">
              <w:rPr>
                <w:rFonts w:ascii="Times New Roman" w:hAnsi="Times New Roman"/>
              </w:rPr>
              <w:t>12.0</w:t>
            </w:r>
          </w:p>
        </w:tc>
      </w:tr>
      <w:tr w:rsidR="00A5754C" w:rsidRPr="00595B38" w14:paraId="15416262" w14:textId="77777777" w:rsidTr="00A5754C">
        <w:tc>
          <w:tcPr>
            <w:tcW w:w="2546" w:type="dxa"/>
          </w:tcPr>
          <w:p w14:paraId="4B38DA3A" w14:textId="77777777" w:rsidR="00A5754C" w:rsidRPr="00595B38" w:rsidRDefault="00A5754C" w:rsidP="005B2970">
            <w:pPr>
              <w:rPr>
                <w:rFonts w:ascii="Times New Roman" w:hAnsi="Times New Roman"/>
              </w:rPr>
            </w:pPr>
            <w:r w:rsidRPr="00595B38">
              <w:rPr>
                <w:rFonts w:ascii="Times New Roman" w:hAnsi="Times New Roman"/>
              </w:rPr>
              <w:t>Улично-дорожная сеть</w:t>
            </w:r>
          </w:p>
        </w:tc>
        <w:tc>
          <w:tcPr>
            <w:tcW w:w="5098" w:type="dxa"/>
          </w:tcPr>
          <w:p w14:paraId="5F18CDFE"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95B38">
              <w:rPr>
                <w:rFonts w:ascii="Times New Roman" w:hAnsi="Times New Roman"/>
              </w:rPr>
              <w:t>велотранспортной</w:t>
            </w:r>
            <w:proofErr w:type="spellEnd"/>
            <w:r w:rsidRPr="00595B38">
              <w:rPr>
                <w:rFonts w:ascii="Times New Roman" w:hAnsi="Times New Roman"/>
              </w:rPr>
              <w:t xml:space="preserve"> и инженерной инфраструктуры;</w:t>
            </w:r>
          </w:p>
          <w:p w14:paraId="55A36AD4" w14:textId="77777777" w:rsidR="00A5754C" w:rsidRPr="00595B38" w:rsidRDefault="00A5754C" w:rsidP="005B2970">
            <w:pPr>
              <w:rPr>
                <w:rFonts w:ascii="Times New Roman" w:hAnsi="Times New Roman"/>
              </w:rPr>
            </w:pPr>
            <w:r w:rsidRPr="00595B38">
              <w:rPr>
                <w:rFonts w:ascii="Times New Roman" w:hAnsi="Times New Roman"/>
              </w:rPr>
              <w:t>размещение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94633E2" w14:textId="77777777" w:rsidR="00A5754C" w:rsidRPr="00595B38" w:rsidRDefault="00A5754C" w:rsidP="005B2970">
            <w:pPr>
              <w:jc w:val="center"/>
              <w:rPr>
                <w:rFonts w:ascii="Times New Roman" w:hAnsi="Times New Roman"/>
              </w:rPr>
            </w:pPr>
            <w:r w:rsidRPr="00595B38">
              <w:rPr>
                <w:rFonts w:ascii="Times New Roman" w:hAnsi="Times New Roman"/>
              </w:rPr>
              <w:t>12.0.1</w:t>
            </w:r>
          </w:p>
        </w:tc>
      </w:tr>
      <w:tr w:rsidR="00A5754C" w:rsidRPr="00595B38" w14:paraId="68B995FC" w14:textId="77777777" w:rsidTr="00A5754C">
        <w:tc>
          <w:tcPr>
            <w:tcW w:w="2546" w:type="dxa"/>
          </w:tcPr>
          <w:p w14:paraId="0868180E"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98" w:type="dxa"/>
          </w:tcPr>
          <w:p w14:paraId="1C6F8B62" w14:textId="77777777" w:rsidR="00A5754C" w:rsidRPr="00595B38"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E42EE36"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r w:rsidR="00A5754C" w:rsidRPr="00595B38" w14:paraId="6D9C4870" w14:textId="77777777" w:rsidTr="00A5754C">
        <w:tc>
          <w:tcPr>
            <w:tcW w:w="2546" w:type="dxa"/>
          </w:tcPr>
          <w:p w14:paraId="32BBD4DE" w14:textId="77777777" w:rsidR="00A5754C" w:rsidRPr="00595B38" w:rsidRDefault="00A5754C" w:rsidP="005B2970">
            <w:pPr>
              <w:rPr>
                <w:rFonts w:ascii="Times New Roman" w:hAnsi="Times New Roman"/>
              </w:rPr>
            </w:pPr>
            <w:r w:rsidRPr="00595B38">
              <w:rPr>
                <w:rFonts w:ascii="Times New Roman" w:hAnsi="Times New Roman"/>
              </w:rPr>
              <w:t>Ведение огородничества</w:t>
            </w:r>
          </w:p>
        </w:tc>
        <w:tc>
          <w:tcPr>
            <w:tcW w:w="5098" w:type="dxa"/>
          </w:tcPr>
          <w:p w14:paraId="6AE206D6" w14:textId="77777777" w:rsidR="00A5754C" w:rsidRPr="00595B38" w:rsidRDefault="00A5754C" w:rsidP="005B2970">
            <w:pPr>
              <w:rPr>
                <w:rFonts w:ascii="Times New Roman" w:hAnsi="Times New Roman"/>
              </w:rPr>
            </w:pPr>
            <w:r w:rsidRPr="00595B38">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14:paraId="7C2D36CD" w14:textId="77777777" w:rsidR="00A5754C" w:rsidRPr="00595B38" w:rsidRDefault="00A5754C" w:rsidP="005B2970">
            <w:pPr>
              <w:jc w:val="center"/>
              <w:rPr>
                <w:rFonts w:ascii="Times New Roman" w:hAnsi="Times New Roman"/>
              </w:rPr>
            </w:pPr>
            <w:r w:rsidRPr="00595B38">
              <w:rPr>
                <w:rFonts w:ascii="Times New Roman" w:hAnsi="Times New Roman"/>
              </w:rPr>
              <w:t>13.1</w:t>
            </w:r>
          </w:p>
        </w:tc>
      </w:tr>
    </w:tbl>
    <w:p w14:paraId="1F93D52B"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262ED837" w14:textId="77777777" w:rsidTr="00A5754C">
        <w:tc>
          <w:tcPr>
            <w:tcW w:w="9339" w:type="dxa"/>
            <w:gridSpan w:val="3"/>
          </w:tcPr>
          <w:p w14:paraId="05659C6E" w14:textId="77777777" w:rsidR="00A5754C" w:rsidRPr="00595B38" w:rsidRDefault="00A5754C" w:rsidP="005B297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A5754C" w:rsidRPr="00595B38" w14:paraId="2FDB5845" w14:textId="77777777" w:rsidTr="00A5754C">
        <w:tc>
          <w:tcPr>
            <w:tcW w:w="2546" w:type="dxa"/>
          </w:tcPr>
          <w:p w14:paraId="6E298EEB"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4B5CBE83"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40058C12"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3CFEAC8E" w14:textId="77777777" w:rsidTr="00A5754C">
        <w:tc>
          <w:tcPr>
            <w:tcW w:w="2546" w:type="dxa"/>
          </w:tcPr>
          <w:p w14:paraId="0CD61EB8" w14:textId="77777777" w:rsidR="00A5754C" w:rsidRPr="00595B38" w:rsidRDefault="00A5754C" w:rsidP="005B2970">
            <w:pPr>
              <w:rPr>
                <w:rFonts w:ascii="Times New Roman" w:hAnsi="Times New Roman"/>
              </w:rPr>
            </w:pPr>
            <w:r w:rsidRPr="00595B38">
              <w:rPr>
                <w:rFonts w:ascii="Times New Roman" w:hAnsi="Times New Roman"/>
              </w:rPr>
              <w:t>Хранение автотранспорта</w:t>
            </w:r>
          </w:p>
        </w:tc>
        <w:tc>
          <w:tcPr>
            <w:tcW w:w="5098" w:type="dxa"/>
          </w:tcPr>
          <w:p w14:paraId="0D652F8B"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95B38">
              <w:rPr>
                <w:rFonts w:ascii="Times New Roman" w:hAnsi="Times New Roman"/>
              </w:rPr>
              <w:t>машино</w:t>
            </w:r>
            <w:proofErr w:type="spellEnd"/>
            <w:r w:rsidRPr="00595B38">
              <w:rPr>
                <w:rFonts w:ascii="Times New Roman" w:hAnsi="Times New Roman"/>
              </w:rPr>
              <w:t xml:space="preserve">-места, за исключением гаражей, размещение которых предусмотрено содержанием вида разрешенного </w:t>
            </w:r>
            <w:r w:rsidRPr="00595B38">
              <w:rPr>
                <w:rFonts w:ascii="Times New Roman" w:hAnsi="Times New Roman"/>
              </w:rPr>
              <w:lastRenderedPageBreak/>
              <w:t>использования с кодом 4.9</w:t>
            </w:r>
          </w:p>
        </w:tc>
        <w:tc>
          <w:tcPr>
            <w:tcW w:w="1695" w:type="dxa"/>
          </w:tcPr>
          <w:p w14:paraId="7DDDB1E5"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2.7.1</w:t>
            </w:r>
          </w:p>
        </w:tc>
      </w:tr>
      <w:tr w:rsidR="00A5754C" w:rsidRPr="00595B38" w14:paraId="39CD42E5" w14:textId="77777777" w:rsidTr="00A5754C">
        <w:tc>
          <w:tcPr>
            <w:tcW w:w="2546" w:type="dxa"/>
          </w:tcPr>
          <w:p w14:paraId="112EA1ED" w14:textId="77777777" w:rsidR="00A5754C" w:rsidRPr="00595B38" w:rsidRDefault="00A5754C" w:rsidP="005B2970">
            <w:pPr>
              <w:rPr>
                <w:rFonts w:ascii="Times New Roman" w:hAnsi="Times New Roman"/>
              </w:rPr>
            </w:pPr>
            <w:r w:rsidRPr="00595B38">
              <w:rPr>
                <w:rFonts w:ascii="Times New Roman" w:hAnsi="Times New Roman"/>
              </w:rPr>
              <w:lastRenderedPageBreak/>
              <w:t>Предоставление коммунальных услуг</w:t>
            </w:r>
          </w:p>
        </w:tc>
        <w:tc>
          <w:tcPr>
            <w:tcW w:w="5098" w:type="dxa"/>
          </w:tcPr>
          <w:p w14:paraId="4506A883"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2B7B71E6"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688441BB" w14:textId="77777777" w:rsidTr="00A5754C">
        <w:tc>
          <w:tcPr>
            <w:tcW w:w="2546" w:type="dxa"/>
          </w:tcPr>
          <w:p w14:paraId="128C29D4"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98" w:type="dxa"/>
          </w:tcPr>
          <w:p w14:paraId="262D6D4E" w14:textId="77777777" w:rsidR="00A5754C" w:rsidRPr="00595B38" w:rsidRDefault="00A5754C" w:rsidP="005B297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7C70129" w14:textId="77777777" w:rsidR="00A5754C" w:rsidRPr="00595B38" w:rsidRDefault="00A5754C" w:rsidP="005B2970">
            <w:pPr>
              <w:jc w:val="center"/>
              <w:rPr>
                <w:rFonts w:ascii="Times New Roman" w:hAnsi="Times New Roman"/>
              </w:rPr>
            </w:pPr>
            <w:r w:rsidRPr="00595B38">
              <w:rPr>
                <w:rFonts w:ascii="Times New Roman" w:hAnsi="Times New Roman"/>
              </w:rPr>
              <w:t>4.9</w:t>
            </w:r>
          </w:p>
        </w:tc>
      </w:tr>
      <w:tr w:rsidR="00A5754C" w:rsidRPr="00595B38" w14:paraId="2EC7EA24" w14:textId="77777777" w:rsidTr="00A5754C">
        <w:tc>
          <w:tcPr>
            <w:tcW w:w="2546" w:type="dxa"/>
          </w:tcPr>
          <w:p w14:paraId="34DA99D9" w14:textId="77777777" w:rsidR="00A5754C" w:rsidRPr="00595B38" w:rsidRDefault="00A5754C" w:rsidP="005B2970">
            <w:pPr>
              <w:rPr>
                <w:rFonts w:ascii="Times New Roman" w:hAnsi="Times New Roman"/>
              </w:rPr>
            </w:pPr>
            <w:r w:rsidRPr="00595B38">
              <w:rPr>
                <w:rFonts w:ascii="Times New Roman" w:hAnsi="Times New Roman"/>
              </w:rPr>
              <w:t>Площадки для занятий спортом</w:t>
            </w:r>
          </w:p>
        </w:tc>
        <w:tc>
          <w:tcPr>
            <w:tcW w:w="5098" w:type="dxa"/>
          </w:tcPr>
          <w:p w14:paraId="414CD76C" w14:textId="77777777" w:rsidR="00A5754C" w:rsidRPr="00595B38" w:rsidRDefault="00A5754C" w:rsidP="005B2970">
            <w:pPr>
              <w:rPr>
                <w:rFonts w:ascii="Times New Roman" w:hAnsi="Times New Roman"/>
              </w:rPr>
            </w:pPr>
            <w:r w:rsidRPr="00595B3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BF12FEA" w14:textId="77777777" w:rsidR="00A5754C" w:rsidRPr="00595B38" w:rsidRDefault="00A5754C" w:rsidP="005B2970">
            <w:pPr>
              <w:jc w:val="center"/>
              <w:rPr>
                <w:rFonts w:ascii="Times New Roman" w:hAnsi="Times New Roman"/>
              </w:rPr>
            </w:pPr>
            <w:r w:rsidRPr="00595B38">
              <w:rPr>
                <w:rFonts w:ascii="Times New Roman" w:hAnsi="Times New Roman"/>
              </w:rPr>
              <w:t>5.1.3</w:t>
            </w:r>
          </w:p>
        </w:tc>
      </w:tr>
      <w:tr w:rsidR="00A5754C" w:rsidRPr="00595B38" w14:paraId="791F99CF" w14:textId="77777777" w:rsidTr="00A5754C">
        <w:tc>
          <w:tcPr>
            <w:tcW w:w="2546" w:type="dxa"/>
          </w:tcPr>
          <w:p w14:paraId="466E4184"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98" w:type="dxa"/>
          </w:tcPr>
          <w:p w14:paraId="0ED44803" w14:textId="77777777" w:rsidR="00A5754C" w:rsidRPr="00595B38"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0DB5384"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4C5C9682"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79CB1CA4" w14:textId="77777777" w:rsidTr="00A5754C">
        <w:tc>
          <w:tcPr>
            <w:tcW w:w="9339" w:type="dxa"/>
            <w:gridSpan w:val="3"/>
          </w:tcPr>
          <w:p w14:paraId="1706C548" w14:textId="77777777" w:rsidR="00A5754C" w:rsidRPr="00595B38" w:rsidRDefault="00A5754C" w:rsidP="005B297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A5754C" w:rsidRPr="00595B38" w14:paraId="5D023881" w14:textId="77777777" w:rsidTr="00A5754C">
        <w:tc>
          <w:tcPr>
            <w:tcW w:w="2546" w:type="dxa"/>
          </w:tcPr>
          <w:p w14:paraId="0016B658"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025DFDB4"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6ADA8A8D"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2D88839B" w14:textId="77777777" w:rsidTr="00A5754C">
        <w:tc>
          <w:tcPr>
            <w:tcW w:w="2546" w:type="dxa"/>
          </w:tcPr>
          <w:p w14:paraId="393E891A" w14:textId="77777777" w:rsidR="00A5754C" w:rsidRPr="00595B38" w:rsidRDefault="00A5754C" w:rsidP="005B2970">
            <w:pPr>
              <w:rPr>
                <w:rFonts w:ascii="Times New Roman" w:hAnsi="Times New Roman"/>
              </w:rPr>
            </w:pPr>
            <w:r w:rsidRPr="00595B38">
              <w:rPr>
                <w:rFonts w:ascii="Times New Roman" w:hAnsi="Times New Roman"/>
              </w:rPr>
              <w:t>Хранение автотранспорта</w:t>
            </w:r>
          </w:p>
        </w:tc>
        <w:tc>
          <w:tcPr>
            <w:tcW w:w="5098" w:type="dxa"/>
          </w:tcPr>
          <w:p w14:paraId="2F1E74ED"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95B38">
              <w:rPr>
                <w:rFonts w:ascii="Times New Roman" w:hAnsi="Times New Roman"/>
              </w:rPr>
              <w:t>машино</w:t>
            </w:r>
            <w:proofErr w:type="spellEnd"/>
            <w:r w:rsidRPr="00595B38">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E7870B4" w14:textId="77777777" w:rsidR="00A5754C" w:rsidRPr="00595B38" w:rsidRDefault="00A5754C" w:rsidP="005B2970">
            <w:pPr>
              <w:jc w:val="center"/>
              <w:rPr>
                <w:rFonts w:ascii="Times New Roman" w:hAnsi="Times New Roman"/>
              </w:rPr>
            </w:pPr>
            <w:r w:rsidRPr="00595B38">
              <w:rPr>
                <w:rFonts w:ascii="Times New Roman" w:hAnsi="Times New Roman"/>
              </w:rPr>
              <w:t>2.7.1</w:t>
            </w:r>
          </w:p>
        </w:tc>
      </w:tr>
      <w:tr w:rsidR="00A5754C" w:rsidRPr="00595B38" w14:paraId="679863B5" w14:textId="77777777" w:rsidTr="00A5754C">
        <w:tc>
          <w:tcPr>
            <w:tcW w:w="2546" w:type="dxa"/>
          </w:tcPr>
          <w:p w14:paraId="692D9F75"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164B36A7"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5E7C74C4"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7DF29184" w14:textId="77777777" w:rsidTr="00A5754C">
        <w:tc>
          <w:tcPr>
            <w:tcW w:w="2546" w:type="dxa"/>
          </w:tcPr>
          <w:p w14:paraId="5C361528" w14:textId="77777777" w:rsidR="00A5754C" w:rsidRPr="00595B38" w:rsidRDefault="00A5754C" w:rsidP="005B2970">
            <w:pPr>
              <w:rPr>
                <w:rFonts w:ascii="Times New Roman" w:hAnsi="Times New Roman"/>
              </w:rPr>
            </w:pPr>
            <w:r w:rsidRPr="00595B38">
              <w:rPr>
                <w:rFonts w:ascii="Times New Roman" w:hAnsi="Times New Roman"/>
              </w:rPr>
              <w:t>Бытовое обслуживание</w:t>
            </w:r>
          </w:p>
        </w:tc>
        <w:tc>
          <w:tcPr>
            <w:tcW w:w="5098" w:type="dxa"/>
          </w:tcPr>
          <w:p w14:paraId="21D689C8"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E7086DD" w14:textId="77777777" w:rsidR="00A5754C" w:rsidRPr="00595B38" w:rsidRDefault="00A5754C" w:rsidP="005B2970">
            <w:pPr>
              <w:jc w:val="center"/>
              <w:rPr>
                <w:rFonts w:ascii="Times New Roman" w:hAnsi="Times New Roman"/>
              </w:rPr>
            </w:pPr>
            <w:r w:rsidRPr="00595B38">
              <w:rPr>
                <w:rFonts w:ascii="Times New Roman" w:hAnsi="Times New Roman"/>
              </w:rPr>
              <w:t>3.3</w:t>
            </w:r>
          </w:p>
        </w:tc>
      </w:tr>
      <w:tr w:rsidR="00A5754C" w:rsidRPr="00595B38" w14:paraId="37C3DE3E" w14:textId="77777777" w:rsidTr="00A5754C">
        <w:tc>
          <w:tcPr>
            <w:tcW w:w="2546" w:type="dxa"/>
          </w:tcPr>
          <w:p w14:paraId="5DC56EDC" w14:textId="77777777" w:rsidR="00A5754C" w:rsidRPr="00595B38" w:rsidRDefault="00A5754C" w:rsidP="005B2970">
            <w:pPr>
              <w:rPr>
                <w:rFonts w:ascii="Times New Roman" w:hAnsi="Times New Roman"/>
              </w:rPr>
            </w:pPr>
            <w:r w:rsidRPr="00595B38">
              <w:rPr>
                <w:rFonts w:ascii="Times New Roman" w:hAnsi="Times New Roman"/>
              </w:rPr>
              <w:t>Объекты культурно-досуговой деятельности</w:t>
            </w:r>
          </w:p>
        </w:tc>
        <w:tc>
          <w:tcPr>
            <w:tcW w:w="5098" w:type="dxa"/>
          </w:tcPr>
          <w:p w14:paraId="7A3ADC23"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14:paraId="3F1C3256" w14:textId="77777777" w:rsidR="00A5754C" w:rsidRPr="00595B38" w:rsidRDefault="00A5754C" w:rsidP="005B2970">
            <w:pPr>
              <w:jc w:val="center"/>
              <w:rPr>
                <w:rFonts w:ascii="Times New Roman" w:hAnsi="Times New Roman"/>
              </w:rPr>
            </w:pPr>
            <w:r w:rsidRPr="00595B38">
              <w:rPr>
                <w:rFonts w:ascii="Times New Roman" w:hAnsi="Times New Roman"/>
              </w:rPr>
              <w:t>3.6.1</w:t>
            </w:r>
          </w:p>
        </w:tc>
      </w:tr>
      <w:tr w:rsidR="00A5754C" w:rsidRPr="00595B38" w14:paraId="503D042C" w14:textId="77777777" w:rsidTr="00A5754C">
        <w:tc>
          <w:tcPr>
            <w:tcW w:w="2546" w:type="dxa"/>
          </w:tcPr>
          <w:p w14:paraId="7031B18F" w14:textId="77777777" w:rsidR="00A5754C" w:rsidRPr="00595B38" w:rsidRDefault="00A5754C" w:rsidP="005B2970">
            <w:pPr>
              <w:rPr>
                <w:rFonts w:ascii="Times New Roman" w:hAnsi="Times New Roman"/>
              </w:rPr>
            </w:pPr>
            <w:r w:rsidRPr="00595B38">
              <w:rPr>
                <w:rFonts w:ascii="Times New Roman" w:hAnsi="Times New Roman"/>
              </w:rPr>
              <w:t>Осуществление религиозных обрядов</w:t>
            </w:r>
          </w:p>
        </w:tc>
        <w:tc>
          <w:tcPr>
            <w:tcW w:w="5098" w:type="dxa"/>
          </w:tcPr>
          <w:p w14:paraId="3D75AE44"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зданий и сооружений, предназначенных для совершения религиозных обрядов и церемоний (в том </w:t>
            </w:r>
            <w:r w:rsidRPr="00595B38">
              <w:rPr>
                <w:rFonts w:ascii="Times New Roman" w:hAnsi="Times New Roman"/>
              </w:rPr>
              <w:lastRenderedPageBreak/>
              <w:t>числе церкви, соборы, храмы, часовни, мечети, молельные дома, синагоги)</w:t>
            </w:r>
          </w:p>
        </w:tc>
        <w:tc>
          <w:tcPr>
            <w:tcW w:w="1695" w:type="dxa"/>
          </w:tcPr>
          <w:p w14:paraId="66AB2F28"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3.7.1</w:t>
            </w:r>
          </w:p>
        </w:tc>
      </w:tr>
      <w:tr w:rsidR="00A5754C" w:rsidRPr="00595B38" w14:paraId="3A1A2765" w14:textId="77777777" w:rsidTr="00A5754C">
        <w:tc>
          <w:tcPr>
            <w:tcW w:w="2546" w:type="dxa"/>
          </w:tcPr>
          <w:p w14:paraId="4FD5E260" w14:textId="77777777" w:rsidR="00A5754C" w:rsidRPr="00595B38" w:rsidRDefault="00A5754C" w:rsidP="005B2970">
            <w:pPr>
              <w:rPr>
                <w:rFonts w:ascii="Times New Roman" w:hAnsi="Times New Roman"/>
              </w:rPr>
            </w:pPr>
            <w:r w:rsidRPr="00595B38">
              <w:rPr>
                <w:rFonts w:ascii="Times New Roman" w:hAnsi="Times New Roman"/>
              </w:rPr>
              <w:lastRenderedPageBreak/>
              <w:t>Религиозное управление и образование</w:t>
            </w:r>
          </w:p>
        </w:tc>
        <w:tc>
          <w:tcPr>
            <w:tcW w:w="5098" w:type="dxa"/>
          </w:tcPr>
          <w:p w14:paraId="5B5A6746"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3638BF92" w14:textId="77777777" w:rsidR="00A5754C" w:rsidRPr="00595B38" w:rsidRDefault="00A5754C" w:rsidP="005B2970">
            <w:pPr>
              <w:jc w:val="center"/>
              <w:rPr>
                <w:rFonts w:ascii="Times New Roman" w:hAnsi="Times New Roman"/>
              </w:rPr>
            </w:pPr>
            <w:r w:rsidRPr="00595B38">
              <w:rPr>
                <w:rFonts w:ascii="Times New Roman" w:hAnsi="Times New Roman"/>
              </w:rPr>
              <w:t>3.7.2</w:t>
            </w:r>
          </w:p>
        </w:tc>
      </w:tr>
      <w:tr w:rsidR="00A5754C" w:rsidRPr="00595B38" w14:paraId="20171241" w14:textId="77777777" w:rsidTr="00A5754C">
        <w:tc>
          <w:tcPr>
            <w:tcW w:w="2546" w:type="dxa"/>
          </w:tcPr>
          <w:p w14:paraId="186621FD"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98" w:type="dxa"/>
          </w:tcPr>
          <w:p w14:paraId="2132A7A7" w14:textId="77777777" w:rsidR="00A5754C" w:rsidRPr="00595B38" w:rsidRDefault="00A5754C" w:rsidP="005B297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F5662BF" w14:textId="77777777" w:rsidR="00A5754C" w:rsidRPr="00595B38" w:rsidRDefault="00A5754C" w:rsidP="005B2970">
            <w:pPr>
              <w:jc w:val="center"/>
              <w:rPr>
                <w:rFonts w:ascii="Times New Roman" w:hAnsi="Times New Roman"/>
              </w:rPr>
            </w:pPr>
            <w:r w:rsidRPr="00595B38">
              <w:rPr>
                <w:rFonts w:ascii="Times New Roman" w:hAnsi="Times New Roman"/>
              </w:rPr>
              <w:t>4.9</w:t>
            </w:r>
          </w:p>
        </w:tc>
      </w:tr>
      <w:tr w:rsidR="00A5754C" w:rsidRPr="00595B38" w14:paraId="39FC6754" w14:textId="77777777" w:rsidTr="00A5754C">
        <w:tc>
          <w:tcPr>
            <w:tcW w:w="2546" w:type="dxa"/>
          </w:tcPr>
          <w:p w14:paraId="30240B6D" w14:textId="77777777" w:rsidR="00A5754C" w:rsidRPr="00595B38" w:rsidRDefault="00A5754C" w:rsidP="005B2970">
            <w:pPr>
              <w:rPr>
                <w:rFonts w:ascii="Times New Roman" w:hAnsi="Times New Roman"/>
              </w:rPr>
            </w:pPr>
            <w:r w:rsidRPr="00595B38">
              <w:rPr>
                <w:rFonts w:ascii="Times New Roman" w:hAnsi="Times New Roman"/>
              </w:rPr>
              <w:t>Обеспечение занятий спортом в помещениях</w:t>
            </w:r>
          </w:p>
        </w:tc>
        <w:tc>
          <w:tcPr>
            <w:tcW w:w="5098" w:type="dxa"/>
          </w:tcPr>
          <w:p w14:paraId="71D716D5" w14:textId="77777777" w:rsidR="00A5754C" w:rsidRPr="00595B38" w:rsidRDefault="00A5754C" w:rsidP="005B2970">
            <w:pPr>
              <w:rPr>
                <w:rFonts w:ascii="Times New Roman" w:hAnsi="Times New Roman"/>
              </w:rPr>
            </w:pPr>
            <w:r w:rsidRPr="00595B3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6393D918" w14:textId="77777777" w:rsidR="00A5754C" w:rsidRPr="00595B38" w:rsidRDefault="00A5754C" w:rsidP="005B2970">
            <w:pPr>
              <w:jc w:val="center"/>
              <w:rPr>
                <w:rFonts w:ascii="Times New Roman" w:hAnsi="Times New Roman"/>
              </w:rPr>
            </w:pPr>
            <w:r w:rsidRPr="00595B38">
              <w:rPr>
                <w:rFonts w:ascii="Times New Roman" w:hAnsi="Times New Roman"/>
              </w:rPr>
              <w:t>5.1.2</w:t>
            </w:r>
          </w:p>
        </w:tc>
      </w:tr>
      <w:tr w:rsidR="00A5754C" w:rsidRPr="00595B38" w14:paraId="13D9F7E7" w14:textId="77777777" w:rsidTr="00A5754C">
        <w:trPr>
          <w:trHeight w:val="118"/>
        </w:trPr>
        <w:tc>
          <w:tcPr>
            <w:tcW w:w="2546" w:type="dxa"/>
          </w:tcPr>
          <w:p w14:paraId="2314D3CA" w14:textId="77777777" w:rsidR="00A5754C" w:rsidRPr="00595B38" w:rsidRDefault="00A5754C" w:rsidP="005B2970">
            <w:pPr>
              <w:rPr>
                <w:rFonts w:ascii="Times New Roman" w:hAnsi="Times New Roman"/>
              </w:rPr>
            </w:pPr>
            <w:r w:rsidRPr="00595B38">
              <w:rPr>
                <w:rFonts w:ascii="Times New Roman" w:hAnsi="Times New Roman"/>
              </w:rPr>
              <w:t>Оборудованные площадки для занятий спортом</w:t>
            </w:r>
          </w:p>
        </w:tc>
        <w:tc>
          <w:tcPr>
            <w:tcW w:w="5098" w:type="dxa"/>
          </w:tcPr>
          <w:p w14:paraId="710DB0CA" w14:textId="77777777" w:rsidR="00A5754C" w:rsidRPr="00595B38" w:rsidRDefault="00A5754C" w:rsidP="005B2970">
            <w:pPr>
              <w:rPr>
                <w:rFonts w:ascii="Times New Roman" w:hAnsi="Times New Roman"/>
              </w:rPr>
            </w:pPr>
            <w:r w:rsidRPr="00595B38">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35442F5E" w14:textId="77777777" w:rsidR="00A5754C" w:rsidRPr="00595B38" w:rsidRDefault="00A5754C" w:rsidP="005B2970">
            <w:pPr>
              <w:jc w:val="center"/>
              <w:rPr>
                <w:rFonts w:ascii="Times New Roman" w:hAnsi="Times New Roman"/>
              </w:rPr>
            </w:pPr>
            <w:r w:rsidRPr="00595B38">
              <w:rPr>
                <w:rFonts w:ascii="Times New Roman" w:hAnsi="Times New Roman"/>
              </w:rPr>
              <w:t>5.1.4</w:t>
            </w:r>
          </w:p>
        </w:tc>
      </w:tr>
    </w:tbl>
    <w:p w14:paraId="2C0808B9" w14:textId="77777777" w:rsidR="00A5754C" w:rsidRPr="00595B38" w:rsidRDefault="00A5754C" w:rsidP="005B2970">
      <w:pPr>
        <w:spacing w:line="240" w:lineRule="auto"/>
        <w:rPr>
          <w:rFonts w:ascii="Times New Roman" w:hAnsi="Times New Roman"/>
        </w:rPr>
      </w:pPr>
    </w:p>
    <w:p w14:paraId="4B4376B3" w14:textId="77777777" w:rsidR="00A5754C" w:rsidRPr="00595B38" w:rsidRDefault="00A5754C" w:rsidP="005B2970">
      <w:pPr>
        <w:spacing w:after="240" w:line="240" w:lineRule="auto"/>
        <w:ind w:firstLine="709"/>
        <w:jc w:val="both"/>
        <w:outlineLvl w:val="3"/>
        <w:rPr>
          <w:rFonts w:ascii="Times New Roman" w:hAnsi="Times New Roman"/>
          <w:b/>
          <w:sz w:val="28"/>
          <w:szCs w:val="28"/>
        </w:rPr>
      </w:pPr>
      <w:r w:rsidRPr="00595B38">
        <w:rPr>
          <w:rFonts w:ascii="Times New Roman" w:hAnsi="Times New Roman"/>
          <w:b/>
          <w:sz w:val="28"/>
          <w:szCs w:val="28"/>
        </w:rPr>
        <w:t xml:space="preserve">Статья 23. Перечень видов разрешенного использования земельных участков и объектов капитального строительства в общественно-деловой зоне </w:t>
      </w:r>
      <w:r w:rsidRPr="00595B38">
        <w:rPr>
          <w:rFonts w:ascii="Times New Roman" w:hAnsi="Times New Roman"/>
          <w:i/>
          <w:sz w:val="28"/>
          <w:u w:color="FFFFFF"/>
        </w:rPr>
        <w:t>(в ред. Решения Собрания представителей от 10.11.2020г.№9а)</w:t>
      </w:r>
    </w:p>
    <w:p w14:paraId="762D9487" w14:textId="77777777" w:rsidR="00A5754C" w:rsidRPr="00595B38" w:rsidRDefault="00A5754C" w:rsidP="005B2970">
      <w:pPr>
        <w:spacing w:after="240" w:line="240" w:lineRule="auto"/>
        <w:jc w:val="center"/>
        <w:outlineLvl w:val="3"/>
        <w:rPr>
          <w:rFonts w:ascii="Times New Roman" w:hAnsi="Times New Roman"/>
          <w:b/>
          <w:sz w:val="28"/>
          <w:szCs w:val="28"/>
        </w:rPr>
      </w:pPr>
      <w:r w:rsidRPr="00595B38">
        <w:rPr>
          <w:rFonts w:ascii="Times New Roman" w:hAnsi="Times New Roman"/>
          <w:b/>
          <w:sz w:val="28"/>
          <w:szCs w:val="28"/>
        </w:rPr>
        <w:t>О</w:t>
      </w:r>
      <w:proofErr w:type="gramStart"/>
      <w:r w:rsidRPr="00595B38">
        <w:rPr>
          <w:rFonts w:ascii="Times New Roman" w:hAnsi="Times New Roman"/>
          <w:b/>
          <w:sz w:val="28"/>
          <w:szCs w:val="28"/>
        </w:rPr>
        <w:t>1</w:t>
      </w:r>
      <w:proofErr w:type="gramEnd"/>
      <w:r w:rsidRPr="00595B38">
        <w:rPr>
          <w:rFonts w:ascii="Times New Roman" w:hAnsi="Times New Roman"/>
          <w:b/>
          <w:sz w:val="28"/>
          <w:szCs w:val="28"/>
        </w:rPr>
        <w:t xml:space="preserve"> Зона размещения объектов делового, общественного, коммерческого, социального и коммунально-бытового назначения</w:t>
      </w:r>
      <w:r w:rsidRPr="00595B38" w:rsidDel="00533472">
        <w:rPr>
          <w:rFonts w:ascii="Times New Roman" w:hAnsi="Times New Roman"/>
          <w:b/>
          <w:sz w:val="28"/>
          <w:szCs w:val="28"/>
        </w:rPr>
        <w:t xml:space="preserve"> </w:t>
      </w:r>
    </w:p>
    <w:p w14:paraId="4DA807A3" w14:textId="77777777" w:rsidR="00A5754C" w:rsidRPr="00595B38" w:rsidRDefault="00A5754C" w:rsidP="005B2970">
      <w:pPr>
        <w:tabs>
          <w:tab w:val="left" w:pos="0"/>
        </w:tabs>
        <w:spacing w:after="200" w:line="240" w:lineRule="auto"/>
        <w:ind w:firstLine="709"/>
        <w:jc w:val="both"/>
        <w:rPr>
          <w:rFonts w:ascii="Times New Roman" w:hAnsi="Times New Roman"/>
          <w:sz w:val="28"/>
          <w:szCs w:val="28"/>
        </w:rPr>
      </w:pPr>
      <w:r w:rsidRPr="00595B38">
        <w:rPr>
          <w:rFonts w:ascii="Times New Roman" w:hAnsi="Times New Roman"/>
          <w:sz w:val="28"/>
          <w:szCs w:val="28"/>
        </w:rPr>
        <w:t>Зона О</w:t>
      </w:r>
      <w:proofErr w:type="gramStart"/>
      <w:r w:rsidRPr="00595B38">
        <w:rPr>
          <w:rFonts w:ascii="Times New Roman" w:hAnsi="Times New Roman"/>
          <w:sz w:val="28"/>
          <w:szCs w:val="28"/>
        </w:rPr>
        <w:t>1</w:t>
      </w:r>
      <w:proofErr w:type="gramEnd"/>
      <w:r w:rsidRPr="00595B38">
        <w:rPr>
          <w:rFonts w:ascii="Times New Roman" w:hAnsi="Times New Roman"/>
          <w:sz w:val="28"/>
          <w:szCs w:val="28"/>
        </w:rPr>
        <w:t xml:space="preserve">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p w14:paraId="4239D726" w14:textId="77777777" w:rsidR="00A5754C" w:rsidRPr="00595B38" w:rsidRDefault="00A5754C" w:rsidP="005B2970">
      <w:pPr>
        <w:tabs>
          <w:tab w:val="left" w:pos="0"/>
        </w:tabs>
        <w:spacing w:after="200" w:line="240" w:lineRule="auto"/>
        <w:ind w:firstLine="709"/>
        <w:jc w:val="both"/>
        <w:rPr>
          <w:rFonts w:ascii="Times New Roman" w:hAnsi="Times New Roman"/>
          <w:sz w:val="28"/>
          <w:szCs w:val="28"/>
        </w:rPr>
      </w:pPr>
    </w:p>
    <w:tbl>
      <w:tblPr>
        <w:tblStyle w:val="af1"/>
        <w:tblW w:w="0" w:type="auto"/>
        <w:tblLook w:val="04A0" w:firstRow="1" w:lastRow="0" w:firstColumn="1" w:lastColumn="0" w:noHBand="0" w:noVBand="1"/>
      </w:tblPr>
      <w:tblGrid>
        <w:gridCol w:w="2546"/>
        <w:gridCol w:w="5098"/>
        <w:gridCol w:w="1695"/>
      </w:tblGrid>
      <w:tr w:rsidR="00A5754C" w:rsidRPr="00595B38" w14:paraId="4E74F06E" w14:textId="77777777" w:rsidTr="00A5754C">
        <w:tc>
          <w:tcPr>
            <w:tcW w:w="9339" w:type="dxa"/>
            <w:gridSpan w:val="3"/>
          </w:tcPr>
          <w:p w14:paraId="3FFFABF7" w14:textId="77777777" w:rsidR="00A5754C" w:rsidRPr="00595B38" w:rsidRDefault="00A5754C" w:rsidP="005B297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A5754C" w:rsidRPr="00595B38" w14:paraId="18EFD5FD" w14:textId="77777777" w:rsidTr="00A5754C">
        <w:tc>
          <w:tcPr>
            <w:tcW w:w="2546" w:type="dxa"/>
          </w:tcPr>
          <w:p w14:paraId="773893A9"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5085A338"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31D379AE"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5517A3E7" w14:textId="77777777" w:rsidTr="00A5754C">
        <w:tc>
          <w:tcPr>
            <w:tcW w:w="2546" w:type="dxa"/>
          </w:tcPr>
          <w:p w14:paraId="43F11337" w14:textId="77777777" w:rsidR="00A5754C" w:rsidRPr="00595B38" w:rsidRDefault="00A5754C" w:rsidP="005B2970">
            <w:pPr>
              <w:rPr>
                <w:rFonts w:ascii="Times New Roman" w:hAnsi="Times New Roman"/>
              </w:rPr>
            </w:pPr>
            <w:r w:rsidRPr="00595B38">
              <w:rPr>
                <w:rFonts w:ascii="Times New Roman" w:hAnsi="Times New Roman"/>
              </w:rPr>
              <w:t>Коммунальное обслуживание</w:t>
            </w:r>
          </w:p>
        </w:tc>
        <w:tc>
          <w:tcPr>
            <w:tcW w:w="5098" w:type="dxa"/>
          </w:tcPr>
          <w:p w14:paraId="127B09B0"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152F5D36" w14:textId="77777777" w:rsidR="00A5754C" w:rsidRPr="00595B38" w:rsidRDefault="00A5754C" w:rsidP="005B2970">
            <w:pPr>
              <w:jc w:val="center"/>
              <w:rPr>
                <w:rFonts w:ascii="Times New Roman" w:hAnsi="Times New Roman"/>
              </w:rPr>
            </w:pPr>
            <w:r w:rsidRPr="00595B38">
              <w:rPr>
                <w:rFonts w:ascii="Times New Roman" w:hAnsi="Times New Roman"/>
              </w:rPr>
              <w:t>3.1</w:t>
            </w:r>
          </w:p>
        </w:tc>
      </w:tr>
      <w:tr w:rsidR="00A5754C" w:rsidRPr="00595B38" w14:paraId="5ABB6126" w14:textId="77777777" w:rsidTr="00A5754C">
        <w:tc>
          <w:tcPr>
            <w:tcW w:w="2546" w:type="dxa"/>
          </w:tcPr>
          <w:p w14:paraId="06F7B31B"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679ED2A5" w14:textId="77777777" w:rsidR="00A5754C" w:rsidRPr="00595B38" w:rsidRDefault="00A5754C" w:rsidP="005B2970">
            <w:pPr>
              <w:rPr>
                <w:rFonts w:ascii="Times New Roman" w:hAnsi="Times New Roman"/>
              </w:rPr>
            </w:pPr>
            <w:proofErr w:type="gramStart"/>
            <w:r w:rsidRPr="00595B3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595B38">
              <w:rPr>
                <w:rFonts w:ascii="Times New Roman" w:hAnsi="Times New Roman"/>
              </w:rPr>
              <w:lastRenderedPageBreak/>
              <w:t>обслуживания уборочной и аварийной техники, сооружений, необходимых для сбора и плавки снега)</w:t>
            </w:r>
            <w:proofErr w:type="gramEnd"/>
          </w:p>
        </w:tc>
        <w:tc>
          <w:tcPr>
            <w:tcW w:w="1695" w:type="dxa"/>
          </w:tcPr>
          <w:p w14:paraId="5303FADA"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3.1.1</w:t>
            </w:r>
          </w:p>
        </w:tc>
      </w:tr>
      <w:tr w:rsidR="00A5754C" w:rsidRPr="00595B38" w14:paraId="4FBC8EDC" w14:textId="77777777" w:rsidTr="00A5754C">
        <w:tc>
          <w:tcPr>
            <w:tcW w:w="2546" w:type="dxa"/>
          </w:tcPr>
          <w:p w14:paraId="618AD47B" w14:textId="77777777" w:rsidR="00A5754C" w:rsidRPr="00595B38" w:rsidRDefault="00A5754C" w:rsidP="005B2970">
            <w:pPr>
              <w:rPr>
                <w:rFonts w:ascii="Times New Roman" w:hAnsi="Times New Roman"/>
              </w:rPr>
            </w:pPr>
            <w:r w:rsidRPr="00595B38">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14:paraId="26065F2F"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5D7E4226" w14:textId="77777777" w:rsidR="00A5754C" w:rsidRPr="00595B38" w:rsidRDefault="00A5754C" w:rsidP="005B2970">
            <w:pPr>
              <w:jc w:val="center"/>
              <w:rPr>
                <w:rFonts w:ascii="Times New Roman" w:hAnsi="Times New Roman"/>
              </w:rPr>
            </w:pPr>
            <w:r w:rsidRPr="00595B38">
              <w:rPr>
                <w:rFonts w:ascii="Times New Roman" w:hAnsi="Times New Roman"/>
              </w:rPr>
              <w:t>3.1.2</w:t>
            </w:r>
          </w:p>
        </w:tc>
      </w:tr>
      <w:tr w:rsidR="00A5754C" w:rsidRPr="00595B38" w14:paraId="416A47CB" w14:textId="77777777" w:rsidTr="00A5754C">
        <w:tc>
          <w:tcPr>
            <w:tcW w:w="2546" w:type="dxa"/>
          </w:tcPr>
          <w:p w14:paraId="0FC16CB6" w14:textId="77777777" w:rsidR="00A5754C" w:rsidRPr="00595B38" w:rsidRDefault="00A5754C" w:rsidP="005B2970">
            <w:pPr>
              <w:rPr>
                <w:rFonts w:ascii="Times New Roman" w:hAnsi="Times New Roman"/>
              </w:rPr>
            </w:pPr>
            <w:r w:rsidRPr="00595B38">
              <w:rPr>
                <w:rFonts w:ascii="Times New Roman" w:hAnsi="Times New Roman"/>
              </w:rPr>
              <w:t>Социальное обслуживание</w:t>
            </w:r>
          </w:p>
        </w:tc>
        <w:tc>
          <w:tcPr>
            <w:tcW w:w="5098" w:type="dxa"/>
          </w:tcPr>
          <w:p w14:paraId="0A742CFB"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25EE48C4" w14:textId="77777777" w:rsidR="00A5754C" w:rsidRPr="00595B38" w:rsidRDefault="00A5754C" w:rsidP="005B2970">
            <w:pPr>
              <w:jc w:val="center"/>
              <w:rPr>
                <w:rFonts w:ascii="Times New Roman" w:hAnsi="Times New Roman"/>
              </w:rPr>
            </w:pPr>
            <w:r w:rsidRPr="00595B38">
              <w:rPr>
                <w:rFonts w:ascii="Times New Roman" w:hAnsi="Times New Roman"/>
              </w:rPr>
              <w:t>3.2.</w:t>
            </w:r>
          </w:p>
        </w:tc>
      </w:tr>
      <w:tr w:rsidR="00A5754C" w:rsidRPr="00595B38" w14:paraId="7DF7CCB7" w14:textId="77777777" w:rsidTr="00A5754C">
        <w:tc>
          <w:tcPr>
            <w:tcW w:w="2546" w:type="dxa"/>
          </w:tcPr>
          <w:p w14:paraId="25510041" w14:textId="77777777" w:rsidR="00A5754C" w:rsidRPr="00595B38" w:rsidRDefault="00A5754C" w:rsidP="005B2970">
            <w:pPr>
              <w:rPr>
                <w:rFonts w:ascii="Times New Roman" w:hAnsi="Times New Roman"/>
              </w:rPr>
            </w:pPr>
            <w:r w:rsidRPr="00595B38">
              <w:rPr>
                <w:rFonts w:ascii="Times New Roman" w:hAnsi="Times New Roman"/>
              </w:rPr>
              <w:t>Дома социального обслуживания</w:t>
            </w:r>
          </w:p>
        </w:tc>
        <w:tc>
          <w:tcPr>
            <w:tcW w:w="5098" w:type="dxa"/>
          </w:tcPr>
          <w:p w14:paraId="2F83785C"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61AD247B"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4A5D7254" w14:textId="77777777" w:rsidR="00A5754C" w:rsidRPr="00595B38" w:rsidRDefault="00A5754C" w:rsidP="005B2970">
            <w:pPr>
              <w:jc w:val="center"/>
              <w:rPr>
                <w:rFonts w:ascii="Times New Roman" w:hAnsi="Times New Roman"/>
              </w:rPr>
            </w:pPr>
            <w:r w:rsidRPr="00595B38">
              <w:rPr>
                <w:rFonts w:ascii="Times New Roman" w:hAnsi="Times New Roman"/>
              </w:rPr>
              <w:t>3.2.1</w:t>
            </w:r>
          </w:p>
        </w:tc>
      </w:tr>
      <w:tr w:rsidR="00A5754C" w:rsidRPr="00595B38" w14:paraId="0C525E48" w14:textId="77777777" w:rsidTr="00A5754C">
        <w:tc>
          <w:tcPr>
            <w:tcW w:w="2546" w:type="dxa"/>
          </w:tcPr>
          <w:p w14:paraId="26757E45" w14:textId="77777777" w:rsidR="00A5754C" w:rsidRPr="00595B38" w:rsidRDefault="00A5754C" w:rsidP="005B2970">
            <w:pPr>
              <w:rPr>
                <w:rFonts w:ascii="Times New Roman" w:hAnsi="Times New Roman"/>
              </w:rPr>
            </w:pPr>
            <w:r w:rsidRPr="00595B38">
              <w:rPr>
                <w:rFonts w:ascii="Times New Roman" w:hAnsi="Times New Roman"/>
              </w:rPr>
              <w:t>Оказание социальной помощи населению</w:t>
            </w:r>
          </w:p>
        </w:tc>
        <w:tc>
          <w:tcPr>
            <w:tcW w:w="5098" w:type="dxa"/>
          </w:tcPr>
          <w:p w14:paraId="0479E53A"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535B9279" w14:textId="77777777" w:rsidR="00A5754C" w:rsidRPr="00595B38" w:rsidRDefault="00A5754C" w:rsidP="005B2970">
            <w:pPr>
              <w:rPr>
                <w:rFonts w:ascii="Times New Roman" w:hAnsi="Times New Roman"/>
              </w:rPr>
            </w:pPr>
            <w:r w:rsidRPr="00595B38">
              <w:rPr>
                <w:rFonts w:ascii="Times New Roman" w:hAnsi="Times New Roman"/>
              </w:rPr>
              <w:t>некоммерческих фондов, благотворительных организаций, клубов по интересам</w:t>
            </w:r>
          </w:p>
        </w:tc>
        <w:tc>
          <w:tcPr>
            <w:tcW w:w="1695" w:type="dxa"/>
          </w:tcPr>
          <w:p w14:paraId="7B0F12D5" w14:textId="77777777" w:rsidR="00A5754C" w:rsidRPr="00595B38" w:rsidRDefault="00A5754C" w:rsidP="005B2970">
            <w:pPr>
              <w:jc w:val="center"/>
              <w:rPr>
                <w:rFonts w:ascii="Times New Roman" w:hAnsi="Times New Roman"/>
              </w:rPr>
            </w:pPr>
            <w:r w:rsidRPr="00595B38">
              <w:rPr>
                <w:rFonts w:ascii="Times New Roman" w:hAnsi="Times New Roman"/>
              </w:rPr>
              <w:t>3.2.2</w:t>
            </w:r>
          </w:p>
        </w:tc>
      </w:tr>
      <w:tr w:rsidR="00A5754C" w:rsidRPr="00595B38" w14:paraId="44AF9C96" w14:textId="77777777" w:rsidTr="00A5754C">
        <w:tc>
          <w:tcPr>
            <w:tcW w:w="2546" w:type="dxa"/>
          </w:tcPr>
          <w:p w14:paraId="4EF7AF05" w14:textId="77777777" w:rsidR="00A5754C" w:rsidRPr="00595B38" w:rsidRDefault="00A5754C" w:rsidP="005B2970">
            <w:pPr>
              <w:rPr>
                <w:rFonts w:ascii="Times New Roman" w:hAnsi="Times New Roman"/>
              </w:rPr>
            </w:pPr>
            <w:r w:rsidRPr="00595B38">
              <w:rPr>
                <w:rFonts w:ascii="Times New Roman" w:hAnsi="Times New Roman"/>
              </w:rPr>
              <w:t>Оказание услуг связи</w:t>
            </w:r>
          </w:p>
        </w:tc>
        <w:tc>
          <w:tcPr>
            <w:tcW w:w="5098" w:type="dxa"/>
          </w:tcPr>
          <w:p w14:paraId="0F023BDF"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63BF8073" w14:textId="77777777" w:rsidR="00A5754C" w:rsidRPr="00595B38" w:rsidRDefault="00A5754C" w:rsidP="005B2970">
            <w:pPr>
              <w:jc w:val="center"/>
              <w:rPr>
                <w:rFonts w:ascii="Times New Roman" w:hAnsi="Times New Roman"/>
              </w:rPr>
            </w:pPr>
            <w:r w:rsidRPr="00595B38">
              <w:rPr>
                <w:rFonts w:ascii="Times New Roman" w:hAnsi="Times New Roman"/>
              </w:rPr>
              <w:t>3.2.3</w:t>
            </w:r>
          </w:p>
        </w:tc>
      </w:tr>
      <w:tr w:rsidR="00A5754C" w:rsidRPr="00595B38" w14:paraId="140E4402" w14:textId="77777777" w:rsidTr="00A5754C">
        <w:tc>
          <w:tcPr>
            <w:tcW w:w="2546" w:type="dxa"/>
          </w:tcPr>
          <w:p w14:paraId="2016F40C" w14:textId="77777777" w:rsidR="00A5754C" w:rsidRPr="00595B38" w:rsidRDefault="00A5754C" w:rsidP="005B2970">
            <w:pPr>
              <w:rPr>
                <w:rFonts w:ascii="Times New Roman" w:hAnsi="Times New Roman"/>
              </w:rPr>
            </w:pPr>
            <w:r w:rsidRPr="00595B38">
              <w:rPr>
                <w:rFonts w:ascii="Times New Roman" w:hAnsi="Times New Roman"/>
              </w:rPr>
              <w:t>Общежития</w:t>
            </w:r>
          </w:p>
        </w:tc>
        <w:tc>
          <w:tcPr>
            <w:tcW w:w="5098" w:type="dxa"/>
          </w:tcPr>
          <w:p w14:paraId="2B9D23C3"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4671BA8B" w14:textId="77777777" w:rsidR="00A5754C" w:rsidRPr="00595B38" w:rsidRDefault="00A5754C" w:rsidP="005B2970">
            <w:pPr>
              <w:jc w:val="center"/>
              <w:rPr>
                <w:rFonts w:ascii="Times New Roman" w:hAnsi="Times New Roman"/>
              </w:rPr>
            </w:pPr>
            <w:r w:rsidRPr="00595B38">
              <w:rPr>
                <w:rFonts w:ascii="Times New Roman" w:hAnsi="Times New Roman"/>
              </w:rPr>
              <w:t>3.2.4</w:t>
            </w:r>
          </w:p>
        </w:tc>
      </w:tr>
      <w:tr w:rsidR="00A5754C" w:rsidRPr="00595B38" w14:paraId="4662BEFE" w14:textId="77777777" w:rsidTr="00A5754C">
        <w:tc>
          <w:tcPr>
            <w:tcW w:w="2546" w:type="dxa"/>
          </w:tcPr>
          <w:p w14:paraId="0253CE95" w14:textId="77777777" w:rsidR="00A5754C" w:rsidRPr="00595B38" w:rsidRDefault="00A5754C" w:rsidP="005B2970">
            <w:pPr>
              <w:rPr>
                <w:rFonts w:ascii="Times New Roman" w:hAnsi="Times New Roman"/>
              </w:rPr>
            </w:pPr>
            <w:r w:rsidRPr="00595B38">
              <w:rPr>
                <w:rFonts w:ascii="Times New Roman" w:hAnsi="Times New Roman"/>
              </w:rPr>
              <w:t>Бытовое обслуживание</w:t>
            </w:r>
          </w:p>
        </w:tc>
        <w:tc>
          <w:tcPr>
            <w:tcW w:w="5098" w:type="dxa"/>
          </w:tcPr>
          <w:p w14:paraId="6428D30A"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D350739" w14:textId="77777777" w:rsidR="00A5754C" w:rsidRPr="00595B38" w:rsidRDefault="00A5754C" w:rsidP="005B2970">
            <w:pPr>
              <w:jc w:val="center"/>
              <w:rPr>
                <w:rFonts w:ascii="Times New Roman" w:hAnsi="Times New Roman"/>
              </w:rPr>
            </w:pPr>
            <w:r w:rsidRPr="00595B38">
              <w:rPr>
                <w:rFonts w:ascii="Times New Roman" w:hAnsi="Times New Roman"/>
              </w:rPr>
              <w:t>3.3</w:t>
            </w:r>
          </w:p>
        </w:tc>
      </w:tr>
      <w:tr w:rsidR="00A5754C" w:rsidRPr="00595B38" w14:paraId="75DA0CE2" w14:textId="77777777" w:rsidTr="00A5754C">
        <w:tc>
          <w:tcPr>
            <w:tcW w:w="2546" w:type="dxa"/>
          </w:tcPr>
          <w:p w14:paraId="5545F355" w14:textId="77777777" w:rsidR="00A5754C" w:rsidRPr="00595B38" w:rsidRDefault="00A5754C" w:rsidP="005B2970">
            <w:pPr>
              <w:rPr>
                <w:rFonts w:ascii="Times New Roman" w:hAnsi="Times New Roman"/>
              </w:rPr>
            </w:pPr>
            <w:r w:rsidRPr="00595B38">
              <w:rPr>
                <w:rFonts w:ascii="Times New Roman" w:hAnsi="Times New Roman"/>
              </w:rPr>
              <w:t>Здравоохранение</w:t>
            </w:r>
          </w:p>
        </w:tc>
        <w:tc>
          <w:tcPr>
            <w:tcW w:w="5098" w:type="dxa"/>
          </w:tcPr>
          <w:p w14:paraId="7794F4A5"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287A45F2" w14:textId="77777777" w:rsidR="00A5754C" w:rsidRPr="00595B38" w:rsidRDefault="00A5754C" w:rsidP="005B2970">
            <w:pPr>
              <w:jc w:val="center"/>
              <w:rPr>
                <w:rFonts w:ascii="Times New Roman" w:hAnsi="Times New Roman"/>
              </w:rPr>
            </w:pPr>
            <w:r w:rsidRPr="00595B38">
              <w:rPr>
                <w:rFonts w:ascii="Times New Roman" w:hAnsi="Times New Roman"/>
              </w:rPr>
              <w:t>3.4</w:t>
            </w:r>
          </w:p>
        </w:tc>
      </w:tr>
      <w:tr w:rsidR="00A5754C" w:rsidRPr="00595B38" w14:paraId="3CE7DE7B" w14:textId="77777777" w:rsidTr="00A5754C">
        <w:tc>
          <w:tcPr>
            <w:tcW w:w="2546" w:type="dxa"/>
          </w:tcPr>
          <w:p w14:paraId="492D2E3D" w14:textId="77777777" w:rsidR="00A5754C" w:rsidRPr="00595B38" w:rsidRDefault="00A5754C" w:rsidP="005B2970">
            <w:pPr>
              <w:rPr>
                <w:rFonts w:ascii="Times New Roman" w:hAnsi="Times New Roman"/>
              </w:rPr>
            </w:pPr>
            <w:r w:rsidRPr="00595B38">
              <w:rPr>
                <w:rFonts w:ascii="Times New Roman" w:hAnsi="Times New Roman"/>
              </w:rPr>
              <w:t>Амбулаторно-поликлиническое обслуживание</w:t>
            </w:r>
          </w:p>
        </w:tc>
        <w:tc>
          <w:tcPr>
            <w:tcW w:w="5098" w:type="dxa"/>
          </w:tcPr>
          <w:p w14:paraId="6553C8D4"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5A4C51B8" w14:textId="77777777" w:rsidR="00A5754C" w:rsidRPr="00595B38" w:rsidRDefault="00A5754C" w:rsidP="005B2970">
            <w:pPr>
              <w:jc w:val="center"/>
              <w:rPr>
                <w:rFonts w:ascii="Times New Roman" w:hAnsi="Times New Roman"/>
              </w:rPr>
            </w:pPr>
            <w:r w:rsidRPr="00595B38">
              <w:rPr>
                <w:rFonts w:ascii="Times New Roman" w:hAnsi="Times New Roman"/>
              </w:rPr>
              <w:t>3.4.1</w:t>
            </w:r>
          </w:p>
        </w:tc>
      </w:tr>
      <w:tr w:rsidR="00A5754C" w:rsidRPr="00595B38" w14:paraId="50708438" w14:textId="77777777" w:rsidTr="00A5754C">
        <w:tc>
          <w:tcPr>
            <w:tcW w:w="2546" w:type="dxa"/>
          </w:tcPr>
          <w:p w14:paraId="264ED7F9" w14:textId="77777777" w:rsidR="00A5754C" w:rsidRPr="00595B38" w:rsidRDefault="00A5754C" w:rsidP="005B2970">
            <w:pPr>
              <w:rPr>
                <w:rFonts w:ascii="Times New Roman" w:hAnsi="Times New Roman"/>
              </w:rPr>
            </w:pPr>
            <w:r w:rsidRPr="00595B38">
              <w:rPr>
                <w:rFonts w:ascii="Times New Roman" w:hAnsi="Times New Roman"/>
              </w:rPr>
              <w:t>Стационарное медицинское обслуживание</w:t>
            </w:r>
          </w:p>
        </w:tc>
        <w:tc>
          <w:tcPr>
            <w:tcW w:w="5098" w:type="dxa"/>
          </w:tcPr>
          <w:p w14:paraId="39C02348"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1B1640FF" w14:textId="77777777" w:rsidR="00A5754C" w:rsidRPr="00595B38" w:rsidRDefault="00A5754C" w:rsidP="005B2970">
            <w:pPr>
              <w:rPr>
                <w:rFonts w:ascii="Times New Roman" w:hAnsi="Times New Roman"/>
              </w:rPr>
            </w:pPr>
            <w:r w:rsidRPr="00595B38">
              <w:rPr>
                <w:rFonts w:ascii="Times New Roman" w:hAnsi="Times New Roman"/>
              </w:rPr>
              <w:t>размещение станций скорой помощи;</w:t>
            </w:r>
          </w:p>
          <w:p w14:paraId="3FC8472F" w14:textId="77777777" w:rsidR="00A5754C" w:rsidRPr="00595B38" w:rsidRDefault="00A5754C" w:rsidP="005B2970">
            <w:pPr>
              <w:rPr>
                <w:rFonts w:ascii="Times New Roman" w:hAnsi="Times New Roman"/>
              </w:rPr>
            </w:pPr>
            <w:r w:rsidRPr="00595B38">
              <w:rPr>
                <w:rFonts w:ascii="Times New Roman" w:hAnsi="Times New Roman"/>
              </w:rPr>
              <w:lastRenderedPageBreak/>
              <w:t>размещение площадок санитарной авиации</w:t>
            </w:r>
          </w:p>
        </w:tc>
        <w:tc>
          <w:tcPr>
            <w:tcW w:w="1695" w:type="dxa"/>
          </w:tcPr>
          <w:p w14:paraId="015FBA08"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3.4.2</w:t>
            </w:r>
          </w:p>
        </w:tc>
      </w:tr>
      <w:tr w:rsidR="00A5754C" w:rsidRPr="00595B38" w14:paraId="79303A46" w14:textId="77777777" w:rsidTr="00A5754C">
        <w:tc>
          <w:tcPr>
            <w:tcW w:w="2546" w:type="dxa"/>
          </w:tcPr>
          <w:p w14:paraId="078D44D8" w14:textId="77777777" w:rsidR="00A5754C" w:rsidRPr="00595B38" w:rsidRDefault="00A5754C" w:rsidP="005B2970">
            <w:pPr>
              <w:rPr>
                <w:rFonts w:ascii="Times New Roman" w:hAnsi="Times New Roman"/>
              </w:rPr>
            </w:pPr>
            <w:r w:rsidRPr="00595B38">
              <w:rPr>
                <w:rFonts w:ascii="Times New Roman" w:hAnsi="Times New Roman"/>
              </w:rPr>
              <w:lastRenderedPageBreak/>
              <w:t>Медицинские организации особого назначения</w:t>
            </w:r>
          </w:p>
        </w:tc>
        <w:tc>
          <w:tcPr>
            <w:tcW w:w="5098" w:type="dxa"/>
          </w:tcPr>
          <w:p w14:paraId="5196D202"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595B38">
              <w:rPr>
                <w:rFonts w:ascii="Times New Roman" w:hAnsi="Times New Roman"/>
              </w:rPr>
              <w:t>патолого-анатомической</w:t>
            </w:r>
            <w:proofErr w:type="gramEnd"/>
            <w:r w:rsidRPr="00595B38">
              <w:rPr>
                <w:rFonts w:ascii="Times New Roman" w:hAnsi="Times New Roman"/>
              </w:rPr>
              <w:t xml:space="preserve"> экспертизы (морги)</w:t>
            </w:r>
          </w:p>
        </w:tc>
        <w:tc>
          <w:tcPr>
            <w:tcW w:w="1695" w:type="dxa"/>
          </w:tcPr>
          <w:p w14:paraId="220371C4" w14:textId="77777777" w:rsidR="00A5754C" w:rsidRPr="00595B38" w:rsidRDefault="00A5754C" w:rsidP="005B2970">
            <w:pPr>
              <w:jc w:val="center"/>
              <w:rPr>
                <w:rFonts w:ascii="Times New Roman" w:hAnsi="Times New Roman"/>
              </w:rPr>
            </w:pPr>
            <w:r w:rsidRPr="00595B38">
              <w:rPr>
                <w:rFonts w:ascii="Times New Roman" w:hAnsi="Times New Roman"/>
              </w:rPr>
              <w:t>3.4.3</w:t>
            </w:r>
          </w:p>
        </w:tc>
      </w:tr>
      <w:tr w:rsidR="00A5754C" w:rsidRPr="00595B38" w14:paraId="296E3FA3" w14:textId="77777777" w:rsidTr="00A5754C">
        <w:tc>
          <w:tcPr>
            <w:tcW w:w="2546" w:type="dxa"/>
          </w:tcPr>
          <w:p w14:paraId="4A3899F9" w14:textId="77777777" w:rsidR="00A5754C" w:rsidRPr="00595B38" w:rsidRDefault="00A5754C" w:rsidP="005B2970">
            <w:pPr>
              <w:rPr>
                <w:rFonts w:ascii="Times New Roman" w:hAnsi="Times New Roman"/>
              </w:rPr>
            </w:pPr>
            <w:r w:rsidRPr="00595B38">
              <w:rPr>
                <w:rFonts w:ascii="Times New Roman" w:hAnsi="Times New Roman"/>
              </w:rPr>
              <w:t>Среднее и высшее профессиональное образование</w:t>
            </w:r>
          </w:p>
        </w:tc>
        <w:tc>
          <w:tcPr>
            <w:tcW w:w="5098" w:type="dxa"/>
          </w:tcPr>
          <w:p w14:paraId="7877B9C0"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241DE1DA" w14:textId="77777777" w:rsidR="00A5754C" w:rsidRPr="00595B38" w:rsidRDefault="00A5754C" w:rsidP="005B2970">
            <w:pPr>
              <w:jc w:val="center"/>
              <w:rPr>
                <w:rFonts w:ascii="Times New Roman" w:hAnsi="Times New Roman"/>
              </w:rPr>
            </w:pPr>
            <w:r w:rsidRPr="00595B38">
              <w:rPr>
                <w:rFonts w:ascii="Times New Roman" w:hAnsi="Times New Roman"/>
              </w:rPr>
              <w:t>3.5.2</w:t>
            </w:r>
          </w:p>
        </w:tc>
      </w:tr>
      <w:tr w:rsidR="00A5754C" w:rsidRPr="00595B38" w14:paraId="196EEB3E" w14:textId="77777777" w:rsidTr="00A5754C">
        <w:tc>
          <w:tcPr>
            <w:tcW w:w="2546" w:type="dxa"/>
          </w:tcPr>
          <w:p w14:paraId="058C2915" w14:textId="77777777" w:rsidR="00A5754C" w:rsidRPr="00595B38" w:rsidRDefault="00A5754C" w:rsidP="005B2970">
            <w:pPr>
              <w:rPr>
                <w:rFonts w:ascii="Times New Roman" w:hAnsi="Times New Roman"/>
              </w:rPr>
            </w:pPr>
            <w:r w:rsidRPr="00595B38">
              <w:rPr>
                <w:rFonts w:ascii="Times New Roman" w:hAnsi="Times New Roman"/>
              </w:rPr>
              <w:t>Культурное развитие</w:t>
            </w:r>
          </w:p>
        </w:tc>
        <w:tc>
          <w:tcPr>
            <w:tcW w:w="5098" w:type="dxa"/>
          </w:tcPr>
          <w:p w14:paraId="6D10CE70"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38CC874A" w14:textId="77777777" w:rsidR="00A5754C" w:rsidRPr="00595B38" w:rsidRDefault="00A5754C" w:rsidP="005B2970">
            <w:pPr>
              <w:jc w:val="center"/>
              <w:rPr>
                <w:rFonts w:ascii="Times New Roman" w:hAnsi="Times New Roman"/>
              </w:rPr>
            </w:pPr>
            <w:r w:rsidRPr="00595B38">
              <w:rPr>
                <w:rFonts w:ascii="Times New Roman" w:hAnsi="Times New Roman"/>
              </w:rPr>
              <w:t>3.6</w:t>
            </w:r>
          </w:p>
        </w:tc>
      </w:tr>
      <w:tr w:rsidR="00A5754C" w:rsidRPr="00595B38" w14:paraId="049E2A8F" w14:textId="77777777" w:rsidTr="00A5754C">
        <w:tc>
          <w:tcPr>
            <w:tcW w:w="2546" w:type="dxa"/>
          </w:tcPr>
          <w:p w14:paraId="4F435654" w14:textId="77777777" w:rsidR="00A5754C" w:rsidRPr="00595B38" w:rsidRDefault="00A5754C" w:rsidP="005B2970">
            <w:pPr>
              <w:rPr>
                <w:rFonts w:ascii="Times New Roman" w:hAnsi="Times New Roman"/>
              </w:rPr>
            </w:pPr>
            <w:r w:rsidRPr="00595B38">
              <w:rPr>
                <w:rFonts w:ascii="Times New Roman" w:hAnsi="Times New Roman"/>
              </w:rPr>
              <w:t>Объекты культурно-досуговой деятельности</w:t>
            </w:r>
          </w:p>
        </w:tc>
        <w:tc>
          <w:tcPr>
            <w:tcW w:w="5098" w:type="dxa"/>
          </w:tcPr>
          <w:p w14:paraId="6553C62E"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14:paraId="59E6C19B" w14:textId="77777777" w:rsidR="00A5754C" w:rsidRPr="00595B38" w:rsidRDefault="00A5754C" w:rsidP="005B2970">
            <w:pPr>
              <w:jc w:val="center"/>
              <w:rPr>
                <w:rFonts w:ascii="Times New Roman" w:hAnsi="Times New Roman"/>
              </w:rPr>
            </w:pPr>
            <w:r w:rsidRPr="00595B38">
              <w:rPr>
                <w:rFonts w:ascii="Times New Roman" w:hAnsi="Times New Roman"/>
              </w:rPr>
              <w:t>3.6.1</w:t>
            </w:r>
          </w:p>
        </w:tc>
      </w:tr>
      <w:tr w:rsidR="00A5754C" w:rsidRPr="00595B38" w14:paraId="0BB6B041" w14:textId="77777777" w:rsidTr="00A5754C">
        <w:tc>
          <w:tcPr>
            <w:tcW w:w="2546" w:type="dxa"/>
          </w:tcPr>
          <w:p w14:paraId="42D35BDB" w14:textId="77777777" w:rsidR="00A5754C" w:rsidRPr="00595B38" w:rsidRDefault="00A5754C" w:rsidP="005B2970">
            <w:pPr>
              <w:rPr>
                <w:rFonts w:ascii="Times New Roman" w:hAnsi="Times New Roman"/>
              </w:rPr>
            </w:pPr>
            <w:r w:rsidRPr="00595B38">
              <w:rPr>
                <w:rFonts w:ascii="Times New Roman" w:hAnsi="Times New Roman"/>
              </w:rPr>
              <w:t>Парки культуры и отдыха</w:t>
            </w:r>
          </w:p>
        </w:tc>
        <w:tc>
          <w:tcPr>
            <w:tcW w:w="5098" w:type="dxa"/>
          </w:tcPr>
          <w:p w14:paraId="4177CB55" w14:textId="77777777" w:rsidR="00A5754C" w:rsidRPr="00595B38" w:rsidRDefault="00A5754C" w:rsidP="005B2970">
            <w:pPr>
              <w:rPr>
                <w:rFonts w:ascii="Times New Roman" w:hAnsi="Times New Roman"/>
              </w:rPr>
            </w:pPr>
            <w:r w:rsidRPr="00595B38">
              <w:rPr>
                <w:rFonts w:ascii="Times New Roman" w:hAnsi="Times New Roman"/>
              </w:rPr>
              <w:t>Размещение парков культуры и отдыха</w:t>
            </w:r>
          </w:p>
        </w:tc>
        <w:tc>
          <w:tcPr>
            <w:tcW w:w="1695" w:type="dxa"/>
          </w:tcPr>
          <w:p w14:paraId="2BC04F80" w14:textId="77777777" w:rsidR="00A5754C" w:rsidRPr="00595B38" w:rsidRDefault="00A5754C" w:rsidP="005B2970">
            <w:pPr>
              <w:jc w:val="center"/>
              <w:rPr>
                <w:rFonts w:ascii="Times New Roman" w:hAnsi="Times New Roman"/>
              </w:rPr>
            </w:pPr>
            <w:r w:rsidRPr="00595B38">
              <w:rPr>
                <w:rFonts w:ascii="Times New Roman" w:hAnsi="Times New Roman"/>
              </w:rPr>
              <w:t>3.6.2</w:t>
            </w:r>
          </w:p>
        </w:tc>
      </w:tr>
      <w:tr w:rsidR="00A5754C" w:rsidRPr="00595B38" w14:paraId="1F499EFD" w14:textId="77777777" w:rsidTr="00A5754C">
        <w:tc>
          <w:tcPr>
            <w:tcW w:w="2546" w:type="dxa"/>
          </w:tcPr>
          <w:p w14:paraId="7A945D6A" w14:textId="77777777" w:rsidR="00A5754C" w:rsidRPr="00595B38" w:rsidRDefault="00A5754C" w:rsidP="005B2970">
            <w:pPr>
              <w:rPr>
                <w:rFonts w:ascii="Times New Roman" w:hAnsi="Times New Roman"/>
              </w:rPr>
            </w:pPr>
            <w:r w:rsidRPr="00595B38">
              <w:rPr>
                <w:rFonts w:ascii="Times New Roman" w:hAnsi="Times New Roman"/>
              </w:rPr>
              <w:t>Цирки и зверинцы</w:t>
            </w:r>
          </w:p>
        </w:tc>
        <w:tc>
          <w:tcPr>
            <w:tcW w:w="5098" w:type="dxa"/>
          </w:tcPr>
          <w:p w14:paraId="28D0A75E"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67B17E5D" w14:textId="77777777" w:rsidR="00A5754C" w:rsidRPr="00595B38" w:rsidRDefault="00A5754C" w:rsidP="005B2970">
            <w:pPr>
              <w:jc w:val="center"/>
              <w:rPr>
                <w:rFonts w:ascii="Times New Roman" w:hAnsi="Times New Roman"/>
              </w:rPr>
            </w:pPr>
            <w:r w:rsidRPr="00595B38">
              <w:rPr>
                <w:rFonts w:ascii="Times New Roman" w:hAnsi="Times New Roman"/>
              </w:rPr>
              <w:t>3.6.3</w:t>
            </w:r>
          </w:p>
        </w:tc>
      </w:tr>
      <w:tr w:rsidR="00A5754C" w:rsidRPr="00595B38" w14:paraId="56F866F7" w14:textId="77777777" w:rsidTr="00A5754C">
        <w:tc>
          <w:tcPr>
            <w:tcW w:w="2546" w:type="dxa"/>
          </w:tcPr>
          <w:p w14:paraId="66650448" w14:textId="77777777" w:rsidR="00A5754C" w:rsidRPr="00595B38" w:rsidRDefault="00A5754C" w:rsidP="005B2970">
            <w:pPr>
              <w:rPr>
                <w:rFonts w:ascii="Times New Roman" w:hAnsi="Times New Roman"/>
              </w:rPr>
            </w:pPr>
            <w:r w:rsidRPr="00595B38">
              <w:rPr>
                <w:rFonts w:ascii="Times New Roman" w:hAnsi="Times New Roman"/>
              </w:rPr>
              <w:t>Религиозное использование</w:t>
            </w:r>
          </w:p>
        </w:tc>
        <w:tc>
          <w:tcPr>
            <w:tcW w:w="5098" w:type="dxa"/>
          </w:tcPr>
          <w:p w14:paraId="4C623D16"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14:paraId="6FCE434A" w14:textId="77777777" w:rsidR="00A5754C" w:rsidRPr="00595B38" w:rsidRDefault="00A5754C" w:rsidP="005B2970">
            <w:pPr>
              <w:jc w:val="center"/>
              <w:rPr>
                <w:rFonts w:ascii="Times New Roman" w:hAnsi="Times New Roman"/>
              </w:rPr>
            </w:pPr>
            <w:r w:rsidRPr="00595B38">
              <w:rPr>
                <w:rFonts w:ascii="Times New Roman" w:hAnsi="Times New Roman"/>
              </w:rPr>
              <w:t>3.7</w:t>
            </w:r>
          </w:p>
        </w:tc>
      </w:tr>
      <w:tr w:rsidR="00A5754C" w:rsidRPr="00595B38" w14:paraId="7D811C9A" w14:textId="77777777" w:rsidTr="00A5754C">
        <w:tc>
          <w:tcPr>
            <w:tcW w:w="2546" w:type="dxa"/>
          </w:tcPr>
          <w:p w14:paraId="1292FFF4" w14:textId="77777777" w:rsidR="00A5754C" w:rsidRPr="00595B38" w:rsidRDefault="00A5754C" w:rsidP="005B2970">
            <w:pPr>
              <w:rPr>
                <w:rFonts w:ascii="Times New Roman" w:hAnsi="Times New Roman"/>
              </w:rPr>
            </w:pPr>
            <w:r w:rsidRPr="00595B38">
              <w:rPr>
                <w:rFonts w:ascii="Times New Roman" w:hAnsi="Times New Roman"/>
              </w:rPr>
              <w:t>Осуществление религиозных обрядов</w:t>
            </w:r>
          </w:p>
        </w:tc>
        <w:tc>
          <w:tcPr>
            <w:tcW w:w="5098" w:type="dxa"/>
          </w:tcPr>
          <w:p w14:paraId="2C71EE89"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29D8CEC5" w14:textId="77777777" w:rsidR="00A5754C" w:rsidRPr="00595B38" w:rsidRDefault="00A5754C" w:rsidP="005B2970">
            <w:pPr>
              <w:jc w:val="center"/>
              <w:rPr>
                <w:rFonts w:ascii="Times New Roman" w:hAnsi="Times New Roman"/>
              </w:rPr>
            </w:pPr>
            <w:r w:rsidRPr="00595B38">
              <w:rPr>
                <w:rFonts w:ascii="Times New Roman" w:hAnsi="Times New Roman"/>
              </w:rPr>
              <w:t>3.7.1</w:t>
            </w:r>
          </w:p>
        </w:tc>
      </w:tr>
      <w:tr w:rsidR="00A5754C" w:rsidRPr="00595B38" w14:paraId="109DB35C" w14:textId="77777777" w:rsidTr="00A5754C">
        <w:tc>
          <w:tcPr>
            <w:tcW w:w="2546" w:type="dxa"/>
          </w:tcPr>
          <w:p w14:paraId="5D333342" w14:textId="77777777" w:rsidR="00A5754C" w:rsidRPr="00595B38" w:rsidRDefault="00A5754C" w:rsidP="005B2970">
            <w:pPr>
              <w:rPr>
                <w:rFonts w:ascii="Times New Roman" w:hAnsi="Times New Roman"/>
              </w:rPr>
            </w:pPr>
            <w:r w:rsidRPr="00595B38">
              <w:rPr>
                <w:rFonts w:ascii="Times New Roman" w:hAnsi="Times New Roman"/>
              </w:rPr>
              <w:t>Религиозное управление и образование</w:t>
            </w:r>
          </w:p>
        </w:tc>
        <w:tc>
          <w:tcPr>
            <w:tcW w:w="5098" w:type="dxa"/>
          </w:tcPr>
          <w:p w14:paraId="104259CC"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5C7BB363" w14:textId="77777777" w:rsidR="00A5754C" w:rsidRPr="00595B38" w:rsidRDefault="00A5754C" w:rsidP="005B2970">
            <w:pPr>
              <w:jc w:val="center"/>
              <w:rPr>
                <w:rFonts w:ascii="Times New Roman" w:hAnsi="Times New Roman"/>
              </w:rPr>
            </w:pPr>
            <w:r w:rsidRPr="00595B38">
              <w:rPr>
                <w:rFonts w:ascii="Times New Roman" w:hAnsi="Times New Roman"/>
              </w:rPr>
              <w:t>3.7.2</w:t>
            </w:r>
          </w:p>
        </w:tc>
      </w:tr>
      <w:tr w:rsidR="00A5754C" w:rsidRPr="00595B38" w14:paraId="057CBBE8" w14:textId="77777777" w:rsidTr="00A5754C">
        <w:tc>
          <w:tcPr>
            <w:tcW w:w="2546" w:type="dxa"/>
          </w:tcPr>
          <w:p w14:paraId="0CF69476" w14:textId="77777777" w:rsidR="00A5754C" w:rsidRPr="00595B38" w:rsidRDefault="00A5754C" w:rsidP="005B2970">
            <w:pPr>
              <w:rPr>
                <w:rFonts w:ascii="Times New Roman" w:hAnsi="Times New Roman"/>
              </w:rPr>
            </w:pPr>
            <w:r w:rsidRPr="00595B38">
              <w:rPr>
                <w:rFonts w:ascii="Times New Roman" w:hAnsi="Times New Roman"/>
              </w:rPr>
              <w:t>Общественное управление</w:t>
            </w:r>
          </w:p>
        </w:tc>
        <w:tc>
          <w:tcPr>
            <w:tcW w:w="5098" w:type="dxa"/>
          </w:tcPr>
          <w:p w14:paraId="6AAA23A5"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1C26544D" w14:textId="77777777" w:rsidR="00A5754C" w:rsidRPr="00595B38" w:rsidRDefault="00A5754C" w:rsidP="005B2970">
            <w:pPr>
              <w:jc w:val="center"/>
              <w:rPr>
                <w:rFonts w:ascii="Times New Roman" w:hAnsi="Times New Roman"/>
              </w:rPr>
            </w:pPr>
            <w:r w:rsidRPr="00595B38">
              <w:rPr>
                <w:rFonts w:ascii="Times New Roman" w:hAnsi="Times New Roman"/>
              </w:rPr>
              <w:t>3.8</w:t>
            </w:r>
          </w:p>
        </w:tc>
      </w:tr>
      <w:tr w:rsidR="00A5754C" w:rsidRPr="00595B38" w14:paraId="12654148" w14:textId="77777777" w:rsidTr="00A5754C">
        <w:tc>
          <w:tcPr>
            <w:tcW w:w="2546" w:type="dxa"/>
          </w:tcPr>
          <w:p w14:paraId="1D417406" w14:textId="77777777" w:rsidR="00A5754C" w:rsidRPr="00595B38" w:rsidRDefault="00A5754C" w:rsidP="005B2970">
            <w:pPr>
              <w:rPr>
                <w:rFonts w:ascii="Times New Roman" w:hAnsi="Times New Roman"/>
              </w:rPr>
            </w:pPr>
            <w:r w:rsidRPr="00595B38">
              <w:rPr>
                <w:rFonts w:ascii="Times New Roman" w:hAnsi="Times New Roman"/>
              </w:rPr>
              <w:t>Государственное управление</w:t>
            </w:r>
          </w:p>
        </w:tc>
        <w:tc>
          <w:tcPr>
            <w:tcW w:w="5098" w:type="dxa"/>
          </w:tcPr>
          <w:p w14:paraId="730CBB41"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4A78ABD7" w14:textId="77777777" w:rsidR="00A5754C" w:rsidRPr="00595B38" w:rsidRDefault="00A5754C" w:rsidP="005B2970">
            <w:pPr>
              <w:jc w:val="center"/>
              <w:rPr>
                <w:rFonts w:ascii="Times New Roman" w:hAnsi="Times New Roman"/>
              </w:rPr>
            </w:pPr>
            <w:r w:rsidRPr="00595B38">
              <w:rPr>
                <w:rFonts w:ascii="Times New Roman" w:hAnsi="Times New Roman"/>
              </w:rPr>
              <w:t>3.8.1</w:t>
            </w:r>
          </w:p>
        </w:tc>
      </w:tr>
      <w:tr w:rsidR="00A5754C" w:rsidRPr="00595B38" w14:paraId="47DA08B6" w14:textId="77777777" w:rsidTr="00A5754C">
        <w:tc>
          <w:tcPr>
            <w:tcW w:w="2546" w:type="dxa"/>
          </w:tcPr>
          <w:p w14:paraId="51862964" w14:textId="77777777" w:rsidR="00A5754C" w:rsidRPr="00595B38" w:rsidRDefault="00A5754C" w:rsidP="005B2970">
            <w:pPr>
              <w:rPr>
                <w:rFonts w:ascii="Times New Roman" w:hAnsi="Times New Roman"/>
              </w:rPr>
            </w:pPr>
            <w:r w:rsidRPr="00595B38">
              <w:rPr>
                <w:rFonts w:ascii="Times New Roman" w:hAnsi="Times New Roman"/>
              </w:rPr>
              <w:t>Представительская деятельность</w:t>
            </w:r>
          </w:p>
        </w:tc>
        <w:tc>
          <w:tcPr>
            <w:tcW w:w="5098" w:type="dxa"/>
          </w:tcPr>
          <w:p w14:paraId="22EED10C"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3ED68C88" w14:textId="77777777" w:rsidR="00A5754C" w:rsidRPr="00595B38" w:rsidRDefault="00A5754C" w:rsidP="005B2970">
            <w:pPr>
              <w:jc w:val="center"/>
              <w:rPr>
                <w:rFonts w:ascii="Times New Roman" w:hAnsi="Times New Roman"/>
              </w:rPr>
            </w:pPr>
            <w:r w:rsidRPr="00595B38">
              <w:rPr>
                <w:rFonts w:ascii="Times New Roman" w:hAnsi="Times New Roman"/>
              </w:rPr>
              <w:t>3.8.2</w:t>
            </w:r>
          </w:p>
        </w:tc>
      </w:tr>
      <w:tr w:rsidR="00A5754C" w:rsidRPr="00595B38" w14:paraId="72386C8B" w14:textId="77777777" w:rsidTr="00A5754C">
        <w:tc>
          <w:tcPr>
            <w:tcW w:w="2546" w:type="dxa"/>
          </w:tcPr>
          <w:p w14:paraId="128CF6A7" w14:textId="77777777" w:rsidR="00A5754C" w:rsidRPr="00595B38" w:rsidRDefault="00A5754C" w:rsidP="005B2970">
            <w:pPr>
              <w:rPr>
                <w:rFonts w:ascii="Times New Roman" w:hAnsi="Times New Roman"/>
              </w:rPr>
            </w:pPr>
            <w:r w:rsidRPr="00595B38">
              <w:rPr>
                <w:rFonts w:ascii="Times New Roman" w:hAnsi="Times New Roman"/>
              </w:rPr>
              <w:t xml:space="preserve">Проведение научных </w:t>
            </w:r>
            <w:r w:rsidRPr="00595B38">
              <w:rPr>
                <w:rFonts w:ascii="Times New Roman" w:hAnsi="Times New Roman"/>
              </w:rPr>
              <w:lastRenderedPageBreak/>
              <w:t>исследований</w:t>
            </w:r>
          </w:p>
        </w:tc>
        <w:tc>
          <w:tcPr>
            <w:tcW w:w="5098" w:type="dxa"/>
          </w:tcPr>
          <w:p w14:paraId="44DF118D" w14:textId="77777777" w:rsidR="00A5754C" w:rsidRPr="00595B38" w:rsidRDefault="00A5754C" w:rsidP="005B2970">
            <w:pPr>
              <w:rPr>
                <w:rFonts w:ascii="Times New Roman" w:hAnsi="Times New Roman"/>
              </w:rPr>
            </w:pPr>
            <w:r w:rsidRPr="00595B38">
              <w:rPr>
                <w:rFonts w:ascii="Times New Roman" w:hAnsi="Times New Roman"/>
              </w:rPr>
              <w:lastRenderedPageBreak/>
              <w:t xml:space="preserve">Размещение зданий и сооружений, предназначенных для </w:t>
            </w:r>
            <w:r w:rsidRPr="00595B38">
              <w:rPr>
                <w:rFonts w:ascii="Times New Roman" w:hAnsi="Times New Roman"/>
              </w:rPr>
              <w:lastRenderedPageBreak/>
              <w:t>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3CB1207F"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3.9.2</w:t>
            </w:r>
          </w:p>
        </w:tc>
      </w:tr>
      <w:tr w:rsidR="00A5754C" w:rsidRPr="00595B38" w14:paraId="61544623" w14:textId="77777777" w:rsidTr="00A5754C">
        <w:tc>
          <w:tcPr>
            <w:tcW w:w="2546" w:type="dxa"/>
          </w:tcPr>
          <w:p w14:paraId="79A90A7A" w14:textId="77777777" w:rsidR="00A5754C" w:rsidRPr="00595B38" w:rsidRDefault="00A5754C" w:rsidP="005B2970">
            <w:pPr>
              <w:rPr>
                <w:rFonts w:ascii="Times New Roman" w:hAnsi="Times New Roman"/>
              </w:rPr>
            </w:pPr>
            <w:r w:rsidRPr="00595B38">
              <w:rPr>
                <w:rFonts w:ascii="Times New Roman" w:hAnsi="Times New Roman"/>
              </w:rPr>
              <w:lastRenderedPageBreak/>
              <w:t>Амбулаторное ветеринарное обслуживание</w:t>
            </w:r>
          </w:p>
        </w:tc>
        <w:tc>
          <w:tcPr>
            <w:tcW w:w="5098" w:type="dxa"/>
          </w:tcPr>
          <w:p w14:paraId="6503DF6E"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609F7B91" w14:textId="77777777" w:rsidR="00A5754C" w:rsidRPr="00595B38" w:rsidRDefault="00A5754C" w:rsidP="005B2970">
            <w:pPr>
              <w:jc w:val="center"/>
              <w:rPr>
                <w:rFonts w:ascii="Times New Roman" w:hAnsi="Times New Roman"/>
              </w:rPr>
            </w:pPr>
            <w:r w:rsidRPr="00595B38">
              <w:rPr>
                <w:rFonts w:ascii="Times New Roman" w:hAnsi="Times New Roman"/>
              </w:rPr>
              <w:t>3.10.1</w:t>
            </w:r>
          </w:p>
        </w:tc>
      </w:tr>
      <w:tr w:rsidR="00A5754C" w:rsidRPr="00595B38" w14:paraId="77C6FB73" w14:textId="77777777" w:rsidTr="00A5754C">
        <w:tc>
          <w:tcPr>
            <w:tcW w:w="2546" w:type="dxa"/>
          </w:tcPr>
          <w:p w14:paraId="79138C18" w14:textId="77777777" w:rsidR="00A5754C" w:rsidRPr="00595B38" w:rsidRDefault="00A5754C" w:rsidP="005B2970">
            <w:pPr>
              <w:rPr>
                <w:rFonts w:ascii="Times New Roman" w:hAnsi="Times New Roman"/>
              </w:rPr>
            </w:pPr>
            <w:r w:rsidRPr="00595B38">
              <w:rPr>
                <w:rFonts w:ascii="Times New Roman" w:hAnsi="Times New Roman"/>
              </w:rPr>
              <w:t>Деловое управление</w:t>
            </w:r>
          </w:p>
        </w:tc>
        <w:tc>
          <w:tcPr>
            <w:tcW w:w="5098" w:type="dxa"/>
          </w:tcPr>
          <w:p w14:paraId="7DF27DAF"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ACCA446" w14:textId="77777777" w:rsidR="00A5754C" w:rsidRPr="00595B38" w:rsidRDefault="00A5754C" w:rsidP="005B2970">
            <w:pPr>
              <w:jc w:val="center"/>
              <w:rPr>
                <w:rFonts w:ascii="Times New Roman" w:hAnsi="Times New Roman"/>
              </w:rPr>
            </w:pPr>
            <w:r w:rsidRPr="00595B38">
              <w:rPr>
                <w:rFonts w:ascii="Times New Roman" w:hAnsi="Times New Roman"/>
              </w:rPr>
              <w:t>4.1</w:t>
            </w:r>
          </w:p>
        </w:tc>
      </w:tr>
      <w:tr w:rsidR="00A5754C" w:rsidRPr="00595B38" w14:paraId="5978E3AD" w14:textId="77777777" w:rsidTr="00A5754C">
        <w:tc>
          <w:tcPr>
            <w:tcW w:w="2546" w:type="dxa"/>
          </w:tcPr>
          <w:p w14:paraId="27A96BCE" w14:textId="77777777" w:rsidR="00A5754C" w:rsidRPr="00595B38" w:rsidRDefault="00A5754C" w:rsidP="005B2970">
            <w:pPr>
              <w:rPr>
                <w:rFonts w:ascii="Times New Roman" w:hAnsi="Times New Roman"/>
              </w:rPr>
            </w:pPr>
            <w:proofErr w:type="gramStart"/>
            <w:r w:rsidRPr="00595B38">
              <w:rPr>
                <w:rFonts w:ascii="Times New Roman" w:hAnsi="Times New Roman"/>
              </w:rPr>
              <w:t>Объекты торговли (торговые центры, торгово-развлекательные центры (комплексы)</w:t>
            </w:r>
            <w:proofErr w:type="gramEnd"/>
          </w:p>
        </w:tc>
        <w:tc>
          <w:tcPr>
            <w:tcW w:w="5098" w:type="dxa"/>
          </w:tcPr>
          <w:p w14:paraId="29998F6F"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032067C0" w14:textId="77777777" w:rsidR="00A5754C" w:rsidRPr="00595B38" w:rsidRDefault="00A5754C" w:rsidP="005B2970">
            <w:pPr>
              <w:rPr>
                <w:rFonts w:ascii="Times New Roman" w:hAnsi="Times New Roman"/>
              </w:rPr>
            </w:pPr>
            <w:r w:rsidRPr="00595B38">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14:paraId="0D38DCBD" w14:textId="77777777" w:rsidR="00A5754C" w:rsidRPr="00595B38" w:rsidRDefault="00A5754C" w:rsidP="005B2970">
            <w:pPr>
              <w:jc w:val="center"/>
              <w:rPr>
                <w:rFonts w:ascii="Times New Roman" w:hAnsi="Times New Roman"/>
              </w:rPr>
            </w:pPr>
            <w:r w:rsidRPr="00595B38">
              <w:rPr>
                <w:rFonts w:ascii="Times New Roman" w:hAnsi="Times New Roman"/>
              </w:rPr>
              <w:t>4.2</w:t>
            </w:r>
          </w:p>
        </w:tc>
      </w:tr>
      <w:tr w:rsidR="00A5754C" w:rsidRPr="00595B38" w14:paraId="06A8EFD4" w14:textId="77777777" w:rsidTr="00A5754C">
        <w:tc>
          <w:tcPr>
            <w:tcW w:w="2546" w:type="dxa"/>
          </w:tcPr>
          <w:p w14:paraId="0DC34A58" w14:textId="77777777" w:rsidR="00A5754C" w:rsidRPr="00595B38" w:rsidRDefault="00A5754C" w:rsidP="005B2970">
            <w:pPr>
              <w:rPr>
                <w:rFonts w:ascii="Times New Roman" w:hAnsi="Times New Roman"/>
              </w:rPr>
            </w:pPr>
            <w:r w:rsidRPr="00595B38">
              <w:rPr>
                <w:rFonts w:ascii="Times New Roman" w:hAnsi="Times New Roman"/>
              </w:rPr>
              <w:t>Рынки</w:t>
            </w:r>
          </w:p>
        </w:tc>
        <w:tc>
          <w:tcPr>
            <w:tcW w:w="5098" w:type="dxa"/>
          </w:tcPr>
          <w:p w14:paraId="1807C8BE"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DACF264" w14:textId="77777777" w:rsidR="00A5754C" w:rsidRPr="00595B38" w:rsidRDefault="00A5754C" w:rsidP="005B2970">
            <w:pPr>
              <w:rPr>
                <w:rFonts w:ascii="Times New Roman" w:hAnsi="Times New Roman"/>
              </w:rPr>
            </w:pPr>
            <w:r w:rsidRPr="00595B38">
              <w:rPr>
                <w:rFonts w:ascii="Times New Roman" w:hAnsi="Times New Roman"/>
              </w:rPr>
              <w:t>размещение гаражей и (или) стоянок для автомобилей сотрудников и посетителей рынка</w:t>
            </w:r>
          </w:p>
        </w:tc>
        <w:tc>
          <w:tcPr>
            <w:tcW w:w="1695" w:type="dxa"/>
          </w:tcPr>
          <w:p w14:paraId="6EDBF091" w14:textId="77777777" w:rsidR="00A5754C" w:rsidRPr="00595B38" w:rsidRDefault="00A5754C" w:rsidP="005B2970">
            <w:pPr>
              <w:jc w:val="center"/>
              <w:rPr>
                <w:rFonts w:ascii="Times New Roman" w:hAnsi="Times New Roman"/>
              </w:rPr>
            </w:pPr>
            <w:r w:rsidRPr="00595B38">
              <w:rPr>
                <w:rFonts w:ascii="Times New Roman" w:hAnsi="Times New Roman"/>
              </w:rPr>
              <w:t>4.3</w:t>
            </w:r>
          </w:p>
        </w:tc>
      </w:tr>
      <w:tr w:rsidR="00A5754C" w:rsidRPr="00595B38" w14:paraId="24206DF3" w14:textId="77777777" w:rsidTr="00A5754C">
        <w:tc>
          <w:tcPr>
            <w:tcW w:w="2546" w:type="dxa"/>
          </w:tcPr>
          <w:p w14:paraId="1A0542F4" w14:textId="77777777" w:rsidR="00A5754C" w:rsidRPr="00595B38" w:rsidRDefault="00A5754C" w:rsidP="005B2970">
            <w:pPr>
              <w:rPr>
                <w:rFonts w:ascii="Times New Roman" w:hAnsi="Times New Roman"/>
              </w:rPr>
            </w:pPr>
            <w:r w:rsidRPr="00595B38">
              <w:rPr>
                <w:rFonts w:ascii="Times New Roman" w:hAnsi="Times New Roman"/>
              </w:rPr>
              <w:t>Магазины</w:t>
            </w:r>
          </w:p>
        </w:tc>
        <w:tc>
          <w:tcPr>
            <w:tcW w:w="5098" w:type="dxa"/>
          </w:tcPr>
          <w:p w14:paraId="56E64130"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5A5FB144" w14:textId="77777777" w:rsidR="00A5754C" w:rsidRPr="00595B38" w:rsidRDefault="00A5754C" w:rsidP="005B2970">
            <w:pPr>
              <w:jc w:val="center"/>
              <w:rPr>
                <w:rFonts w:ascii="Times New Roman" w:hAnsi="Times New Roman"/>
              </w:rPr>
            </w:pPr>
            <w:r w:rsidRPr="00595B38">
              <w:rPr>
                <w:rFonts w:ascii="Times New Roman" w:hAnsi="Times New Roman"/>
              </w:rPr>
              <w:t>4.4</w:t>
            </w:r>
          </w:p>
        </w:tc>
      </w:tr>
      <w:tr w:rsidR="00A5754C" w:rsidRPr="00595B38" w14:paraId="1EB03F83" w14:textId="77777777" w:rsidTr="00A5754C">
        <w:tc>
          <w:tcPr>
            <w:tcW w:w="2546" w:type="dxa"/>
          </w:tcPr>
          <w:p w14:paraId="0B26BA81" w14:textId="77777777" w:rsidR="00A5754C" w:rsidRPr="00595B38" w:rsidRDefault="00A5754C" w:rsidP="005B2970">
            <w:pPr>
              <w:rPr>
                <w:rFonts w:ascii="Times New Roman" w:hAnsi="Times New Roman"/>
              </w:rPr>
            </w:pPr>
            <w:r w:rsidRPr="00595B38">
              <w:rPr>
                <w:rFonts w:ascii="Times New Roman" w:hAnsi="Times New Roman"/>
              </w:rPr>
              <w:t>Банковская и страховая деятельность</w:t>
            </w:r>
          </w:p>
        </w:tc>
        <w:tc>
          <w:tcPr>
            <w:tcW w:w="5098" w:type="dxa"/>
          </w:tcPr>
          <w:p w14:paraId="67CD9551"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54E635F1" w14:textId="77777777" w:rsidR="00A5754C" w:rsidRPr="00595B38" w:rsidRDefault="00A5754C" w:rsidP="005B2970">
            <w:pPr>
              <w:jc w:val="center"/>
              <w:rPr>
                <w:rFonts w:ascii="Times New Roman" w:hAnsi="Times New Roman"/>
              </w:rPr>
            </w:pPr>
            <w:r w:rsidRPr="00595B38">
              <w:rPr>
                <w:rFonts w:ascii="Times New Roman" w:hAnsi="Times New Roman"/>
              </w:rPr>
              <w:t>4.5</w:t>
            </w:r>
          </w:p>
        </w:tc>
      </w:tr>
      <w:tr w:rsidR="00A5754C" w:rsidRPr="00595B38" w14:paraId="29128078" w14:textId="77777777" w:rsidTr="00A5754C">
        <w:tc>
          <w:tcPr>
            <w:tcW w:w="2546" w:type="dxa"/>
          </w:tcPr>
          <w:p w14:paraId="6A8139B6" w14:textId="77777777" w:rsidR="00A5754C" w:rsidRPr="00595B38" w:rsidRDefault="00A5754C" w:rsidP="005B2970">
            <w:pPr>
              <w:rPr>
                <w:rFonts w:ascii="Times New Roman" w:hAnsi="Times New Roman"/>
              </w:rPr>
            </w:pPr>
            <w:r w:rsidRPr="00595B38">
              <w:rPr>
                <w:rFonts w:ascii="Times New Roman" w:hAnsi="Times New Roman"/>
              </w:rPr>
              <w:t>Общественное питание</w:t>
            </w:r>
          </w:p>
        </w:tc>
        <w:tc>
          <w:tcPr>
            <w:tcW w:w="5098" w:type="dxa"/>
          </w:tcPr>
          <w:p w14:paraId="7A8FF300"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F6A38D0" w14:textId="77777777" w:rsidR="00A5754C" w:rsidRPr="00595B38" w:rsidRDefault="00A5754C" w:rsidP="005B2970">
            <w:pPr>
              <w:jc w:val="center"/>
              <w:rPr>
                <w:rFonts w:ascii="Times New Roman" w:hAnsi="Times New Roman"/>
              </w:rPr>
            </w:pPr>
            <w:r w:rsidRPr="00595B38">
              <w:rPr>
                <w:rFonts w:ascii="Times New Roman" w:hAnsi="Times New Roman"/>
              </w:rPr>
              <w:t>4.6</w:t>
            </w:r>
          </w:p>
        </w:tc>
      </w:tr>
      <w:tr w:rsidR="00A5754C" w:rsidRPr="00595B38" w14:paraId="359D09C2" w14:textId="77777777" w:rsidTr="00A5754C">
        <w:tc>
          <w:tcPr>
            <w:tcW w:w="2546" w:type="dxa"/>
          </w:tcPr>
          <w:p w14:paraId="45D74DA4"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Гостиничное обслуживание</w:t>
            </w:r>
          </w:p>
        </w:tc>
        <w:tc>
          <w:tcPr>
            <w:tcW w:w="5098" w:type="dxa"/>
          </w:tcPr>
          <w:p w14:paraId="6FCA6271" w14:textId="77777777" w:rsidR="00A5754C" w:rsidRPr="00595B38" w:rsidRDefault="00A5754C" w:rsidP="005B2970">
            <w:pPr>
              <w:rPr>
                <w:rFonts w:ascii="Times New Roman" w:hAnsi="Times New Roman"/>
              </w:rPr>
            </w:pPr>
            <w:r w:rsidRPr="00595B38">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422F8F66" w14:textId="77777777" w:rsidR="00A5754C" w:rsidRPr="00595B38" w:rsidRDefault="00A5754C" w:rsidP="005B2970">
            <w:pPr>
              <w:jc w:val="center"/>
              <w:rPr>
                <w:rFonts w:ascii="Times New Roman" w:hAnsi="Times New Roman"/>
              </w:rPr>
            </w:pPr>
            <w:r w:rsidRPr="00595B38">
              <w:rPr>
                <w:rFonts w:ascii="Times New Roman" w:hAnsi="Times New Roman"/>
              </w:rPr>
              <w:t>4.7</w:t>
            </w:r>
          </w:p>
        </w:tc>
      </w:tr>
      <w:tr w:rsidR="00A5754C" w:rsidRPr="00595B38" w14:paraId="0EBA07E2" w14:textId="77777777" w:rsidTr="00A5754C">
        <w:tc>
          <w:tcPr>
            <w:tcW w:w="2546" w:type="dxa"/>
          </w:tcPr>
          <w:p w14:paraId="648C18D0"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Развлекательные мероприятия</w:t>
            </w:r>
          </w:p>
        </w:tc>
        <w:tc>
          <w:tcPr>
            <w:tcW w:w="5098" w:type="dxa"/>
          </w:tcPr>
          <w:p w14:paraId="6DA0CC62"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4CCDD039" w14:textId="77777777" w:rsidR="00A5754C" w:rsidRPr="00595B38" w:rsidRDefault="00A5754C" w:rsidP="005B2970">
            <w:pPr>
              <w:jc w:val="center"/>
              <w:rPr>
                <w:rFonts w:ascii="Times New Roman" w:hAnsi="Times New Roman"/>
              </w:rPr>
            </w:pPr>
            <w:r w:rsidRPr="00595B38">
              <w:rPr>
                <w:rFonts w:ascii="Times New Roman" w:hAnsi="Times New Roman"/>
              </w:rPr>
              <w:t>4.8.1</w:t>
            </w:r>
          </w:p>
        </w:tc>
      </w:tr>
      <w:tr w:rsidR="00A5754C" w:rsidRPr="00595B38" w14:paraId="1D225633" w14:textId="77777777" w:rsidTr="00A5754C">
        <w:tc>
          <w:tcPr>
            <w:tcW w:w="2546" w:type="dxa"/>
          </w:tcPr>
          <w:p w14:paraId="11CD0F2B" w14:textId="77777777" w:rsidR="00A5754C" w:rsidRPr="00595B38" w:rsidRDefault="00A5754C" w:rsidP="005B2970">
            <w:pPr>
              <w:rPr>
                <w:rFonts w:ascii="Times New Roman" w:hAnsi="Times New Roman"/>
              </w:rPr>
            </w:pPr>
            <w:proofErr w:type="spellStart"/>
            <w:r w:rsidRPr="00595B38">
              <w:rPr>
                <w:rFonts w:ascii="Times New Roman" w:hAnsi="Times New Roman"/>
              </w:rPr>
              <w:t>Выставочно</w:t>
            </w:r>
            <w:proofErr w:type="spellEnd"/>
            <w:r w:rsidRPr="00595B38">
              <w:rPr>
                <w:rFonts w:ascii="Times New Roman" w:hAnsi="Times New Roman"/>
              </w:rPr>
              <w:t>-ярмарочная деятельность</w:t>
            </w:r>
          </w:p>
        </w:tc>
        <w:tc>
          <w:tcPr>
            <w:tcW w:w="5098" w:type="dxa"/>
          </w:tcPr>
          <w:p w14:paraId="02CBA297"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595B38">
              <w:rPr>
                <w:rFonts w:ascii="Times New Roman" w:hAnsi="Times New Roman"/>
              </w:rPr>
              <w:t>выставочно</w:t>
            </w:r>
            <w:proofErr w:type="spellEnd"/>
            <w:r w:rsidRPr="00595B38">
              <w:rPr>
                <w:rFonts w:ascii="Times New Roman" w:hAnsi="Times New Roman"/>
              </w:rPr>
              <w:t xml:space="preserve">-ярмарочной и </w:t>
            </w:r>
            <w:proofErr w:type="spellStart"/>
            <w:r w:rsidRPr="00595B38">
              <w:rPr>
                <w:rFonts w:ascii="Times New Roman" w:hAnsi="Times New Roman"/>
              </w:rPr>
              <w:t>конгрессной</w:t>
            </w:r>
            <w:proofErr w:type="spellEnd"/>
            <w:r w:rsidRPr="00595B38">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592936A6" w14:textId="77777777" w:rsidR="00A5754C" w:rsidRPr="00595B38" w:rsidRDefault="00A5754C" w:rsidP="005B2970">
            <w:pPr>
              <w:jc w:val="center"/>
              <w:rPr>
                <w:rFonts w:ascii="Times New Roman" w:hAnsi="Times New Roman"/>
              </w:rPr>
            </w:pPr>
            <w:r w:rsidRPr="00595B38">
              <w:rPr>
                <w:rFonts w:ascii="Times New Roman" w:hAnsi="Times New Roman"/>
              </w:rPr>
              <w:t>4.10</w:t>
            </w:r>
          </w:p>
        </w:tc>
      </w:tr>
      <w:tr w:rsidR="00A5754C" w:rsidRPr="00595B38" w14:paraId="12237690" w14:textId="77777777" w:rsidTr="00A5754C">
        <w:tc>
          <w:tcPr>
            <w:tcW w:w="2546" w:type="dxa"/>
          </w:tcPr>
          <w:p w14:paraId="4951AF7A" w14:textId="77777777" w:rsidR="00A5754C" w:rsidRPr="00595B38" w:rsidRDefault="00A5754C" w:rsidP="005B2970">
            <w:pPr>
              <w:rPr>
                <w:rFonts w:ascii="Times New Roman" w:hAnsi="Times New Roman"/>
              </w:rPr>
            </w:pPr>
            <w:r w:rsidRPr="00595B38">
              <w:rPr>
                <w:rFonts w:ascii="Times New Roman" w:hAnsi="Times New Roman"/>
              </w:rPr>
              <w:t>Обеспечение спортивно-зрелищных мероприятий</w:t>
            </w:r>
          </w:p>
        </w:tc>
        <w:tc>
          <w:tcPr>
            <w:tcW w:w="5098" w:type="dxa"/>
          </w:tcPr>
          <w:p w14:paraId="5DC5CA10"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спортивно-зрелищных зданий и сооружений, имеющих специальные места для зрителей от 500 мест (стадионов, дворцов спорта, ледовых </w:t>
            </w:r>
            <w:r w:rsidRPr="00595B38">
              <w:rPr>
                <w:rFonts w:ascii="Times New Roman" w:hAnsi="Times New Roman"/>
              </w:rPr>
              <w:lastRenderedPageBreak/>
              <w:t>дворцов, ипподромов)</w:t>
            </w:r>
          </w:p>
        </w:tc>
        <w:tc>
          <w:tcPr>
            <w:tcW w:w="1695" w:type="dxa"/>
          </w:tcPr>
          <w:p w14:paraId="07E5B37D"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5.1.1</w:t>
            </w:r>
          </w:p>
        </w:tc>
      </w:tr>
      <w:tr w:rsidR="00A5754C" w:rsidRPr="00595B38" w14:paraId="653D7457" w14:textId="77777777" w:rsidTr="00A5754C">
        <w:tc>
          <w:tcPr>
            <w:tcW w:w="2546" w:type="dxa"/>
          </w:tcPr>
          <w:p w14:paraId="758835F8" w14:textId="77777777" w:rsidR="00A5754C" w:rsidRPr="00595B38" w:rsidRDefault="00A5754C" w:rsidP="005B2970">
            <w:pPr>
              <w:rPr>
                <w:rFonts w:ascii="Times New Roman" w:hAnsi="Times New Roman"/>
              </w:rPr>
            </w:pPr>
            <w:r w:rsidRPr="00595B38">
              <w:rPr>
                <w:rFonts w:ascii="Times New Roman" w:hAnsi="Times New Roman"/>
              </w:rPr>
              <w:lastRenderedPageBreak/>
              <w:t>Обеспечение занятий спортом в помещениях</w:t>
            </w:r>
          </w:p>
        </w:tc>
        <w:tc>
          <w:tcPr>
            <w:tcW w:w="5098" w:type="dxa"/>
          </w:tcPr>
          <w:p w14:paraId="058B6C20" w14:textId="77777777" w:rsidR="00A5754C" w:rsidRPr="00595B38" w:rsidRDefault="00A5754C" w:rsidP="005B2970">
            <w:pPr>
              <w:rPr>
                <w:rFonts w:ascii="Times New Roman" w:hAnsi="Times New Roman"/>
              </w:rPr>
            </w:pPr>
            <w:r w:rsidRPr="00595B3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0BFB2DC" w14:textId="77777777" w:rsidR="00A5754C" w:rsidRPr="00595B38" w:rsidRDefault="00A5754C" w:rsidP="005B2970">
            <w:pPr>
              <w:jc w:val="center"/>
              <w:rPr>
                <w:rFonts w:ascii="Times New Roman" w:hAnsi="Times New Roman"/>
              </w:rPr>
            </w:pPr>
            <w:r w:rsidRPr="00595B38">
              <w:rPr>
                <w:rFonts w:ascii="Times New Roman" w:hAnsi="Times New Roman"/>
              </w:rPr>
              <w:t>5.1.2</w:t>
            </w:r>
          </w:p>
        </w:tc>
      </w:tr>
      <w:tr w:rsidR="00A5754C" w:rsidRPr="00595B38" w14:paraId="15FE8FD5" w14:textId="77777777" w:rsidTr="00A5754C">
        <w:tc>
          <w:tcPr>
            <w:tcW w:w="2546" w:type="dxa"/>
          </w:tcPr>
          <w:p w14:paraId="01A52652" w14:textId="77777777" w:rsidR="00A5754C" w:rsidRPr="00595B38" w:rsidRDefault="00A5754C" w:rsidP="005B2970">
            <w:pPr>
              <w:rPr>
                <w:rFonts w:ascii="Times New Roman" w:hAnsi="Times New Roman"/>
              </w:rPr>
            </w:pPr>
            <w:r w:rsidRPr="00595B38">
              <w:rPr>
                <w:rFonts w:ascii="Times New Roman" w:hAnsi="Times New Roman"/>
              </w:rPr>
              <w:t>Обслуживание перевозок пассажиров</w:t>
            </w:r>
          </w:p>
        </w:tc>
        <w:tc>
          <w:tcPr>
            <w:tcW w:w="5098" w:type="dxa"/>
          </w:tcPr>
          <w:p w14:paraId="37BBBCCE"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3846FA56" w14:textId="77777777" w:rsidR="00A5754C" w:rsidRPr="00595B38" w:rsidRDefault="00A5754C" w:rsidP="005B2970">
            <w:pPr>
              <w:jc w:val="center"/>
              <w:rPr>
                <w:rFonts w:ascii="Times New Roman" w:hAnsi="Times New Roman"/>
              </w:rPr>
            </w:pPr>
            <w:r w:rsidRPr="00595B38">
              <w:rPr>
                <w:rFonts w:ascii="Times New Roman" w:hAnsi="Times New Roman"/>
              </w:rPr>
              <w:t>7.2.2</w:t>
            </w:r>
          </w:p>
        </w:tc>
      </w:tr>
      <w:tr w:rsidR="00A5754C" w:rsidRPr="00595B38" w14:paraId="145E8B84" w14:textId="77777777" w:rsidTr="00A5754C">
        <w:tc>
          <w:tcPr>
            <w:tcW w:w="2546" w:type="dxa"/>
          </w:tcPr>
          <w:p w14:paraId="61E0A901" w14:textId="77777777" w:rsidR="00A5754C" w:rsidRPr="00595B38" w:rsidRDefault="00A5754C" w:rsidP="005B2970">
            <w:pPr>
              <w:rPr>
                <w:rFonts w:ascii="Times New Roman" w:hAnsi="Times New Roman"/>
              </w:rPr>
            </w:pPr>
            <w:r w:rsidRPr="00595B38">
              <w:rPr>
                <w:rFonts w:ascii="Times New Roman" w:hAnsi="Times New Roman"/>
              </w:rPr>
              <w:t>Обеспечение внутреннего правопорядка</w:t>
            </w:r>
          </w:p>
        </w:tc>
        <w:tc>
          <w:tcPr>
            <w:tcW w:w="5098" w:type="dxa"/>
          </w:tcPr>
          <w:p w14:paraId="02C08846"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95B38">
              <w:rPr>
                <w:rFonts w:ascii="Times New Roman" w:hAnsi="Times New Roman"/>
              </w:rPr>
              <w:t>Росгвардии</w:t>
            </w:r>
            <w:proofErr w:type="spellEnd"/>
            <w:r w:rsidRPr="00595B38">
              <w:rPr>
                <w:rFonts w:ascii="Times New Roman" w:hAnsi="Times New Roman"/>
              </w:rPr>
              <w:t xml:space="preserve"> и спасательных служб, в которых существует военизированная служба;</w:t>
            </w:r>
          </w:p>
          <w:p w14:paraId="2F38910A"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2820FB89" w14:textId="77777777" w:rsidR="00A5754C" w:rsidRPr="00595B38" w:rsidRDefault="00A5754C" w:rsidP="005B2970">
            <w:pPr>
              <w:jc w:val="center"/>
              <w:rPr>
                <w:rFonts w:ascii="Times New Roman" w:hAnsi="Times New Roman"/>
              </w:rPr>
            </w:pPr>
            <w:r w:rsidRPr="00595B38">
              <w:rPr>
                <w:rFonts w:ascii="Times New Roman" w:hAnsi="Times New Roman"/>
              </w:rPr>
              <w:t>8.3</w:t>
            </w:r>
          </w:p>
        </w:tc>
      </w:tr>
      <w:tr w:rsidR="00A5754C" w:rsidRPr="00595B38" w14:paraId="0C7DECF8" w14:textId="77777777" w:rsidTr="00A5754C">
        <w:tc>
          <w:tcPr>
            <w:tcW w:w="2546" w:type="dxa"/>
          </w:tcPr>
          <w:p w14:paraId="0A1B0B24" w14:textId="77777777" w:rsidR="00A5754C" w:rsidRPr="00595B38" w:rsidRDefault="00A5754C" w:rsidP="005B2970">
            <w:pPr>
              <w:rPr>
                <w:rFonts w:ascii="Times New Roman" w:hAnsi="Times New Roman"/>
              </w:rPr>
            </w:pPr>
            <w:r w:rsidRPr="00595B38">
              <w:rPr>
                <w:rFonts w:ascii="Times New Roman" w:hAnsi="Times New Roman"/>
              </w:rPr>
              <w:t>Историко-культурная деятельность</w:t>
            </w:r>
          </w:p>
        </w:tc>
        <w:tc>
          <w:tcPr>
            <w:tcW w:w="5098" w:type="dxa"/>
          </w:tcPr>
          <w:p w14:paraId="4A8722CB" w14:textId="77777777" w:rsidR="00A5754C" w:rsidRPr="00595B38" w:rsidRDefault="00A5754C" w:rsidP="005B2970">
            <w:pPr>
              <w:rPr>
                <w:rFonts w:ascii="Times New Roman" w:hAnsi="Times New Roman"/>
              </w:rPr>
            </w:pPr>
            <w:proofErr w:type="gramStart"/>
            <w:r w:rsidRPr="00595B38">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14:paraId="3D4EA0DC" w14:textId="77777777" w:rsidR="00A5754C" w:rsidRPr="00595B38" w:rsidRDefault="00A5754C" w:rsidP="005B2970">
            <w:pPr>
              <w:jc w:val="center"/>
              <w:rPr>
                <w:rFonts w:ascii="Times New Roman" w:hAnsi="Times New Roman"/>
              </w:rPr>
            </w:pPr>
            <w:r w:rsidRPr="00595B38">
              <w:rPr>
                <w:rFonts w:ascii="Times New Roman" w:hAnsi="Times New Roman"/>
              </w:rPr>
              <w:t>9.3</w:t>
            </w:r>
          </w:p>
        </w:tc>
      </w:tr>
      <w:tr w:rsidR="00A5754C" w:rsidRPr="00595B38" w14:paraId="39164C48" w14:textId="77777777" w:rsidTr="00A5754C">
        <w:tc>
          <w:tcPr>
            <w:tcW w:w="2546" w:type="dxa"/>
          </w:tcPr>
          <w:p w14:paraId="55F89FCA" w14:textId="77777777" w:rsidR="00A5754C" w:rsidRPr="00595B38" w:rsidRDefault="00A5754C" w:rsidP="005B2970">
            <w:pPr>
              <w:rPr>
                <w:rFonts w:ascii="Times New Roman" w:hAnsi="Times New Roman"/>
              </w:rPr>
            </w:pPr>
            <w:r w:rsidRPr="00595B38">
              <w:rPr>
                <w:rFonts w:ascii="Times New Roman" w:hAnsi="Times New Roman"/>
              </w:rPr>
              <w:t>Земельные участки (территории) общего пользования</w:t>
            </w:r>
          </w:p>
        </w:tc>
        <w:tc>
          <w:tcPr>
            <w:tcW w:w="5098" w:type="dxa"/>
          </w:tcPr>
          <w:p w14:paraId="3E16DCFA" w14:textId="77777777" w:rsidR="00A5754C" w:rsidRPr="00595B38" w:rsidRDefault="00A5754C" w:rsidP="005B2970">
            <w:pPr>
              <w:rPr>
                <w:rFonts w:ascii="Times New Roman" w:hAnsi="Times New Roman"/>
              </w:rPr>
            </w:pPr>
            <w:r w:rsidRPr="00595B3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0E283F6F" w14:textId="77777777" w:rsidR="00A5754C" w:rsidRPr="00595B38" w:rsidRDefault="00A5754C" w:rsidP="005B2970">
            <w:pPr>
              <w:jc w:val="center"/>
              <w:rPr>
                <w:rFonts w:ascii="Times New Roman" w:hAnsi="Times New Roman"/>
              </w:rPr>
            </w:pPr>
            <w:r w:rsidRPr="00595B38">
              <w:rPr>
                <w:rFonts w:ascii="Times New Roman" w:hAnsi="Times New Roman"/>
              </w:rPr>
              <w:t>12.0</w:t>
            </w:r>
          </w:p>
        </w:tc>
      </w:tr>
      <w:tr w:rsidR="00A5754C" w:rsidRPr="00595B38" w14:paraId="38D70A77" w14:textId="77777777" w:rsidTr="00A5754C">
        <w:tc>
          <w:tcPr>
            <w:tcW w:w="2546" w:type="dxa"/>
          </w:tcPr>
          <w:p w14:paraId="27794086" w14:textId="77777777" w:rsidR="00A5754C" w:rsidRPr="00595B38" w:rsidRDefault="00A5754C" w:rsidP="005B2970">
            <w:pPr>
              <w:rPr>
                <w:rFonts w:ascii="Times New Roman" w:hAnsi="Times New Roman"/>
              </w:rPr>
            </w:pPr>
            <w:r w:rsidRPr="00595B38">
              <w:rPr>
                <w:rFonts w:ascii="Times New Roman" w:hAnsi="Times New Roman"/>
              </w:rPr>
              <w:t>Улично-дорожная сеть</w:t>
            </w:r>
          </w:p>
        </w:tc>
        <w:tc>
          <w:tcPr>
            <w:tcW w:w="5098" w:type="dxa"/>
          </w:tcPr>
          <w:p w14:paraId="71AD0A67"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95B38">
              <w:rPr>
                <w:rFonts w:ascii="Times New Roman" w:hAnsi="Times New Roman"/>
              </w:rPr>
              <w:t>велотранспортной</w:t>
            </w:r>
            <w:proofErr w:type="spellEnd"/>
            <w:r w:rsidRPr="00595B38">
              <w:rPr>
                <w:rFonts w:ascii="Times New Roman" w:hAnsi="Times New Roman"/>
              </w:rPr>
              <w:t xml:space="preserve"> и инженерной инфраструктуры;</w:t>
            </w:r>
          </w:p>
          <w:p w14:paraId="1674F454" w14:textId="77777777" w:rsidR="00A5754C" w:rsidRPr="00595B38" w:rsidRDefault="00A5754C" w:rsidP="005B2970">
            <w:pPr>
              <w:rPr>
                <w:rFonts w:ascii="Times New Roman" w:hAnsi="Times New Roman"/>
              </w:rPr>
            </w:pPr>
            <w:r w:rsidRPr="00595B38">
              <w:rPr>
                <w:rFonts w:ascii="Times New Roman" w:hAnsi="Times New Roman"/>
              </w:rPr>
              <w:t>размещение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FCDE501" w14:textId="77777777" w:rsidR="00A5754C" w:rsidRPr="00595B38" w:rsidRDefault="00A5754C" w:rsidP="005B2970">
            <w:pPr>
              <w:jc w:val="center"/>
              <w:rPr>
                <w:rFonts w:ascii="Times New Roman" w:hAnsi="Times New Roman"/>
              </w:rPr>
            </w:pPr>
            <w:r w:rsidRPr="00595B38">
              <w:rPr>
                <w:rFonts w:ascii="Times New Roman" w:hAnsi="Times New Roman"/>
              </w:rPr>
              <w:t>12.0.1</w:t>
            </w:r>
          </w:p>
        </w:tc>
      </w:tr>
      <w:tr w:rsidR="00A5754C" w:rsidRPr="00595B38" w14:paraId="5A7C7461" w14:textId="77777777" w:rsidTr="00A5754C">
        <w:tc>
          <w:tcPr>
            <w:tcW w:w="2546" w:type="dxa"/>
          </w:tcPr>
          <w:p w14:paraId="2CB94C6D"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98" w:type="dxa"/>
          </w:tcPr>
          <w:p w14:paraId="5BB5B93A" w14:textId="77777777" w:rsidR="00A5754C" w:rsidRPr="00595B38"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58FD8C9"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73899383"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431E096D" w14:textId="77777777" w:rsidTr="00A5754C">
        <w:tc>
          <w:tcPr>
            <w:tcW w:w="9339" w:type="dxa"/>
            <w:gridSpan w:val="3"/>
          </w:tcPr>
          <w:p w14:paraId="7FED0677" w14:textId="77777777" w:rsidR="00A5754C" w:rsidRPr="00595B38" w:rsidRDefault="00A5754C" w:rsidP="005B297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A5754C" w:rsidRPr="00595B38" w14:paraId="2226630B" w14:textId="77777777" w:rsidTr="00A5754C">
        <w:tc>
          <w:tcPr>
            <w:tcW w:w="2546" w:type="dxa"/>
          </w:tcPr>
          <w:p w14:paraId="725C80B9"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61C32926"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170E7EE2"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017F11FD" w14:textId="77777777" w:rsidTr="00A5754C">
        <w:tc>
          <w:tcPr>
            <w:tcW w:w="2546" w:type="dxa"/>
          </w:tcPr>
          <w:p w14:paraId="35B266A7"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1818DD5A" w14:textId="77777777" w:rsidR="00A5754C" w:rsidRPr="00595B38" w:rsidRDefault="00A5754C" w:rsidP="005B2970">
            <w:pPr>
              <w:rPr>
                <w:rFonts w:ascii="Times New Roman" w:hAnsi="Times New Roman"/>
              </w:rPr>
            </w:pPr>
            <w:proofErr w:type="gramStart"/>
            <w:r w:rsidRPr="00595B3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595B38">
              <w:rPr>
                <w:rFonts w:ascii="Times New Roman" w:hAnsi="Times New Roman"/>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0CF08084"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3.1.1</w:t>
            </w:r>
          </w:p>
        </w:tc>
      </w:tr>
      <w:tr w:rsidR="00A5754C" w:rsidRPr="00595B38" w14:paraId="31BF34B8" w14:textId="77777777" w:rsidTr="00A5754C">
        <w:tc>
          <w:tcPr>
            <w:tcW w:w="2546" w:type="dxa"/>
          </w:tcPr>
          <w:p w14:paraId="02E1B5B6" w14:textId="77777777" w:rsidR="00A5754C" w:rsidRPr="00595B38" w:rsidRDefault="00A5754C" w:rsidP="005B2970">
            <w:pPr>
              <w:rPr>
                <w:rFonts w:ascii="Times New Roman" w:hAnsi="Times New Roman"/>
              </w:rPr>
            </w:pPr>
            <w:r w:rsidRPr="00595B38">
              <w:rPr>
                <w:rFonts w:ascii="Times New Roman" w:hAnsi="Times New Roman"/>
              </w:rPr>
              <w:lastRenderedPageBreak/>
              <w:t>Общежития</w:t>
            </w:r>
          </w:p>
        </w:tc>
        <w:tc>
          <w:tcPr>
            <w:tcW w:w="5098" w:type="dxa"/>
          </w:tcPr>
          <w:p w14:paraId="2804AD55"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567A6D48" w14:textId="77777777" w:rsidR="00A5754C" w:rsidRPr="00595B38" w:rsidRDefault="00A5754C" w:rsidP="005B2970">
            <w:pPr>
              <w:jc w:val="center"/>
              <w:rPr>
                <w:rFonts w:ascii="Times New Roman" w:hAnsi="Times New Roman"/>
              </w:rPr>
            </w:pPr>
            <w:r w:rsidRPr="00595B38">
              <w:rPr>
                <w:rFonts w:ascii="Times New Roman" w:hAnsi="Times New Roman"/>
              </w:rPr>
              <w:t>3.2.4</w:t>
            </w:r>
          </w:p>
        </w:tc>
      </w:tr>
      <w:tr w:rsidR="00A5754C" w:rsidRPr="00595B38" w14:paraId="1B98E5B6" w14:textId="77777777" w:rsidTr="00A5754C">
        <w:tc>
          <w:tcPr>
            <w:tcW w:w="2546" w:type="dxa"/>
          </w:tcPr>
          <w:p w14:paraId="0F5632A4"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98" w:type="dxa"/>
          </w:tcPr>
          <w:p w14:paraId="78E16F1A" w14:textId="77777777" w:rsidR="00A5754C" w:rsidRPr="00595B38" w:rsidRDefault="00A5754C" w:rsidP="005B297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B703B1E" w14:textId="77777777" w:rsidR="00A5754C" w:rsidRPr="00595B38" w:rsidRDefault="00A5754C" w:rsidP="005B2970">
            <w:pPr>
              <w:jc w:val="center"/>
              <w:rPr>
                <w:rFonts w:ascii="Times New Roman" w:hAnsi="Times New Roman"/>
              </w:rPr>
            </w:pPr>
            <w:r w:rsidRPr="00595B38">
              <w:rPr>
                <w:rFonts w:ascii="Times New Roman" w:hAnsi="Times New Roman"/>
              </w:rPr>
              <w:t>4.9</w:t>
            </w:r>
          </w:p>
        </w:tc>
      </w:tr>
      <w:tr w:rsidR="00A5754C" w:rsidRPr="00595B38" w14:paraId="0D293ECE" w14:textId="77777777" w:rsidTr="00A5754C">
        <w:tc>
          <w:tcPr>
            <w:tcW w:w="2546" w:type="dxa"/>
          </w:tcPr>
          <w:p w14:paraId="53B13BAD" w14:textId="77777777" w:rsidR="00A5754C" w:rsidRPr="00595B38" w:rsidRDefault="00A5754C" w:rsidP="005B2970">
            <w:pPr>
              <w:rPr>
                <w:rFonts w:ascii="Times New Roman" w:hAnsi="Times New Roman"/>
              </w:rPr>
            </w:pPr>
            <w:r w:rsidRPr="00595B38">
              <w:rPr>
                <w:rFonts w:ascii="Times New Roman" w:hAnsi="Times New Roman"/>
              </w:rPr>
              <w:t>Площадки для занятий спортом</w:t>
            </w:r>
          </w:p>
        </w:tc>
        <w:tc>
          <w:tcPr>
            <w:tcW w:w="5098" w:type="dxa"/>
          </w:tcPr>
          <w:p w14:paraId="514B3D67" w14:textId="77777777" w:rsidR="00A5754C" w:rsidRPr="00595B38" w:rsidRDefault="00A5754C" w:rsidP="005B2970">
            <w:pPr>
              <w:rPr>
                <w:rFonts w:ascii="Times New Roman" w:hAnsi="Times New Roman"/>
              </w:rPr>
            </w:pPr>
            <w:r w:rsidRPr="00595B3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E7F854A" w14:textId="77777777" w:rsidR="00A5754C" w:rsidRPr="00595B38" w:rsidRDefault="00A5754C" w:rsidP="005B2970">
            <w:pPr>
              <w:jc w:val="center"/>
              <w:rPr>
                <w:rFonts w:ascii="Times New Roman" w:hAnsi="Times New Roman"/>
              </w:rPr>
            </w:pPr>
            <w:r w:rsidRPr="00595B38">
              <w:rPr>
                <w:rFonts w:ascii="Times New Roman" w:hAnsi="Times New Roman"/>
              </w:rPr>
              <w:t>5.1.3</w:t>
            </w:r>
          </w:p>
        </w:tc>
      </w:tr>
      <w:tr w:rsidR="00A5754C" w:rsidRPr="00595B38" w14:paraId="6193AD58" w14:textId="77777777" w:rsidTr="00A5754C">
        <w:tc>
          <w:tcPr>
            <w:tcW w:w="2546" w:type="dxa"/>
          </w:tcPr>
          <w:p w14:paraId="025B0CED"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98" w:type="dxa"/>
          </w:tcPr>
          <w:p w14:paraId="7A0B9A63" w14:textId="77777777" w:rsidR="00A5754C" w:rsidRPr="00595B38"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A2ED44F"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796DF037"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5"/>
        <w:gridCol w:w="5099"/>
        <w:gridCol w:w="1695"/>
      </w:tblGrid>
      <w:tr w:rsidR="00A5754C" w:rsidRPr="00595B38" w14:paraId="2C3B7EE8" w14:textId="77777777" w:rsidTr="00A5754C">
        <w:tc>
          <w:tcPr>
            <w:tcW w:w="9339" w:type="dxa"/>
            <w:gridSpan w:val="3"/>
          </w:tcPr>
          <w:p w14:paraId="09A579BA" w14:textId="77777777" w:rsidR="00A5754C" w:rsidRPr="00595B38" w:rsidRDefault="00A5754C" w:rsidP="005B297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A5754C" w:rsidRPr="00595B38" w14:paraId="2F849CFB" w14:textId="77777777" w:rsidTr="00A5754C">
        <w:tc>
          <w:tcPr>
            <w:tcW w:w="2545" w:type="dxa"/>
          </w:tcPr>
          <w:p w14:paraId="018055D0"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9" w:type="dxa"/>
          </w:tcPr>
          <w:p w14:paraId="3368C3A3"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55260B19"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21004A0B" w14:textId="77777777" w:rsidTr="00A5754C">
        <w:tc>
          <w:tcPr>
            <w:tcW w:w="2545" w:type="dxa"/>
          </w:tcPr>
          <w:p w14:paraId="0D8711B8" w14:textId="77777777" w:rsidR="00A5754C" w:rsidRPr="00595B38" w:rsidRDefault="00A5754C" w:rsidP="005B2970">
            <w:pPr>
              <w:rPr>
                <w:rFonts w:ascii="Times New Roman" w:hAnsi="Times New Roman"/>
              </w:rPr>
            </w:pPr>
            <w:r w:rsidRPr="00595B38">
              <w:rPr>
                <w:rFonts w:ascii="Times New Roman" w:hAnsi="Times New Roman"/>
              </w:rPr>
              <w:t>Приюты для животных</w:t>
            </w:r>
          </w:p>
        </w:tc>
        <w:tc>
          <w:tcPr>
            <w:tcW w:w="5099" w:type="dxa"/>
          </w:tcPr>
          <w:p w14:paraId="11BF6CBB"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14:paraId="77BAEDD7"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59433BE1"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14:paraId="035CFA70" w14:textId="77777777" w:rsidR="00A5754C" w:rsidRPr="00595B38" w:rsidRDefault="00A5754C" w:rsidP="005B2970">
            <w:pPr>
              <w:jc w:val="center"/>
              <w:rPr>
                <w:rFonts w:ascii="Times New Roman" w:hAnsi="Times New Roman"/>
              </w:rPr>
            </w:pPr>
            <w:r w:rsidRPr="00595B38">
              <w:rPr>
                <w:rFonts w:ascii="Times New Roman" w:hAnsi="Times New Roman"/>
              </w:rPr>
              <w:t>3.10.2</w:t>
            </w:r>
          </w:p>
        </w:tc>
      </w:tr>
      <w:tr w:rsidR="00A5754C" w:rsidRPr="00595B38" w14:paraId="0EB8BFC5" w14:textId="77777777" w:rsidTr="00A5754C">
        <w:tc>
          <w:tcPr>
            <w:tcW w:w="2545" w:type="dxa"/>
          </w:tcPr>
          <w:p w14:paraId="23255A0B"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99" w:type="dxa"/>
          </w:tcPr>
          <w:p w14:paraId="6AFC2DDD" w14:textId="77777777" w:rsidR="00A5754C" w:rsidRPr="00595B38" w:rsidRDefault="00A5754C" w:rsidP="005B297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7785744" w14:textId="77777777" w:rsidR="00A5754C" w:rsidRPr="00595B38" w:rsidRDefault="00A5754C" w:rsidP="005B2970">
            <w:pPr>
              <w:jc w:val="center"/>
              <w:rPr>
                <w:rFonts w:ascii="Times New Roman" w:hAnsi="Times New Roman"/>
              </w:rPr>
            </w:pPr>
            <w:r w:rsidRPr="00595B38">
              <w:rPr>
                <w:rFonts w:ascii="Times New Roman" w:hAnsi="Times New Roman"/>
              </w:rPr>
              <w:t>4.9</w:t>
            </w:r>
          </w:p>
        </w:tc>
      </w:tr>
      <w:tr w:rsidR="00A5754C" w:rsidRPr="00595B38" w14:paraId="7E74D553" w14:textId="77777777" w:rsidTr="00A5754C">
        <w:tc>
          <w:tcPr>
            <w:tcW w:w="2545" w:type="dxa"/>
          </w:tcPr>
          <w:p w14:paraId="60A1A9E7" w14:textId="77777777" w:rsidR="00A5754C" w:rsidRPr="00595B38" w:rsidRDefault="00A5754C" w:rsidP="005B2970">
            <w:pPr>
              <w:rPr>
                <w:rFonts w:ascii="Times New Roman" w:hAnsi="Times New Roman"/>
              </w:rPr>
            </w:pPr>
            <w:r w:rsidRPr="00595B38">
              <w:rPr>
                <w:rFonts w:ascii="Times New Roman" w:hAnsi="Times New Roman"/>
              </w:rPr>
              <w:t>Объекты дорожного сервиса</w:t>
            </w:r>
          </w:p>
        </w:tc>
        <w:tc>
          <w:tcPr>
            <w:tcW w:w="5099" w:type="dxa"/>
          </w:tcPr>
          <w:p w14:paraId="34FFEBBE" w14:textId="77777777" w:rsidR="00A5754C" w:rsidRPr="00595B38" w:rsidRDefault="00A5754C" w:rsidP="005B2970">
            <w:pPr>
              <w:rPr>
                <w:rFonts w:ascii="Times New Roman" w:hAnsi="Times New Roman"/>
              </w:rPr>
            </w:pPr>
            <w:r w:rsidRPr="00595B3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5903B648" w14:textId="77777777" w:rsidR="00A5754C" w:rsidRPr="00595B38" w:rsidRDefault="00A5754C" w:rsidP="005B2970">
            <w:pPr>
              <w:jc w:val="center"/>
              <w:rPr>
                <w:rFonts w:ascii="Times New Roman" w:hAnsi="Times New Roman"/>
              </w:rPr>
            </w:pPr>
            <w:r w:rsidRPr="00595B38">
              <w:rPr>
                <w:rFonts w:ascii="Times New Roman" w:hAnsi="Times New Roman"/>
              </w:rPr>
              <w:t>4.9.1</w:t>
            </w:r>
          </w:p>
        </w:tc>
      </w:tr>
      <w:tr w:rsidR="00A5754C" w:rsidRPr="00595B38" w14:paraId="2D2D5615" w14:textId="77777777" w:rsidTr="00A5754C">
        <w:tc>
          <w:tcPr>
            <w:tcW w:w="2545" w:type="dxa"/>
          </w:tcPr>
          <w:p w14:paraId="6328C3F1" w14:textId="77777777" w:rsidR="00A5754C" w:rsidRPr="00595B38" w:rsidRDefault="00A5754C" w:rsidP="005B2970">
            <w:pPr>
              <w:rPr>
                <w:rFonts w:ascii="Times New Roman" w:hAnsi="Times New Roman"/>
              </w:rPr>
            </w:pPr>
            <w:r w:rsidRPr="00595B38">
              <w:rPr>
                <w:rFonts w:ascii="Times New Roman" w:hAnsi="Times New Roman"/>
              </w:rPr>
              <w:t>Заправка транспортных средств</w:t>
            </w:r>
          </w:p>
        </w:tc>
        <w:tc>
          <w:tcPr>
            <w:tcW w:w="5099" w:type="dxa"/>
          </w:tcPr>
          <w:p w14:paraId="2DF1D8E2" w14:textId="77777777" w:rsidR="00A5754C" w:rsidRPr="00595B38" w:rsidRDefault="00A5754C" w:rsidP="005B2970">
            <w:pPr>
              <w:rPr>
                <w:rFonts w:ascii="Times New Roman" w:hAnsi="Times New Roman"/>
                <w:u w:color="FFFFFF"/>
              </w:rPr>
            </w:pPr>
            <w:r w:rsidRPr="00595B3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321A11E5" w14:textId="77777777" w:rsidR="00A5754C" w:rsidRPr="00595B38" w:rsidRDefault="00A5754C" w:rsidP="005B2970">
            <w:pPr>
              <w:jc w:val="center"/>
              <w:rPr>
                <w:rFonts w:ascii="Times New Roman" w:hAnsi="Times New Roman"/>
              </w:rPr>
            </w:pPr>
            <w:r w:rsidRPr="00595B38">
              <w:rPr>
                <w:rFonts w:ascii="Times New Roman" w:hAnsi="Times New Roman"/>
              </w:rPr>
              <w:t>4.9.1.1</w:t>
            </w:r>
          </w:p>
        </w:tc>
      </w:tr>
      <w:tr w:rsidR="00A5754C" w:rsidRPr="00595B38" w14:paraId="596E85A2" w14:textId="77777777" w:rsidTr="00A5754C">
        <w:tc>
          <w:tcPr>
            <w:tcW w:w="2545" w:type="dxa"/>
          </w:tcPr>
          <w:p w14:paraId="3F4C3FF1" w14:textId="77777777" w:rsidR="00A5754C" w:rsidRPr="00595B38" w:rsidRDefault="00A5754C" w:rsidP="005B2970">
            <w:pPr>
              <w:rPr>
                <w:rFonts w:ascii="Times New Roman" w:hAnsi="Times New Roman"/>
              </w:rPr>
            </w:pPr>
            <w:r w:rsidRPr="00595B38">
              <w:rPr>
                <w:rFonts w:ascii="Times New Roman" w:hAnsi="Times New Roman"/>
              </w:rPr>
              <w:lastRenderedPageBreak/>
              <w:t>Обеспечение дорожного отдыха</w:t>
            </w:r>
          </w:p>
        </w:tc>
        <w:tc>
          <w:tcPr>
            <w:tcW w:w="5099" w:type="dxa"/>
          </w:tcPr>
          <w:p w14:paraId="6B3DD1FF" w14:textId="77777777" w:rsidR="00A5754C" w:rsidRPr="00595B38" w:rsidRDefault="00A5754C" w:rsidP="005B2970">
            <w:pPr>
              <w:rPr>
                <w:rFonts w:ascii="Times New Roman" w:hAnsi="Times New Roman"/>
                <w:u w:color="FFFFFF"/>
              </w:rPr>
            </w:pPr>
            <w:r w:rsidRPr="00595B3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3DAE0E7C" w14:textId="77777777" w:rsidR="00A5754C" w:rsidRPr="00595B38" w:rsidRDefault="00A5754C" w:rsidP="005B2970">
            <w:pPr>
              <w:jc w:val="center"/>
              <w:rPr>
                <w:rFonts w:ascii="Times New Roman" w:hAnsi="Times New Roman"/>
              </w:rPr>
            </w:pPr>
            <w:r w:rsidRPr="00595B38">
              <w:rPr>
                <w:rFonts w:ascii="Times New Roman" w:hAnsi="Times New Roman"/>
              </w:rPr>
              <w:t>4.9.1.2</w:t>
            </w:r>
          </w:p>
        </w:tc>
      </w:tr>
      <w:tr w:rsidR="00A5754C" w:rsidRPr="00595B38" w14:paraId="332E985E" w14:textId="77777777" w:rsidTr="00A5754C">
        <w:tc>
          <w:tcPr>
            <w:tcW w:w="2545" w:type="dxa"/>
          </w:tcPr>
          <w:p w14:paraId="000988D9" w14:textId="77777777" w:rsidR="00A5754C" w:rsidRPr="00595B38" w:rsidRDefault="00A5754C" w:rsidP="005B2970">
            <w:pPr>
              <w:rPr>
                <w:rFonts w:ascii="Times New Roman" w:hAnsi="Times New Roman"/>
              </w:rPr>
            </w:pPr>
            <w:r w:rsidRPr="00595B38">
              <w:rPr>
                <w:rFonts w:ascii="Times New Roman" w:hAnsi="Times New Roman"/>
              </w:rPr>
              <w:t>Автомобильные мойки</w:t>
            </w:r>
          </w:p>
        </w:tc>
        <w:tc>
          <w:tcPr>
            <w:tcW w:w="5099" w:type="dxa"/>
          </w:tcPr>
          <w:p w14:paraId="08D39D04" w14:textId="77777777" w:rsidR="00A5754C" w:rsidRPr="00595B38" w:rsidRDefault="00A5754C" w:rsidP="005B2970">
            <w:pPr>
              <w:rPr>
                <w:rFonts w:ascii="Times New Roman" w:hAnsi="Times New Roman"/>
                <w:u w:color="FFFFFF"/>
              </w:rPr>
            </w:pPr>
            <w:r w:rsidRPr="00595B38">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393B4E10" w14:textId="77777777" w:rsidR="00A5754C" w:rsidRPr="00595B38" w:rsidRDefault="00A5754C" w:rsidP="005B2970">
            <w:pPr>
              <w:jc w:val="center"/>
              <w:rPr>
                <w:rFonts w:ascii="Times New Roman" w:hAnsi="Times New Roman"/>
              </w:rPr>
            </w:pPr>
            <w:r w:rsidRPr="00595B38">
              <w:rPr>
                <w:rFonts w:ascii="Times New Roman" w:hAnsi="Times New Roman"/>
              </w:rPr>
              <w:t>4.9.1.3</w:t>
            </w:r>
          </w:p>
        </w:tc>
      </w:tr>
      <w:tr w:rsidR="00A5754C" w:rsidRPr="00595B38" w14:paraId="67661830" w14:textId="77777777" w:rsidTr="00A5754C">
        <w:tc>
          <w:tcPr>
            <w:tcW w:w="2545" w:type="dxa"/>
          </w:tcPr>
          <w:p w14:paraId="1D982CA3" w14:textId="77777777" w:rsidR="00A5754C" w:rsidRPr="00595B38" w:rsidRDefault="00A5754C" w:rsidP="005B2970">
            <w:pPr>
              <w:rPr>
                <w:rFonts w:ascii="Times New Roman" w:hAnsi="Times New Roman"/>
              </w:rPr>
            </w:pPr>
            <w:r w:rsidRPr="00595B38">
              <w:rPr>
                <w:rFonts w:ascii="Times New Roman" w:hAnsi="Times New Roman"/>
              </w:rPr>
              <w:t>Ремонт автомобилей</w:t>
            </w:r>
          </w:p>
        </w:tc>
        <w:tc>
          <w:tcPr>
            <w:tcW w:w="5099" w:type="dxa"/>
          </w:tcPr>
          <w:p w14:paraId="71F51E90" w14:textId="77777777" w:rsidR="00A5754C" w:rsidRPr="00595B38" w:rsidRDefault="00A5754C" w:rsidP="005B2970">
            <w:pPr>
              <w:rPr>
                <w:rFonts w:ascii="Times New Roman" w:hAnsi="Times New Roman"/>
                <w:u w:color="FFFFFF"/>
              </w:rPr>
            </w:pPr>
            <w:r w:rsidRPr="00595B3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63A260BD" w14:textId="77777777" w:rsidR="00A5754C" w:rsidRPr="00595B38" w:rsidRDefault="00A5754C" w:rsidP="005B2970">
            <w:pPr>
              <w:jc w:val="center"/>
              <w:rPr>
                <w:rFonts w:ascii="Times New Roman" w:hAnsi="Times New Roman"/>
              </w:rPr>
            </w:pPr>
            <w:r w:rsidRPr="00595B38">
              <w:rPr>
                <w:rFonts w:ascii="Times New Roman" w:hAnsi="Times New Roman"/>
              </w:rPr>
              <w:t>4.9.1.4</w:t>
            </w:r>
          </w:p>
        </w:tc>
      </w:tr>
      <w:tr w:rsidR="00A5754C" w:rsidRPr="00595B38" w14:paraId="73AF40C2" w14:textId="77777777" w:rsidTr="00A5754C">
        <w:tc>
          <w:tcPr>
            <w:tcW w:w="2545" w:type="dxa"/>
          </w:tcPr>
          <w:p w14:paraId="52BAC7FF" w14:textId="77777777" w:rsidR="00A5754C" w:rsidRPr="00595B38" w:rsidRDefault="00A5754C" w:rsidP="005B2970">
            <w:pPr>
              <w:rPr>
                <w:rFonts w:ascii="Times New Roman" w:hAnsi="Times New Roman"/>
              </w:rPr>
            </w:pPr>
            <w:r w:rsidRPr="00595B38">
              <w:rPr>
                <w:rFonts w:ascii="Times New Roman" w:hAnsi="Times New Roman"/>
              </w:rPr>
              <w:t>Связь</w:t>
            </w:r>
          </w:p>
        </w:tc>
        <w:tc>
          <w:tcPr>
            <w:tcW w:w="5099" w:type="dxa"/>
          </w:tcPr>
          <w:p w14:paraId="62976451"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64F059BB" w14:textId="77777777" w:rsidR="00A5754C" w:rsidRPr="00595B38" w:rsidRDefault="00A5754C" w:rsidP="005B2970">
            <w:pPr>
              <w:jc w:val="center"/>
              <w:rPr>
                <w:rFonts w:ascii="Times New Roman" w:hAnsi="Times New Roman"/>
              </w:rPr>
            </w:pPr>
            <w:r w:rsidRPr="00595B38">
              <w:rPr>
                <w:rFonts w:ascii="Times New Roman" w:hAnsi="Times New Roman"/>
              </w:rPr>
              <w:t>6.8</w:t>
            </w:r>
          </w:p>
        </w:tc>
      </w:tr>
      <w:tr w:rsidR="00A5754C" w:rsidRPr="00595B38" w14:paraId="40E0A963" w14:textId="77777777" w:rsidTr="00A5754C">
        <w:tc>
          <w:tcPr>
            <w:tcW w:w="2545" w:type="dxa"/>
          </w:tcPr>
          <w:p w14:paraId="25544CE9" w14:textId="77777777" w:rsidR="00A5754C" w:rsidRPr="00595B38" w:rsidRDefault="00A5754C" w:rsidP="005B2970">
            <w:pPr>
              <w:rPr>
                <w:rFonts w:ascii="Times New Roman" w:hAnsi="Times New Roman"/>
              </w:rPr>
            </w:pPr>
            <w:r w:rsidRPr="00595B38">
              <w:rPr>
                <w:rFonts w:ascii="Times New Roman" w:hAnsi="Times New Roman"/>
              </w:rPr>
              <w:t>Стоянки транспорта общего пользования</w:t>
            </w:r>
          </w:p>
        </w:tc>
        <w:tc>
          <w:tcPr>
            <w:tcW w:w="5099" w:type="dxa"/>
          </w:tcPr>
          <w:p w14:paraId="2E1758D8" w14:textId="77777777" w:rsidR="00A5754C" w:rsidRPr="00595B38" w:rsidRDefault="00A5754C" w:rsidP="005B2970">
            <w:pPr>
              <w:rPr>
                <w:rFonts w:ascii="Times New Roman" w:hAnsi="Times New Roman"/>
              </w:rPr>
            </w:pPr>
            <w:r w:rsidRPr="00595B38">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14:paraId="50B813E9" w14:textId="77777777" w:rsidR="00A5754C" w:rsidRPr="00595B38" w:rsidRDefault="00A5754C" w:rsidP="005B2970">
            <w:pPr>
              <w:jc w:val="center"/>
              <w:rPr>
                <w:rFonts w:ascii="Times New Roman" w:hAnsi="Times New Roman"/>
              </w:rPr>
            </w:pPr>
            <w:r w:rsidRPr="00595B38">
              <w:rPr>
                <w:rFonts w:ascii="Times New Roman" w:hAnsi="Times New Roman"/>
              </w:rPr>
              <w:t>7.2.3</w:t>
            </w:r>
          </w:p>
        </w:tc>
      </w:tr>
    </w:tbl>
    <w:p w14:paraId="05CF0958" w14:textId="77777777" w:rsidR="00A5754C" w:rsidRPr="00595B38" w:rsidRDefault="00A5754C" w:rsidP="005B2970">
      <w:pPr>
        <w:spacing w:line="240" w:lineRule="auto"/>
        <w:rPr>
          <w:rFonts w:ascii="Times New Roman" w:hAnsi="Times New Roman"/>
        </w:rPr>
      </w:pPr>
    </w:p>
    <w:p w14:paraId="72A6284B" w14:textId="77777777" w:rsidR="00A5754C" w:rsidRPr="00595B38" w:rsidRDefault="00A5754C" w:rsidP="005B2970">
      <w:pPr>
        <w:tabs>
          <w:tab w:val="left" w:pos="0"/>
        </w:tabs>
        <w:spacing w:after="240" w:line="240" w:lineRule="auto"/>
        <w:ind w:firstLine="709"/>
        <w:jc w:val="both"/>
        <w:outlineLvl w:val="3"/>
        <w:rPr>
          <w:rFonts w:ascii="Times New Roman" w:hAnsi="Times New Roman"/>
          <w:b/>
          <w:sz w:val="28"/>
          <w:szCs w:val="28"/>
        </w:rPr>
      </w:pPr>
      <w:r w:rsidRPr="00595B38">
        <w:rPr>
          <w:rFonts w:ascii="Times New Roman" w:hAnsi="Times New Roman"/>
          <w:b/>
          <w:sz w:val="28"/>
          <w:szCs w:val="28"/>
        </w:rPr>
        <w:t xml:space="preserve">Статья 24. Перечень видов разрешенного использования земельных участков и объектов капитального строительства в производственной зоне </w:t>
      </w:r>
      <w:r w:rsidRPr="00595B38">
        <w:rPr>
          <w:rFonts w:ascii="Times New Roman" w:hAnsi="Times New Roman"/>
          <w:i/>
          <w:sz w:val="28"/>
          <w:u w:color="FFFFFF"/>
        </w:rPr>
        <w:t>(в ред. Решения Собрания представителей от 10.11.2020г.№9а)</w:t>
      </w:r>
    </w:p>
    <w:p w14:paraId="6B64AF58" w14:textId="77777777" w:rsidR="00A5754C" w:rsidRPr="00595B38" w:rsidRDefault="00A5754C" w:rsidP="005B2970">
      <w:pPr>
        <w:spacing w:after="240" w:line="240" w:lineRule="auto"/>
        <w:jc w:val="center"/>
        <w:outlineLvl w:val="3"/>
        <w:rPr>
          <w:rFonts w:ascii="Times New Roman" w:hAnsi="Times New Roman"/>
          <w:b/>
          <w:sz w:val="28"/>
          <w:szCs w:val="28"/>
        </w:rPr>
      </w:pPr>
      <w:r w:rsidRPr="00595B38">
        <w:rPr>
          <w:rFonts w:ascii="Times New Roman" w:hAnsi="Times New Roman"/>
          <w:b/>
          <w:sz w:val="28"/>
          <w:szCs w:val="28"/>
        </w:rPr>
        <w:t>П</w:t>
      </w:r>
      <w:proofErr w:type="gramStart"/>
      <w:r w:rsidRPr="00595B38">
        <w:rPr>
          <w:rFonts w:ascii="Times New Roman" w:hAnsi="Times New Roman"/>
          <w:b/>
          <w:sz w:val="28"/>
          <w:szCs w:val="28"/>
        </w:rPr>
        <w:t>1</w:t>
      </w:r>
      <w:proofErr w:type="gramEnd"/>
      <w:r w:rsidRPr="00595B38">
        <w:rPr>
          <w:rFonts w:ascii="Times New Roman" w:hAnsi="Times New Roman"/>
          <w:b/>
          <w:sz w:val="28"/>
          <w:szCs w:val="28"/>
        </w:rPr>
        <w:t xml:space="preserve"> Производственная зона</w:t>
      </w:r>
    </w:p>
    <w:p w14:paraId="10A7A49B" w14:textId="77777777" w:rsidR="00A5754C" w:rsidRPr="00595B38" w:rsidRDefault="00A5754C" w:rsidP="005B2970">
      <w:pPr>
        <w:tabs>
          <w:tab w:val="left" w:pos="0"/>
        </w:tabs>
        <w:spacing w:after="200" w:line="240" w:lineRule="auto"/>
        <w:ind w:firstLine="709"/>
        <w:jc w:val="both"/>
        <w:rPr>
          <w:rFonts w:ascii="Times New Roman" w:hAnsi="Times New Roman"/>
          <w:sz w:val="28"/>
          <w:szCs w:val="28"/>
        </w:rPr>
      </w:pPr>
      <w:r w:rsidRPr="00595B38">
        <w:rPr>
          <w:rFonts w:ascii="Times New Roman" w:hAnsi="Times New Roman"/>
          <w:sz w:val="28"/>
          <w:szCs w:val="28"/>
        </w:rPr>
        <w:t>Зона П</w:t>
      </w:r>
      <w:proofErr w:type="gramStart"/>
      <w:r w:rsidRPr="00595B38">
        <w:rPr>
          <w:rFonts w:ascii="Times New Roman" w:hAnsi="Times New Roman"/>
          <w:sz w:val="28"/>
          <w:szCs w:val="28"/>
        </w:rPr>
        <w:t>1</w:t>
      </w:r>
      <w:proofErr w:type="gramEnd"/>
      <w:r w:rsidRPr="00595B38">
        <w:rPr>
          <w:rFonts w:ascii="Times New Roman" w:hAnsi="Times New Roman"/>
          <w:sz w:val="28"/>
          <w:szCs w:val="28"/>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1"/>
        <w:tblW w:w="0" w:type="auto"/>
        <w:tblLayout w:type="fixed"/>
        <w:tblLook w:val="04A0" w:firstRow="1" w:lastRow="0" w:firstColumn="1" w:lastColumn="0" w:noHBand="0" w:noVBand="1"/>
      </w:tblPr>
      <w:tblGrid>
        <w:gridCol w:w="2547"/>
        <w:gridCol w:w="5074"/>
        <w:gridCol w:w="1701"/>
      </w:tblGrid>
      <w:tr w:rsidR="00A5754C" w:rsidRPr="00595B38" w14:paraId="7E4262E6" w14:textId="77777777" w:rsidTr="00A5754C">
        <w:tc>
          <w:tcPr>
            <w:tcW w:w="9322" w:type="dxa"/>
            <w:gridSpan w:val="3"/>
          </w:tcPr>
          <w:p w14:paraId="0A627580" w14:textId="77777777" w:rsidR="00A5754C" w:rsidRPr="00595B38" w:rsidRDefault="00A5754C" w:rsidP="005B297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A5754C" w:rsidRPr="00595B38" w14:paraId="1E3F4553" w14:textId="77777777" w:rsidTr="00A5754C">
        <w:tc>
          <w:tcPr>
            <w:tcW w:w="2547" w:type="dxa"/>
          </w:tcPr>
          <w:p w14:paraId="53D9029F"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74" w:type="dxa"/>
          </w:tcPr>
          <w:p w14:paraId="47466B59"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701" w:type="dxa"/>
          </w:tcPr>
          <w:p w14:paraId="73910A26"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6E3C1E35" w14:textId="77777777" w:rsidTr="00A5754C">
        <w:tc>
          <w:tcPr>
            <w:tcW w:w="2547" w:type="dxa"/>
          </w:tcPr>
          <w:p w14:paraId="7C533BD1" w14:textId="77777777" w:rsidR="00A5754C" w:rsidRPr="00595B38" w:rsidRDefault="00A5754C" w:rsidP="005B2970">
            <w:pPr>
              <w:rPr>
                <w:rFonts w:ascii="Times New Roman" w:hAnsi="Times New Roman"/>
              </w:rPr>
            </w:pPr>
            <w:r w:rsidRPr="00595B38">
              <w:rPr>
                <w:rFonts w:ascii="Times New Roman" w:hAnsi="Times New Roman"/>
              </w:rPr>
              <w:t>Хранение автотранспорта</w:t>
            </w:r>
          </w:p>
        </w:tc>
        <w:tc>
          <w:tcPr>
            <w:tcW w:w="5074" w:type="dxa"/>
          </w:tcPr>
          <w:p w14:paraId="202AC9BF"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95B38">
              <w:rPr>
                <w:rFonts w:ascii="Times New Roman" w:hAnsi="Times New Roman"/>
              </w:rPr>
              <w:t>машино</w:t>
            </w:r>
            <w:proofErr w:type="spellEnd"/>
            <w:r w:rsidRPr="00595B38">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701" w:type="dxa"/>
          </w:tcPr>
          <w:p w14:paraId="248A71CA" w14:textId="77777777" w:rsidR="00A5754C" w:rsidRPr="00595B38" w:rsidRDefault="00A5754C" w:rsidP="005B2970">
            <w:pPr>
              <w:jc w:val="center"/>
              <w:rPr>
                <w:rFonts w:ascii="Times New Roman" w:hAnsi="Times New Roman"/>
              </w:rPr>
            </w:pPr>
            <w:r w:rsidRPr="00595B38">
              <w:rPr>
                <w:rFonts w:ascii="Times New Roman" w:hAnsi="Times New Roman"/>
              </w:rPr>
              <w:t>2.7.1</w:t>
            </w:r>
          </w:p>
        </w:tc>
      </w:tr>
      <w:tr w:rsidR="00A5754C" w:rsidRPr="00595B38" w14:paraId="67A8701F" w14:textId="77777777" w:rsidTr="00A5754C">
        <w:tc>
          <w:tcPr>
            <w:tcW w:w="2547" w:type="dxa"/>
          </w:tcPr>
          <w:p w14:paraId="135FD091" w14:textId="77777777" w:rsidR="00A5754C" w:rsidRPr="00595B38" w:rsidRDefault="00A5754C" w:rsidP="005B2970">
            <w:pPr>
              <w:rPr>
                <w:rFonts w:ascii="Times New Roman" w:hAnsi="Times New Roman"/>
              </w:rPr>
            </w:pPr>
            <w:r w:rsidRPr="00595B38">
              <w:rPr>
                <w:rFonts w:ascii="Times New Roman" w:hAnsi="Times New Roman"/>
              </w:rPr>
              <w:t>Коммунальное обслуживание</w:t>
            </w:r>
          </w:p>
        </w:tc>
        <w:tc>
          <w:tcPr>
            <w:tcW w:w="5074" w:type="dxa"/>
          </w:tcPr>
          <w:p w14:paraId="5DD10126"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14:paraId="3625EAAB" w14:textId="77777777" w:rsidR="00A5754C" w:rsidRPr="00595B38" w:rsidRDefault="00A5754C" w:rsidP="005B2970">
            <w:pPr>
              <w:jc w:val="center"/>
              <w:rPr>
                <w:rFonts w:ascii="Times New Roman" w:hAnsi="Times New Roman"/>
              </w:rPr>
            </w:pPr>
            <w:r w:rsidRPr="00595B38">
              <w:rPr>
                <w:rFonts w:ascii="Times New Roman" w:hAnsi="Times New Roman"/>
              </w:rPr>
              <w:t>3.1</w:t>
            </w:r>
          </w:p>
        </w:tc>
      </w:tr>
      <w:tr w:rsidR="00A5754C" w:rsidRPr="00595B38" w14:paraId="7D3C903B" w14:textId="77777777" w:rsidTr="00A5754C">
        <w:tc>
          <w:tcPr>
            <w:tcW w:w="2547" w:type="dxa"/>
          </w:tcPr>
          <w:p w14:paraId="43E23279"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74" w:type="dxa"/>
          </w:tcPr>
          <w:p w14:paraId="57B7244C" w14:textId="77777777" w:rsidR="00A5754C" w:rsidRPr="00595B38" w:rsidRDefault="00A5754C" w:rsidP="005B2970">
            <w:pPr>
              <w:rPr>
                <w:rFonts w:ascii="Times New Roman" w:hAnsi="Times New Roman"/>
              </w:rPr>
            </w:pPr>
            <w:proofErr w:type="gramStart"/>
            <w:r w:rsidRPr="00595B3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595B38">
              <w:rPr>
                <w:rFonts w:ascii="Times New Roman" w:hAnsi="Times New Roman"/>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14:paraId="27F8575F"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3.1.1</w:t>
            </w:r>
          </w:p>
        </w:tc>
      </w:tr>
      <w:tr w:rsidR="00A5754C" w:rsidRPr="00595B38" w14:paraId="20C87615" w14:textId="77777777" w:rsidTr="00A5754C">
        <w:tc>
          <w:tcPr>
            <w:tcW w:w="2547" w:type="dxa"/>
          </w:tcPr>
          <w:p w14:paraId="17761488" w14:textId="77777777" w:rsidR="00A5754C" w:rsidRPr="00595B38" w:rsidRDefault="00A5754C" w:rsidP="005B2970">
            <w:pPr>
              <w:rPr>
                <w:rFonts w:ascii="Times New Roman" w:hAnsi="Times New Roman"/>
              </w:rPr>
            </w:pPr>
            <w:r w:rsidRPr="00595B38">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74" w:type="dxa"/>
          </w:tcPr>
          <w:p w14:paraId="27FE6ADE"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14:paraId="665688BC" w14:textId="77777777" w:rsidR="00A5754C" w:rsidRPr="00595B38" w:rsidRDefault="00A5754C" w:rsidP="005B2970">
            <w:pPr>
              <w:jc w:val="center"/>
              <w:rPr>
                <w:rFonts w:ascii="Times New Roman" w:hAnsi="Times New Roman"/>
              </w:rPr>
            </w:pPr>
            <w:r w:rsidRPr="00595B38">
              <w:rPr>
                <w:rFonts w:ascii="Times New Roman" w:hAnsi="Times New Roman"/>
              </w:rPr>
              <w:t>3.1.2</w:t>
            </w:r>
          </w:p>
        </w:tc>
      </w:tr>
      <w:tr w:rsidR="00A5754C" w:rsidRPr="00595B38" w14:paraId="64BF7B62" w14:textId="77777777" w:rsidTr="00A5754C">
        <w:tc>
          <w:tcPr>
            <w:tcW w:w="2547" w:type="dxa"/>
          </w:tcPr>
          <w:p w14:paraId="4566B8AE" w14:textId="77777777" w:rsidR="00A5754C" w:rsidRPr="00595B38" w:rsidRDefault="00A5754C" w:rsidP="005B2970">
            <w:pPr>
              <w:rPr>
                <w:rFonts w:ascii="Times New Roman" w:hAnsi="Times New Roman"/>
              </w:rPr>
            </w:pPr>
            <w:r w:rsidRPr="00595B38">
              <w:rPr>
                <w:rFonts w:ascii="Times New Roman" w:hAnsi="Times New Roman"/>
              </w:rPr>
              <w:t>Бытовое обслуживание</w:t>
            </w:r>
          </w:p>
        </w:tc>
        <w:tc>
          <w:tcPr>
            <w:tcW w:w="5074" w:type="dxa"/>
          </w:tcPr>
          <w:p w14:paraId="10C7B5C5"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14:paraId="5894EFC7" w14:textId="77777777" w:rsidR="00A5754C" w:rsidRPr="00595B38" w:rsidRDefault="00A5754C" w:rsidP="005B2970">
            <w:pPr>
              <w:jc w:val="center"/>
              <w:rPr>
                <w:rFonts w:ascii="Times New Roman" w:hAnsi="Times New Roman"/>
              </w:rPr>
            </w:pPr>
            <w:r w:rsidRPr="00595B38">
              <w:rPr>
                <w:rFonts w:ascii="Times New Roman" w:hAnsi="Times New Roman"/>
              </w:rPr>
              <w:t>3.3</w:t>
            </w:r>
          </w:p>
        </w:tc>
      </w:tr>
      <w:tr w:rsidR="00A5754C" w:rsidRPr="00595B38" w14:paraId="46A7B701" w14:textId="77777777" w:rsidTr="00A5754C">
        <w:tc>
          <w:tcPr>
            <w:tcW w:w="2547" w:type="dxa"/>
          </w:tcPr>
          <w:p w14:paraId="20ED537E" w14:textId="77777777" w:rsidR="00A5754C" w:rsidRPr="00595B38" w:rsidRDefault="00A5754C" w:rsidP="005B2970">
            <w:pPr>
              <w:rPr>
                <w:rFonts w:ascii="Times New Roman" w:hAnsi="Times New Roman"/>
              </w:rPr>
            </w:pPr>
            <w:r w:rsidRPr="00595B38">
              <w:rPr>
                <w:rFonts w:ascii="Times New Roman" w:hAnsi="Times New Roman"/>
              </w:rPr>
              <w:t>Обеспечение научной деятельности</w:t>
            </w:r>
          </w:p>
        </w:tc>
        <w:tc>
          <w:tcPr>
            <w:tcW w:w="5074" w:type="dxa"/>
          </w:tcPr>
          <w:p w14:paraId="4BA8CA09"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14:paraId="255B9D21" w14:textId="77777777" w:rsidR="00A5754C" w:rsidRPr="00595B38" w:rsidRDefault="00A5754C" w:rsidP="005B2970">
            <w:pPr>
              <w:jc w:val="center"/>
              <w:rPr>
                <w:rFonts w:ascii="Times New Roman" w:hAnsi="Times New Roman"/>
              </w:rPr>
            </w:pPr>
            <w:r w:rsidRPr="00595B38">
              <w:rPr>
                <w:rFonts w:ascii="Times New Roman" w:hAnsi="Times New Roman"/>
              </w:rPr>
              <w:t>3.9</w:t>
            </w:r>
          </w:p>
        </w:tc>
      </w:tr>
      <w:tr w:rsidR="00A5754C" w:rsidRPr="00595B38" w14:paraId="6C6B86EA" w14:textId="77777777" w:rsidTr="00A5754C">
        <w:tc>
          <w:tcPr>
            <w:tcW w:w="2547" w:type="dxa"/>
          </w:tcPr>
          <w:p w14:paraId="2B248E29" w14:textId="77777777" w:rsidR="00A5754C" w:rsidRPr="00595B38" w:rsidRDefault="00A5754C" w:rsidP="005B2970">
            <w:pPr>
              <w:rPr>
                <w:rFonts w:ascii="Times New Roman" w:hAnsi="Times New Roman"/>
              </w:rPr>
            </w:pPr>
            <w:r w:rsidRPr="00595B38">
              <w:rPr>
                <w:rFonts w:ascii="Times New Roman" w:hAnsi="Times New Roman"/>
              </w:rPr>
              <w:t>Обеспечение деятельности в области гидрометеорологии и смежных с ней областях</w:t>
            </w:r>
          </w:p>
        </w:tc>
        <w:tc>
          <w:tcPr>
            <w:tcW w:w="5074" w:type="dxa"/>
          </w:tcPr>
          <w:p w14:paraId="346E8AD8"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01" w:type="dxa"/>
          </w:tcPr>
          <w:p w14:paraId="0FD1530B" w14:textId="77777777" w:rsidR="00A5754C" w:rsidRPr="00595B38" w:rsidRDefault="00A5754C" w:rsidP="005B2970">
            <w:pPr>
              <w:jc w:val="center"/>
              <w:rPr>
                <w:rFonts w:ascii="Times New Roman" w:hAnsi="Times New Roman"/>
              </w:rPr>
            </w:pPr>
            <w:r w:rsidRPr="00595B38">
              <w:rPr>
                <w:rFonts w:ascii="Times New Roman" w:hAnsi="Times New Roman"/>
              </w:rPr>
              <w:t>3.9.1</w:t>
            </w:r>
          </w:p>
        </w:tc>
      </w:tr>
      <w:tr w:rsidR="00A5754C" w:rsidRPr="00595B38" w14:paraId="42741A16" w14:textId="77777777" w:rsidTr="00A5754C">
        <w:tc>
          <w:tcPr>
            <w:tcW w:w="2547" w:type="dxa"/>
          </w:tcPr>
          <w:p w14:paraId="7423A881" w14:textId="77777777" w:rsidR="00A5754C" w:rsidRPr="00595B38" w:rsidRDefault="00A5754C" w:rsidP="005B2970">
            <w:pPr>
              <w:rPr>
                <w:rFonts w:ascii="Times New Roman" w:hAnsi="Times New Roman"/>
              </w:rPr>
            </w:pPr>
            <w:r w:rsidRPr="00595B38">
              <w:rPr>
                <w:rFonts w:ascii="Times New Roman" w:hAnsi="Times New Roman"/>
              </w:rPr>
              <w:t>Проведение научных исследований</w:t>
            </w:r>
          </w:p>
        </w:tc>
        <w:tc>
          <w:tcPr>
            <w:tcW w:w="5074" w:type="dxa"/>
          </w:tcPr>
          <w:p w14:paraId="1704537A"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14:paraId="1C03377B" w14:textId="77777777" w:rsidR="00A5754C" w:rsidRPr="00595B38" w:rsidRDefault="00A5754C" w:rsidP="005B2970">
            <w:pPr>
              <w:jc w:val="center"/>
              <w:rPr>
                <w:rFonts w:ascii="Times New Roman" w:hAnsi="Times New Roman"/>
              </w:rPr>
            </w:pPr>
            <w:r w:rsidRPr="00595B38">
              <w:rPr>
                <w:rFonts w:ascii="Times New Roman" w:hAnsi="Times New Roman"/>
              </w:rPr>
              <w:t>3.9.2</w:t>
            </w:r>
          </w:p>
        </w:tc>
      </w:tr>
      <w:tr w:rsidR="00A5754C" w:rsidRPr="00595B38" w14:paraId="1AB91E0B" w14:textId="77777777" w:rsidTr="00A5754C">
        <w:tc>
          <w:tcPr>
            <w:tcW w:w="2547" w:type="dxa"/>
          </w:tcPr>
          <w:p w14:paraId="7B19A4DE" w14:textId="77777777" w:rsidR="00A5754C" w:rsidRPr="00595B38" w:rsidRDefault="00A5754C" w:rsidP="005B2970">
            <w:pPr>
              <w:rPr>
                <w:rFonts w:ascii="Times New Roman" w:hAnsi="Times New Roman"/>
              </w:rPr>
            </w:pPr>
            <w:r w:rsidRPr="00595B38">
              <w:rPr>
                <w:rFonts w:ascii="Times New Roman" w:hAnsi="Times New Roman"/>
              </w:rPr>
              <w:t>Проведение научных испытаний</w:t>
            </w:r>
          </w:p>
        </w:tc>
        <w:tc>
          <w:tcPr>
            <w:tcW w:w="5074" w:type="dxa"/>
          </w:tcPr>
          <w:p w14:paraId="21D6C18D"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14:paraId="46CBFD16" w14:textId="77777777" w:rsidR="00A5754C" w:rsidRPr="00595B38" w:rsidRDefault="00A5754C" w:rsidP="005B2970">
            <w:pPr>
              <w:jc w:val="center"/>
              <w:rPr>
                <w:rFonts w:ascii="Times New Roman" w:hAnsi="Times New Roman"/>
              </w:rPr>
            </w:pPr>
            <w:r w:rsidRPr="00595B38">
              <w:rPr>
                <w:rFonts w:ascii="Times New Roman" w:hAnsi="Times New Roman"/>
              </w:rPr>
              <w:t>3.9.3</w:t>
            </w:r>
          </w:p>
        </w:tc>
      </w:tr>
      <w:tr w:rsidR="00A5754C" w:rsidRPr="00595B38" w14:paraId="650BE57F" w14:textId="77777777" w:rsidTr="00A5754C">
        <w:tc>
          <w:tcPr>
            <w:tcW w:w="2547" w:type="dxa"/>
          </w:tcPr>
          <w:p w14:paraId="4AC258CC" w14:textId="77777777" w:rsidR="00A5754C" w:rsidRPr="00595B38" w:rsidRDefault="00A5754C" w:rsidP="005B2970">
            <w:pPr>
              <w:rPr>
                <w:rFonts w:ascii="Times New Roman" w:hAnsi="Times New Roman"/>
              </w:rPr>
            </w:pPr>
            <w:r w:rsidRPr="00595B38">
              <w:rPr>
                <w:rFonts w:ascii="Times New Roman" w:hAnsi="Times New Roman"/>
              </w:rPr>
              <w:t>Деловое управление</w:t>
            </w:r>
          </w:p>
        </w:tc>
        <w:tc>
          <w:tcPr>
            <w:tcW w:w="5074" w:type="dxa"/>
          </w:tcPr>
          <w:p w14:paraId="1CD56AEB"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14:paraId="427386EC" w14:textId="77777777" w:rsidR="00A5754C" w:rsidRPr="00595B38" w:rsidRDefault="00A5754C" w:rsidP="005B2970">
            <w:pPr>
              <w:jc w:val="center"/>
              <w:rPr>
                <w:rFonts w:ascii="Times New Roman" w:hAnsi="Times New Roman"/>
              </w:rPr>
            </w:pPr>
            <w:r w:rsidRPr="00595B38">
              <w:rPr>
                <w:rFonts w:ascii="Times New Roman" w:hAnsi="Times New Roman"/>
              </w:rPr>
              <w:t>4.1</w:t>
            </w:r>
          </w:p>
        </w:tc>
      </w:tr>
      <w:tr w:rsidR="00A5754C" w:rsidRPr="00595B38" w14:paraId="25A80958" w14:textId="77777777" w:rsidTr="00A5754C">
        <w:tc>
          <w:tcPr>
            <w:tcW w:w="2547" w:type="dxa"/>
          </w:tcPr>
          <w:p w14:paraId="14702A35" w14:textId="77777777" w:rsidR="00A5754C" w:rsidRPr="00595B38" w:rsidRDefault="00A5754C" w:rsidP="005B2970">
            <w:pPr>
              <w:rPr>
                <w:rFonts w:ascii="Times New Roman" w:hAnsi="Times New Roman"/>
              </w:rPr>
            </w:pPr>
            <w:r w:rsidRPr="00595B38">
              <w:rPr>
                <w:rFonts w:ascii="Times New Roman" w:hAnsi="Times New Roman"/>
              </w:rPr>
              <w:t>Банковская и страховая деятельность</w:t>
            </w:r>
          </w:p>
        </w:tc>
        <w:tc>
          <w:tcPr>
            <w:tcW w:w="5074" w:type="dxa"/>
          </w:tcPr>
          <w:p w14:paraId="2E0FEA67"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14:paraId="33A03F45" w14:textId="77777777" w:rsidR="00A5754C" w:rsidRPr="00595B38" w:rsidRDefault="00A5754C" w:rsidP="005B2970">
            <w:pPr>
              <w:jc w:val="center"/>
              <w:rPr>
                <w:rFonts w:ascii="Times New Roman" w:hAnsi="Times New Roman"/>
              </w:rPr>
            </w:pPr>
            <w:r w:rsidRPr="00595B38">
              <w:rPr>
                <w:rFonts w:ascii="Times New Roman" w:hAnsi="Times New Roman"/>
              </w:rPr>
              <w:t>4.5</w:t>
            </w:r>
          </w:p>
        </w:tc>
      </w:tr>
      <w:tr w:rsidR="00A5754C" w:rsidRPr="00595B38" w14:paraId="08F84814" w14:textId="77777777" w:rsidTr="00A5754C">
        <w:tc>
          <w:tcPr>
            <w:tcW w:w="2547" w:type="dxa"/>
          </w:tcPr>
          <w:p w14:paraId="3A7B2F30"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74" w:type="dxa"/>
          </w:tcPr>
          <w:p w14:paraId="22CE2373"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постоянных или временных гаражей, стоянок для хранения служебного автотранспорта, </w:t>
            </w:r>
            <w:r w:rsidRPr="00595B38">
              <w:rPr>
                <w:rFonts w:ascii="Times New Roman" w:hAnsi="Times New Roman"/>
              </w:rPr>
              <w:lastRenderedPageBreak/>
              <w:t>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14:paraId="5932B28A"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4.9</w:t>
            </w:r>
          </w:p>
        </w:tc>
      </w:tr>
      <w:tr w:rsidR="00A5754C" w:rsidRPr="00595B38" w14:paraId="060877D7" w14:textId="77777777" w:rsidTr="00A5754C">
        <w:tc>
          <w:tcPr>
            <w:tcW w:w="2547" w:type="dxa"/>
          </w:tcPr>
          <w:p w14:paraId="37F1E8FB" w14:textId="77777777" w:rsidR="00A5754C" w:rsidRPr="00595B38" w:rsidRDefault="00A5754C" w:rsidP="005B2970">
            <w:pPr>
              <w:rPr>
                <w:rFonts w:ascii="Times New Roman" w:hAnsi="Times New Roman"/>
              </w:rPr>
            </w:pPr>
            <w:r w:rsidRPr="00595B38">
              <w:rPr>
                <w:rFonts w:ascii="Times New Roman" w:hAnsi="Times New Roman"/>
              </w:rPr>
              <w:lastRenderedPageBreak/>
              <w:t>Объекты дорожного сервиса</w:t>
            </w:r>
          </w:p>
        </w:tc>
        <w:tc>
          <w:tcPr>
            <w:tcW w:w="5074" w:type="dxa"/>
          </w:tcPr>
          <w:p w14:paraId="5683A41F" w14:textId="77777777" w:rsidR="00A5754C" w:rsidRPr="00595B38" w:rsidRDefault="00A5754C" w:rsidP="005B2970">
            <w:pPr>
              <w:rPr>
                <w:rFonts w:ascii="Times New Roman" w:hAnsi="Times New Roman"/>
              </w:rPr>
            </w:pPr>
            <w:r w:rsidRPr="00595B3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14:paraId="133C2948" w14:textId="77777777" w:rsidR="00A5754C" w:rsidRPr="00595B38" w:rsidRDefault="00A5754C" w:rsidP="005B2970">
            <w:pPr>
              <w:jc w:val="center"/>
              <w:rPr>
                <w:rFonts w:ascii="Times New Roman" w:hAnsi="Times New Roman"/>
              </w:rPr>
            </w:pPr>
            <w:r w:rsidRPr="00595B38">
              <w:rPr>
                <w:rFonts w:ascii="Times New Roman" w:hAnsi="Times New Roman"/>
              </w:rPr>
              <w:t>4.9.1</w:t>
            </w:r>
          </w:p>
        </w:tc>
      </w:tr>
      <w:tr w:rsidR="00A5754C" w:rsidRPr="00595B38" w14:paraId="15EA1876" w14:textId="77777777" w:rsidTr="00A5754C">
        <w:tc>
          <w:tcPr>
            <w:tcW w:w="2547" w:type="dxa"/>
          </w:tcPr>
          <w:p w14:paraId="0DEA2DED" w14:textId="77777777" w:rsidR="00A5754C" w:rsidRPr="00595B38" w:rsidRDefault="00A5754C" w:rsidP="005B2970">
            <w:pPr>
              <w:rPr>
                <w:rFonts w:ascii="Times New Roman" w:hAnsi="Times New Roman"/>
              </w:rPr>
            </w:pPr>
            <w:r w:rsidRPr="00595B38">
              <w:rPr>
                <w:rFonts w:ascii="Times New Roman" w:hAnsi="Times New Roman"/>
              </w:rPr>
              <w:t>Заправка транспортных средств</w:t>
            </w:r>
          </w:p>
        </w:tc>
        <w:tc>
          <w:tcPr>
            <w:tcW w:w="5074" w:type="dxa"/>
          </w:tcPr>
          <w:p w14:paraId="6BF0A720" w14:textId="77777777" w:rsidR="00A5754C" w:rsidRPr="00595B38" w:rsidRDefault="00A5754C" w:rsidP="005B2970">
            <w:pPr>
              <w:rPr>
                <w:rFonts w:ascii="Times New Roman" w:hAnsi="Times New Roman"/>
                <w:u w:color="FFFFFF"/>
              </w:rPr>
            </w:pPr>
            <w:r w:rsidRPr="00595B3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0A486227" w14:textId="77777777" w:rsidR="00A5754C" w:rsidRPr="00595B38" w:rsidRDefault="00A5754C" w:rsidP="005B2970">
            <w:pPr>
              <w:jc w:val="center"/>
              <w:rPr>
                <w:rFonts w:ascii="Times New Roman" w:hAnsi="Times New Roman"/>
              </w:rPr>
            </w:pPr>
            <w:r w:rsidRPr="00595B38">
              <w:rPr>
                <w:rFonts w:ascii="Times New Roman" w:hAnsi="Times New Roman"/>
              </w:rPr>
              <w:t>4.9.1.1</w:t>
            </w:r>
          </w:p>
        </w:tc>
      </w:tr>
      <w:tr w:rsidR="00A5754C" w:rsidRPr="00595B38" w14:paraId="2A2E5C77" w14:textId="77777777" w:rsidTr="00A5754C">
        <w:tc>
          <w:tcPr>
            <w:tcW w:w="2547" w:type="dxa"/>
          </w:tcPr>
          <w:p w14:paraId="50B91360" w14:textId="77777777" w:rsidR="00A5754C" w:rsidRPr="00595B38" w:rsidRDefault="00A5754C" w:rsidP="005B2970">
            <w:pPr>
              <w:rPr>
                <w:rFonts w:ascii="Times New Roman" w:hAnsi="Times New Roman"/>
              </w:rPr>
            </w:pPr>
            <w:r w:rsidRPr="00595B38">
              <w:rPr>
                <w:rFonts w:ascii="Times New Roman" w:hAnsi="Times New Roman"/>
              </w:rPr>
              <w:t>Обеспечение дорожного отдыха</w:t>
            </w:r>
          </w:p>
        </w:tc>
        <w:tc>
          <w:tcPr>
            <w:tcW w:w="5074" w:type="dxa"/>
          </w:tcPr>
          <w:p w14:paraId="67291FAA" w14:textId="77777777" w:rsidR="00A5754C" w:rsidRPr="00595B38" w:rsidRDefault="00A5754C" w:rsidP="005B2970">
            <w:pPr>
              <w:rPr>
                <w:rFonts w:ascii="Times New Roman" w:hAnsi="Times New Roman"/>
                <w:u w:color="FFFFFF"/>
              </w:rPr>
            </w:pPr>
            <w:r w:rsidRPr="00595B3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2FB0BC23" w14:textId="77777777" w:rsidR="00A5754C" w:rsidRPr="00595B38" w:rsidRDefault="00A5754C" w:rsidP="005B2970">
            <w:pPr>
              <w:jc w:val="center"/>
              <w:rPr>
                <w:rFonts w:ascii="Times New Roman" w:hAnsi="Times New Roman"/>
              </w:rPr>
            </w:pPr>
            <w:r w:rsidRPr="00595B38">
              <w:rPr>
                <w:rFonts w:ascii="Times New Roman" w:hAnsi="Times New Roman"/>
              </w:rPr>
              <w:t>4.9.1.2</w:t>
            </w:r>
          </w:p>
        </w:tc>
      </w:tr>
      <w:tr w:rsidR="00A5754C" w:rsidRPr="00595B38" w14:paraId="178EACC7" w14:textId="77777777" w:rsidTr="00A5754C">
        <w:tc>
          <w:tcPr>
            <w:tcW w:w="2547" w:type="dxa"/>
          </w:tcPr>
          <w:p w14:paraId="4F9DFB39" w14:textId="77777777" w:rsidR="00A5754C" w:rsidRPr="00595B38" w:rsidRDefault="00A5754C" w:rsidP="005B2970">
            <w:pPr>
              <w:rPr>
                <w:rFonts w:ascii="Times New Roman" w:hAnsi="Times New Roman"/>
              </w:rPr>
            </w:pPr>
            <w:r w:rsidRPr="00595B38">
              <w:rPr>
                <w:rFonts w:ascii="Times New Roman" w:hAnsi="Times New Roman"/>
              </w:rPr>
              <w:t>Автомобильные мойки</w:t>
            </w:r>
          </w:p>
        </w:tc>
        <w:tc>
          <w:tcPr>
            <w:tcW w:w="5074" w:type="dxa"/>
          </w:tcPr>
          <w:p w14:paraId="7ABBAA2C" w14:textId="77777777" w:rsidR="00A5754C" w:rsidRPr="00595B38" w:rsidRDefault="00A5754C" w:rsidP="005B2970">
            <w:pPr>
              <w:rPr>
                <w:rFonts w:ascii="Times New Roman" w:hAnsi="Times New Roman"/>
                <w:u w:color="FFFFFF"/>
              </w:rPr>
            </w:pPr>
            <w:r w:rsidRPr="00595B38">
              <w:rPr>
                <w:rFonts w:ascii="Times New Roman" w:hAnsi="Times New Roman"/>
              </w:rPr>
              <w:t>Размещение автомобильных моек, а также размещение магазинов сопутствующей торговли</w:t>
            </w:r>
          </w:p>
        </w:tc>
        <w:tc>
          <w:tcPr>
            <w:tcW w:w="1701" w:type="dxa"/>
          </w:tcPr>
          <w:p w14:paraId="0C7C4C7A" w14:textId="77777777" w:rsidR="00A5754C" w:rsidRPr="00595B38" w:rsidRDefault="00A5754C" w:rsidP="005B2970">
            <w:pPr>
              <w:jc w:val="center"/>
              <w:rPr>
                <w:rFonts w:ascii="Times New Roman" w:hAnsi="Times New Roman"/>
              </w:rPr>
            </w:pPr>
            <w:r w:rsidRPr="00595B38">
              <w:rPr>
                <w:rFonts w:ascii="Times New Roman" w:hAnsi="Times New Roman"/>
              </w:rPr>
              <w:t>4.9.1.3</w:t>
            </w:r>
          </w:p>
        </w:tc>
      </w:tr>
      <w:tr w:rsidR="00A5754C" w:rsidRPr="00595B38" w14:paraId="7A3CDF8F" w14:textId="77777777" w:rsidTr="00A5754C">
        <w:tc>
          <w:tcPr>
            <w:tcW w:w="2547" w:type="dxa"/>
          </w:tcPr>
          <w:p w14:paraId="57871A92" w14:textId="77777777" w:rsidR="00A5754C" w:rsidRPr="00595B38" w:rsidRDefault="00A5754C" w:rsidP="005B2970">
            <w:pPr>
              <w:rPr>
                <w:rFonts w:ascii="Times New Roman" w:hAnsi="Times New Roman"/>
              </w:rPr>
            </w:pPr>
            <w:r w:rsidRPr="00595B38">
              <w:rPr>
                <w:rFonts w:ascii="Times New Roman" w:hAnsi="Times New Roman"/>
              </w:rPr>
              <w:t>Ремонт автомобилей</w:t>
            </w:r>
          </w:p>
        </w:tc>
        <w:tc>
          <w:tcPr>
            <w:tcW w:w="5074" w:type="dxa"/>
          </w:tcPr>
          <w:p w14:paraId="7513296E" w14:textId="77777777" w:rsidR="00A5754C" w:rsidRPr="00595B38" w:rsidRDefault="00A5754C" w:rsidP="005B2970">
            <w:pPr>
              <w:rPr>
                <w:rFonts w:ascii="Times New Roman" w:hAnsi="Times New Roman"/>
                <w:u w:color="FFFFFF"/>
              </w:rPr>
            </w:pPr>
            <w:r w:rsidRPr="00595B3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14:paraId="7B294B5B" w14:textId="77777777" w:rsidR="00A5754C" w:rsidRPr="00595B38" w:rsidRDefault="00A5754C" w:rsidP="005B2970">
            <w:pPr>
              <w:jc w:val="center"/>
              <w:rPr>
                <w:rFonts w:ascii="Times New Roman" w:hAnsi="Times New Roman"/>
              </w:rPr>
            </w:pPr>
            <w:r w:rsidRPr="00595B38">
              <w:rPr>
                <w:rFonts w:ascii="Times New Roman" w:hAnsi="Times New Roman"/>
              </w:rPr>
              <w:t>4.9.1.4</w:t>
            </w:r>
          </w:p>
        </w:tc>
      </w:tr>
      <w:tr w:rsidR="00A5754C" w:rsidRPr="00595B38" w14:paraId="1FE66D35" w14:textId="77777777" w:rsidTr="00A5754C">
        <w:tc>
          <w:tcPr>
            <w:tcW w:w="2547" w:type="dxa"/>
          </w:tcPr>
          <w:p w14:paraId="0C597ABF" w14:textId="77777777" w:rsidR="00A5754C" w:rsidRPr="00595B38" w:rsidRDefault="00A5754C" w:rsidP="005B2970">
            <w:pPr>
              <w:rPr>
                <w:rFonts w:ascii="Times New Roman" w:hAnsi="Times New Roman"/>
              </w:rPr>
            </w:pPr>
            <w:r w:rsidRPr="00595B38">
              <w:rPr>
                <w:rFonts w:ascii="Times New Roman" w:hAnsi="Times New Roman"/>
              </w:rPr>
              <w:t>Производственная деятельность</w:t>
            </w:r>
          </w:p>
        </w:tc>
        <w:tc>
          <w:tcPr>
            <w:tcW w:w="5074" w:type="dxa"/>
          </w:tcPr>
          <w:p w14:paraId="5FC6A65C"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14:paraId="62E9015E" w14:textId="77777777" w:rsidR="00A5754C" w:rsidRPr="00595B38" w:rsidRDefault="00A5754C" w:rsidP="005B2970">
            <w:pPr>
              <w:jc w:val="center"/>
              <w:rPr>
                <w:rFonts w:ascii="Times New Roman" w:hAnsi="Times New Roman"/>
              </w:rPr>
            </w:pPr>
            <w:r w:rsidRPr="00595B38">
              <w:rPr>
                <w:rFonts w:ascii="Times New Roman" w:hAnsi="Times New Roman"/>
              </w:rPr>
              <w:t>6.0</w:t>
            </w:r>
          </w:p>
        </w:tc>
      </w:tr>
      <w:tr w:rsidR="00A5754C" w:rsidRPr="00595B38" w14:paraId="21D5A49B" w14:textId="77777777" w:rsidTr="00A5754C">
        <w:tc>
          <w:tcPr>
            <w:tcW w:w="2547" w:type="dxa"/>
          </w:tcPr>
          <w:p w14:paraId="65F85FF8" w14:textId="77777777" w:rsidR="00A5754C" w:rsidRPr="00595B38" w:rsidRDefault="00A5754C" w:rsidP="005B2970">
            <w:pPr>
              <w:rPr>
                <w:rFonts w:ascii="Times New Roman" w:hAnsi="Times New Roman"/>
              </w:rPr>
            </w:pPr>
            <w:r w:rsidRPr="00595B38">
              <w:rPr>
                <w:rFonts w:ascii="Times New Roman" w:hAnsi="Times New Roman"/>
              </w:rPr>
              <w:t>Недропользование</w:t>
            </w:r>
          </w:p>
        </w:tc>
        <w:tc>
          <w:tcPr>
            <w:tcW w:w="5074" w:type="dxa"/>
          </w:tcPr>
          <w:p w14:paraId="0486A582" w14:textId="77777777" w:rsidR="00A5754C" w:rsidRPr="00595B38" w:rsidRDefault="00A5754C" w:rsidP="005B2970">
            <w:pPr>
              <w:rPr>
                <w:rFonts w:ascii="Times New Roman" w:hAnsi="Times New Roman"/>
              </w:rPr>
            </w:pPr>
            <w:r w:rsidRPr="00595B38">
              <w:rPr>
                <w:rFonts w:ascii="Times New Roman" w:hAnsi="Times New Roman"/>
              </w:rPr>
              <w:t>Осуществление геологических изысканий;</w:t>
            </w:r>
          </w:p>
          <w:p w14:paraId="3C881BBB" w14:textId="77777777" w:rsidR="00A5754C" w:rsidRPr="00595B38" w:rsidRDefault="00A5754C" w:rsidP="005B2970">
            <w:pPr>
              <w:rPr>
                <w:rFonts w:ascii="Times New Roman" w:hAnsi="Times New Roman"/>
              </w:rPr>
            </w:pPr>
            <w:proofErr w:type="gramStart"/>
            <w:r w:rsidRPr="00595B38">
              <w:rPr>
                <w:rFonts w:ascii="Times New Roman" w:hAnsi="Times New Roman"/>
              </w:rPr>
              <w:t>добыча полезных ископаемых открытым (карьеры, отвалы) и закрытым (шахты, скважины) способами;</w:t>
            </w:r>
            <w:proofErr w:type="gramEnd"/>
          </w:p>
          <w:p w14:paraId="4C9CB4EB"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в том числе подземных, в целях добычи полезных ископаемых;</w:t>
            </w:r>
          </w:p>
          <w:p w14:paraId="32D568FF"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14:paraId="4029DF5F"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14:paraId="216B0619" w14:textId="77777777" w:rsidR="00A5754C" w:rsidRPr="00595B38" w:rsidRDefault="00A5754C" w:rsidP="005B2970">
            <w:pPr>
              <w:jc w:val="center"/>
              <w:rPr>
                <w:rFonts w:ascii="Times New Roman" w:hAnsi="Times New Roman"/>
              </w:rPr>
            </w:pPr>
            <w:r w:rsidRPr="00595B38">
              <w:rPr>
                <w:rFonts w:ascii="Times New Roman" w:hAnsi="Times New Roman"/>
              </w:rPr>
              <w:t>6.1</w:t>
            </w:r>
          </w:p>
        </w:tc>
      </w:tr>
      <w:tr w:rsidR="00A5754C" w:rsidRPr="00595B38" w14:paraId="5AA35A5E" w14:textId="77777777" w:rsidTr="00A5754C">
        <w:tc>
          <w:tcPr>
            <w:tcW w:w="2547" w:type="dxa"/>
          </w:tcPr>
          <w:p w14:paraId="1C1898A4" w14:textId="77777777" w:rsidR="00A5754C" w:rsidRPr="00595B38" w:rsidRDefault="00A5754C" w:rsidP="005B2970">
            <w:pPr>
              <w:rPr>
                <w:rFonts w:ascii="Times New Roman" w:hAnsi="Times New Roman"/>
              </w:rPr>
            </w:pPr>
            <w:r w:rsidRPr="00595B38">
              <w:rPr>
                <w:rFonts w:ascii="Times New Roman" w:hAnsi="Times New Roman"/>
              </w:rPr>
              <w:t>Тяжелая промышленность</w:t>
            </w:r>
          </w:p>
        </w:tc>
        <w:tc>
          <w:tcPr>
            <w:tcW w:w="5074" w:type="dxa"/>
          </w:tcPr>
          <w:p w14:paraId="76A4863E"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14:paraId="20BF0158" w14:textId="77777777" w:rsidR="00A5754C" w:rsidRPr="00595B38" w:rsidRDefault="00A5754C" w:rsidP="005B2970">
            <w:pPr>
              <w:jc w:val="center"/>
              <w:rPr>
                <w:rFonts w:ascii="Times New Roman" w:hAnsi="Times New Roman"/>
              </w:rPr>
            </w:pPr>
            <w:r w:rsidRPr="00595B38">
              <w:rPr>
                <w:rFonts w:ascii="Times New Roman" w:hAnsi="Times New Roman"/>
              </w:rPr>
              <w:t>6.2</w:t>
            </w:r>
          </w:p>
        </w:tc>
      </w:tr>
      <w:tr w:rsidR="00A5754C" w:rsidRPr="00595B38" w14:paraId="3B2CDF71" w14:textId="77777777" w:rsidTr="00A5754C">
        <w:tc>
          <w:tcPr>
            <w:tcW w:w="2547" w:type="dxa"/>
          </w:tcPr>
          <w:p w14:paraId="47CEBA57" w14:textId="77777777" w:rsidR="00A5754C" w:rsidRPr="00595B38" w:rsidRDefault="00A5754C" w:rsidP="005B2970">
            <w:pPr>
              <w:rPr>
                <w:rFonts w:ascii="Times New Roman" w:hAnsi="Times New Roman"/>
              </w:rPr>
            </w:pPr>
            <w:r w:rsidRPr="00595B38">
              <w:rPr>
                <w:rFonts w:ascii="Times New Roman" w:hAnsi="Times New Roman"/>
              </w:rPr>
              <w:t>Автомобилестроительная промышленность</w:t>
            </w:r>
          </w:p>
        </w:tc>
        <w:tc>
          <w:tcPr>
            <w:tcW w:w="5074" w:type="dxa"/>
          </w:tcPr>
          <w:p w14:paraId="60CF6E8D"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14:paraId="10D0F3FD" w14:textId="77777777" w:rsidR="00A5754C" w:rsidRPr="00595B38" w:rsidRDefault="00A5754C" w:rsidP="005B2970">
            <w:pPr>
              <w:jc w:val="center"/>
              <w:rPr>
                <w:rFonts w:ascii="Times New Roman" w:hAnsi="Times New Roman"/>
              </w:rPr>
            </w:pPr>
            <w:r w:rsidRPr="00595B38">
              <w:rPr>
                <w:rFonts w:ascii="Times New Roman" w:hAnsi="Times New Roman"/>
              </w:rPr>
              <w:t>6.2.1</w:t>
            </w:r>
          </w:p>
        </w:tc>
      </w:tr>
      <w:tr w:rsidR="00A5754C" w:rsidRPr="00595B38" w14:paraId="5047122B" w14:textId="77777777" w:rsidTr="00A5754C">
        <w:tc>
          <w:tcPr>
            <w:tcW w:w="2547" w:type="dxa"/>
          </w:tcPr>
          <w:p w14:paraId="4384C42C" w14:textId="77777777" w:rsidR="00A5754C" w:rsidRPr="00595B38" w:rsidRDefault="00A5754C" w:rsidP="005B2970">
            <w:pPr>
              <w:rPr>
                <w:rFonts w:ascii="Times New Roman" w:hAnsi="Times New Roman"/>
              </w:rPr>
            </w:pPr>
            <w:r w:rsidRPr="00595B38">
              <w:rPr>
                <w:rFonts w:ascii="Times New Roman" w:hAnsi="Times New Roman"/>
              </w:rPr>
              <w:t>Легкая промышленность</w:t>
            </w:r>
          </w:p>
        </w:tc>
        <w:tc>
          <w:tcPr>
            <w:tcW w:w="5074" w:type="dxa"/>
          </w:tcPr>
          <w:p w14:paraId="5766A8D2"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капитального строительства, </w:t>
            </w:r>
            <w:r w:rsidRPr="00595B38">
              <w:rPr>
                <w:rFonts w:ascii="Times New Roman" w:hAnsi="Times New Roman"/>
              </w:rPr>
              <w:lastRenderedPageBreak/>
              <w:t xml:space="preserve">предназначенных для текстильной, </w:t>
            </w:r>
            <w:proofErr w:type="spellStart"/>
            <w:proofErr w:type="gramStart"/>
            <w:r w:rsidRPr="00595B38">
              <w:rPr>
                <w:rFonts w:ascii="Times New Roman" w:hAnsi="Times New Roman"/>
              </w:rPr>
              <w:t>фарфоро</w:t>
            </w:r>
            <w:proofErr w:type="spellEnd"/>
            <w:r w:rsidRPr="00595B38">
              <w:rPr>
                <w:rFonts w:ascii="Times New Roman" w:hAnsi="Times New Roman"/>
              </w:rPr>
              <w:t>-фаянсовой</w:t>
            </w:r>
            <w:proofErr w:type="gramEnd"/>
            <w:r w:rsidRPr="00595B38">
              <w:rPr>
                <w:rFonts w:ascii="Times New Roman" w:hAnsi="Times New Roman"/>
              </w:rPr>
              <w:t>, электронной промышленности</w:t>
            </w:r>
          </w:p>
        </w:tc>
        <w:tc>
          <w:tcPr>
            <w:tcW w:w="1701" w:type="dxa"/>
          </w:tcPr>
          <w:p w14:paraId="18675C27"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6.3</w:t>
            </w:r>
          </w:p>
        </w:tc>
      </w:tr>
      <w:tr w:rsidR="00A5754C" w:rsidRPr="00595B38" w14:paraId="2171B008" w14:textId="77777777" w:rsidTr="00A5754C">
        <w:tc>
          <w:tcPr>
            <w:tcW w:w="2547" w:type="dxa"/>
          </w:tcPr>
          <w:p w14:paraId="5190D8D5" w14:textId="77777777" w:rsidR="00A5754C" w:rsidRPr="00595B38" w:rsidRDefault="00A5754C" w:rsidP="005B2970">
            <w:pPr>
              <w:rPr>
                <w:rFonts w:ascii="Times New Roman" w:hAnsi="Times New Roman"/>
              </w:rPr>
            </w:pPr>
            <w:r w:rsidRPr="00595B38">
              <w:rPr>
                <w:rFonts w:ascii="Times New Roman" w:hAnsi="Times New Roman"/>
              </w:rPr>
              <w:lastRenderedPageBreak/>
              <w:t>Фармацевтическая промышленность</w:t>
            </w:r>
          </w:p>
        </w:tc>
        <w:tc>
          <w:tcPr>
            <w:tcW w:w="5074" w:type="dxa"/>
          </w:tcPr>
          <w:p w14:paraId="3CDB3BB8"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14:paraId="418EE19A" w14:textId="77777777" w:rsidR="00A5754C" w:rsidRPr="00595B38" w:rsidRDefault="00A5754C" w:rsidP="005B2970">
            <w:pPr>
              <w:jc w:val="center"/>
              <w:rPr>
                <w:rFonts w:ascii="Times New Roman" w:hAnsi="Times New Roman"/>
              </w:rPr>
            </w:pPr>
            <w:r w:rsidRPr="00595B38">
              <w:rPr>
                <w:rFonts w:ascii="Times New Roman" w:hAnsi="Times New Roman"/>
              </w:rPr>
              <w:t>6.3.1</w:t>
            </w:r>
          </w:p>
        </w:tc>
      </w:tr>
      <w:tr w:rsidR="00A5754C" w:rsidRPr="00595B38" w14:paraId="0F727FA1" w14:textId="77777777" w:rsidTr="00A5754C">
        <w:tc>
          <w:tcPr>
            <w:tcW w:w="2547" w:type="dxa"/>
          </w:tcPr>
          <w:p w14:paraId="217AE9A4" w14:textId="77777777" w:rsidR="00A5754C" w:rsidRPr="00595B38" w:rsidRDefault="00A5754C" w:rsidP="005B2970">
            <w:pPr>
              <w:rPr>
                <w:rFonts w:ascii="Times New Roman" w:hAnsi="Times New Roman"/>
              </w:rPr>
            </w:pPr>
            <w:r w:rsidRPr="00595B38">
              <w:rPr>
                <w:rFonts w:ascii="Times New Roman" w:hAnsi="Times New Roman"/>
              </w:rPr>
              <w:t>Пищевая промышленность</w:t>
            </w:r>
          </w:p>
        </w:tc>
        <w:tc>
          <w:tcPr>
            <w:tcW w:w="5074" w:type="dxa"/>
          </w:tcPr>
          <w:p w14:paraId="0361FE0A"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14:paraId="615B87B8" w14:textId="77777777" w:rsidR="00A5754C" w:rsidRPr="00595B38" w:rsidRDefault="00A5754C" w:rsidP="005B2970">
            <w:pPr>
              <w:jc w:val="center"/>
              <w:rPr>
                <w:rFonts w:ascii="Times New Roman" w:hAnsi="Times New Roman"/>
              </w:rPr>
            </w:pPr>
            <w:r w:rsidRPr="00595B38">
              <w:rPr>
                <w:rFonts w:ascii="Times New Roman" w:hAnsi="Times New Roman"/>
              </w:rPr>
              <w:t>6.4</w:t>
            </w:r>
          </w:p>
        </w:tc>
      </w:tr>
      <w:tr w:rsidR="00A5754C" w:rsidRPr="00595B38" w14:paraId="3EE89AAF" w14:textId="77777777" w:rsidTr="00A5754C">
        <w:tc>
          <w:tcPr>
            <w:tcW w:w="2547" w:type="dxa"/>
          </w:tcPr>
          <w:p w14:paraId="3696F88A" w14:textId="77777777" w:rsidR="00A5754C" w:rsidRPr="00595B38" w:rsidRDefault="00A5754C" w:rsidP="005B2970">
            <w:pPr>
              <w:rPr>
                <w:rFonts w:ascii="Times New Roman" w:hAnsi="Times New Roman"/>
              </w:rPr>
            </w:pPr>
            <w:r w:rsidRPr="00595B38">
              <w:rPr>
                <w:rFonts w:ascii="Times New Roman" w:hAnsi="Times New Roman"/>
              </w:rPr>
              <w:t>Нефтехимическая промышленность</w:t>
            </w:r>
          </w:p>
        </w:tc>
        <w:tc>
          <w:tcPr>
            <w:tcW w:w="5074" w:type="dxa"/>
          </w:tcPr>
          <w:p w14:paraId="58C990AF"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14:paraId="47C07F83" w14:textId="77777777" w:rsidR="00A5754C" w:rsidRPr="00595B38" w:rsidRDefault="00A5754C" w:rsidP="005B2970">
            <w:pPr>
              <w:jc w:val="center"/>
              <w:rPr>
                <w:rFonts w:ascii="Times New Roman" w:hAnsi="Times New Roman"/>
              </w:rPr>
            </w:pPr>
            <w:r w:rsidRPr="00595B38">
              <w:rPr>
                <w:rFonts w:ascii="Times New Roman" w:hAnsi="Times New Roman"/>
              </w:rPr>
              <w:t>6.5</w:t>
            </w:r>
          </w:p>
        </w:tc>
      </w:tr>
      <w:tr w:rsidR="00A5754C" w:rsidRPr="00595B38" w14:paraId="1D54B7ED" w14:textId="77777777" w:rsidTr="00A5754C">
        <w:tc>
          <w:tcPr>
            <w:tcW w:w="2547" w:type="dxa"/>
          </w:tcPr>
          <w:p w14:paraId="7C82FA18" w14:textId="77777777" w:rsidR="00A5754C" w:rsidRPr="00595B38" w:rsidRDefault="00A5754C" w:rsidP="005B2970">
            <w:pPr>
              <w:rPr>
                <w:rFonts w:ascii="Times New Roman" w:hAnsi="Times New Roman"/>
              </w:rPr>
            </w:pPr>
            <w:r w:rsidRPr="00595B38">
              <w:rPr>
                <w:rFonts w:ascii="Times New Roman" w:hAnsi="Times New Roman"/>
              </w:rPr>
              <w:t>Строительная промышленность</w:t>
            </w:r>
          </w:p>
        </w:tc>
        <w:tc>
          <w:tcPr>
            <w:tcW w:w="5074" w:type="dxa"/>
          </w:tcPr>
          <w:p w14:paraId="47C178B5"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14:paraId="644099AF" w14:textId="77777777" w:rsidR="00A5754C" w:rsidRPr="00595B38" w:rsidRDefault="00A5754C" w:rsidP="005B2970">
            <w:pPr>
              <w:jc w:val="center"/>
              <w:rPr>
                <w:rFonts w:ascii="Times New Roman" w:hAnsi="Times New Roman"/>
              </w:rPr>
            </w:pPr>
            <w:r w:rsidRPr="00595B38">
              <w:rPr>
                <w:rFonts w:ascii="Times New Roman" w:hAnsi="Times New Roman"/>
              </w:rPr>
              <w:t>6.6</w:t>
            </w:r>
          </w:p>
        </w:tc>
      </w:tr>
      <w:tr w:rsidR="00A5754C" w:rsidRPr="00595B38" w14:paraId="3082989F" w14:textId="77777777" w:rsidTr="00A5754C">
        <w:tc>
          <w:tcPr>
            <w:tcW w:w="2547" w:type="dxa"/>
          </w:tcPr>
          <w:p w14:paraId="5620C168" w14:textId="77777777" w:rsidR="00A5754C" w:rsidRPr="00595B38" w:rsidRDefault="00A5754C" w:rsidP="005B2970">
            <w:pPr>
              <w:rPr>
                <w:rFonts w:ascii="Times New Roman" w:hAnsi="Times New Roman"/>
              </w:rPr>
            </w:pPr>
            <w:r w:rsidRPr="00595B38">
              <w:rPr>
                <w:rFonts w:ascii="Times New Roman" w:hAnsi="Times New Roman"/>
              </w:rPr>
              <w:t>Энергетика</w:t>
            </w:r>
          </w:p>
        </w:tc>
        <w:tc>
          <w:tcPr>
            <w:tcW w:w="5074" w:type="dxa"/>
          </w:tcPr>
          <w:p w14:paraId="41A8A978"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95B38">
              <w:rPr>
                <w:rFonts w:ascii="Times New Roman" w:hAnsi="Times New Roman"/>
              </w:rPr>
              <w:t>золоотвалов</w:t>
            </w:r>
            <w:proofErr w:type="spellEnd"/>
            <w:r w:rsidRPr="00595B38">
              <w:rPr>
                <w:rFonts w:ascii="Times New Roman" w:hAnsi="Times New Roman"/>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14:paraId="7E7A2FA4" w14:textId="77777777" w:rsidR="00A5754C" w:rsidRPr="00595B38" w:rsidRDefault="00A5754C" w:rsidP="005B2970">
            <w:pPr>
              <w:jc w:val="center"/>
              <w:rPr>
                <w:rFonts w:ascii="Times New Roman" w:hAnsi="Times New Roman"/>
              </w:rPr>
            </w:pPr>
            <w:r w:rsidRPr="00595B38">
              <w:rPr>
                <w:rFonts w:ascii="Times New Roman" w:hAnsi="Times New Roman"/>
              </w:rPr>
              <w:t>6.7</w:t>
            </w:r>
          </w:p>
        </w:tc>
      </w:tr>
      <w:tr w:rsidR="00A5754C" w:rsidRPr="00595B38" w14:paraId="6459EF3D" w14:textId="77777777" w:rsidTr="00A5754C">
        <w:tc>
          <w:tcPr>
            <w:tcW w:w="2547" w:type="dxa"/>
          </w:tcPr>
          <w:p w14:paraId="1D25D0C6" w14:textId="77777777" w:rsidR="00A5754C" w:rsidRPr="00595B38" w:rsidRDefault="00A5754C" w:rsidP="005B2970">
            <w:pPr>
              <w:rPr>
                <w:rFonts w:ascii="Times New Roman" w:hAnsi="Times New Roman"/>
              </w:rPr>
            </w:pPr>
            <w:r w:rsidRPr="00595B38">
              <w:rPr>
                <w:rFonts w:ascii="Times New Roman" w:hAnsi="Times New Roman"/>
              </w:rPr>
              <w:t>Связь</w:t>
            </w:r>
          </w:p>
        </w:tc>
        <w:tc>
          <w:tcPr>
            <w:tcW w:w="5074" w:type="dxa"/>
          </w:tcPr>
          <w:p w14:paraId="4EC6FA92"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14:paraId="4287872F" w14:textId="77777777" w:rsidR="00A5754C" w:rsidRPr="00595B38" w:rsidRDefault="00A5754C" w:rsidP="005B2970">
            <w:pPr>
              <w:jc w:val="center"/>
              <w:rPr>
                <w:rFonts w:ascii="Times New Roman" w:hAnsi="Times New Roman"/>
              </w:rPr>
            </w:pPr>
            <w:r w:rsidRPr="00595B38">
              <w:rPr>
                <w:rFonts w:ascii="Times New Roman" w:hAnsi="Times New Roman"/>
              </w:rPr>
              <w:t>6.8</w:t>
            </w:r>
          </w:p>
        </w:tc>
      </w:tr>
      <w:tr w:rsidR="00A5754C" w:rsidRPr="00595B38" w14:paraId="63E0C06A" w14:textId="77777777" w:rsidTr="00A5754C">
        <w:tc>
          <w:tcPr>
            <w:tcW w:w="2547" w:type="dxa"/>
          </w:tcPr>
          <w:p w14:paraId="693BD6D7" w14:textId="77777777" w:rsidR="00A5754C" w:rsidRPr="00595B38" w:rsidRDefault="00A5754C" w:rsidP="005B2970">
            <w:pPr>
              <w:rPr>
                <w:rFonts w:ascii="Times New Roman" w:hAnsi="Times New Roman"/>
              </w:rPr>
            </w:pPr>
            <w:r w:rsidRPr="00595B38">
              <w:rPr>
                <w:rFonts w:ascii="Times New Roman" w:hAnsi="Times New Roman"/>
              </w:rPr>
              <w:t>Склады</w:t>
            </w:r>
          </w:p>
        </w:tc>
        <w:tc>
          <w:tcPr>
            <w:tcW w:w="5074" w:type="dxa"/>
          </w:tcPr>
          <w:p w14:paraId="37ADF496"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Pr>
          <w:p w14:paraId="278CE959" w14:textId="77777777" w:rsidR="00A5754C" w:rsidRPr="00595B38" w:rsidRDefault="00A5754C" w:rsidP="005B2970">
            <w:pPr>
              <w:jc w:val="center"/>
              <w:rPr>
                <w:rFonts w:ascii="Times New Roman" w:hAnsi="Times New Roman"/>
              </w:rPr>
            </w:pPr>
            <w:r w:rsidRPr="00595B38">
              <w:rPr>
                <w:rFonts w:ascii="Times New Roman" w:hAnsi="Times New Roman"/>
              </w:rPr>
              <w:t>6.9</w:t>
            </w:r>
          </w:p>
        </w:tc>
      </w:tr>
      <w:tr w:rsidR="00A5754C" w:rsidRPr="00595B38" w14:paraId="501E0268" w14:textId="77777777" w:rsidTr="00A5754C">
        <w:tc>
          <w:tcPr>
            <w:tcW w:w="2547" w:type="dxa"/>
          </w:tcPr>
          <w:p w14:paraId="40428E7B" w14:textId="77777777" w:rsidR="00A5754C" w:rsidRPr="00595B38" w:rsidRDefault="00A5754C" w:rsidP="005B2970">
            <w:pPr>
              <w:rPr>
                <w:rFonts w:ascii="Times New Roman" w:hAnsi="Times New Roman"/>
              </w:rPr>
            </w:pPr>
            <w:r w:rsidRPr="00595B38">
              <w:rPr>
                <w:rFonts w:ascii="Times New Roman" w:hAnsi="Times New Roman"/>
              </w:rPr>
              <w:t>Научно-производственная деятельность</w:t>
            </w:r>
          </w:p>
        </w:tc>
        <w:tc>
          <w:tcPr>
            <w:tcW w:w="5074" w:type="dxa"/>
          </w:tcPr>
          <w:p w14:paraId="5460D4B5"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технологических, промышленных, агропромышленных парков, </w:t>
            </w:r>
            <w:proofErr w:type="gramStart"/>
            <w:r w:rsidRPr="00595B38">
              <w:rPr>
                <w:rFonts w:ascii="Times New Roman" w:hAnsi="Times New Roman"/>
              </w:rPr>
              <w:t>бизнес-инкубаторов</w:t>
            </w:r>
            <w:proofErr w:type="gramEnd"/>
          </w:p>
        </w:tc>
        <w:tc>
          <w:tcPr>
            <w:tcW w:w="1701" w:type="dxa"/>
          </w:tcPr>
          <w:p w14:paraId="21CCFD4C" w14:textId="77777777" w:rsidR="00A5754C" w:rsidRPr="00595B38" w:rsidRDefault="00A5754C" w:rsidP="005B2970">
            <w:pPr>
              <w:jc w:val="center"/>
              <w:rPr>
                <w:rFonts w:ascii="Times New Roman" w:hAnsi="Times New Roman"/>
              </w:rPr>
            </w:pPr>
            <w:r w:rsidRPr="00595B38">
              <w:rPr>
                <w:rFonts w:ascii="Times New Roman" w:hAnsi="Times New Roman"/>
              </w:rPr>
              <w:t>6.12</w:t>
            </w:r>
          </w:p>
        </w:tc>
      </w:tr>
      <w:tr w:rsidR="00A5754C" w:rsidRPr="00595B38" w14:paraId="7A884B78" w14:textId="77777777" w:rsidTr="00A5754C">
        <w:tc>
          <w:tcPr>
            <w:tcW w:w="2547" w:type="dxa"/>
          </w:tcPr>
          <w:p w14:paraId="2A4F39A8" w14:textId="77777777" w:rsidR="00A5754C" w:rsidRPr="00595B38" w:rsidRDefault="00A5754C" w:rsidP="005B2970">
            <w:pPr>
              <w:rPr>
                <w:rFonts w:ascii="Times New Roman" w:hAnsi="Times New Roman"/>
              </w:rPr>
            </w:pPr>
            <w:r w:rsidRPr="00595B38">
              <w:rPr>
                <w:rFonts w:ascii="Times New Roman" w:hAnsi="Times New Roman"/>
              </w:rPr>
              <w:t>Размещение автомобильных дорог</w:t>
            </w:r>
          </w:p>
        </w:tc>
        <w:tc>
          <w:tcPr>
            <w:tcW w:w="5074" w:type="dxa"/>
          </w:tcPr>
          <w:p w14:paraId="3C63AEC2" w14:textId="77777777" w:rsidR="00A5754C" w:rsidRPr="00595B38" w:rsidRDefault="00A5754C" w:rsidP="005B2970">
            <w:pPr>
              <w:rPr>
                <w:rFonts w:ascii="Times New Roman" w:hAnsi="Times New Roman"/>
              </w:rPr>
            </w:pPr>
            <w:r w:rsidRPr="00595B38">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 xml:space="preserve">аницах городских улиц и дорог, за исключением предусмотренных видами </w:t>
            </w:r>
            <w:r w:rsidRPr="00595B38">
              <w:rPr>
                <w:rFonts w:ascii="Times New Roman" w:hAnsi="Times New Roman"/>
              </w:rPr>
              <w:lastRenderedPageBreak/>
              <w:t>разрешенного использования с кодами 2.7.1, 4.9, 7.2.3, а также некапитальных сооружений, предназначенных для охраны транспортных средств;</w:t>
            </w:r>
          </w:p>
          <w:p w14:paraId="57342251"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14:paraId="06154F1A"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7.2.1</w:t>
            </w:r>
          </w:p>
        </w:tc>
      </w:tr>
      <w:tr w:rsidR="00A5754C" w:rsidRPr="00595B38" w14:paraId="6BE13227" w14:textId="77777777" w:rsidTr="00A5754C">
        <w:tc>
          <w:tcPr>
            <w:tcW w:w="2547" w:type="dxa"/>
          </w:tcPr>
          <w:p w14:paraId="59C42F2E" w14:textId="77777777" w:rsidR="00A5754C" w:rsidRPr="00595B38" w:rsidRDefault="00A5754C" w:rsidP="005B2970">
            <w:pPr>
              <w:rPr>
                <w:rFonts w:ascii="Times New Roman" w:hAnsi="Times New Roman"/>
              </w:rPr>
            </w:pPr>
            <w:r w:rsidRPr="00595B38">
              <w:rPr>
                <w:rFonts w:ascii="Times New Roman" w:hAnsi="Times New Roman"/>
              </w:rPr>
              <w:lastRenderedPageBreak/>
              <w:t>Трубопроводный транспорт</w:t>
            </w:r>
          </w:p>
        </w:tc>
        <w:tc>
          <w:tcPr>
            <w:tcW w:w="5074" w:type="dxa"/>
          </w:tcPr>
          <w:p w14:paraId="5652E9D3" w14:textId="77777777" w:rsidR="00A5754C" w:rsidRPr="00595B38" w:rsidRDefault="00A5754C" w:rsidP="005B2970">
            <w:pPr>
              <w:rPr>
                <w:rFonts w:ascii="Times New Roman" w:hAnsi="Times New Roman"/>
              </w:rPr>
            </w:pPr>
            <w:r w:rsidRPr="00595B38">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14:paraId="45E135FE" w14:textId="77777777" w:rsidR="00A5754C" w:rsidRPr="00595B38" w:rsidRDefault="00A5754C" w:rsidP="005B2970">
            <w:pPr>
              <w:jc w:val="center"/>
              <w:rPr>
                <w:rFonts w:ascii="Times New Roman" w:hAnsi="Times New Roman"/>
              </w:rPr>
            </w:pPr>
            <w:r w:rsidRPr="00595B38">
              <w:rPr>
                <w:rFonts w:ascii="Times New Roman" w:hAnsi="Times New Roman"/>
              </w:rPr>
              <w:t>7.5</w:t>
            </w:r>
          </w:p>
        </w:tc>
      </w:tr>
      <w:tr w:rsidR="00A5754C" w:rsidRPr="00595B38" w14:paraId="58BCBC22" w14:textId="77777777" w:rsidTr="00A5754C">
        <w:tc>
          <w:tcPr>
            <w:tcW w:w="2547" w:type="dxa"/>
          </w:tcPr>
          <w:p w14:paraId="394DFD0D" w14:textId="77777777" w:rsidR="00A5754C" w:rsidRPr="00595B38" w:rsidRDefault="00A5754C" w:rsidP="005B2970">
            <w:pPr>
              <w:rPr>
                <w:rFonts w:ascii="Times New Roman" w:hAnsi="Times New Roman"/>
              </w:rPr>
            </w:pPr>
            <w:r w:rsidRPr="00595B38">
              <w:rPr>
                <w:rFonts w:ascii="Times New Roman" w:hAnsi="Times New Roman"/>
              </w:rPr>
              <w:t>Обеспечение внутреннего правопорядка</w:t>
            </w:r>
          </w:p>
        </w:tc>
        <w:tc>
          <w:tcPr>
            <w:tcW w:w="5074" w:type="dxa"/>
          </w:tcPr>
          <w:p w14:paraId="7FF1B15D"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95B38">
              <w:rPr>
                <w:rFonts w:ascii="Times New Roman" w:hAnsi="Times New Roman"/>
              </w:rPr>
              <w:t>Росгвардии</w:t>
            </w:r>
            <w:proofErr w:type="spellEnd"/>
            <w:r w:rsidRPr="00595B38">
              <w:rPr>
                <w:rFonts w:ascii="Times New Roman" w:hAnsi="Times New Roman"/>
              </w:rPr>
              <w:t xml:space="preserve"> и спасательных служб, в которых существует военизированная служба;</w:t>
            </w:r>
          </w:p>
          <w:p w14:paraId="762E2E39"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14:paraId="64B0410F" w14:textId="77777777" w:rsidR="00A5754C" w:rsidRPr="00595B38" w:rsidRDefault="00A5754C" w:rsidP="005B2970">
            <w:pPr>
              <w:jc w:val="center"/>
              <w:rPr>
                <w:rFonts w:ascii="Times New Roman" w:hAnsi="Times New Roman"/>
              </w:rPr>
            </w:pPr>
            <w:r w:rsidRPr="00595B38">
              <w:rPr>
                <w:rFonts w:ascii="Times New Roman" w:hAnsi="Times New Roman"/>
              </w:rPr>
              <w:t>8.3</w:t>
            </w:r>
          </w:p>
        </w:tc>
      </w:tr>
      <w:tr w:rsidR="00A5754C" w:rsidRPr="00595B38" w14:paraId="62FE85E4" w14:textId="77777777" w:rsidTr="00A5754C">
        <w:tc>
          <w:tcPr>
            <w:tcW w:w="2547" w:type="dxa"/>
          </w:tcPr>
          <w:p w14:paraId="5B8A3C77" w14:textId="77777777" w:rsidR="00A5754C" w:rsidRPr="00595B38" w:rsidRDefault="00A5754C" w:rsidP="005B2970">
            <w:pPr>
              <w:rPr>
                <w:rFonts w:ascii="Times New Roman" w:hAnsi="Times New Roman"/>
              </w:rPr>
            </w:pPr>
            <w:r w:rsidRPr="00595B38">
              <w:rPr>
                <w:rFonts w:ascii="Times New Roman" w:hAnsi="Times New Roman"/>
              </w:rPr>
              <w:t>Земельные участки (территории) общего пользования</w:t>
            </w:r>
          </w:p>
        </w:tc>
        <w:tc>
          <w:tcPr>
            <w:tcW w:w="5074" w:type="dxa"/>
          </w:tcPr>
          <w:p w14:paraId="613E9272"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14:paraId="38850ADD" w14:textId="77777777" w:rsidR="00A5754C" w:rsidRPr="00595B38" w:rsidRDefault="00A5754C" w:rsidP="005B2970">
            <w:pPr>
              <w:jc w:val="center"/>
              <w:rPr>
                <w:rFonts w:ascii="Times New Roman" w:hAnsi="Times New Roman"/>
              </w:rPr>
            </w:pPr>
            <w:r w:rsidRPr="00595B38">
              <w:rPr>
                <w:rFonts w:ascii="Times New Roman" w:hAnsi="Times New Roman"/>
              </w:rPr>
              <w:t>12.0</w:t>
            </w:r>
          </w:p>
        </w:tc>
      </w:tr>
      <w:tr w:rsidR="00A5754C" w:rsidRPr="00595B38" w14:paraId="022593E5" w14:textId="77777777" w:rsidTr="00A5754C">
        <w:tc>
          <w:tcPr>
            <w:tcW w:w="2547" w:type="dxa"/>
          </w:tcPr>
          <w:p w14:paraId="59637237" w14:textId="77777777" w:rsidR="00A5754C" w:rsidRPr="00595B38" w:rsidRDefault="00A5754C" w:rsidP="005B2970">
            <w:pPr>
              <w:rPr>
                <w:rFonts w:ascii="Times New Roman" w:hAnsi="Times New Roman"/>
              </w:rPr>
            </w:pPr>
            <w:r w:rsidRPr="00595B38">
              <w:rPr>
                <w:rFonts w:ascii="Times New Roman" w:hAnsi="Times New Roman"/>
              </w:rPr>
              <w:t>Улично-дорожная сеть</w:t>
            </w:r>
          </w:p>
        </w:tc>
        <w:tc>
          <w:tcPr>
            <w:tcW w:w="5074" w:type="dxa"/>
          </w:tcPr>
          <w:p w14:paraId="57218185"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95B38">
              <w:rPr>
                <w:rFonts w:ascii="Times New Roman" w:hAnsi="Times New Roman"/>
              </w:rPr>
              <w:t>велотранспортной</w:t>
            </w:r>
            <w:proofErr w:type="spellEnd"/>
            <w:r w:rsidRPr="00595B38">
              <w:rPr>
                <w:rFonts w:ascii="Times New Roman" w:hAnsi="Times New Roman"/>
              </w:rPr>
              <w:t xml:space="preserve"> и инженерной инфраструктуры;</w:t>
            </w:r>
          </w:p>
          <w:p w14:paraId="3B72A77B"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размещение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14:paraId="388FDD32" w14:textId="77777777" w:rsidR="00A5754C" w:rsidRPr="00595B38" w:rsidRDefault="00A5754C" w:rsidP="005B2970">
            <w:pPr>
              <w:jc w:val="center"/>
              <w:rPr>
                <w:rFonts w:ascii="Times New Roman" w:hAnsi="Times New Roman"/>
              </w:rPr>
            </w:pPr>
            <w:r w:rsidRPr="00595B38">
              <w:rPr>
                <w:rFonts w:ascii="Times New Roman" w:hAnsi="Times New Roman"/>
              </w:rPr>
              <w:t>12.0.1</w:t>
            </w:r>
          </w:p>
        </w:tc>
      </w:tr>
      <w:tr w:rsidR="00A5754C" w:rsidRPr="00595B38" w14:paraId="38F0865E" w14:textId="77777777" w:rsidTr="00A5754C">
        <w:tc>
          <w:tcPr>
            <w:tcW w:w="2547" w:type="dxa"/>
          </w:tcPr>
          <w:p w14:paraId="76A76BAA"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74" w:type="dxa"/>
          </w:tcPr>
          <w:p w14:paraId="0FDA50CC"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14:paraId="455A6C10"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7E5F94D8"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69BFEADB" w14:textId="77777777" w:rsidTr="00A5754C">
        <w:tc>
          <w:tcPr>
            <w:tcW w:w="9339" w:type="dxa"/>
            <w:gridSpan w:val="3"/>
          </w:tcPr>
          <w:p w14:paraId="33DE145C" w14:textId="77777777" w:rsidR="00A5754C" w:rsidRPr="00595B38" w:rsidRDefault="00A5754C" w:rsidP="005B297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A5754C" w:rsidRPr="00595B38" w14:paraId="3C148A1D" w14:textId="77777777" w:rsidTr="00A5754C">
        <w:tc>
          <w:tcPr>
            <w:tcW w:w="2546" w:type="dxa"/>
          </w:tcPr>
          <w:p w14:paraId="02A1C0CF"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126E723C"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322121A5"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62741A23" w14:textId="77777777" w:rsidTr="00A5754C">
        <w:tc>
          <w:tcPr>
            <w:tcW w:w="2546" w:type="dxa"/>
          </w:tcPr>
          <w:p w14:paraId="7B0345D6"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479B11A3"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23006D76"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265EAE33" w14:textId="77777777" w:rsidTr="00A5754C">
        <w:tc>
          <w:tcPr>
            <w:tcW w:w="2546" w:type="dxa"/>
          </w:tcPr>
          <w:p w14:paraId="1B1B9B7E" w14:textId="77777777" w:rsidR="00A5754C" w:rsidRPr="00595B38" w:rsidRDefault="00A5754C" w:rsidP="005B2970">
            <w:pPr>
              <w:rPr>
                <w:rFonts w:ascii="Times New Roman" w:hAnsi="Times New Roman"/>
              </w:rPr>
            </w:pPr>
            <w:r w:rsidRPr="00595B38">
              <w:rPr>
                <w:rFonts w:ascii="Times New Roman" w:hAnsi="Times New Roman"/>
              </w:rPr>
              <w:t>Деловое управление</w:t>
            </w:r>
          </w:p>
        </w:tc>
        <w:tc>
          <w:tcPr>
            <w:tcW w:w="5098" w:type="dxa"/>
          </w:tcPr>
          <w:p w14:paraId="0D28DE09"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595B38">
              <w:rPr>
                <w:rFonts w:ascii="Times New Roman" w:hAnsi="Times New Roman"/>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3DAA7A7"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4.1</w:t>
            </w:r>
          </w:p>
        </w:tc>
      </w:tr>
      <w:tr w:rsidR="00A5754C" w:rsidRPr="00595B38" w14:paraId="5BCB05AD" w14:textId="77777777" w:rsidTr="00A5754C">
        <w:tc>
          <w:tcPr>
            <w:tcW w:w="2546" w:type="dxa"/>
          </w:tcPr>
          <w:p w14:paraId="194DB006" w14:textId="77777777" w:rsidR="00A5754C" w:rsidRPr="00595B38" w:rsidRDefault="00A5754C" w:rsidP="005B2970">
            <w:pPr>
              <w:rPr>
                <w:rFonts w:ascii="Times New Roman" w:hAnsi="Times New Roman"/>
              </w:rPr>
            </w:pPr>
            <w:r w:rsidRPr="00595B38">
              <w:rPr>
                <w:rFonts w:ascii="Times New Roman" w:hAnsi="Times New Roman"/>
              </w:rPr>
              <w:lastRenderedPageBreak/>
              <w:t>Магазины</w:t>
            </w:r>
          </w:p>
        </w:tc>
        <w:tc>
          <w:tcPr>
            <w:tcW w:w="5098" w:type="dxa"/>
          </w:tcPr>
          <w:p w14:paraId="54669352"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E2E9304" w14:textId="77777777" w:rsidR="00A5754C" w:rsidRPr="00595B38" w:rsidRDefault="00A5754C" w:rsidP="005B2970">
            <w:pPr>
              <w:jc w:val="center"/>
              <w:rPr>
                <w:rFonts w:ascii="Times New Roman" w:hAnsi="Times New Roman"/>
              </w:rPr>
            </w:pPr>
            <w:r w:rsidRPr="00595B38">
              <w:rPr>
                <w:rFonts w:ascii="Times New Roman" w:hAnsi="Times New Roman"/>
              </w:rPr>
              <w:t>4.4</w:t>
            </w:r>
          </w:p>
        </w:tc>
      </w:tr>
      <w:tr w:rsidR="00A5754C" w:rsidRPr="00595B38" w14:paraId="236BCD94" w14:textId="77777777" w:rsidTr="00A5754C">
        <w:tc>
          <w:tcPr>
            <w:tcW w:w="2546" w:type="dxa"/>
          </w:tcPr>
          <w:p w14:paraId="16A5960B" w14:textId="77777777" w:rsidR="00A5754C" w:rsidRPr="00595B38" w:rsidRDefault="00A5754C" w:rsidP="005B2970">
            <w:pPr>
              <w:rPr>
                <w:rFonts w:ascii="Times New Roman" w:hAnsi="Times New Roman"/>
              </w:rPr>
            </w:pPr>
            <w:r w:rsidRPr="00595B38">
              <w:rPr>
                <w:rFonts w:ascii="Times New Roman" w:hAnsi="Times New Roman"/>
              </w:rPr>
              <w:t>Общественное питание</w:t>
            </w:r>
          </w:p>
        </w:tc>
        <w:tc>
          <w:tcPr>
            <w:tcW w:w="5098" w:type="dxa"/>
          </w:tcPr>
          <w:p w14:paraId="6979CF74"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01187C79" w14:textId="77777777" w:rsidR="00A5754C" w:rsidRPr="00595B38" w:rsidRDefault="00A5754C" w:rsidP="005B2970">
            <w:pPr>
              <w:jc w:val="center"/>
              <w:rPr>
                <w:rFonts w:ascii="Times New Roman" w:hAnsi="Times New Roman"/>
              </w:rPr>
            </w:pPr>
            <w:r w:rsidRPr="00595B38">
              <w:rPr>
                <w:rFonts w:ascii="Times New Roman" w:hAnsi="Times New Roman"/>
              </w:rPr>
              <w:t>4.6</w:t>
            </w:r>
          </w:p>
        </w:tc>
      </w:tr>
      <w:tr w:rsidR="00A5754C" w:rsidRPr="00595B38" w14:paraId="033600B1" w14:textId="77777777" w:rsidTr="00A5754C">
        <w:tc>
          <w:tcPr>
            <w:tcW w:w="2546" w:type="dxa"/>
          </w:tcPr>
          <w:p w14:paraId="79BA7344"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98" w:type="dxa"/>
          </w:tcPr>
          <w:p w14:paraId="00E4EE82" w14:textId="77777777" w:rsidR="00A5754C" w:rsidRPr="00595B38" w:rsidRDefault="00A5754C" w:rsidP="005B297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99E9138" w14:textId="77777777" w:rsidR="00A5754C" w:rsidRPr="00595B38" w:rsidRDefault="00A5754C" w:rsidP="005B2970">
            <w:pPr>
              <w:jc w:val="center"/>
              <w:rPr>
                <w:rFonts w:ascii="Times New Roman" w:hAnsi="Times New Roman"/>
              </w:rPr>
            </w:pPr>
            <w:r w:rsidRPr="00595B38">
              <w:rPr>
                <w:rFonts w:ascii="Times New Roman" w:hAnsi="Times New Roman"/>
              </w:rPr>
              <w:t>4.9</w:t>
            </w:r>
          </w:p>
        </w:tc>
      </w:tr>
      <w:tr w:rsidR="00A5754C" w:rsidRPr="00595B38" w14:paraId="40B9134B" w14:textId="77777777" w:rsidTr="00A5754C">
        <w:tc>
          <w:tcPr>
            <w:tcW w:w="2546" w:type="dxa"/>
          </w:tcPr>
          <w:p w14:paraId="49C54218" w14:textId="77777777" w:rsidR="00A5754C" w:rsidRPr="00595B38" w:rsidRDefault="00A5754C" w:rsidP="005B2970">
            <w:pPr>
              <w:rPr>
                <w:rFonts w:ascii="Times New Roman" w:hAnsi="Times New Roman"/>
              </w:rPr>
            </w:pPr>
            <w:proofErr w:type="spellStart"/>
            <w:r w:rsidRPr="00595B38">
              <w:rPr>
                <w:rFonts w:ascii="Times New Roman" w:hAnsi="Times New Roman"/>
              </w:rPr>
              <w:t>Выставочно</w:t>
            </w:r>
            <w:proofErr w:type="spellEnd"/>
            <w:r w:rsidRPr="00595B38">
              <w:rPr>
                <w:rFonts w:ascii="Times New Roman" w:hAnsi="Times New Roman"/>
              </w:rPr>
              <w:t>-ярмарочная деятельность</w:t>
            </w:r>
          </w:p>
        </w:tc>
        <w:tc>
          <w:tcPr>
            <w:tcW w:w="5098" w:type="dxa"/>
          </w:tcPr>
          <w:p w14:paraId="2F856A9D"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595B38">
              <w:rPr>
                <w:rFonts w:ascii="Times New Roman" w:hAnsi="Times New Roman"/>
              </w:rPr>
              <w:t>выставочно</w:t>
            </w:r>
            <w:proofErr w:type="spellEnd"/>
            <w:r w:rsidRPr="00595B38">
              <w:rPr>
                <w:rFonts w:ascii="Times New Roman" w:hAnsi="Times New Roman"/>
              </w:rPr>
              <w:t xml:space="preserve">-ярмарочной и </w:t>
            </w:r>
            <w:proofErr w:type="spellStart"/>
            <w:r w:rsidRPr="00595B38">
              <w:rPr>
                <w:rFonts w:ascii="Times New Roman" w:hAnsi="Times New Roman"/>
              </w:rPr>
              <w:t>конгрессной</w:t>
            </w:r>
            <w:proofErr w:type="spellEnd"/>
            <w:r w:rsidRPr="00595B38">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2C57D5FD" w14:textId="77777777" w:rsidR="00A5754C" w:rsidRPr="00595B38" w:rsidRDefault="00A5754C" w:rsidP="005B2970">
            <w:pPr>
              <w:jc w:val="center"/>
              <w:rPr>
                <w:rFonts w:ascii="Times New Roman" w:hAnsi="Times New Roman"/>
              </w:rPr>
            </w:pPr>
            <w:r w:rsidRPr="00595B38">
              <w:rPr>
                <w:rFonts w:ascii="Times New Roman" w:hAnsi="Times New Roman"/>
              </w:rPr>
              <w:t>4.10</w:t>
            </w:r>
          </w:p>
        </w:tc>
      </w:tr>
      <w:tr w:rsidR="00A5754C" w:rsidRPr="00595B38" w14:paraId="64E08A78" w14:textId="77777777" w:rsidTr="00A5754C">
        <w:tc>
          <w:tcPr>
            <w:tcW w:w="2546" w:type="dxa"/>
          </w:tcPr>
          <w:p w14:paraId="1725E98F" w14:textId="77777777" w:rsidR="00A5754C" w:rsidRPr="00595B38" w:rsidRDefault="00A5754C" w:rsidP="005B2970">
            <w:pPr>
              <w:rPr>
                <w:rFonts w:ascii="Times New Roman" w:hAnsi="Times New Roman"/>
              </w:rPr>
            </w:pPr>
            <w:r w:rsidRPr="00595B38">
              <w:rPr>
                <w:rFonts w:ascii="Times New Roman" w:hAnsi="Times New Roman"/>
              </w:rPr>
              <w:t>Обеспечение занятий спортом в помещениях</w:t>
            </w:r>
          </w:p>
        </w:tc>
        <w:tc>
          <w:tcPr>
            <w:tcW w:w="5098" w:type="dxa"/>
          </w:tcPr>
          <w:p w14:paraId="247DC71A" w14:textId="77777777" w:rsidR="00A5754C" w:rsidRPr="00595B38" w:rsidRDefault="00A5754C" w:rsidP="005B2970">
            <w:pPr>
              <w:rPr>
                <w:rFonts w:ascii="Times New Roman" w:hAnsi="Times New Roman"/>
              </w:rPr>
            </w:pPr>
            <w:r w:rsidRPr="00595B3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084BF41C" w14:textId="77777777" w:rsidR="00A5754C" w:rsidRPr="00595B38" w:rsidRDefault="00A5754C" w:rsidP="005B2970">
            <w:pPr>
              <w:jc w:val="center"/>
              <w:rPr>
                <w:rFonts w:ascii="Times New Roman" w:hAnsi="Times New Roman"/>
              </w:rPr>
            </w:pPr>
            <w:r w:rsidRPr="00595B38">
              <w:rPr>
                <w:rFonts w:ascii="Times New Roman" w:hAnsi="Times New Roman"/>
              </w:rPr>
              <w:t>5.1.2</w:t>
            </w:r>
          </w:p>
        </w:tc>
      </w:tr>
      <w:tr w:rsidR="00A5754C" w:rsidRPr="00595B38" w14:paraId="33AFBA5B" w14:textId="77777777" w:rsidTr="00A5754C">
        <w:tc>
          <w:tcPr>
            <w:tcW w:w="2546" w:type="dxa"/>
          </w:tcPr>
          <w:p w14:paraId="152D158F" w14:textId="77777777" w:rsidR="00A5754C" w:rsidRPr="00595B38" w:rsidRDefault="00A5754C" w:rsidP="005B2970">
            <w:pPr>
              <w:rPr>
                <w:rFonts w:ascii="Times New Roman" w:hAnsi="Times New Roman"/>
              </w:rPr>
            </w:pPr>
            <w:r w:rsidRPr="00595B38">
              <w:rPr>
                <w:rFonts w:ascii="Times New Roman" w:hAnsi="Times New Roman"/>
              </w:rPr>
              <w:t>Здравоохранение</w:t>
            </w:r>
          </w:p>
        </w:tc>
        <w:tc>
          <w:tcPr>
            <w:tcW w:w="5098" w:type="dxa"/>
          </w:tcPr>
          <w:p w14:paraId="7DA0BB01"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3" w:history="1">
              <w:r w:rsidRPr="00595B38">
                <w:rPr>
                  <w:rFonts w:ascii="Times New Roman" w:hAnsi="Times New Roman"/>
                </w:rPr>
                <w:t>кодами 3.4.1</w:t>
              </w:r>
            </w:hyperlink>
            <w:r w:rsidRPr="00595B38">
              <w:rPr>
                <w:rFonts w:ascii="Times New Roman" w:hAnsi="Times New Roman"/>
              </w:rPr>
              <w:t xml:space="preserve"> - </w:t>
            </w:r>
            <w:hyperlink r:id="rId14" w:history="1">
              <w:r w:rsidRPr="00595B38">
                <w:rPr>
                  <w:rFonts w:ascii="Times New Roman" w:hAnsi="Times New Roman"/>
                </w:rPr>
                <w:t>3.4.2</w:t>
              </w:r>
            </w:hyperlink>
          </w:p>
        </w:tc>
        <w:tc>
          <w:tcPr>
            <w:tcW w:w="1695" w:type="dxa"/>
          </w:tcPr>
          <w:p w14:paraId="1A330E13" w14:textId="77777777" w:rsidR="00A5754C" w:rsidRPr="00595B38" w:rsidRDefault="00A5754C" w:rsidP="005B2970">
            <w:pPr>
              <w:jc w:val="center"/>
              <w:rPr>
                <w:rFonts w:ascii="Times New Roman" w:hAnsi="Times New Roman"/>
              </w:rPr>
            </w:pPr>
            <w:r w:rsidRPr="00595B38">
              <w:rPr>
                <w:rFonts w:ascii="Times New Roman" w:hAnsi="Times New Roman"/>
              </w:rPr>
              <w:t>3.4</w:t>
            </w:r>
          </w:p>
        </w:tc>
      </w:tr>
      <w:tr w:rsidR="00A5754C" w:rsidRPr="00595B38" w14:paraId="5ABCFCEA" w14:textId="77777777" w:rsidTr="00A5754C">
        <w:tc>
          <w:tcPr>
            <w:tcW w:w="2546" w:type="dxa"/>
          </w:tcPr>
          <w:p w14:paraId="778D0B86" w14:textId="77777777" w:rsidR="00A5754C" w:rsidRPr="00595B38" w:rsidRDefault="00A5754C" w:rsidP="005B2970">
            <w:pPr>
              <w:rPr>
                <w:rFonts w:ascii="Times New Roman" w:hAnsi="Times New Roman"/>
              </w:rPr>
            </w:pPr>
            <w:r w:rsidRPr="00595B38">
              <w:rPr>
                <w:rFonts w:ascii="Times New Roman" w:hAnsi="Times New Roman"/>
              </w:rPr>
              <w:t>Складские площадки</w:t>
            </w:r>
          </w:p>
        </w:tc>
        <w:tc>
          <w:tcPr>
            <w:tcW w:w="5098" w:type="dxa"/>
          </w:tcPr>
          <w:p w14:paraId="7900050B"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10CE7075" w14:textId="77777777" w:rsidR="00A5754C" w:rsidRPr="00595B38" w:rsidRDefault="00A5754C" w:rsidP="005B2970">
            <w:pPr>
              <w:jc w:val="center"/>
              <w:rPr>
                <w:rFonts w:ascii="Times New Roman" w:hAnsi="Times New Roman"/>
              </w:rPr>
            </w:pPr>
            <w:r w:rsidRPr="00595B38">
              <w:rPr>
                <w:rFonts w:ascii="Times New Roman" w:hAnsi="Times New Roman"/>
              </w:rPr>
              <w:t>6.9.1</w:t>
            </w:r>
          </w:p>
        </w:tc>
      </w:tr>
      <w:tr w:rsidR="00A5754C" w:rsidRPr="00595B38" w14:paraId="16611503" w14:textId="77777777" w:rsidTr="00A5754C">
        <w:tc>
          <w:tcPr>
            <w:tcW w:w="2546" w:type="dxa"/>
          </w:tcPr>
          <w:p w14:paraId="1F3F70A1"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98" w:type="dxa"/>
          </w:tcPr>
          <w:p w14:paraId="5FD09F3C"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179BD53"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256FD13C" w14:textId="77777777" w:rsidR="00A5754C" w:rsidRPr="00595B38" w:rsidRDefault="00A5754C" w:rsidP="005B2970">
      <w:pPr>
        <w:spacing w:line="240" w:lineRule="auto"/>
        <w:rPr>
          <w:rFonts w:ascii="Times New Roman" w:hAnsi="Times New Roman"/>
        </w:rPr>
      </w:pPr>
    </w:p>
    <w:p w14:paraId="4DBAA6AA" w14:textId="77777777" w:rsidR="00A5754C" w:rsidRPr="00595B38" w:rsidRDefault="00A5754C" w:rsidP="005B2970">
      <w:pPr>
        <w:spacing w:line="240" w:lineRule="auto"/>
        <w:rPr>
          <w:rFonts w:ascii="Times New Roman" w:hAnsi="Times New Roman"/>
        </w:rPr>
      </w:pPr>
    </w:p>
    <w:p w14:paraId="0C98A69F"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538E19AD" w14:textId="77777777" w:rsidTr="00A5754C">
        <w:tc>
          <w:tcPr>
            <w:tcW w:w="9339" w:type="dxa"/>
            <w:gridSpan w:val="3"/>
          </w:tcPr>
          <w:p w14:paraId="573CD397" w14:textId="77777777" w:rsidR="00A5754C" w:rsidRPr="00595B38" w:rsidRDefault="00A5754C" w:rsidP="005B297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A5754C" w:rsidRPr="00595B38" w14:paraId="00F26A8A" w14:textId="77777777" w:rsidTr="00A5754C">
        <w:tc>
          <w:tcPr>
            <w:tcW w:w="2546" w:type="dxa"/>
          </w:tcPr>
          <w:p w14:paraId="0D7BE92D"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65AD2954"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3F176E62"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7EA4C515" w14:textId="77777777" w:rsidTr="00A5754C">
        <w:tc>
          <w:tcPr>
            <w:tcW w:w="2546" w:type="dxa"/>
          </w:tcPr>
          <w:p w14:paraId="6EEDE7CD" w14:textId="77777777" w:rsidR="00A5754C" w:rsidRPr="00595B38" w:rsidRDefault="00A5754C" w:rsidP="005B2970">
            <w:pPr>
              <w:rPr>
                <w:rFonts w:ascii="Times New Roman" w:hAnsi="Times New Roman"/>
              </w:rPr>
            </w:pPr>
            <w:r w:rsidRPr="00595B38">
              <w:rPr>
                <w:rFonts w:ascii="Times New Roman" w:hAnsi="Times New Roman"/>
              </w:rPr>
              <w:t>Магазины</w:t>
            </w:r>
          </w:p>
        </w:tc>
        <w:tc>
          <w:tcPr>
            <w:tcW w:w="5098" w:type="dxa"/>
          </w:tcPr>
          <w:p w14:paraId="37E2A21A"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C71A3C7" w14:textId="77777777" w:rsidR="00A5754C" w:rsidRPr="00595B38" w:rsidRDefault="00A5754C" w:rsidP="005B2970">
            <w:pPr>
              <w:jc w:val="center"/>
              <w:rPr>
                <w:rFonts w:ascii="Times New Roman" w:hAnsi="Times New Roman"/>
              </w:rPr>
            </w:pPr>
            <w:r w:rsidRPr="00595B38">
              <w:rPr>
                <w:rFonts w:ascii="Times New Roman" w:hAnsi="Times New Roman"/>
              </w:rPr>
              <w:t>4.4</w:t>
            </w:r>
          </w:p>
        </w:tc>
      </w:tr>
      <w:tr w:rsidR="00A5754C" w:rsidRPr="00595B38" w14:paraId="0DE97A62" w14:textId="77777777" w:rsidTr="00A5754C">
        <w:tc>
          <w:tcPr>
            <w:tcW w:w="2546" w:type="dxa"/>
          </w:tcPr>
          <w:p w14:paraId="1229B4E3" w14:textId="77777777" w:rsidR="00A5754C" w:rsidRPr="00595B38" w:rsidRDefault="00A5754C" w:rsidP="005B2970">
            <w:pPr>
              <w:rPr>
                <w:rFonts w:ascii="Times New Roman" w:hAnsi="Times New Roman"/>
              </w:rPr>
            </w:pPr>
            <w:r w:rsidRPr="00595B38">
              <w:rPr>
                <w:rFonts w:ascii="Times New Roman" w:hAnsi="Times New Roman"/>
              </w:rPr>
              <w:t>Общественное питание</w:t>
            </w:r>
          </w:p>
        </w:tc>
        <w:tc>
          <w:tcPr>
            <w:tcW w:w="5098" w:type="dxa"/>
          </w:tcPr>
          <w:p w14:paraId="650D1E7C"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35779D3" w14:textId="77777777" w:rsidR="00A5754C" w:rsidRPr="00595B38" w:rsidRDefault="00A5754C" w:rsidP="005B2970">
            <w:pPr>
              <w:jc w:val="center"/>
              <w:rPr>
                <w:rFonts w:ascii="Times New Roman" w:hAnsi="Times New Roman"/>
              </w:rPr>
            </w:pPr>
            <w:r w:rsidRPr="00595B38">
              <w:rPr>
                <w:rFonts w:ascii="Times New Roman" w:hAnsi="Times New Roman"/>
              </w:rPr>
              <w:t>4.6</w:t>
            </w:r>
          </w:p>
        </w:tc>
      </w:tr>
      <w:tr w:rsidR="00A5754C" w:rsidRPr="00595B38" w14:paraId="19C51809" w14:textId="77777777" w:rsidTr="00A5754C">
        <w:tc>
          <w:tcPr>
            <w:tcW w:w="2546" w:type="dxa"/>
          </w:tcPr>
          <w:p w14:paraId="5108B633" w14:textId="77777777" w:rsidR="00A5754C" w:rsidRPr="00595B38" w:rsidRDefault="00A5754C" w:rsidP="005B2970">
            <w:pPr>
              <w:rPr>
                <w:rFonts w:ascii="Times New Roman" w:hAnsi="Times New Roman"/>
              </w:rPr>
            </w:pPr>
            <w:r w:rsidRPr="00595B38">
              <w:rPr>
                <w:rFonts w:ascii="Times New Roman" w:hAnsi="Times New Roman"/>
              </w:rPr>
              <w:t>Гостиничное обслуживание</w:t>
            </w:r>
          </w:p>
        </w:tc>
        <w:tc>
          <w:tcPr>
            <w:tcW w:w="5098" w:type="dxa"/>
          </w:tcPr>
          <w:p w14:paraId="5642AFFF" w14:textId="77777777" w:rsidR="00A5754C" w:rsidRPr="00595B38" w:rsidRDefault="00A5754C" w:rsidP="005B2970">
            <w:pPr>
              <w:rPr>
                <w:rFonts w:ascii="Times New Roman" w:hAnsi="Times New Roman"/>
              </w:rPr>
            </w:pPr>
            <w:r w:rsidRPr="00595B38">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5766B1F0" w14:textId="77777777" w:rsidR="00A5754C" w:rsidRPr="00595B38" w:rsidRDefault="00A5754C" w:rsidP="005B2970">
            <w:pPr>
              <w:jc w:val="center"/>
              <w:rPr>
                <w:rFonts w:ascii="Times New Roman" w:hAnsi="Times New Roman"/>
              </w:rPr>
            </w:pPr>
            <w:r w:rsidRPr="00595B38">
              <w:rPr>
                <w:rFonts w:ascii="Times New Roman" w:hAnsi="Times New Roman"/>
              </w:rPr>
              <w:t>4.7</w:t>
            </w:r>
          </w:p>
        </w:tc>
      </w:tr>
      <w:tr w:rsidR="00A5754C" w:rsidRPr="00595B38" w14:paraId="537355E4" w14:textId="77777777" w:rsidTr="00A5754C">
        <w:tc>
          <w:tcPr>
            <w:tcW w:w="2546" w:type="dxa"/>
          </w:tcPr>
          <w:p w14:paraId="3937CE90" w14:textId="77777777" w:rsidR="00A5754C" w:rsidRPr="00595B38" w:rsidRDefault="00A5754C" w:rsidP="005B2970">
            <w:pPr>
              <w:rPr>
                <w:rFonts w:ascii="Times New Roman" w:hAnsi="Times New Roman"/>
              </w:rPr>
            </w:pPr>
            <w:r w:rsidRPr="00595B38">
              <w:rPr>
                <w:rFonts w:ascii="Times New Roman" w:hAnsi="Times New Roman"/>
              </w:rPr>
              <w:lastRenderedPageBreak/>
              <w:t>Складские площадки</w:t>
            </w:r>
          </w:p>
        </w:tc>
        <w:tc>
          <w:tcPr>
            <w:tcW w:w="5098" w:type="dxa"/>
          </w:tcPr>
          <w:p w14:paraId="2CFC341E" w14:textId="77777777" w:rsidR="00A5754C" w:rsidRPr="00595B38" w:rsidRDefault="00A5754C" w:rsidP="005B2970">
            <w:pPr>
              <w:rPr>
                <w:rFonts w:ascii="Times New Roman" w:hAnsi="Times New Roman"/>
              </w:rPr>
            </w:pPr>
            <w:r w:rsidRPr="00595B3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62683984" w14:textId="77777777" w:rsidR="00A5754C" w:rsidRPr="00595B38" w:rsidRDefault="00A5754C" w:rsidP="005B2970">
            <w:pPr>
              <w:jc w:val="center"/>
              <w:rPr>
                <w:rFonts w:ascii="Times New Roman" w:hAnsi="Times New Roman"/>
              </w:rPr>
            </w:pPr>
            <w:r w:rsidRPr="00595B38">
              <w:rPr>
                <w:rFonts w:ascii="Times New Roman" w:hAnsi="Times New Roman"/>
              </w:rPr>
              <w:t>6.9.1</w:t>
            </w:r>
          </w:p>
        </w:tc>
      </w:tr>
      <w:tr w:rsidR="00A5754C" w:rsidRPr="00595B38" w14:paraId="20BFBF01" w14:textId="77777777" w:rsidTr="00A5754C">
        <w:tc>
          <w:tcPr>
            <w:tcW w:w="2546" w:type="dxa"/>
          </w:tcPr>
          <w:p w14:paraId="0AB2FCF9" w14:textId="77777777" w:rsidR="00A5754C" w:rsidRPr="00595B38" w:rsidRDefault="00A5754C" w:rsidP="005B2970">
            <w:pPr>
              <w:rPr>
                <w:rFonts w:ascii="Times New Roman" w:hAnsi="Times New Roman"/>
              </w:rPr>
            </w:pPr>
            <w:r w:rsidRPr="00595B38">
              <w:rPr>
                <w:rFonts w:ascii="Times New Roman" w:hAnsi="Times New Roman"/>
              </w:rPr>
              <w:t>Общее пользование водными объектами</w:t>
            </w:r>
          </w:p>
        </w:tc>
        <w:tc>
          <w:tcPr>
            <w:tcW w:w="5098" w:type="dxa"/>
          </w:tcPr>
          <w:p w14:paraId="0F9F9A93" w14:textId="77777777" w:rsidR="00A5754C" w:rsidRPr="00595B38" w:rsidRDefault="00A5754C" w:rsidP="005B2970">
            <w:pPr>
              <w:rPr>
                <w:rFonts w:ascii="Times New Roman" w:hAnsi="Times New Roman"/>
              </w:rPr>
            </w:pPr>
            <w:proofErr w:type="gramStart"/>
            <w:r w:rsidRPr="00595B38">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14:paraId="78F9C321" w14:textId="77777777" w:rsidR="00A5754C" w:rsidRPr="00595B38" w:rsidRDefault="00A5754C" w:rsidP="005B2970">
            <w:pPr>
              <w:jc w:val="center"/>
              <w:rPr>
                <w:rFonts w:ascii="Times New Roman" w:hAnsi="Times New Roman"/>
              </w:rPr>
            </w:pPr>
            <w:r w:rsidRPr="00595B38">
              <w:rPr>
                <w:rFonts w:ascii="Times New Roman" w:hAnsi="Times New Roman"/>
              </w:rPr>
              <w:t>11.1</w:t>
            </w:r>
          </w:p>
        </w:tc>
      </w:tr>
      <w:tr w:rsidR="00A5754C" w:rsidRPr="00595B38" w14:paraId="5B542CB8" w14:textId="77777777" w:rsidTr="00A5754C">
        <w:tc>
          <w:tcPr>
            <w:tcW w:w="2546" w:type="dxa"/>
          </w:tcPr>
          <w:p w14:paraId="770F4022" w14:textId="77777777" w:rsidR="00A5754C" w:rsidRPr="00595B38" w:rsidRDefault="00A5754C" w:rsidP="005B2970">
            <w:pPr>
              <w:rPr>
                <w:rFonts w:ascii="Times New Roman" w:hAnsi="Times New Roman"/>
              </w:rPr>
            </w:pPr>
            <w:r w:rsidRPr="00595B38">
              <w:rPr>
                <w:rFonts w:ascii="Times New Roman" w:hAnsi="Times New Roman"/>
              </w:rPr>
              <w:t>Специальное пользование водными объектами</w:t>
            </w:r>
          </w:p>
        </w:tc>
        <w:tc>
          <w:tcPr>
            <w:tcW w:w="5098" w:type="dxa"/>
          </w:tcPr>
          <w:p w14:paraId="1F1C5017" w14:textId="77777777" w:rsidR="00A5754C" w:rsidRPr="00595B38" w:rsidRDefault="00A5754C" w:rsidP="005B2970">
            <w:pPr>
              <w:rPr>
                <w:rFonts w:ascii="Times New Roman" w:hAnsi="Times New Roman"/>
              </w:rPr>
            </w:pPr>
            <w:r w:rsidRPr="00595B38">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1C393FE0" w14:textId="77777777" w:rsidR="00A5754C" w:rsidRPr="00595B38" w:rsidRDefault="00A5754C" w:rsidP="005B2970">
            <w:pPr>
              <w:jc w:val="center"/>
              <w:rPr>
                <w:rFonts w:ascii="Times New Roman" w:hAnsi="Times New Roman"/>
              </w:rPr>
            </w:pPr>
            <w:r w:rsidRPr="00595B38">
              <w:rPr>
                <w:rFonts w:ascii="Times New Roman" w:hAnsi="Times New Roman"/>
              </w:rPr>
              <w:t>11.2</w:t>
            </w:r>
          </w:p>
        </w:tc>
      </w:tr>
      <w:tr w:rsidR="00A5754C" w:rsidRPr="00595B38" w14:paraId="13283CAA" w14:textId="77777777" w:rsidTr="00A5754C">
        <w:tc>
          <w:tcPr>
            <w:tcW w:w="2546" w:type="dxa"/>
          </w:tcPr>
          <w:p w14:paraId="47447F76" w14:textId="77777777" w:rsidR="00A5754C" w:rsidRPr="00595B38" w:rsidRDefault="00A5754C" w:rsidP="005B2970">
            <w:pPr>
              <w:rPr>
                <w:rFonts w:ascii="Times New Roman" w:hAnsi="Times New Roman"/>
              </w:rPr>
            </w:pPr>
            <w:r w:rsidRPr="00595B38">
              <w:rPr>
                <w:rFonts w:ascii="Times New Roman" w:hAnsi="Times New Roman"/>
              </w:rPr>
              <w:t>Гидротехнические сооружения</w:t>
            </w:r>
          </w:p>
        </w:tc>
        <w:tc>
          <w:tcPr>
            <w:tcW w:w="5098" w:type="dxa"/>
          </w:tcPr>
          <w:p w14:paraId="29DAABEF"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95B38">
              <w:rPr>
                <w:rFonts w:ascii="Times New Roman" w:hAnsi="Times New Roman"/>
              </w:rPr>
              <w:t>рыбозащитных</w:t>
            </w:r>
            <w:proofErr w:type="spellEnd"/>
            <w:r w:rsidRPr="00595B38">
              <w:rPr>
                <w:rFonts w:ascii="Times New Roman" w:hAnsi="Times New Roman"/>
              </w:rPr>
              <w:t xml:space="preserve"> и рыбопропускных сооружений, берегозащитных сооружений)</w:t>
            </w:r>
          </w:p>
        </w:tc>
        <w:tc>
          <w:tcPr>
            <w:tcW w:w="1695" w:type="dxa"/>
          </w:tcPr>
          <w:p w14:paraId="4502B00A" w14:textId="77777777" w:rsidR="00A5754C" w:rsidRPr="00595B38" w:rsidRDefault="00A5754C" w:rsidP="005B2970">
            <w:pPr>
              <w:jc w:val="center"/>
              <w:rPr>
                <w:rFonts w:ascii="Times New Roman" w:hAnsi="Times New Roman"/>
              </w:rPr>
            </w:pPr>
            <w:r w:rsidRPr="00595B38">
              <w:rPr>
                <w:rFonts w:ascii="Times New Roman" w:hAnsi="Times New Roman"/>
              </w:rPr>
              <w:t>11.3</w:t>
            </w:r>
          </w:p>
        </w:tc>
      </w:tr>
    </w:tbl>
    <w:p w14:paraId="09ABEEBF" w14:textId="77777777" w:rsidR="00A5754C" w:rsidRPr="00595B38" w:rsidRDefault="00A5754C" w:rsidP="005B2970">
      <w:pPr>
        <w:spacing w:line="240" w:lineRule="auto"/>
        <w:rPr>
          <w:rFonts w:ascii="Times New Roman" w:hAnsi="Times New Roman"/>
        </w:rPr>
      </w:pPr>
    </w:p>
    <w:p w14:paraId="23F2D694" w14:textId="77777777" w:rsidR="00A5754C" w:rsidRPr="00595B38" w:rsidRDefault="00A5754C" w:rsidP="005B2970">
      <w:pPr>
        <w:spacing w:line="240" w:lineRule="auto"/>
        <w:rPr>
          <w:rFonts w:ascii="Times New Roman" w:hAnsi="Times New Roman"/>
        </w:rPr>
      </w:pPr>
    </w:p>
    <w:p w14:paraId="361EA04B" w14:textId="77777777" w:rsidR="00A5754C" w:rsidRPr="00595B38" w:rsidRDefault="00A5754C" w:rsidP="005B2970">
      <w:pPr>
        <w:spacing w:after="240" w:line="240" w:lineRule="auto"/>
        <w:ind w:firstLine="709"/>
        <w:jc w:val="both"/>
        <w:outlineLvl w:val="3"/>
        <w:rPr>
          <w:rFonts w:ascii="Times New Roman" w:hAnsi="Times New Roman"/>
          <w:b/>
          <w:sz w:val="28"/>
          <w:szCs w:val="28"/>
        </w:rPr>
      </w:pPr>
      <w:r w:rsidRPr="00595B38">
        <w:rPr>
          <w:rFonts w:ascii="Times New Roman" w:hAnsi="Times New Roman"/>
          <w:b/>
          <w:sz w:val="28"/>
          <w:szCs w:val="28"/>
        </w:rPr>
        <w:t xml:space="preserve">Статья 25. Перечень видов разрешенного использования земельных участков и объектов капитального строительства в зоне инженерной и транспортной инфраструктур </w:t>
      </w:r>
      <w:r w:rsidRPr="00595B38">
        <w:rPr>
          <w:rFonts w:ascii="Times New Roman" w:hAnsi="Times New Roman"/>
          <w:i/>
          <w:sz w:val="28"/>
          <w:u w:color="FFFFFF"/>
        </w:rPr>
        <w:t>(в ред. Решения Собрания представителей от 10.11.2020г.№9а)</w:t>
      </w:r>
    </w:p>
    <w:p w14:paraId="4FF81D62" w14:textId="77777777" w:rsidR="00A5754C" w:rsidRPr="00595B38" w:rsidRDefault="00A5754C" w:rsidP="005B2970">
      <w:pPr>
        <w:spacing w:after="240" w:line="240" w:lineRule="auto"/>
        <w:jc w:val="center"/>
        <w:outlineLvl w:val="3"/>
        <w:rPr>
          <w:rFonts w:ascii="Times New Roman" w:hAnsi="Times New Roman"/>
          <w:b/>
          <w:sz w:val="28"/>
          <w:szCs w:val="28"/>
        </w:rPr>
      </w:pPr>
      <w:proofErr w:type="gramStart"/>
      <w:r w:rsidRPr="00595B38">
        <w:rPr>
          <w:rFonts w:ascii="Times New Roman" w:hAnsi="Times New Roman"/>
          <w:b/>
          <w:sz w:val="28"/>
          <w:szCs w:val="28"/>
        </w:rPr>
        <w:t>ИТ</w:t>
      </w:r>
      <w:proofErr w:type="gramEnd"/>
      <w:r w:rsidRPr="00595B38">
        <w:rPr>
          <w:rFonts w:ascii="Times New Roman" w:hAnsi="Times New Roman"/>
          <w:b/>
          <w:sz w:val="28"/>
          <w:szCs w:val="28"/>
        </w:rPr>
        <w:t xml:space="preserve"> Зона инженерной и транспортной инфраструктуры</w:t>
      </w:r>
    </w:p>
    <w:p w14:paraId="7C8C2505" w14:textId="77777777" w:rsidR="00A5754C" w:rsidRPr="00595B38" w:rsidRDefault="00A5754C" w:rsidP="005B2970">
      <w:pPr>
        <w:tabs>
          <w:tab w:val="left" w:pos="0"/>
        </w:tabs>
        <w:spacing w:after="200" w:line="240" w:lineRule="auto"/>
        <w:ind w:firstLine="709"/>
        <w:jc w:val="both"/>
        <w:rPr>
          <w:rFonts w:ascii="Times New Roman" w:hAnsi="Times New Roman"/>
          <w:sz w:val="28"/>
          <w:szCs w:val="28"/>
        </w:rPr>
      </w:pPr>
      <w:r w:rsidRPr="00595B38">
        <w:rPr>
          <w:rFonts w:ascii="Times New Roman" w:hAnsi="Times New Roman"/>
          <w:sz w:val="28"/>
          <w:szCs w:val="28"/>
        </w:rPr>
        <w:t xml:space="preserve">Зона </w:t>
      </w:r>
      <w:proofErr w:type="gramStart"/>
      <w:r w:rsidRPr="00595B38">
        <w:rPr>
          <w:rFonts w:ascii="Times New Roman" w:hAnsi="Times New Roman"/>
          <w:sz w:val="28"/>
          <w:szCs w:val="28"/>
        </w:rPr>
        <w:t>ИТ</w:t>
      </w:r>
      <w:proofErr w:type="gramEnd"/>
      <w:r w:rsidRPr="00595B38">
        <w:rPr>
          <w:rFonts w:ascii="Times New Roman" w:hAnsi="Times New Roman"/>
          <w:sz w:val="28"/>
          <w:szCs w:val="28"/>
        </w:rPr>
        <w:t xml:space="preserve">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1"/>
        <w:tblW w:w="0" w:type="auto"/>
        <w:tblLook w:val="04A0" w:firstRow="1" w:lastRow="0" w:firstColumn="1" w:lastColumn="0" w:noHBand="0" w:noVBand="1"/>
      </w:tblPr>
      <w:tblGrid>
        <w:gridCol w:w="2546"/>
        <w:gridCol w:w="5098"/>
        <w:gridCol w:w="1695"/>
      </w:tblGrid>
      <w:tr w:rsidR="00A5754C" w:rsidRPr="00595B38" w14:paraId="54F2097B" w14:textId="77777777" w:rsidTr="00A5754C">
        <w:tc>
          <w:tcPr>
            <w:tcW w:w="9339" w:type="dxa"/>
            <w:gridSpan w:val="3"/>
          </w:tcPr>
          <w:p w14:paraId="27752AA7" w14:textId="77777777" w:rsidR="00A5754C" w:rsidRPr="00595B38" w:rsidRDefault="00A5754C" w:rsidP="005B297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A5754C" w:rsidRPr="00595B38" w14:paraId="014BCB97" w14:textId="77777777" w:rsidTr="00A5754C">
        <w:tc>
          <w:tcPr>
            <w:tcW w:w="2546" w:type="dxa"/>
          </w:tcPr>
          <w:p w14:paraId="64629217"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348B7777"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6572D46A"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1D2623EC" w14:textId="77777777" w:rsidTr="00A5754C">
        <w:tc>
          <w:tcPr>
            <w:tcW w:w="2546" w:type="dxa"/>
          </w:tcPr>
          <w:p w14:paraId="53CE149B" w14:textId="77777777" w:rsidR="00A5754C" w:rsidRPr="00595B38" w:rsidRDefault="00A5754C" w:rsidP="005B2970">
            <w:pPr>
              <w:rPr>
                <w:rFonts w:ascii="Times New Roman" w:hAnsi="Times New Roman"/>
              </w:rPr>
            </w:pPr>
            <w:r w:rsidRPr="00595B38">
              <w:rPr>
                <w:rFonts w:ascii="Times New Roman" w:hAnsi="Times New Roman"/>
              </w:rPr>
              <w:t>Хранение автотранспорта</w:t>
            </w:r>
          </w:p>
        </w:tc>
        <w:tc>
          <w:tcPr>
            <w:tcW w:w="5098" w:type="dxa"/>
          </w:tcPr>
          <w:p w14:paraId="23F9535B"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95B38">
              <w:rPr>
                <w:rFonts w:ascii="Times New Roman" w:hAnsi="Times New Roman"/>
              </w:rPr>
              <w:t>машино</w:t>
            </w:r>
            <w:proofErr w:type="spellEnd"/>
            <w:r w:rsidRPr="00595B38">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2EFF8F38" w14:textId="77777777" w:rsidR="00A5754C" w:rsidRPr="00595B38" w:rsidRDefault="00A5754C" w:rsidP="005B2970">
            <w:pPr>
              <w:jc w:val="center"/>
              <w:rPr>
                <w:rFonts w:ascii="Times New Roman" w:hAnsi="Times New Roman"/>
              </w:rPr>
            </w:pPr>
            <w:r w:rsidRPr="00595B38">
              <w:rPr>
                <w:rFonts w:ascii="Times New Roman" w:hAnsi="Times New Roman"/>
              </w:rPr>
              <w:t>2.7.1</w:t>
            </w:r>
          </w:p>
        </w:tc>
      </w:tr>
      <w:tr w:rsidR="00A5754C" w:rsidRPr="00595B38" w14:paraId="5A7776C1" w14:textId="77777777" w:rsidTr="00A5754C">
        <w:tc>
          <w:tcPr>
            <w:tcW w:w="2546" w:type="dxa"/>
          </w:tcPr>
          <w:p w14:paraId="5B3CE0A3" w14:textId="77777777" w:rsidR="00A5754C" w:rsidRPr="00595B38" w:rsidRDefault="00A5754C" w:rsidP="005B2970">
            <w:pPr>
              <w:rPr>
                <w:rFonts w:ascii="Times New Roman" w:hAnsi="Times New Roman"/>
              </w:rPr>
            </w:pPr>
            <w:r w:rsidRPr="00595B38">
              <w:rPr>
                <w:rFonts w:ascii="Times New Roman" w:hAnsi="Times New Roman"/>
              </w:rPr>
              <w:t>Коммунальное обслуживание</w:t>
            </w:r>
          </w:p>
        </w:tc>
        <w:tc>
          <w:tcPr>
            <w:tcW w:w="5098" w:type="dxa"/>
          </w:tcPr>
          <w:p w14:paraId="4982A721"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w:t>
            </w:r>
            <w:r w:rsidRPr="00595B38">
              <w:rPr>
                <w:rFonts w:ascii="Times New Roman" w:hAnsi="Times New Roman"/>
              </w:rPr>
              <w:lastRenderedPageBreak/>
              <w:t>использования включает в себя содержание видов разрешенного использования с кодами 3.1.1 - 3.1.2</w:t>
            </w:r>
          </w:p>
        </w:tc>
        <w:tc>
          <w:tcPr>
            <w:tcW w:w="1695" w:type="dxa"/>
          </w:tcPr>
          <w:p w14:paraId="345275A1"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3.1</w:t>
            </w:r>
          </w:p>
        </w:tc>
      </w:tr>
      <w:tr w:rsidR="00A5754C" w:rsidRPr="00595B38" w14:paraId="6EAB78D7" w14:textId="77777777" w:rsidTr="00A5754C">
        <w:tc>
          <w:tcPr>
            <w:tcW w:w="2546" w:type="dxa"/>
          </w:tcPr>
          <w:p w14:paraId="3413BF14" w14:textId="77777777" w:rsidR="00A5754C" w:rsidRPr="00595B38" w:rsidRDefault="00A5754C" w:rsidP="005B2970">
            <w:pPr>
              <w:rPr>
                <w:rFonts w:ascii="Times New Roman" w:hAnsi="Times New Roman"/>
              </w:rPr>
            </w:pPr>
            <w:r w:rsidRPr="00595B38">
              <w:rPr>
                <w:rFonts w:ascii="Times New Roman" w:hAnsi="Times New Roman"/>
              </w:rPr>
              <w:lastRenderedPageBreak/>
              <w:t>Предоставление коммунальных услуг</w:t>
            </w:r>
          </w:p>
        </w:tc>
        <w:tc>
          <w:tcPr>
            <w:tcW w:w="5098" w:type="dxa"/>
          </w:tcPr>
          <w:p w14:paraId="74962A7E"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3FE927DF"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67F049F4" w14:textId="77777777" w:rsidTr="00A5754C">
        <w:tc>
          <w:tcPr>
            <w:tcW w:w="2546" w:type="dxa"/>
          </w:tcPr>
          <w:p w14:paraId="4347C059" w14:textId="77777777" w:rsidR="00A5754C" w:rsidRPr="00595B38" w:rsidRDefault="00A5754C" w:rsidP="005B2970">
            <w:pPr>
              <w:rPr>
                <w:rFonts w:ascii="Times New Roman" w:hAnsi="Times New Roman"/>
              </w:rPr>
            </w:pPr>
            <w:r w:rsidRPr="00595B3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32AAF3EB" w14:textId="77777777" w:rsidR="00A5754C" w:rsidRPr="00595B38" w:rsidRDefault="00A5754C" w:rsidP="005B2970">
            <w:pPr>
              <w:rPr>
                <w:rFonts w:ascii="Times New Roman" w:hAnsi="Times New Roman"/>
              </w:rPr>
            </w:pPr>
            <w:r w:rsidRPr="00595B3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635C5330" w14:textId="77777777" w:rsidR="00A5754C" w:rsidRPr="00595B38" w:rsidRDefault="00A5754C" w:rsidP="005B2970">
            <w:pPr>
              <w:jc w:val="center"/>
              <w:rPr>
                <w:rFonts w:ascii="Times New Roman" w:hAnsi="Times New Roman"/>
              </w:rPr>
            </w:pPr>
            <w:r w:rsidRPr="00595B38">
              <w:rPr>
                <w:rFonts w:ascii="Times New Roman" w:hAnsi="Times New Roman"/>
              </w:rPr>
              <w:t>3.1.2</w:t>
            </w:r>
          </w:p>
        </w:tc>
      </w:tr>
      <w:tr w:rsidR="00A5754C" w:rsidRPr="00595B38" w14:paraId="6291C443" w14:textId="77777777" w:rsidTr="00A5754C">
        <w:tc>
          <w:tcPr>
            <w:tcW w:w="2546" w:type="dxa"/>
          </w:tcPr>
          <w:p w14:paraId="0851F69A" w14:textId="77777777" w:rsidR="00A5754C" w:rsidRPr="00595B38" w:rsidRDefault="00A5754C" w:rsidP="005B2970">
            <w:pPr>
              <w:rPr>
                <w:rFonts w:ascii="Times New Roman" w:hAnsi="Times New Roman"/>
              </w:rPr>
            </w:pPr>
            <w:r w:rsidRPr="00595B38">
              <w:rPr>
                <w:rFonts w:ascii="Times New Roman" w:hAnsi="Times New Roman"/>
              </w:rPr>
              <w:t>Обеспечение деятельности в области гидрометеорологии и смежных с ней областях</w:t>
            </w:r>
          </w:p>
        </w:tc>
        <w:tc>
          <w:tcPr>
            <w:tcW w:w="5098" w:type="dxa"/>
          </w:tcPr>
          <w:p w14:paraId="4B6E2712"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5BDDAF0F" w14:textId="77777777" w:rsidR="00A5754C" w:rsidRPr="00595B38" w:rsidRDefault="00A5754C" w:rsidP="005B2970">
            <w:pPr>
              <w:jc w:val="center"/>
              <w:rPr>
                <w:rFonts w:ascii="Times New Roman" w:hAnsi="Times New Roman"/>
              </w:rPr>
            </w:pPr>
            <w:r w:rsidRPr="00595B38">
              <w:rPr>
                <w:rFonts w:ascii="Times New Roman" w:hAnsi="Times New Roman"/>
              </w:rPr>
              <w:t>3.9.1</w:t>
            </w:r>
          </w:p>
        </w:tc>
      </w:tr>
      <w:tr w:rsidR="00A5754C" w:rsidRPr="00595B38" w14:paraId="1CE0F331" w14:textId="77777777" w:rsidTr="00A5754C">
        <w:tc>
          <w:tcPr>
            <w:tcW w:w="2546" w:type="dxa"/>
          </w:tcPr>
          <w:p w14:paraId="0D233B2C"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98" w:type="dxa"/>
          </w:tcPr>
          <w:p w14:paraId="1BA1D1FD" w14:textId="77777777" w:rsidR="00A5754C" w:rsidRPr="00595B38" w:rsidRDefault="00A5754C" w:rsidP="005B297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A01A9EF" w14:textId="77777777" w:rsidR="00A5754C" w:rsidRPr="00595B38" w:rsidRDefault="00A5754C" w:rsidP="005B2970">
            <w:pPr>
              <w:jc w:val="center"/>
              <w:rPr>
                <w:rFonts w:ascii="Times New Roman" w:hAnsi="Times New Roman"/>
              </w:rPr>
            </w:pPr>
            <w:r w:rsidRPr="00595B38">
              <w:rPr>
                <w:rFonts w:ascii="Times New Roman" w:hAnsi="Times New Roman"/>
              </w:rPr>
              <w:t>4.9</w:t>
            </w:r>
          </w:p>
        </w:tc>
      </w:tr>
      <w:tr w:rsidR="00A5754C" w:rsidRPr="00595B38" w14:paraId="24E2AE37" w14:textId="77777777" w:rsidTr="00A5754C">
        <w:tc>
          <w:tcPr>
            <w:tcW w:w="2546" w:type="dxa"/>
          </w:tcPr>
          <w:p w14:paraId="7CDE6F92" w14:textId="77777777" w:rsidR="00A5754C" w:rsidRPr="00595B38" w:rsidRDefault="00A5754C" w:rsidP="005B2970">
            <w:pPr>
              <w:rPr>
                <w:rFonts w:ascii="Times New Roman" w:hAnsi="Times New Roman"/>
              </w:rPr>
            </w:pPr>
            <w:r w:rsidRPr="00595B38">
              <w:rPr>
                <w:rFonts w:ascii="Times New Roman" w:hAnsi="Times New Roman"/>
              </w:rPr>
              <w:t>Объекты дорожного сервиса</w:t>
            </w:r>
          </w:p>
        </w:tc>
        <w:tc>
          <w:tcPr>
            <w:tcW w:w="5098" w:type="dxa"/>
          </w:tcPr>
          <w:p w14:paraId="7C6B2CE5" w14:textId="77777777" w:rsidR="00A5754C" w:rsidRPr="00595B38" w:rsidRDefault="00A5754C" w:rsidP="005B2970">
            <w:pPr>
              <w:rPr>
                <w:rFonts w:ascii="Times New Roman" w:hAnsi="Times New Roman"/>
              </w:rPr>
            </w:pPr>
            <w:r w:rsidRPr="00595B3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36A64CF2" w14:textId="77777777" w:rsidR="00A5754C" w:rsidRPr="00595B38" w:rsidRDefault="00A5754C" w:rsidP="005B2970">
            <w:pPr>
              <w:jc w:val="center"/>
              <w:rPr>
                <w:rFonts w:ascii="Times New Roman" w:hAnsi="Times New Roman"/>
              </w:rPr>
            </w:pPr>
            <w:r w:rsidRPr="00595B38">
              <w:rPr>
                <w:rFonts w:ascii="Times New Roman" w:hAnsi="Times New Roman"/>
              </w:rPr>
              <w:t>4.9.1</w:t>
            </w:r>
          </w:p>
        </w:tc>
      </w:tr>
      <w:tr w:rsidR="00A5754C" w:rsidRPr="00595B38" w14:paraId="2A090D71" w14:textId="77777777" w:rsidTr="00A5754C">
        <w:tc>
          <w:tcPr>
            <w:tcW w:w="2546" w:type="dxa"/>
          </w:tcPr>
          <w:p w14:paraId="274246B4" w14:textId="77777777" w:rsidR="00A5754C" w:rsidRPr="00595B38" w:rsidRDefault="00A5754C" w:rsidP="005B2970">
            <w:pPr>
              <w:rPr>
                <w:rFonts w:ascii="Times New Roman" w:hAnsi="Times New Roman"/>
              </w:rPr>
            </w:pPr>
            <w:r w:rsidRPr="00595B38">
              <w:rPr>
                <w:rFonts w:ascii="Times New Roman" w:hAnsi="Times New Roman"/>
              </w:rPr>
              <w:t>Заправка транспортных средств</w:t>
            </w:r>
          </w:p>
        </w:tc>
        <w:tc>
          <w:tcPr>
            <w:tcW w:w="5098" w:type="dxa"/>
          </w:tcPr>
          <w:p w14:paraId="349F2F3F" w14:textId="77777777" w:rsidR="00A5754C" w:rsidRPr="00595B38" w:rsidRDefault="00A5754C" w:rsidP="005B2970">
            <w:pPr>
              <w:rPr>
                <w:rFonts w:ascii="Times New Roman" w:hAnsi="Times New Roman"/>
                <w:u w:color="FFFFFF"/>
              </w:rPr>
            </w:pPr>
            <w:r w:rsidRPr="00595B3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9E46524" w14:textId="77777777" w:rsidR="00A5754C" w:rsidRPr="00595B38" w:rsidRDefault="00A5754C" w:rsidP="005B2970">
            <w:pPr>
              <w:jc w:val="center"/>
              <w:rPr>
                <w:rFonts w:ascii="Times New Roman" w:hAnsi="Times New Roman"/>
              </w:rPr>
            </w:pPr>
            <w:r w:rsidRPr="00595B38">
              <w:rPr>
                <w:rFonts w:ascii="Times New Roman" w:hAnsi="Times New Roman"/>
              </w:rPr>
              <w:t>4.9.1.1</w:t>
            </w:r>
          </w:p>
        </w:tc>
      </w:tr>
      <w:tr w:rsidR="00A5754C" w:rsidRPr="00595B38" w14:paraId="389331F0" w14:textId="77777777" w:rsidTr="00A5754C">
        <w:tc>
          <w:tcPr>
            <w:tcW w:w="2546" w:type="dxa"/>
          </w:tcPr>
          <w:p w14:paraId="38556917" w14:textId="77777777" w:rsidR="00A5754C" w:rsidRPr="00595B38" w:rsidRDefault="00A5754C" w:rsidP="005B2970">
            <w:pPr>
              <w:rPr>
                <w:rFonts w:ascii="Times New Roman" w:hAnsi="Times New Roman"/>
              </w:rPr>
            </w:pPr>
            <w:r w:rsidRPr="00595B38">
              <w:rPr>
                <w:rFonts w:ascii="Times New Roman" w:hAnsi="Times New Roman"/>
              </w:rPr>
              <w:t>Обеспечение дорожного отдыха</w:t>
            </w:r>
          </w:p>
        </w:tc>
        <w:tc>
          <w:tcPr>
            <w:tcW w:w="5098" w:type="dxa"/>
          </w:tcPr>
          <w:p w14:paraId="3FAD644F" w14:textId="77777777" w:rsidR="00A5754C" w:rsidRPr="00595B38" w:rsidRDefault="00A5754C" w:rsidP="005B2970">
            <w:pPr>
              <w:rPr>
                <w:rFonts w:ascii="Times New Roman" w:hAnsi="Times New Roman"/>
                <w:u w:color="FFFFFF"/>
              </w:rPr>
            </w:pPr>
            <w:r w:rsidRPr="00595B3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79EDF314" w14:textId="77777777" w:rsidR="00A5754C" w:rsidRPr="00595B38" w:rsidRDefault="00A5754C" w:rsidP="005B2970">
            <w:pPr>
              <w:jc w:val="center"/>
              <w:rPr>
                <w:rFonts w:ascii="Times New Roman" w:hAnsi="Times New Roman"/>
              </w:rPr>
            </w:pPr>
            <w:r w:rsidRPr="00595B38">
              <w:rPr>
                <w:rFonts w:ascii="Times New Roman" w:hAnsi="Times New Roman"/>
              </w:rPr>
              <w:t>4.9.1.2</w:t>
            </w:r>
          </w:p>
        </w:tc>
      </w:tr>
      <w:tr w:rsidR="00A5754C" w:rsidRPr="00595B38" w14:paraId="481102C4" w14:textId="77777777" w:rsidTr="00A5754C">
        <w:tc>
          <w:tcPr>
            <w:tcW w:w="2546" w:type="dxa"/>
          </w:tcPr>
          <w:p w14:paraId="01EF9EC8" w14:textId="77777777" w:rsidR="00A5754C" w:rsidRPr="00595B38" w:rsidRDefault="00A5754C" w:rsidP="005B2970">
            <w:pPr>
              <w:rPr>
                <w:rFonts w:ascii="Times New Roman" w:hAnsi="Times New Roman"/>
              </w:rPr>
            </w:pPr>
            <w:r w:rsidRPr="00595B38">
              <w:rPr>
                <w:rFonts w:ascii="Times New Roman" w:hAnsi="Times New Roman"/>
              </w:rPr>
              <w:t>Автомобильные мойки</w:t>
            </w:r>
          </w:p>
        </w:tc>
        <w:tc>
          <w:tcPr>
            <w:tcW w:w="5098" w:type="dxa"/>
          </w:tcPr>
          <w:p w14:paraId="60AB02EB" w14:textId="77777777" w:rsidR="00A5754C" w:rsidRPr="00595B38" w:rsidRDefault="00A5754C" w:rsidP="005B2970">
            <w:pPr>
              <w:rPr>
                <w:rFonts w:ascii="Times New Roman" w:hAnsi="Times New Roman"/>
                <w:u w:color="FFFFFF"/>
              </w:rPr>
            </w:pPr>
            <w:r w:rsidRPr="00595B38">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1B9BEE48" w14:textId="77777777" w:rsidR="00A5754C" w:rsidRPr="00595B38" w:rsidRDefault="00A5754C" w:rsidP="005B2970">
            <w:pPr>
              <w:jc w:val="center"/>
              <w:rPr>
                <w:rFonts w:ascii="Times New Roman" w:hAnsi="Times New Roman"/>
              </w:rPr>
            </w:pPr>
            <w:r w:rsidRPr="00595B38">
              <w:rPr>
                <w:rFonts w:ascii="Times New Roman" w:hAnsi="Times New Roman"/>
              </w:rPr>
              <w:t>4.9.1.3</w:t>
            </w:r>
          </w:p>
        </w:tc>
      </w:tr>
      <w:tr w:rsidR="00A5754C" w:rsidRPr="00595B38" w14:paraId="785B547D" w14:textId="77777777" w:rsidTr="00A5754C">
        <w:tc>
          <w:tcPr>
            <w:tcW w:w="2546" w:type="dxa"/>
          </w:tcPr>
          <w:p w14:paraId="4FA40566" w14:textId="77777777" w:rsidR="00A5754C" w:rsidRPr="00595B38" w:rsidRDefault="00A5754C" w:rsidP="005B2970">
            <w:pPr>
              <w:rPr>
                <w:rFonts w:ascii="Times New Roman" w:hAnsi="Times New Roman"/>
              </w:rPr>
            </w:pPr>
            <w:r w:rsidRPr="00595B38">
              <w:rPr>
                <w:rFonts w:ascii="Times New Roman" w:hAnsi="Times New Roman"/>
              </w:rPr>
              <w:t>Ремонт автомобилей</w:t>
            </w:r>
          </w:p>
        </w:tc>
        <w:tc>
          <w:tcPr>
            <w:tcW w:w="5098" w:type="dxa"/>
          </w:tcPr>
          <w:p w14:paraId="626FFEFB" w14:textId="77777777" w:rsidR="00A5754C" w:rsidRPr="00595B38" w:rsidRDefault="00A5754C" w:rsidP="005B2970">
            <w:pPr>
              <w:rPr>
                <w:rFonts w:ascii="Times New Roman" w:hAnsi="Times New Roman"/>
                <w:u w:color="FFFFFF"/>
              </w:rPr>
            </w:pPr>
            <w:r w:rsidRPr="00595B3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7D95D6B8" w14:textId="77777777" w:rsidR="00A5754C" w:rsidRPr="00595B38" w:rsidRDefault="00A5754C" w:rsidP="005B2970">
            <w:pPr>
              <w:jc w:val="center"/>
              <w:rPr>
                <w:rFonts w:ascii="Times New Roman" w:hAnsi="Times New Roman"/>
              </w:rPr>
            </w:pPr>
            <w:r w:rsidRPr="00595B38">
              <w:rPr>
                <w:rFonts w:ascii="Times New Roman" w:hAnsi="Times New Roman"/>
              </w:rPr>
              <w:t>4.9.1.4</w:t>
            </w:r>
          </w:p>
        </w:tc>
      </w:tr>
      <w:tr w:rsidR="00A5754C" w:rsidRPr="00595B38" w14:paraId="0A76BA91" w14:textId="77777777" w:rsidTr="00A5754C">
        <w:tc>
          <w:tcPr>
            <w:tcW w:w="2546" w:type="dxa"/>
          </w:tcPr>
          <w:p w14:paraId="62C54528" w14:textId="77777777" w:rsidR="00A5754C" w:rsidRPr="00595B38" w:rsidRDefault="00A5754C" w:rsidP="005B2970">
            <w:pPr>
              <w:rPr>
                <w:rFonts w:ascii="Times New Roman" w:hAnsi="Times New Roman"/>
              </w:rPr>
            </w:pPr>
            <w:r w:rsidRPr="00595B38">
              <w:rPr>
                <w:rFonts w:ascii="Times New Roman" w:hAnsi="Times New Roman"/>
              </w:rPr>
              <w:t>Причалы для маломерных судов</w:t>
            </w:r>
          </w:p>
        </w:tc>
        <w:tc>
          <w:tcPr>
            <w:tcW w:w="5098" w:type="dxa"/>
          </w:tcPr>
          <w:p w14:paraId="44FAF236" w14:textId="77777777" w:rsidR="00A5754C" w:rsidRPr="00595B38" w:rsidRDefault="00A5754C" w:rsidP="005B2970">
            <w:pPr>
              <w:rPr>
                <w:rFonts w:ascii="Times New Roman" w:hAnsi="Times New Roman"/>
              </w:rPr>
            </w:pPr>
            <w:r w:rsidRPr="00595B38">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6A2AE3EC" w14:textId="77777777" w:rsidR="00A5754C" w:rsidRPr="00595B38" w:rsidRDefault="00A5754C" w:rsidP="005B2970">
            <w:pPr>
              <w:jc w:val="center"/>
              <w:rPr>
                <w:rFonts w:ascii="Times New Roman" w:hAnsi="Times New Roman"/>
              </w:rPr>
            </w:pPr>
            <w:r w:rsidRPr="00595B38">
              <w:rPr>
                <w:rFonts w:ascii="Times New Roman" w:hAnsi="Times New Roman"/>
              </w:rPr>
              <w:t>5.4</w:t>
            </w:r>
          </w:p>
        </w:tc>
      </w:tr>
      <w:tr w:rsidR="00A5754C" w:rsidRPr="00595B38" w14:paraId="7043581F" w14:textId="77777777" w:rsidTr="00A5754C">
        <w:tc>
          <w:tcPr>
            <w:tcW w:w="2546" w:type="dxa"/>
          </w:tcPr>
          <w:p w14:paraId="07DFFA63" w14:textId="77777777" w:rsidR="00A5754C" w:rsidRPr="00595B38" w:rsidRDefault="00A5754C" w:rsidP="005B2970">
            <w:pPr>
              <w:rPr>
                <w:rFonts w:ascii="Times New Roman" w:hAnsi="Times New Roman"/>
              </w:rPr>
            </w:pPr>
            <w:r w:rsidRPr="00595B38">
              <w:rPr>
                <w:rFonts w:ascii="Times New Roman" w:hAnsi="Times New Roman"/>
              </w:rPr>
              <w:t>Энергетика</w:t>
            </w:r>
          </w:p>
        </w:tc>
        <w:tc>
          <w:tcPr>
            <w:tcW w:w="5098" w:type="dxa"/>
          </w:tcPr>
          <w:p w14:paraId="369553CC"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w:t>
            </w:r>
            <w:r w:rsidRPr="00595B38">
              <w:rPr>
                <w:rFonts w:ascii="Times New Roman" w:hAnsi="Times New Roman"/>
              </w:rPr>
              <w:lastRenderedPageBreak/>
              <w:t>сооружений (</w:t>
            </w:r>
            <w:proofErr w:type="spellStart"/>
            <w:r w:rsidRPr="00595B38">
              <w:rPr>
                <w:rFonts w:ascii="Times New Roman" w:hAnsi="Times New Roman"/>
              </w:rPr>
              <w:t>золоотвалов</w:t>
            </w:r>
            <w:proofErr w:type="spellEnd"/>
            <w:r w:rsidRPr="00595B38">
              <w:rPr>
                <w:rFonts w:ascii="Times New Roman" w:hAnsi="Times New Roman"/>
              </w:rPr>
              <w:t>, гидротехнических сооружений);</w:t>
            </w:r>
          </w:p>
          <w:p w14:paraId="19BC9CEB"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5" w:history="1">
              <w:r w:rsidRPr="00595B38">
                <w:rPr>
                  <w:rFonts w:ascii="Times New Roman" w:hAnsi="Times New Roman"/>
                </w:rPr>
                <w:t>кодом 3.1</w:t>
              </w:r>
            </w:hyperlink>
          </w:p>
        </w:tc>
        <w:tc>
          <w:tcPr>
            <w:tcW w:w="1695" w:type="dxa"/>
          </w:tcPr>
          <w:p w14:paraId="73DC94BF"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6.7</w:t>
            </w:r>
          </w:p>
        </w:tc>
      </w:tr>
      <w:tr w:rsidR="00A5754C" w:rsidRPr="00595B38" w14:paraId="42F01069" w14:textId="77777777" w:rsidTr="00A5754C">
        <w:tc>
          <w:tcPr>
            <w:tcW w:w="2546" w:type="dxa"/>
          </w:tcPr>
          <w:p w14:paraId="62989D50" w14:textId="77777777" w:rsidR="00A5754C" w:rsidRPr="00595B38" w:rsidRDefault="00A5754C" w:rsidP="005B2970">
            <w:pPr>
              <w:rPr>
                <w:rFonts w:ascii="Times New Roman" w:hAnsi="Times New Roman"/>
              </w:rPr>
            </w:pPr>
            <w:r w:rsidRPr="00595B38">
              <w:rPr>
                <w:rFonts w:ascii="Times New Roman" w:hAnsi="Times New Roman"/>
              </w:rPr>
              <w:lastRenderedPageBreak/>
              <w:t>Связь</w:t>
            </w:r>
          </w:p>
        </w:tc>
        <w:tc>
          <w:tcPr>
            <w:tcW w:w="5098" w:type="dxa"/>
          </w:tcPr>
          <w:p w14:paraId="13D7F03D"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5E281665" w14:textId="77777777" w:rsidR="00A5754C" w:rsidRPr="00595B38" w:rsidRDefault="00A5754C" w:rsidP="005B2970">
            <w:pPr>
              <w:jc w:val="center"/>
              <w:rPr>
                <w:rFonts w:ascii="Times New Roman" w:hAnsi="Times New Roman"/>
              </w:rPr>
            </w:pPr>
            <w:r w:rsidRPr="00595B38">
              <w:rPr>
                <w:rFonts w:ascii="Times New Roman" w:hAnsi="Times New Roman"/>
              </w:rPr>
              <w:t>6.8</w:t>
            </w:r>
          </w:p>
        </w:tc>
      </w:tr>
      <w:tr w:rsidR="00A5754C" w:rsidRPr="00595B38" w14:paraId="3882377A" w14:textId="77777777" w:rsidTr="00A5754C">
        <w:tc>
          <w:tcPr>
            <w:tcW w:w="2546" w:type="dxa"/>
          </w:tcPr>
          <w:p w14:paraId="0EB25F51" w14:textId="77777777" w:rsidR="00A5754C" w:rsidRPr="00595B38" w:rsidRDefault="00A5754C" w:rsidP="005B2970">
            <w:pPr>
              <w:rPr>
                <w:rFonts w:ascii="Times New Roman" w:hAnsi="Times New Roman"/>
              </w:rPr>
            </w:pPr>
            <w:r w:rsidRPr="00595B38">
              <w:rPr>
                <w:rFonts w:ascii="Times New Roman" w:hAnsi="Times New Roman"/>
              </w:rPr>
              <w:t>Склады</w:t>
            </w:r>
          </w:p>
        </w:tc>
        <w:tc>
          <w:tcPr>
            <w:tcW w:w="5098" w:type="dxa"/>
          </w:tcPr>
          <w:p w14:paraId="6BFF71BA"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14:paraId="41BADB77" w14:textId="77777777" w:rsidR="00A5754C" w:rsidRPr="00595B38" w:rsidRDefault="00A5754C" w:rsidP="005B2970">
            <w:pPr>
              <w:jc w:val="center"/>
              <w:rPr>
                <w:rFonts w:ascii="Times New Roman" w:hAnsi="Times New Roman"/>
              </w:rPr>
            </w:pPr>
            <w:r w:rsidRPr="00595B38">
              <w:rPr>
                <w:rFonts w:ascii="Times New Roman" w:hAnsi="Times New Roman"/>
              </w:rPr>
              <w:t>6.9</w:t>
            </w:r>
          </w:p>
        </w:tc>
      </w:tr>
      <w:tr w:rsidR="00A5754C" w:rsidRPr="00595B38" w14:paraId="5D9B10CA" w14:textId="77777777" w:rsidTr="00A5754C">
        <w:tc>
          <w:tcPr>
            <w:tcW w:w="2546" w:type="dxa"/>
          </w:tcPr>
          <w:p w14:paraId="76971597" w14:textId="77777777" w:rsidR="00A5754C" w:rsidRPr="00595B38" w:rsidRDefault="00A5754C" w:rsidP="005B2970">
            <w:pPr>
              <w:rPr>
                <w:rFonts w:ascii="Times New Roman" w:hAnsi="Times New Roman"/>
              </w:rPr>
            </w:pPr>
            <w:r w:rsidRPr="00595B38">
              <w:rPr>
                <w:rFonts w:ascii="Times New Roman" w:hAnsi="Times New Roman"/>
              </w:rPr>
              <w:t>Складские площадки</w:t>
            </w:r>
          </w:p>
        </w:tc>
        <w:tc>
          <w:tcPr>
            <w:tcW w:w="5098" w:type="dxa"/>
          </w:tcPr>
          <w:p w14:paraId="1D242CA1" w14:textId="77777777" w:rsidR="00A5754C" w:rsidRPr="00595B38" w:rsidRDefault="00A5754C" w:rsidP="005B2970">
            <w:pPr>
              <w:rPr>
                <w:rFonts w:ascii="Times New Roman" w:hAnsi="Times New Roman"/>
              </w:rPr>
            </w:pPr>
            <w:r w:rsidRPr="00595B3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0FD0F030" w14:textId="77777777" w:rsidR="00A5754C" w:rsidRPr="00595B38" w:rsidRDefault="00A5754C" w:rsidP="005B2970">
            <w:pPr>
              <w:jc w:val="center"/>
              <w:rPr>
                <w:rFonts w:ascii="Times New Roman" w:hAnsi="Times New Roman"/>
              </w:rPr>
            </w:pPr>
            <w:r w:rsidRPr="00595B38">
              <w:rPr>
                <w:rFonts w:ascii="Times New Roman" w:hAnsi="Times New Roman"/>
              </w:rPr>
              <w:t>6.9.1</w:t>
            </w:r>
          </w:p>
        </w:tc>
      </w:tr>
      <w:tr w:rsidR="00A5754C" w:rsidRPr="00595B38" w14:paraId="070C4272" w14:textId="77777777" w:rsidTr="00A5754C">
        <w:tc>
          <w:tcPr>
            <w:tcW w:w="2546" w:type="dxa"/>
          </w:tcPr>
          <w:p w14:paraId="20E00DCB" w14:textId="77777777" w:rsidR="00A5754C" w:rsidRPr="00595B38" w:rsidRDefault="00A5754C" w:rsidP="005B2970">
            <w:pPr>
              <w:rPr>
                <w:rFonts w:ascii="Times New Roman" w:hAnsi="Times New Roman"/>
              </w:rPr>
            </w:pPr>
            <w:r w:rsidRPr="00595B38">
              <w:rPr>
                <w:rFonts w:ascii="Times New Roman" w:hAnsi="Times New Roman"/>
              </w:rPr>
              <w:t>Железнодорожный транспорт</w:t>
            </w:r>
          </w:p>
        </w:tc>
        <w:tc>
          <w:tcPr>
            <w:tcW w:w="5098" w:type="dxa"/>
          </w:tcPr>
          <w:p w14:paraId="4E7DFA9D"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14:paraId="52043904" w14:textId="77777777" w:rsidR="00A5754C" w:rsidRPr="00595B38" w:rsidRDefault="00A5754C" w:rsidP="005B2970">
            <w:pPr>
              <w:jc w:val="center"/>
              <w:rPr>
                <w:rFonts w:ascii="Times New Roman" w:hAnsi="Times New Roman"/>
              </w:rPr>
            </w:pPr>
            <w:r w:rsidRPr="00595B38">
              <w:rPr>
                <w:rFonts w:ascii="Times New Roman" w:hAnsi="Times New Roman"/>
              </w:rPr>
              <w:t>7.1</w:t>
            </w:r>
          </w:p>
        </w:tc>
      </w:tr>
      <w:tr w:rsidR="00A5754C" w:rsidRPr="00595B38" w14:paraId="72978CC9" w14:textId="77777777" w:rsidTr="00A5754C">
        <w:tc>
          <w:tcPr>
            <w:tcW w:w="2546" w:type="dxa"/>
          </w:tcPr>
          <w:p w14:paraId="7C5DC9C8" w14:textId="77777777" w:rsidR="00A5754C" w:rsidRDefault="00A5754C" w:rsidP="005B2970">
            <w:pPr>
              <w:rPr>
                <w:rFonts w:ascii="Times New Roman" w:hAnsi="Times New Roman"/>
              </w:rPr>
            </w:pPr>
            <w:r w:rsidRPr="00595B38">
              <w:rPr>
                <w:rFonts w:ascii="Times New Roman" w:hAnsi="Times New Roman"/>
              </w:rPr>
              <w:t>Железнодорожные пути</w:t>
            </w:r>
          </w:p>
          <w:p w14:paraId="3512EA9A" w14:textId="77777777" w:rsidR="00A5754C" w:rsidRPr="00595B38" w:rsidRDefault="00A5754C" w:rsidP="005B2970">
            <w:pPr>
              <w:rPr>
                <w:rFonts w:ascii="Times New Roman" w:hAnsi="Times New Roman"/>
              </w:rPr>
            </w:pPr>
          </w:p>
        </w:tc>
        <w:tc>
          <w:tcPr>
            <w:tcW w:w="5098" w:type="dxa"/>
          </w:tcPr>
          <w:p w14:paraId="31BEF3D5" w14:textId="77777777" w:rsidR="00A5754C" w:rsidRPr="00595B38" w:rsidRDefault="00A5754C" w:rsidP="005B2970">
            <w:pPr>
              <w:rPr>
                <w:rFonts w:ascii="Times New Roman" w:hAnsi="Times New Roman"/>
              </w:rPr>
            </w:pPr>
            <w:r w:rsidRPr="00595B38">
              <w:rPr>
                <w:rFonts w:ascii="Times New Roman" w:hAnsi="Times New Roman"/>
              </w:rPr>
              <w:t>Размещение железнодорожных путей</w:t>
            </w:r>
          </w:p>
        </w:tc>
        <w:tc>
          <w:tcPr>
            <w:tcW w:w="1695" w:type="dxa"/>
          </w:tcPr>
          <w:p w14:paraId="059CFCB6" w14:textId="77777777" w:rsidR="00A5754C" w:rsidRPr="00595B38" w:rsidRDefault="00A5754C" w:rsidP="005B2970">
            <w:pPr>
              <w:jc w:val="center"/>
              <w:rPr>
                <w:rFonts w:ascii="Times New Roman" w:hAnsi="Times New Roman"/>
              </w:rPr>
            </w:pPr>
            <w:r w:rsidRPr="00595B38">
              <w:rPr>
                <w:rFonts w:ascii="Times New Roman" w:hAnsi="Times New Roman"/>
              </w:rPr>
              <w:t>7.1.1</w:t>
            </w:r>
          </w:p>
        </w:tc>
      </w:tr>
      <w:tr w:rsidR="00A5754C" w:rsidRPr="00595B38" w14:paraId="456759D1" w14:textId="77777777" w:rsidTr="00A5754C">
        <w:tc>
          <w:tcPr>
            <w:tcW w:w="2546" w:type="dxa"/>
          </w:tcPr>
          <w:p w14:paraId="3B00DD7A" w14:textId="77777777" w:rsidR="00A5754C" w:rsidRPr="00595B38" w:rsidRDefault="00A5754C" w:rsidP="005B2970">
            <w:pPr>
              <w:rPr>
                <w:rFonts w:ascii="Times New Roman" w:hAnsi="Times New Roman"/>
              </w:rPr>
            </w:pPr>
            <w:r w:rsidRPr="00595B38">
              <w:rPr>
                <w:rFonts w:ascii="Times New Roman" w:hAnsi="Times New Roman"/>
              </w:rPr>
              <w:t>Обслуживание железнодорожных перевозок</w:t>
            </w:r>
          </w:p>
        </w:tc>
        <w:tc>
          <w:tcPr>
            <w:tcW w:w="5098" w:type="dxa"/>
          </w:tcPr>
          <w:p w14:paraId="2B3D5EB9"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6C67AB08" w14:textId="77777777" w:rsidR="00A5754C" w:rsidRPr="00595B38" w:rsidRDefault="00A5754C" w:rsidP="005B2970">
            <w:pPr>
              <w:rPr>
                <w:rFonts w:ascii="Times New Roman" w:hAnsi="Times New Roman"/>
              </w:rPr>
            </w:pPr>
            <w:r w:rsidRPr="00595B38">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14:paraId="60194B37" w14:textId="77777777" w:rsidR="00A5754C" w:rsidRPr="00595B38" w:rsidRDefault="00A5754C" w:rsidP="005B2970">
            <w:pPr>
              <w:jc w:val="center"/>
              <w:rPr>
                <w:rFonts w:ascii="Times New Roman" w:hAnsi="Times New Roman"/>
              </w:rPr>
            </w:pPr>
            <w:r w:rsidRPr="00595B38">
              <w:rPr>
                <w:rFonts w:ascii="Times New Roman" w:hAnsi="Times New Roman"/>
              </w:rPr>
              <w:t>7.1.2</w:t>
            </w:r>
          </w:p>
        </w:tc>
      </w:tr>
      <w:tr w:rsidR="00A5754C" w:rsidRPr="00595B38" w14:paraId="5A0254E7" w14:textId="77777777" w:rsidTr="00A5754C">
        <w:tc>
          <w:tcPr>
            <w:tcW w:w="2546" w:type="dxa"/>
          </w:tcPr>
          <w:p w14:paraId="28ED82CA" w14:textId="77777777" w:rsidR="00A5754C" w:rsidRPr="00595B38" w:rsidRDefault="00A5754C" w:rsidP="005B2970">
            <w:pPr>
              <w:rPr>
                <w:rFonts w:ascii="Times New Roman" w:hAnsi="Times New Roman"/>
              </w:rPr>
            </w:pPr>
            <w:r w:rsidRPr="00595B38">
              <w:rPr>
                <w:rFonts w:ascii="Times New Roman" w:hAnsi="Times New Roman"/>
              </w:rPr>
              <w:t>Автомобильный транспорт</w:t>
            </w:r>
          </w:p>
        </w:tc>
        <w:tc>
          <w:tcPr>
            <w:tcW w:w="5098" w:type="dxa"/>
          </w:tcPr>
          <w:p w14:paraId="3ABF4D62"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14:paraId="580885D0" w14:textId="77777777" w:rsidR="00A5754C" w:rsidRPr="00595B38" w:rsidRDefault="00A5754C" w:rsidP="005B2970">
            <w:pPr>
              <w:jc w:val="center"/>
              <w:rPr>
                <w:rFonts w:ascii="Times New Roman" w:hAnsi="Times New Roman"/>
              </w:rPr>
            </w:pPr>
            <w:r w:rsidRPr="00595B38">
              <w:rPr>
                <w:rFonts w:ascii="Times New Roman" w:hAnsi="Times New Roman"/>
              </w:rPr>
              <w:t>7.2</w:t>
            </w:r>
          </w:p>
        </w:tc>
      </w:tr>
      <w:tr w:rsidR="00A5754C" w:rsidRPr="00595B38" w14:paraId="21FE5C3C" w14:textId="77777777" w:rsidTr="00A5754C">
        <w:tc>
          <w:tcPr>
            <w:tcW w:w="2546" w:type="dxa"/>
          </w:tcPr>
          <w:p w14:paraId="268001AE" w14:textId="77777777" w:rsidR="00A5754C" w:rsidRPr="00595B38" w:rsidRDefault="00A5754C" w:rsidP="005B2970">
            <w:pPr>
              <w:rPr>
                <w:rFonts w:ascii="Times New Roman" w:hAnsi="Times New Roman"/>
              </w:rPr>
            </w:pPr>
            <w:r w:rsidRPr="00595B38">
              <w:rPr>
                <w:rFonts w:ascii="Times New Roman" w:hAnsi="Times New Roman"/>
              </w:rPr>
              <w:t>Размещение автомобильных дорог</w:t>
            </w:r>
          </w:p>
        </w:tc>
        <w:tc>
          <w:tcPr>
            <w:tcW w:w="5098" w:type="dxa"/>
          </w:tcPr>
          <w:p w14:paraId="17CD28EF" w14:textId="77777777" w:rsidR="00A5754C" w:rsidRPr="00595B38" w:rsidRDefault="00A5754C" w:rsidP="005B2970">
            <w:pPr>
              <w:rPr>
                <w:rFonts w:ascii="Times New Roman" w:hAnsi="Times New Roman"/>
              </w:rPr>
            </w:pPr>
            <w:r w:rsidRPr="00595B38">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 xml:space="preserve">аницах городских улиц и дорог, за исключением предусмотренных видами разрешенного использования с кодами 2.7.1, 4.9, 7.2.3, а </w:t>
            </w:r>
            <w:r w:rsidRPr="00595B38">
              <w:rPr>
                <w:rFonts w:ascii="Times New Roman" w:hAnsi="Times New Roman"/>
              </w:rPr>
              <w:lastRenderedPageBreak/>
              <w:t>также некапитальных сооружений, предназначенных для охраны транспортных средств;</w:t>
            </w:r>
          </w:p>
          <w:p w14:paraId="34A81F8F"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30CF7669"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7.2.1</w:t>
            </w:r>
          </w:p>
        </w:tc>
      </w:tr>
      <w:tr w:rsidR="00A5754C" w:rsidRPr="00595B38" w14:paraId="2A10B376" w14:textId="77777777" w:rsidTr="00A5754C">
        <w:tc>
          <w:tcPr>
            <w:tcW w:w="2546" w:type="dxa"/>
          </w:tcPr>
          <w:p w14:paraId="36252537" w14:textId="77777777" w:rsidR="00A5754C" w:rsidRPr="00595B38" w:rsidRDefault="00A5754C" w:rsidP="005B2970">
            <w:pPr>
              <w:rPr>
                <w:rFonts w:ascii="Times New Roman" w:hAnsi="Times New Roman"/>
              </w:rPr>
            </w:pPr>
            <w:r w:rsidRPr="00595B38">
              <w:rPr>
                <w:rFonts w:ascii="Times New Roman" w:hAnsi="Times New Roman"/>
              </w:rPr>
              <w:lastRenderedPageBreak/>
              <w:t>Обслуживание перевозок пассажиров</w:t>
            </w:r>
          </w:p>
        </w:tc>
        <w:tc>
          <w:tcPr>
            <w:tcW w:w="5098" w:type="dxa"/>
          </w:tcPr>
          <w:p w14:paraId="4A118A65"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1DF70F3F" w14:textId="77777777" w:rsidR="00A5754C" w:rsidRPr="00595B38" w:rsidRDefault="00A5754C" w:rsidP="005B2970">
            <w:pPr>
              <w:jc w:val="center"/>
              <w:rPr>
                <w:rFonts w:ascii="Times New Roman" w:hAnsi="Times New Roman"/>
              </w:rPr>
            </w:pPr>
            <w:r w:rsidRPr="00595B38">
              <w:rPr>
                <w:rFonts w:ascii="Times New Roman" w:hAnsi="Times New Roman"/>
              </w:rPr>
              <w:t>7.2.2</w:t>
            </w:r>
          </w:p>
        </w:tc>
      </w:tr>
      <w:tr w:rsidR="00A5754C" w:rsidRPr="00595B38" w14:paraId="2C81C800" w14:textId="77777777" w:rsidTr="00A5754C">
        <w:tc>
          <w:tcPr>
            <w:tcW w:w="2546" w:type="dxa"/>
          </w:tcPr>
          <w:p w14:paraId="5DC18BF5" w14:textId="77777777" w:rsidR="00A5754C" w:rsidRPr="00595B38" w:rsidRDefault="00A5754C" w:rsidP="005B2970">
            <w:pPr>
              <w:rPr>
                <w:rFonts w:ascii="Times New Roman" w:hAnsi="Times New Roman"/>
              </w:rPr>
            </w:pPr>
            <w:r w:rsidRPr="00595B38">
              <w:rPr>
                <w:rFonts w:ascii="Times New Roman" w:hAnsi="Times New Roman"/>
              </w:rPr>
              <w:t>Стоянки транспорта общего пользования</w:t>
            </w:r>
          </w:p>
        </w:tc>
        <w:tc>
          <w:tcPr>
            <w:tcW w:w="5098" w:type="dxa"/>
          </w:tcPr>
          <w:p w14:paraId="65232AE4"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14:paraId="11315475" w14:textId="77777777" w:rsidR="00A5754C" w:rsidRPr="00595B38" w:rsidRDefault="00A5754C" w:rsidP="005B2970">
            <w:pPr>
              <w:jc w:val="center"/>
              <w:rPr>
                <w:rFonts w:ascii="Times New Roman" w:hAnsi="Times New Roman"/>
              </w:rPr>
            </w:pPr>
            <w:r w:rsidRPr="00595B38">
              <w:rPr>
                <w:rFonts w:ascii="Times New Roman" w:hAnsi="Times New Roman"/>
              </w:rPr>
              <w:t>7.2.3</w:t>
            </w:r>
          </w:p>
        </w:tc>
      </w:tr>
      <w:tr w:rsidR="00A5754C" w:rsidRPr="00595B38" w14:paraId="749A0C18" w14:textId="77777777" w:rsidTr="00A5754C">
        <w:tc>
          <w:tcPr>
            <w:tcW w:w="2546" w:type="dxa"/>
          </w:tcPr>
          <w:p w14:paraId="09E26405" w14:textId="77777777" w:rsidR="00A5754C" w:rsidRPr="00595B38" w:rsidRDefault="00A5754C" w:rsidP="005B2970">
            <w:pPr>
              <w:rPr>
                <w:rFonts w:ascii="Times New Roman" w:hAnsi="Times New Roman"/>
              </w:rPr>
            </w:pPr>
            <w:r w:rsidRPr="00595B38">
              <w:rPr>
                <w:rFonts w:ascii="Times New Roman" w:hAnsi="Times New Roman"/>
              </w:rPr>
              <w:t>Водный транспорт</w:t>
            </w:r>
          </w:p>
        </w:tc>
        <w:tc>
          <w:tcPr>
            <w:tcW w:w="5098" w:type="dxa"/>
          </w:tcPr>
          <w:p w14:paraId="4D23DA40"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14:paraId="73789932" w14:textId="77777777" w:rsidR="00A5754C" w:rsidRPr="00595B38" w:rsidRDefault="00A5754C" w:rsidP="005B2970">
            <w:pPr>
              <w:jc w:val="center"/>
              <w:rPr>
                <w:rFonts w:ascii="Times New Roman" w:hAnsi="Times New Roman"/>
              </w:rPr>
            </w:pPr>
            <w:r w:rsidRPr="00595B38">
              <w:rPr>
                <w:rFonts w:ascii="Times New Roman" w:hAnsi="Times New Roman"/>
              </w:rPr>
              <w:t>7.3</w:t>
            </w:r>
          </w:p>
        </w:tc>
      </w:tr>
      <w:tr w:rsidR="00A5754C" w:rsidRPr="00595B38" w14:paraId="12A9E14F" w14:textId="77777777" w:rsidTr="00A5754C">
        <w:tc>
          <w:tcPr>
            <w:tcW w:w="2546" w:type="dxa"/>
          </w:tcPr>
          <w:p w14:paraId="54CEFB5D" w14:textId="77777777" w:rsidR="00A5754C" w:rsidRPr="00595B38" w:rsidRDefault="00A5754C" w:rsidP="005B2970">
            <w:pPr>
              <w:rPr>
                <w:rFonts w:ascii="Times New Roman" w:hAnsi="Times New Roman"/>
              </w:rPr>
            </w:pPr>
            <w:r w:rsidRPr="00595B38">
              <w:rPr>
                <w:rFonts w:ascii="Times New Roman" w:hAnsi="Times New Roman"/>
              </w:rPr>
              <w:t>Воздушный транспорт</w:t>
            </w:r>
          </w:p>
        </w:tc>
        <w:tc>
          <w:tcPr>
            <w:tcW w:w="5098" w:type="dxa"/>
          </w:tcPr>
          <w:p w14:paraId="238E085C" w14:textId="77777777" w:rsidR="00A5754C" w:rsidRPr="00595B38" w:rsidRDefault="00A5754C" w:rsidP="005B2970">
            <w:pPr>
              <w:autoSpaceDE w:val="0"/>
              <w:autoSpaceDN w:val="0"/>
              <w:adjustRightInd w:val="0"/>
              <w:jc w:val="both"/>
              <w:rPr>
                <w:rFonts w:ascii="Times New Roman" w:hAnsi="Times New Roman"/>
              </w:rPr>
            </w:pPr>
            <w:proofErr w:type="gramStart"/>
            <w:r w:rsidRPr="00595B38">
              <w:rPr>
                <w:rFonts w:ascii="Times New Roman" w:hAnsi="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595B38">
              <w:rPr>
                <w:rFonts w:ascii="Times New Roman" w:hAnsi="Times New Roman"/>
              </w:rPr>
              <w:t xml:space="preserve"> путем;</w:t>
            </w:r>
          </w:p>
          <w:p w14:paraId="1AE388A4"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размещение объектов, предназначенных для технического обслуживания и ремонта воздушных судов</w:t>
            </w:r>
          </w:p>
        </w:tc>
        <w:tc>
          <w:tcPr>
            <w:tcW w:w="1695" w:type="dxa"/>
          </w:tcPr>
          <w:p w14:paraId="25FDBF8A" w14:textId="77777777" w:rsidR="00A5754C" w:rsidRPr="00595B38" w:rsidRDefault="00A5754C" w:rsidP="005B2970">
            <w:pPr>
              <w:jc w:val="center"/>
              <w:rPr>
                <w:rFonts w:ascii="Times New Roman" w:hAnsi="Times New Roman"/>
              </w:rPr>
            </w:pPr>
            <w:r w:rsidRPr="00595B38">
              <w:rPr>
                <w:rFonts w:ascii="Times New Roman" w:hAnsi="Times New Roman"/>
              </w:rPr>
              <w:t>7.4</w:t>
            </w:r>
          </w:p>
        </w:tc>
      </w:tr>
      <w:tr w:rsidR="00A5754C" w:rsidRPr="00595B38" w14:paraId="172ACC63" w14:textId="77777777" w:rsidTr="00A5754C">
        <w:tc>
          <w:tcPr>
            <w:tcW w:w="2546" w:type="dxa"/>
          </w:tcPr>
          <w:p w14:paraId="1A3554D1" w14:textId="77777777" w:rsidR="00A5754C" w:rsidRPr="00595B38" w:rsidRDefault="00A5754C" w:rsidP="005B2970">
            <w:pPr>
              <w:rPr>
                <w:rFonts w:ascii="Times New Roman" w:hAnsi="Times New Roman"/>
              </w:rPr>
            </w:pPr>
            <w:r w:rsidRPr="00595B38">
              <w:rPr>
                <w:rFonts w:ascii="Times New Roman" w:hAnsi="Times New Roman"/>
              </w:rPr>
              <w:t>Трубопроводный транспорт</w:t>
            </w:r>
          </w:p>
        </w:tc>
        <w:tc>
          <w:tcPr>
            <w:tcW w:w="5098" w:type="dxa"/>
          </w:tcPr>
          <w:p w14:paraId="0B03837C" w14:textId="77777777" w:rsidR="00A5754C" w:rsidRPr="00595B38" w:rsidRDefault="00A5754C" w:rsidP="005B2970">
            <w:pPr>
              <w:autoSpaceDE w:val="0"/>
              <w:autoSpaceDN w:val="0"/>
              <w:adjustRightInd w:val="0"/>
              <w:jc w:val="both"/>
              <w:rPr>
                <w:rFonts w:ascii="Times New Roman" w:hAnsi="Times New Roman"/>
              </w:rPr>
            </w:pPr>
            <w:r w:rsidRPr="00595B38">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20D7F04F" w14:textId="77777777" w:rsidR="00A5754C" w:rsidRPr="00595B38" w:rsidRDefault="00A5754C" w:rsidP="005B2970">
            <w:pPr>
              <w:jc w:val="center"/>
              <w:rPr>
                <w:rFonts w:ascii="Times New Roman" w:hAnsi="Times New Roman"/>
              </w:rPr>
            </w:pPr>
            <w:r w:rsidRPr="00595B38">
              <w:rPr>
                <w:rFonts w:ascii="Times New Roman" w:hAnsi="Times New Roman"/>
              </w:rPr>
              <w:t>7.5</w:t>
            </w:r>
          </w:p>
        </w:tc>
      </w:tr>
      <w:tr w:rsidR="00A5754C" w:rsidRPr="00595B38" w14:paraId="614ADEEE" w14:textId="77777777" w:rsidTr="00A5754C">
        <w:tc>
          <w:tcPr>
            <w:tcW w:w="2546" w:type="dxa"/>
          </w:tcPr>
          <w:p w14:paraId="5FEFA297" w14:textId="77777777" w:rsidR="00A5754C" w:rsidRPr="00595B38" w:rsidRDefault="00A5754C" w:rsidP="005B2970">
            <w:pPr>
              <w:rPr>
                <w:rFonts w:ascii="Times New Roman" w:hAnsi="Times New Roman"/>
              </w:rPr>
            </w:pPr>
            <w:r w:rsidRPr="00595B38">
              <w:rPr>
                <w:rFonts w:ascii="Times New Roman" w:hAnsi="Times New Roman"/>
              </w:rPr>
              <w:t>Обеспечение внутреннего правопорядка</w:t>
            </w:r>
          </w:p>
        </w:tc>
        <w:tc>
          <w:tcPr>
            <w:tcW w:w="5098" w:type="dxa"/>
          </w:tcPr>
          <w:p w14:paraId="073D76A4"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95B38">
              <w:rPr>
                <w:rFonts w:ascii="Times New Roman" w:hAnsi="Times New Roman"/>
              </w:rPr>
              <w:t>Росгвардии</w:t>
            </w:r>
            <w:proofErr w:type="spellEnd"/>
            <w:r w:rsidRPr="00595B38">
              <w:rPr>
                <w:rFonts w:ascii="Times New Roman" w:hAnsi="Times New Roman"/>
              </w:rPr>
              <w:t xml:space="preserve"> и спасательных служб, в которых существует военизированная служба;</w:t>
            </w:r>
          </w:p>
          <w:p w14:paraId="5BFD27C0"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9EAD71B" w14:textId="77777777" w:rsidR="00A5754C" w:rsidRPr="00595B38" w:rsidRDefault="00A5754C" w:rsidP="005B2970">
            <w:pPr>
              <w:jc w:val="center"/>
              <w:rPr>
                <w:rFonts w:ascii="Times New Roman" w:hAnsi="Times New Roman"/>
              </w:rPr>
            </w:pPr>
            <w:r w:rsidRPr="00595B38">
              <w:rPr>
                <w:rFonts w:ascii="Times New Roman" w:hAnsi="Times New Roman"/>
              </w:rPr>
              <w:t>8.3</w:t>
            </w:r>
          </w:p>
        </w:tc>
      </w:tr>
      <w:tr w:rsidR="00A5754C" w:rsidRPr="00595B38" w14:paraId="5757DAC9" w14:textId="77777777" w:rsidTr="00A5754C">
        <w:tc>
          <w:tcPr>
            <w:tcW w:w="2546" w:type="dxa"/>
          </w:tcPr>
          <w:p w14:paraId="10572C2D" w14:textId="77777777" w:rsidR="00A5754C" w:rsidRPr="00595B38" w:rsidRDefault="00A5754C" w:rsidP="005B2970">
            <w:pPr>
              <w:rPr>
                <w:rFonts w:ascii="Times New Roman" w:hAnsi="Times New Roman"/>
              </w:rPr>
            </w:pPr>
            <w:r w:rsidRPr="00595B38">
              <w:rPr>
                <w:rFonts w:ascii="Times New Roman" w:hAnsi="Times New Roman"/>
              </w:rPr>
              <w:t>Общее пользование водными объектами</w:t>
            </w:r>
          </w:p>
        </w:tc>
        <w:tc>
          <w:tcPr>
            <w:tcW w:w="5098" w:type="dxa"/>
          </w:tcPr>
          <w:p w14:paraId="7B467A68" w14:textId="77777777" w:rsidR="00A5754C" w:rsidRDefault="00A5754C" w:rsidP="005B2970">
            <w:pPr>
              <w:rPr>
                <w:rFonts w:ascii="Times New Roman" w:hAnsi="Times New Roman"/>
              </w:rPr>
            </w:pPr>
            <w:proofErr w:type="gramStart"/>
            <w:r w:rsidRPr="00595B38">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p w14:paraId="59D2F399" w14:textId="77777777" w:rsidR="00A5754C" w:rsidRPr="00595B38" w:rsidRDefault="00A5754C" w:rsidP="005B2970">
            <w:pPr>
              <w:rPr>
                <w:rFonts w:ascii="Times New Roman" w:hAnsi="Times New Roman"/>
              </w:rPr>
            </w:pPr>
          </w:p>
        </w:tc>
        <w:tc>
          <w:tcPr>
            <w:tcW w:w="1695" w:type="dxa"/>
          </w:tcPr>
          <w:p w14:paraId="0CD80C2D" w14:textId="77777777" w:rsidR="00A5754C" w:rsidRPr="00595B38" w:rsidRDefault="00A5754C" w:rsidP="005B2970">
            <w:pPr>
              <w:jc w:val="center"/>
              <w:rPr>
                <w:rFonts w:ascii="Times New Roman" w:hAnsi="Times New Roman"/>
              </w:rPr>
            </w:pPr>
            <w:r w:rsidRPr="00595B38">
              <w:rPr>
                <w:rFonts w:ascii="Times New Roman" w:hAnsi="Times New Roman"/>
              </w:rPr>
              <w:t>11.1</w:t>
            </w:r>
          </w:p>
        </w:tc>
      </w:tr>
      <w:tr w:rsidR="00A5754C" w:rsidRPr="00595B38" w14:paraId="2964C7DF" w14:textId="77777777" w:rsidTr="00A5754C">
        <w:tc>
          <w:tcPr>
            <w:tcW w:w="2546" w:type="dxa"/>
          </w:tcPr>
          <w:p w14:paraId="607132F3" w14:textId="77777777" w:rsidR="00A5754C" w:rsidRPr="00595B38" w:rsidRDefault="00A5754C" w:rsidP="005B2970">
            <w:pPr>
              <w:rPr>
                <w:rFonts w:ascii="Times New Roman" w:hAnsi="Times New Roman"/>
              </w:rPr>
            </w:pPr>
            <w:r w:rsidRPr="00595B38">
              <w:rPr>
                <w:rFonts w:ascii="Times New Roman" w:hAnsi="Times New Roman"/>
              </w:rPr>
              <w:lastRenderedPageBreak/>
              <w:t>Специальное пользование водными объектами</w:t>
            </w:r>
          </w:p>
        </w:tc>
        <w:tc>
          <w:tcPr>
            <w:tcW w:w="5098" w:type="dxa"/>
          </w:tcPr>
          <w:p w14:paraId="71BC7DA0" w14:textId="77777777" w:rsidR="00A5754C" w:rsidRPr="00595B38" w:rsidRDefault="00A5754C" w:rsidP="005B2970">
            <w:pPr>
              <w:rPr>
                <w:rFonts w:ascii="Times New Roman" w:hAnsi="Times New Roman"/>
              </w:rPr>
            </w:pPr>
            <w:r w:rsidRPr="00595B38">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672C4BCC" w14:textId="77777777" w:rsidR="00A5754C" w:rsidRPr="00595B38" w:rsidRDefault="00A5754C" w:rsidP="005B2970">
            <w:pPr>
              <w:jc w:val="center"/>
              <w:rPr>
                <w:rFonts w:ascii="Times New Roman" w:hAnsi="Times New Roman"/>
              </w:rPr>
            </w:pPr>
            <w:r w:rsidRPr="00595B38">
              <w:rPr>
                <w:rFonts w:ascii="Times New Roman" w:hAnsi="Times New Roman"/>
              </w:rPr>
              <w:t>11.2</w:t>
            </w:r>
          </w:p>
        </w:tc>
      </w:tr>
      <w:tr w:rsidR="00A5754C" w:rsidRPr="00595B38" w14:paraId="0AB06085" w14:textId="77777777" w:rsidTr="00A5754C">
        <w:tc>
          <w:tcPr>
            <w:tcW w:w="2546" w:type="dxa"/>
          </w:tcPr>
          <w:p w14:paraId="1A548C08" w14:textId="77777777" w:rsidR="00A5754C" w:rsidRPr="00595B38" w:rsidRDefault="00A5754C" w:rsidP="005B2970">
            <w:pPr>
              <w:rPr>
                <w:rFonts w:ascii="Times New Roman" w:hAnsi="Times New Roman"/>
              </w:rPr>
            </w:pPr>
            <w:r w:rsidRPr="00595B38">
              <w:rPr>
                <w:rFonts w:ascii="Times New Roman" w:hAnsi="Times New Roman"/>
              </w:rPr>
              <w:t>Гидротехнические сооружения</w:t>
            </w:r>
          </w:p>
        </w:tc>
        <w:tc>
          <w:tcPr>
            <w:tcW w:w="5098" w:type="dxa"/>
          </w:tcPr>
          <w:p w14:paraId="388CD677"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95B38">
              <w:rPr>
                <w:rFonts w:ascii="Times New Roman" w:hAnsi="Times New Roman"/>
              </w:rPr>
              <w:t>рыбозащитных</w:t>
            </w:r>
            <w:proofErr w:type="spellEnd"/>
            <w:r w:rsidRPr="00595B38">
              <w:rPr>
                <w:rFonts w:ascii="Times New Roman" w:hAnsi="Times New Roman"/>
              </w:rPr>
              <w:t xml:space="preserve"> и рыбопропускных сооружений, берегозащитных сооружений)</w:t>
            </w:r>
          </w:p>
        </w:tc>
        <w:tc>
          <w:tcPr>
            <w:tcW w:w="1695" w:type="dxa"/>
          </w:tcPr>
          <w:p w14:paraId="0E0C589E" w14:textId="77777777" w:rsidR="00A5754C" w:rsidRPr="00595B38" w:rsidRDefault="00A5754C" w:rsidP="005B2970">
            <w:pPr>
              <w:jc w:val="center"/>
              <w:rPr>
                <w:rFonts w:ascii="Times New Roman" w:hAnsi="Times New Roman"/>
              </w:rPr>
            </w:pPr>
            <w:r w:rsidRPr="00595B38">
              <w:rPr>
                <w:rFonts w:ascii="Times New Roman" w:hAnsi="Times New Roman"/>
              </w:rPr>
              <w:t>11.3</w:t>
            </w:r>
          </w:p>
        </w:tc>
      </w:tr>
      <w:tr w:rsidR="00A5754C" w:rsidRPr="00595B38" w14:paraId="7E24CD35" w14:textId="77777777" w:rsidTr="00A5754C">
        <w:tc>
          <w:tcPr>
            <w:tcW w:w="2546" w:type="dxa"/>
          </w:tcPr>
          <w:p w14:paraId="2B738DDB" w14:textId="77777777" w:rsidR="00A5754C" w:rsidRPr="00595B38" w:rsidRDefault="00A5754C" w:rsidP="005B2970">
            <w:pPr>
              <w:rPr>
                <w:rFonts w:ascii="Times New Roman" w:hAnsi="Times New Roman"/>
              </w:rPr>
            </w:pPr>
            <w:r w:rsidRPr="00595B38">
              <w:rPr>
                <w:rFonts w:ascii="Times New Roman" w:hAnsi="Times New Roman"/>
              </w:rPr>
              <w:t>Земельные участки (территории) общего пользования</w:t>
            </w:r>
          </w:p>
        </w:tc>
        <w:tc>
          <w:tcPr>
            <w:tcW w:w="5098" w:type="dxa"/>
          </w:tcPr>
          <w:p w14:paraId="0B15E59A" w14:textId="77777777" w:rsidR="00A5754C" w:rsidRPr="00595B38" w:rsidRDefault="00A5754C" w:rsidP="005B2970">
            <w:pPr>
              <w:rPr>
                <w:rFonts w:ascii="Times New Roman" w:hAnsi="Times New Roman"/>
              </w:rPr>
            </w:pPr>
            <w:r w:rsidRPr="00595B3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215ECA8" w14:textId="77777777" w:rsidR="00A5754C" w:rsidRPr="00595B38" w:rsidRDefault="00A5754C" w:rsidP="005B2970">
            <w:pPr>
              <w:jc w:val="center"/>
              <w:rPr>
                <w:rFonts w:ascii="Times New Roman" w:hAnsi="Times New Roman"/>
              </w:rPr>
            </w:pPr>
            <w:r w:rsidRPr="00595B38">
              <w:rPr>
                <w:rFonts w:ascii="Times New Roman" w:hAnsi="Times New Roman"/>
              </w:rPr>
              <w:t>12.0</w:t>
            </w:r>
          </w:p>
        </w:tc>
      </w:tr>
      <w:tr w:rsidR="00A5754C" w:rsidRPr="00595B38" w14:paraId="3E32328B" w14:textId="77777777" w:rsidTr="00A5754C">
        <w:tc>
          <w:tcPr>
            <w:tcW w:w="2546" w:type="dxa"/>
          </w:tcPr>
          <w:p w14:paraId="64E164D6" w14:textId="77777777" w:rsidR="00A5754C" w:rsidRPr="00595B38" w:rsidRDefault="00A5754C" w:rsidP="005B2970">
            <w:pPr>
              <w:rPr>
                <w:rFonts w:ascii="Times New Roman" w:hAnsi="Times New Roman"/>
              </w:rPr>
            </w:pPr>
            <w:r w:rsidRPr="00595B38">
              <w:rPr>
                <w:rFonts w:ascii="Times New Roman" w:hAnsi="Times New Roman"/>
              </w:rPr>
              <w:t>Улично-дорожная сеть</w:t>
            </w:r>
          </w:p>
        </w:tc>
        <w:tc>
          <w:tcPr>
            <w:tcW w:w="5098" w:type="dxa"/>
          </w:tcPr>
          <w:p w14:paraId="35E645E0"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95B38">
              <w:rPr>
                <w:rFonts w:ascii="Times New Roman" w:hAnsi="Times New Roman"/>
              </w:rPr>
              <w:t>велотранспортной</w:t>
            </w:r>
            <w:proofErr w:type="spellEnd"/>
            <w:r w:rsidRPr="00595B38">
              <w:rPr>
                <w:rFonts w:ascii="Times New Roman" w:hAnsi="Times New Roman"/>
              </w:rPr>
              <w:t xml:space="preserve"> и инженерной инфраструктуры;</w:t>
            </w:r>
          </w:p>
          <w:p w14:paraId="5E137DF0" w14:textId="77777777" w:rsidR="00A5754C" w:rsidRPr="00595B38" w:rsidRDefault="00A5754C" w:rsidP="005B2970">
            <w:pPr>
              <w:rPr>
                <w:rFonts w:ascii="Times New Roman" w:hAnsi="Times New Roman"/>
              </w:rPr>
            </w:pPr>
            <w:r w:rsidRPr="00595B38">
              <w:rPr>
                <w:rFonts w:ascii="Times New Roman" w:hAnsi="Times New Roman"/>
              </w:rPr>
              <w:t>размещение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CD338AE" w14:textId="77777777" w:rsidR="00A5754C" w:rsidRPr="00595B38" w:rsidRDefault="00A5754C" w:rsidP="005B2970">
            <w:pPr>
              <w:jc w:val="center"/>
              <w:rPr>
                <w:rFonts w:ascii="Times New Roman" w:hAnsi="Times New Roman"/>
              </w:rPr>
            </w:pPr>
            <w:r w:rsidRPr="00595B38">
              <w:rPr>
                <w:rFonts w:ascii="Times New Roman" w:hAnsi="Times New Roman"/>
              </w:rPr>
              <w:t>12.0.1</w:t>
            </w:r>
          </w:p>
        </w:tc>
      </w:tr>
      <w:tr w:rsidR="00A5754C" w:rsidRPr="00595B38" w14:paraId="1C171D2C" w14:textId="77777777" w:rsidTr="00A5754C">
        <w:tc>
          <w:tcPr>
            <w:tcW w:w="2546" w:type="dxa"/>
          </w:tcPr>
          <w:p w14:paraId="26C9D557"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98" w:type="dxa"/>
          </w:tcPr>
          <w:p w14:paraId="280A3217" w14:textId="77777777" w:rsidR="00A5754C" w:rsidRPr="00595B38"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A305AC6"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3DC6E026" w14:textId="77777777" w:rsidR="00A5754C" w:rsidRDefault="00A5754C" w:rsidP="005B2970">
      <w:pPr>
        <w:spacing w:line="240" w:lineRule="auto"/>
        <w:rPr>
          <w:rFonts w:ascii="Times New Roman" w:hAnsi="Times New Roman"/>
        </w:rPr>
      </w:pPr>
    </w:p>
    <w:p w14:paraId="1191F05E" w14:textId="77777777" w:rsidR="00A5754C" w:rsidRDefault="00A5754C" w:rsidP="005B2970">
      <w:pPr>
        <w:spacing w:line="240" w:lineRule="auto"/>
        <w:rPr>
          <w:rFonts w:ascii="Times New Roman" w:hAnsi="Times New Roman"/>
        </w:rPr>
      </w:pPr>
    </w:p>
    <w:p w14:paraId="26BF0278" w14:textId="77777777" w:rsidR="00A5754C" w:rsidRDefault="00A5754C" w:rsidP="005B2970">
      <w:pPr>
        <w:spacing w:line="240" w:lineRule="auto"/>
        <w:rPr>
          <w:rFonts w:ascii="Times New Roman" w:hAnsi="Times New Roman"/>
        </w:rPr>
      </w:pPr>
    </w:p>
    <w:p w14:paraId="08CE718A" w14:textId="77777777" w:rsidR="00A5754C" w:rsidRDefault="00A5754C" w:rsidP="005B2970">
      <w:pPr>
        <w:spacing w:line="240" w:lineRule="auto"/>
        <w:rPr>
          <w:rFonts w:ascii="Times New Roman" w:hAnsi="Times New Roman"/>
        </w:rPr>
      </w:pPr>
    </w:p>
    <w:p w14:paraId="72E67A98" w14:textId="77777777" w:rsidR="00A5754C" w:rsidRDefault="00A5754C" w:rsidP="005B2970">
      <w:pPr>
        <w:spacing w:line="240" w:lineRule="auto"/>
        <w:rPr>
          <w:rFonts w:ascii="Times New Roman" w:hAnsi="Times New Roman"/>
        </w:rPr>
      </w:pPr>
    </w:p>
    <w:p w14:paraId="0EFA13A8"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255D6517" w14:textId="77777777" w:rsidTr="00A5754C">
        <w:tc>
          <w:tcPr>
            <w:tcW w:w="9339" w:type="dxa"/>
            <w:gridSpan w:val="3"/>
          </w:tcPr>
          <w:p w14:paraId="2AD0BFDE" w14:textId="77777777" w:rsidR="00A5754C" w:rsidRPr="00595B38" w:rsidRDefault="00A5754C" w:rsidP="005B297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A5754C" w:rsidRPr="00595B38" w14:paraId="16C577FA" w14:textId="77777777" w:rsidTr="00A5754C">
        <w:tc>
          <w:tcPr>
            <w:tcW w:w="2546" w:type="dxa"/>
          </w:tcPr>
          <w:p w14:paraId="0AFBFB1A"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7FDCBC74"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5236AE31"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6FA84E07" w14:textId="77777777" w:rsidTr="00A5754C">
        <w:tc>
          <w:tcPr>
            <w:tcW w:w="2546" w:type="dxa"/>
          </w:tcPr>
          <w:p w14:paraId="3098740F"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63A92CCD"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6C28AE01"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6455BC95" w14:textId="77777777" w:rsidTr="00A5754C">
        <w:tc>
          <w:tcPr>
            <w:tcW w:w="2546" w:type="dxa"/>
          </w:tcPr>
          <w:p w14:paraId="26C65183" w14:textId="77777777" w:rsidR="00A5754C" w:rsidRPr="00595B38" w:rsidRDefault="00A5754C" w:rsidP="005B2970">
            <w:pPr>
              <w:rPr>
                <w:rFonts w:ascii="Times New Roman" w:hAnsi="Times New Roman"/>
              </w:rPr>
            </w:pPr>
            <w:r w:rsidRPr="00595B38">
              <w:rPr>
                <w:rFonts w:ascii="Times New Roman" w:hAnsi="Times New Roman"/>
              </w:rPr>
              <w:t>Деловое управление</w:t>
            </w:r>
          </w:p>
        </w:tc>
        <w:tc>
          <w:tcPr>
            <w:tcW w:w="5098" w:type="dxa"/>
          </w:tcPr>
          <w:p w14:paraId="2131E8E1"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капитального строительства с </w:t>
            </w:r>
            <w:r w:rsidRPr="00595B38">
              <w:rPr>
                <w:rFonts w:ascii="Times New Roman" w:hAnsi="Times New Roman"/>
              </w:rPr>
              <w:lastRenderedPageBreak/>
              <w:t>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12BFD4DC"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4.1</w:t>
            </w:r>
          </w:p>
        </w:tc>
      </w:tr>
      <w:tr w:rsidR="00A5754C" w:rsidRPr="00595B38" w14:paraId="422E9BEA" w14:textId="77777777" w:rsidTr="00A5754C">
        <w:tc>
          <w:tcPr>
            <w:tcW w:w="2546" w:type="dxa"/>
          </w:tcPr>
          <w:p w14:paraId="483096F7" w14:textId="77777777" w:rsidR="00A5754C" w:rsidRPr="00595B38" w:rsidRDefault="00A5754C" w:rsidP="005B2970">
            <w:pPr>
              <w:rPr>
                <w:rFonts w:ascii="Times New Roman" w:hAnsi="Times New Roman"/>
              </w:rPr>
            </w:pPr>
            <w:r w:rsidRPr="00595B38">
              <w:rPr>
                <w:rFonts w:ascii="Times New Roman" w:hAnsi="Times New Roman"/>
              </w:rPr>
              <w:lastRenderedPageBreak/>
              <w:t>Магазины</w:t>
            </w:r>
          </w:p>
        </w:tc>
        <w:tc>
          <w:tcPr>
            <w:tcW w:w="5098" w:type="dxa"/>
          </w:tcPr>
          <w:p w14:paraId="0B1C5EB8"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5A6A7C47" w14:textId="77777777" w:rsidR="00A5754C" w:rsidRPr="00595B38" w:rsidRDefault="00A5754C" w:rsidP="005B2970">
            <w:pPr>
              <w:jc w:val="center"/>
              <w:rPr>
                <w:rFonts w:ascii="Times New Roman" w:hAnsi="Times New Roman"/>
              </w:rPr>
            </w:pPr>
            <w:r w:rsidRPr="00595B38">
              <w:rPr>
                <w:rFonts w:ascii="Times New Roman" w:hAnsi="Times New Roman"/>
              </w:rPr>
              <w:t>4.4</w:t>
            </w:r>
          </w:p>
        </w:tc>
      </w:tr>
      <w:tr w:rsidR="00A5754C" w:rsidRPr="00595B38" w14:paraId="68401FFD" w14:textId="77777777" w:rsidTr="00A5754C">
        <w:tc>
          <w:tcPr>
            <w:tcW w:w="2546" w:type="dxa"/>
          </w:tcPr>
          <w:p w14:paraId="11203DF9"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98" w:type="dxa"/>
          </w:tcPr>
          <w:p w14:paraId="1CF62465" w14:textId="77777777" w:rsidR="00A5754C" w:rsidRPr="00595B38" w:rsidRDefault="00A5754C" w:rsidP="005B297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9DEED3E" w14:textId="77777777" w:rsidR="00A5754C" w:rsidRPr="00595B38" w:rsidRDefault="00A5754C" w:rsidP="005B2970">
            <w:pPr>
              <w:jc w:val="center"/>
              <w:rPr>
                <w:rFonts w:ascii="Times New Roman" w:hAnsi="Times New Roman"/>
              </w:rPr>
            </w:pPr>
            <w:r w:rsidRPr="00595B38">
              <w:rPr>
                <w:rFonts w:ascii="Times New Roman" w:hAnsi="Times New Roman"/>
              </w:rPr>
              <w:t>4.9</w:t>
            </w:r>
          </w:p>
        </w:tc>
      </w:tr>
    </w:tbl>
    <w:p w14:paraId="7F181D26"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7"/>
        <w:gridCol w:w="5103"/>
        <w:gridCol w:w="1695"/>
      </w:tblGrid>
      <w:tr w:rsidR="00A5754C" w:rsidRPr="00595B38" w14:paraId="722B4701" w14:textId="77777777" w:rsidTr="00A5754C">
        <w:tc>
          <w:tcPr>
            <w:tcW w:w="9345" w:type="dxa"/>
            <w:gridSpan w:val="3"/>
          </w:tcPr>
          <w:p w14:paraId="5B233EC1" w14:textId="77777777" w:rsidR="00A5754C" w:rsidRPr="00595B38" w:rsidRDefault="00A5754C" w:rsidP="005B297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A5754C" w:rsidRPr="00595B38" w14:paraId="64450216" w14:textId="77777777" w:rsidTr="00A5754C">
        <w:tc>
          <w:tcPr>
            <w:tcW w:w="2547" w:type="dxa"/>
          </w:tcPr>
          <w:p w14:paraId="014FE9DA"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103" w:type="dxa"/>
          </w:tcPr>
          <w:p w14:paraId="71CB06AA"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14CBA9FD"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6BFDB90B" w14:textId="77777777" w:rsidTr="00A5754C">
        <w:tc>
          <w:tcPr>
            <w:tcW w:w="2547" w:type="dxa"/>
          </w:tcPr>
          <w:p w14:paraId="466DE227" w14:textId="77777777" w:rsidR="00A5754C" w:rsidRPr="00595B38" w:rsidRDefault="00A5754C" w:rsidP="005B2970">
            <w:pPr>
              <w:rPr>
                <w:rFonts w:ascii="Times New Roman" w:hAnsi="Times New Roman"/>
              </w:rPr>
            </w:pPr>
            <w:r w:rsidRPr="00595B38">
              <w:rPr>
                <w:rFonts w:ascii="Times New Roman" w:hAnsi="Times New Roman"/>
              </w:rPr>
              <w:t>Бытовое обслуживание</w:t>
            </w:r>
          </w:p>
        </w:tc>
        <w:tc>
          <w:tcPr>
            <w:tcW w:w="5103" w:type="dxa"/>
          </w:tcPr>
          <w:p w14:paraId="0089DC0C"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43CB5EB9" w14:textId="77777777" w:rsidR="00A5754C" w:rsidRPr="00595B38" w:rsidRDefault="00A5754C" w:rsidP="005B2970">
            <w:pPr>
              <w:jc w:val="center"/>
              <w:rPr>
                <w:rFonts w:ascii="Times New Roman" w:hAnsi="Times New Roman"/>
              </w:rPr>
            </w:pPr>
            <w:r w:rsidRPr="00595B38">
              <w:rPr>
                <w:rFonts w:ascii="Times New Roman" w:hAnsi="Times New Roman"/>
              </w:rPr>
              <w:t>3.3</w:t>
            </w:r>
          </w:p>
        </w:tc>
      </w:tr>
      <w:tr w:rsidR="00A5754C" w:rsidRPr="00595B38" w14:paraId="0E516E48" w14:textId="77777777" w:rsidTr="00A5754C">
        <w:tc>
          <w:tcPr>
            <w:tcW w:w="2547" w:type="dxa"/>
          </w:tcPr>
          <w:p w14:paraId="7FB0DE7E" w14:textId="77777777" w:rsidR="00A5754C" w:rsidRPr="00595B38" w:rsidRDefault="00A5754C" w:rsidP="005B2970">
            <w:pPr>
              <w:rPr>
                <w:rFonts w:ascii="Times New Roman" w:hAnsi="Times New Roman"/>
              </w:rPr>
            </w:pPr>
            <w:r w:rsidRPr="00595B38">
              <w:rPr>
                <w:rFonts w:ascii="Times New Roman" w:hAnsi="Times New Roman"/>
              </w:rPr>
              <w:t>Деловое управление</w:t>
            </w:r>
          </w:p>
        </w:tc>
        <w:tc>
          <w:tcPr>
            <w:tcW w:w="5103" w:type="dxa"/>
          </w:tcPr>
          <w:p w14:paraId="3F547F96"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27AF620E" w14:textId="77777777" w:rsidR="00A5754C" w:rsidRPr="00595B38" w:rsidRDefault="00A5754C" w:rsidP="005B2970">
            <w:pPr>
              <w:jc w:val="center"/>
              <w:rPr>
                <w:rFonts w:ascii="Times New Roman" w:hAnsi="Times New Roman"/>
              </w:rPr>
            </w:pPr>
            <w:r w:rsidRPr="00595B38">
              <w:rPr>
                <w:rFonts w:ascii="Times New Roman" w:hAnsi="Times New Roman"/>
              </w:rPr>
              <w:t>4.1</w:t>
            </w:r>
          </w:p>
        </w:tc>
      </w:tr>
    </w:tbl>
    <w:p w14:paraId="650086A9" w14:textId="77777777" w:rsidR="00A5754C" w:rsidRPr="00595B38" w:rsidRDefault="00A5754C" w:rsidP="005B2970">
      <w:pPr>
        <w:spacing w:line="240" w:lineRule="auto"/>
        <w:rPr>
          <w:rFonts w:ascii="Times New Roman" w:hAnsi="Times New Roman"/>
        </w:rPr>
      </w:pPr>
    </w:p>
    <w:p w14:paraId="603AFEAC" w14:textId="77777777" w:rsidR="00A5754C" w:rsidRPr="00595B38" w:rsidRDefault="00A5754C" w:rsidP="005B2970">
      <w:pPr>
        <w:spacing w:after="240" w:line="240" w:lineRule="auto"/>
        <w:ind w:firstLine="709"/>
        <w:jc w:val="both"/>
        <w:outlineLvl w:val="3"/>
        <w:rPr>
          <w:rFonts w:ascii="Times New Roman" w:hAnsi="Times New Roman"/>
          <w:b/>
          <w:sz w:val="28"/>
          <w:szCs w:val="28"/>
        </w:rPr>
      </w:pPr>
      <w:r w:rsidRPr="00595B38">
        <w:rPr>
          <w:rFonts w:ascii="Times New Roman" w:hAnsi="Times New Roman"/>
          <w:b/>
          <w:sz w:val="28"/>
          <w:szCs w:val="28"/>
        </w:rPr>
        <w:t xml:space="preserve">Статья 26. Перечень видов разрешенного использования земельных участков и объектов капитального строительства в зонах рекреационного назначения </w:t>
      </w:r>
      <w:r w:rsidRPr="00595B38">
        <w:rPr>
          <w:rFonts w:ascii="Times New Roman" w:hAnsi="Times New Roman"/>
          <w:i/>
          <w:sz w:val="28"/>
          <w:u w:color="FFFFFF"/>
        </w:rPr>
        <w:t>(в ред. Решения Собрания представителей от 10.11.2020г.№9а)</w:t>
      </w:r>
    </w:p>
    <w:p w14:paraId="5249014C" w14:textId="77777777" w:rsidR="00A5754C" w:rsidRPr="00595B38" w:rsidRDefault="00A5754C" w:rsidP="005B2970">
      <w:pPr>
        <w:spacing w:after="240" w:line="240" w:lineRule="auto"/>
        <w:jc w:val="center"/>
        <w:outlineLvl w:val="3"/>
        <w:rPr>
          <w:rFonts w:ascii="Times New Roman" w:hAnsi="Times New Roman"/>
          <w:b/>
          <w:sz w:val="28"/>
          <w:szCs w:val="28"/>
        </w:rPr>
      </w:pPr>
      <w:r w:rsidRPr="00595B38">
        <w:rPr>
          <w:rFonts w:ascii="Times New Roman" w:hAnsi="Times New Roman"/>
          <w:b/>
          <w:sz w:val="28"/>
          <w:szCs w:val="28"/>
        </w:rPr>
        <w:t>Р</w:t>
      </w:r>
      <w:proofErr w:type="gramStart"/>
      <w:r w:rsidRPr="00595B38">
        <w:rPr>
          <w:rFonts w:ascii="Times New Roman" w:hAnsi="Times New Roman"/>
          <w:b/>
          <w:sz w:val="28"/>
          <w:szCs w:val="28"/>
        </w:rPr>
        <w:t>2</w:t>
      </w:r>
      <w:proofErr w:type="gramEnd"/>
      <w:r w:rsidRPr="00595B38">
        <w:rPr>
          <w:rFonts w:ascii="Times New Roman" w:hAnsi="Times New Roman"/>
          <w:b/>
          <w:sz w:val="28"/>
          <w:szCs w:val="28"/>
        </w:rPr>
        <w:t xml:space="preserve"> Зона природного ландшафта</w:t>
      </w:r>
    </w:p>
    <w:p w14:paraId="55C3A144" w14:textId="77777777" w:rsidR="00A5754C" w:rsidRPr="00595B38" w:rsidRDefault="00A5754C" w:rsidP="005B2970">
      <w:pPr>
        <w:tabs>
          <w:tab w:val="left" w:pos="0"/>
        </w:tabs>
        <w:spacing w:line="240" w:lineRule="auto"/>
        <w:ind w:firstLine="709"/>
        <w:jc w:val="both"/>
        <w:rPr>
          <w:rFonts w:ascii="Times New Roman" w:hAnsi="Times New Roman"/>
        </w:rPr>
      </w:pPr>
      <w:r w:rsidRPr="00595B38">
        <w:rPr>
          <w:rFonts w:ascii="Times New Roman" w:hAnsi="Times New Roman"/>
          <w:sz w:val="28"/>
          <w:szCs w:val="28"/>
        </w:rPr>
        <w:t>Зона Р</w:t>
      </w:r>
      <w:proofErr w:type="gramStart"/>
      <w:r w:rsidRPr="00595B38">
        <w:rPr>
          <w:rFonts w:ascii="Times New Roman" w:hAnsi="Times New Roman"/>
          <w:sz w:val="28"/>
          <w:szCs w:val="28"/>
        </w:rPr>
        <w:t>2</w:t>
      </w:r>
      <w:proofErr w:type="gramEnd"/>
      <w:r w:rsidRPr="00595B38">
        <w:rPr>
          <w:rFonts w:ascii="Times New Roman" w:hAnsi="Times New Roman"/>
          <w:sz w:val="28"/>
          <w:szCs w:val="28"/>
        </w:rPr>
        <w:t xml:space="preserve"> предназначена для сохранения и обустройства природного ландшафта, озелененных пространств.</w:t>
      </w:r>
    </w:p>
    <w:tbl>
      <w:tblPr>
        <w:tblStyle w:val="af1"/>
        <w:tblW w:w="0" w:type="auto"/>
        <w:tblLook w:val="04A0" w:firstRow="1" w:lastRow="0" w:firstColumn="1" w:lastColumn="0" w:noHBand="0" w:noVBand="1"/>
      </w:tblPr>
      <w:tblGrid>
        <w:gridCol w:w="2545"/>
        <w:gridCol w:w="5099"/>
        <w:gridCol w:w="1695"/>
      </w:tblGrid>
      <w:tr w:rsidR="00A5754C" w:rsidRPr="00595B38" w14:paraId="43445C38" w14:textId="77777777" w:rsidTr="00A5754C">
        <w:tc>
          <w:tcPr>
            <w:tcW w:w="9339" w:type="dxa"/>
            <w:gridSpan w:val="3"/>
          </w:tcPr>
          <w:p w14:paraId="4D0E93AE" w14:textId="77777777" w:rsidR="00A5754C" w:rsidRPr="00595B38" w:rsidRDefault="00A5754C" w:rsidP="005B297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A5754C" w:rsidRPr="00595B38" w14:paraId="1B89DB89" w14:textId="77777777" w:rsidTr="00A5754C">
        <w:tc>
          <w:tcPr>
            <w:tcW w:w="2545" w:type="dxa"/>
          </w:tcPr>
          <w:p w14:paraId="30929A4D"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9" w:type="dxa"/>
          </w:tcPr>
          <w:p w14:paraId="03363A2B"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52622DF4"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5B2A6D20" w14:textId="77777777" w:rsidTr="00A5754C">
        <w:tc>
          <w:tcPr>
            <w:tcW w:w="2545" w:type="dxa"/>
          </w:tcPr>
          <w:p w14:paraId="12B7E4D9" w14:textId="77777777" w:rsidR="00A5754C" w:rsidRPr="00595B38" w:rsidRDefault="00A5754C" w:rsidP="005B2970">
            <w:pPr>
              <w:rPr>
                <w:rFonts w:ascii="Times New Roman" w:hAnsi="Times New Roman"/>
              </w:rPr>
            </w:pPr>
            <w:r w:rsidRPr="00595B38">
              <w:rPr>
                <w:rFonts w:ascii="Times New Roman" w:hAnsi="Times New Roman"/>
              </w:rPr>
              <w:t>Природно-познавательный туризм</w:t>
            </w:r>
          </w:p>
        </w:tc>
        <w:tc>
          <w:tcPr>
            <w:tcW w:w="5099" w:type="dxa"/>
          </w:tcPr>
          <w:p w14:paraId="33D316A6" w14:textId="77777777" w:rsidR="00A5754C" w:rsidRPr="00595B38" w:rsidRDefault="00A5754C" w:rsidP="005B2970">
            <w:pPr>
              <w:rPr>
                <w:rFonts w:ascii="Times New Roman" w:hAnsi="Times New Roman"/>
              </w:rPr>
            </w:pPr>
            <w:r w:rsidRPr="00595B38">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4418B286" w14:textId="77777777" w:rsidR="00A5754C" w:rsidRPr="00595B38" w:rsidRDefault="00A5754C" w:rsidP="005B2970">
            <w:pPr>
              <w:rPr>
                <w:rFonts w:ascii="Times New Roman" w:hAnsi="Times New Roman"/>
              </w:rPr>
            </w:pPr>
            <w:r w:rsidRPr="00595B38">
              <w:rPr>
                <w:rFonts w:ascii="Times New Roman" w:hAnsi="Times New Roman"/>
              </w:rPr>
              <w:t xml:space="preserve">осуществление необходимых природоохранных и </w:t>
            </w:r>
            <w:proofErr w:type="spellStart"/>
            <w:r w:rsidRPr="00595B38">
              <w:rPr>
                <w:rFonts w:ascii="Times New Roman" w:hAnsi="Times New Roman"/>
              </w:rPr>
              <w:lastRenderedPageBreak/>
              <w:t>природовосстановительных</w:t>
            </w:r>
            <w:proofErr w:type="spellEnd"/>
            <w:r w:rsidRPr="00595B38">
              <w:rPr>
                <w:rFonts w:ascii="Times New Roman" w:hAnsi="Times New Roman"/>
              </w:rPr>
              <w:t xml:space="preserve"> мероприятий</w:t>
            </w:r>
          </w:p>
        </w:tc>
        <w:tc>
          <w:tcPr>
            <w:tcW w:w="1695" w:type="dxa"/>
          </w:tcPr>
          <w:p w14:paraId="02859ED1"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5.2</w:t>
            </w:r>
          </w:p>
        </w:tc>
      </w:tr>
      <w:tr w:rsidR="00A5754C" w:rsidRPr="00595B38" w14:paraId="3E70C4B5" w14:textId="77777777" w:rsidTr="00A5754C">
        <w:tc>
          <w:tcPr>
            <w:tcW w:w="2545" w:type="dxa"/>
          </w:tcPr>
          <w:p w14:paraId="05A93D1F" w14:textId="77777777" w:rsidR="00A5754C" w:rsidRPr="00595B38" w:rsidRDefault="00A5754C" w:rsidP="005B2970">
            <w:pPr>
              <w:rPr>
                <w:rFonts w:ascii="Times New Roman" w:hAnsi="Times New Roman"/>
              </w:rPr>
            </w:pPr>
            <w:r w:rsidRPr="00595B38">
              <w:rPr>
                <w:rFonts w:ascii="Times New Roman" w:hAnsi="Times New Roman"/>
              </w:rPr>
              <w:lastRenderedPageBreak/>
              <w:t>Охрана природных территорий</w:t>
            </w:r>
          </w:p>
        </w:tc>
        <w:tc>
          <w:tcPr>
            <w:tcW w:w="5099" w:type="dxa"/>
          </w:tcPr>
          <w:p w14:paraId="489A863C" w14:textId="77777777" w:rsidR="00A5754C" w:rsidRPr="00595B38" w:rsidRDefault="00A5754C" w:rsidP="005B2970">
            <w:pPr>
              <w:rPr>
                <w:rFonts w:ascii="Times New Roman" w:hAnsi="Times New Roman"/>
              </w:rPr>
            </w:pPr>
            <w:proofErr w:type="gramStart"/>
            <w:r w:rsidRPr="00595B38">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14:paraId="6B1C7992" w14:textId="77777777" w:rsidR="00A5754C" w:rsidRPr="00595B38" w:rsidRDefault="00A5754C" w:rsidP="005B2970">
            <w:pPr>
              <w:jc w:val="center"/>
              <w:rPr>
                <w:rFonts w:ascii="Times New Roman" w:hAnsi="Times New Roman"/>
              </w:rPr>
            </w:pPr>
            <w:r w:rsidRPr="00595B38">
              <w:rPr>
                <w:rFonts w:ascii="Times New Roman" w:hAnsi="Times New Roman"/>
              </w:rPr>
              <w:t>9.1</w:t>
            </w:r>
          </w:p>
        </w:tc>
      </w:tr>
      <w:tr w:rsidR="00A5754C" w:rsidRPr="00595B38" w14:paraId="2BAD9D40" w14:textId="77777777" w:rsidTr="00A5754C">
        <w:tc>
          <w:tcPr>
            <w:tcW w:w="2545" w:type="dxa"/>
          </w:tcPr>
          <w:p w14:paraId="07373889" w14:textId="77777777" w:rsidR="00A5754C" w:rsidRPr="00595B38" w:rsidRDefault="00A5754C" w:rsidP="005B2970">
            <w:pPr>
              <w:rPr>
                <w:rFonts w:ascii="Times New Roman" w:hAnsi="Times New Roman"/>
              </w:rPr>
            </w:pPr>
            <w:r w:rsidRPr="00595B38">
              <w:rPr>
                <w:rFonts w:ascii="Times New Roman" w:hAnsi="Times New Roman"/>
              </w:rPr>
              <w:t>Историко-культурная деятельность</w:t>
            </w:r>
          </w:p>
        </w:tc>
        <w:tc>
          <w:tcPr>
            <w:tcW w:w="5099" w:type="dxa"/>
          </w:tcPr>
          <w:p w14:paraId="6C809F02" w14:textId="77777777" w:rsidR="00A5754C" w:rsidRPr="00595B38" w:rsidRDefault="00A5754C" w:rsidP="005B2970">
            <w:pPr>
              <w:rPr>
                <w:rFonts w:ascii="Times New Roman" w:hAnsi="Times New Roman"/>
              </w:rPr>
            </w:pPr>
            <w:proofErr w:type="gramStart"/>
            <w:r w:rsidRPr="00595B38">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14:paraId="1D60F542" w14:textId="77777777" w:rsidR="00A5754C" w:rsidRPr="00595B38" w:rsidRDefault="00A5754C" w:rsidP="005B2970">
            <w:pPr>
              <w:jc w:val="center"/>
              <w:rPr>
                <w:rFonts w:ascii="Times New Roman" w:hAnsi="Times New Roman"/>
              </w:rPr>
            </w:pPr>
            <w:r w:rsidRPr="00595B38">
              <w:rPr>
                <w:rFonts w:ascii="Times New Roman" w:hAnsi="Times New Roman"/>
              </w:rPr>
              <w:t>9.3</w:t>
            </w:r>
          </w:p>
        </w:tc>
      </w:tr>
      <w:tr w:rsidR="00A5754C" w:rsidRPr="00595B38" w14:paraId="721A4904" w14:textId="77777777" w:rsidTr="00A5754C">
        <w:tc>
          <w:tcPr>
            <w:tcW w:w="2545" w:type="dxa"/>
          </w:tcPr>
          <w:p w14:paraId="3E766389"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99" w:type="dxa"/>
          </w:tcPr>
          <w:p w14:paraId="5ED55CF4" w14:textId="77777777" w:rsidR="00A5754C" w:rsidRPr="00595B38"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A5BE2D8"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75700268"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1324B614" w14:textId="77777777" w:rsidTr="00A5754C">
        <w:tc>
          <w:tcPr>
            <w:tcW w:w="9339" w:type="dxa"/>
            <w:gridSpan w:val="3"/>
          </w:tcPr>
          <w:p w14:paraId="65193575" w14:textId="77777777" w:rsidR="00A5754C" w:rsidRPr="00595B38" w:rsidRDefault="00A5754C" w:rsidP="005B297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A5754C" w:rsidRPr="00595B38" w14:paraId="4F087ACB" w14:textId="77777777" w:rsidTr="00A5754C">
        <w:tc>
          <w:tcPr>
            <w:tcW w:w="2546" w:type="dxa"/>
          </w:tcPr>
          <w:p w14:paraId="0269D850"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319C2DA2"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4F8F7F03"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111A6E83" w14:textId="77777777" w:rsidTr="00A5754C">
        <w:tc>
          <w:tcPr>
            <w:tcW w:w="2546" w:type="dxa"/>
          </w:tcPr>
          <w:p w14:paraId="135B9C62"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3C8B1EE3"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402CC8A6"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bl>
    <w:p w14:paraId="3E0E41C6"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7"/>
        <w:gridCol w:w="5103"/>
        <w:gridCol w:w="1695"/>
      </w:tblGrid>
      <w:tr w:rsidR="00A5754C" w:rsidRPr="00595B38" w14:paraId="090CBFC8" w14:textId="77777777" w:rsidTr="00A5754C">
        <w:tc>
          <w:tcPr>
            <w:tcW w:w="9345" w:type="dxa"/>
            <w:gridSpan w:val="3"/>
          </w:tcPr>
          <w:p w14:paraId="43FE2CE2" w14:textId="77777777" w:rsidR="00A5754C" w:rsidRPr="00595B38" w:rsidRDefault="00A5754C" w:rsidP="005B297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A5754C" w:rsidRPr="00595B38" w14:paraId="45FE19C1" w14:textId="77777777" w:rsidTr="00A5754C">
        <w:tc>
          <w:tcPr>
            <w:tcW w:w="2547" w:type="dxa"/>
          </w:tcPr>
          <w:p w14:paraId="492621CA"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103" w:type="dxa"/>
          </w:tcPr>
          <w:p w14:paraId="56EB1CD2"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14BD8759"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1DFA1B0D" w14:textId="77777777" w:rsidTr="00A5754C">
        <w:tc>
          <w:tcPr>
            <w:tcW w:w="2547" w:type="dxa"/>
          </w:tcPr>
          <w:p w14:paraId="402ED256" w14:textId="77777777" w:rsidR="00A5754C" w:rsidRPr="00595B38" w:rsidRDefault="00A5754C" w:rsidP="005B2970">
            <w:pPr>
              <w:rPr>
                <w:rFonts w:ascii="Times New Roman" w:hAnsi="Times New Roman"/>
              </w:rPr>
            </w:pPr>
            <w:r w:rsidRPr="00595B38">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14:paraId="5F48032F" w14:textId="77777777" w:rsidR="00A5754C" w:rsidRPr="00595B38" w:rsidRDefault="00A5754C" w:rsidP="005B2970">
            <w:pPr>
              <w:rPr>
                <w:rFonts w:ascii="Times New Roman" w:hAnsi="Times New Roman"/>
              </w:rPr>
            </w:pPr>
            <w:proofErr w:type="gramStart"/>
            <w:r w:rsidRPr="00595B38">
              <w:rPr>
                <w:rFonts w:ascii="Times New Roman" w:eastAsia="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w:t>
            </w:r>
            <w:r w:rsidRPr="00595B38">
              <w:rPr>
                <w:rFonts w:ascii="Times New Roman" w:eastAsia="Times New Roman" w:hAnsi="Times New Roman"/>
              </w:rPr>
              <w:lastRenderedPageBreak/>
              <w:t>(доплеровские метеорологические радиолокаторы, гидрологические посты и другие)</w:t>
            </w:r>
            <w:proofErr w:type="gramEnd"/>
          </w:p>
        </w:tc>
        <w:tc>
          <w:tcPr>
            <w:tcW w:w="1695" w:type="dxa"/>
          </w:tcPr>
          <w:p w14:paraId="68AF0906"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3.9.1</w:t>
            </w:r>
          </w:p>
        </w:tc>
      </w:tr>
      <w:tr w:rsidR="00A5754C" w:rsidRPr="00595B38" w14:paraId="694EC143" w14:textId="77777777" w:rsidTr="00A5754C">
        <w:tc>
          <w:tcPr>
            <w:tcW w:w="2547" w:type="dxa"/>
          </w:tcPr>
          <w:p w14:paraId="1EEC7C78" w14:textId="77777777" w:rsidR="00A5754C" w:rsidRPr="00595B38" w:rsidRDefault="00A5754C" w:rsidP="005B2970">
            <w:pPr>
              <w:rPr>
                <w:rFonts w:ascii="Times New Roman" w:hAnsi="Times New Roman"/>
              </w:rPr>
            </w:pPr>
            <w:r w:rsidRPr="00595B38">
              <w:rPr>
                <w:rFonts w:ascii="Times New Roman" w:eastAsia="Times New Roman" w:hAnsi="Times New Roman"/>
              </w:rPr>
              <w:lastRenderedPageBreak/>
              <w:t>Охота и рыбалка</w:t>
            </w:r>
          </w:p>
        </w:tc>
        <w:tc>
          <w:tcPr>
            <w:tcW w:w="5103" w:type="dxa"/>
          </w:tcPr>
          <w:p w14:paraId="716FCAA7" w14:textId="77777777" w:rsidR="00A5754C" w:rsidRPr="00595B38" w:rsidRDefault="00A5754C" w:rsidP="005B2970">
            <w:pPr>
              <w:rPr>
                <w:rFonts w:ascii="Times New Roman" w:hAnsi="Times New Roman"/>
              </w:rPr>
            </w:pPr>
            <w:r w:rsidRPr="00595B38">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68BE584F" w14:textId="77777777" w:rsidR="00A5754C" w:rsidRPr="00595B38" w:rsidRDefault="00A5754C" w:rsidP="005B2970">
            <w:pPr>
              <w:jc w:val="center"/>
              <w:rPr>
                <w:rFonts w:ascii="Times New Roman" w:hAnsi="Times New Roman"/>
              </w:rPr>
            </w:pPr>
            <w:r w:rsidRPr="00595B38">
              <w:rPr>
                <w:rFonts w:ascii="Times New Roman" w:hAnsi="Times New Roman"/>
              </w:rPr>
              <w:t>5.3</w:t>
            </w:r>
          </w:p>
        </w:tc>
      </w:tr>
      <w:tr w:rsidR="00A5754C" w:rsidRPr="00595B38" w14:paraId="10F10D22" w14:textId="77777777" w:rsidTr="00A5754C">
        <w:tc>
          <w:tcPr>
            <w:tcW w:w="2547" w:type="dxa"/>
          </w:tcPr>
          <w:p w14:paraId="0D591D21"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Причалы для маломерных судов</w:t>
            </w:r>
          </w:p>
        </w:tc>
        <w:tc>
          <w:tcPr>
            <w:tcW w:w="5103" w:type="dxa"/>
          </w:tcPr>
          <w:p w14:paraId="2EBF4325"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7A7FB935" w14:textId="77777777" w:rsidR="00A5754C" w:rsidRPr="00595B38" w:rsidRDefault="00A5754C" w:rsidP="005B2970">
            <w:pPr>
              <w:jc w:val="center"/>
              <w:rPr>
                <w:rFonts w:ascii="Times New Roman" w:hAnsi="Times New Roman"/>
              </w:rPr>
            </w:pPr>
            <w:r w:rsidRPr="00595B38">
              <w:rPr>
                <w:rFonts w:ascii="Times New Roman" w:hAnsi="Times New Roman"/>
              </w:rPr>
              <w:t>5.4</w:t>
            </w:r>
          </w:p>
        </w:tc>
      </w:tr>
      <w:tr w:rsidR="00A5754C" w:rsidRPr="00595B38" w14:paraId="3FBDBCB3" w14:textId="77777777" w:rsidTr="00A5754C">
        <w:tc>
          <w:tcPr>
            <w:tcW w:w="2547" w:type="dxa"/>
          </w:tcPr>
          <w:p w14:paraId="0A9193F7"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Общее пользование водными объектами</w:t>
            </w:r>
          </w:p>
        </w:tc>
        <w:tc>
          <w:tcPr>
            <w:tcW w:w="5103" w:type="dxa"/>
          </w:tcPr>
          <w:p w14:paraId="0DE63091" w14:textId="77777777" w:rsidR="00A5754C" w:rsidRPr="00595B38" w:rsidRDefault="00A5754C" w:rsidP="005B2970">
            <w:pPr>
              <w:rPr>
                <w:rFonts w:ascii="Times New Roman" w:eastAsia="Times New Roman" w:hAnsi="Times New Roman"/>
              </w:rPr>
            </w:pPr>
            <w:proofErr w:type="gramStart"/>
            <w:r w:rsidRPr="00595B38">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14:paraId="52E1E93D" w14:textId="77777777" w:rsidR="00A5754C" w:rsidRPr="00595B38" w:rsidRDefault="00A5754C" w:rsidP="005B2970">
            <w:pPr>
              <w:jc w:val="center"/>
              <w:rPr>
                <w:rFonts w:ascii="Times New Roman" w:hAnsi="Times New Roman"/>
              </w:rPr>
            </w:pPr>
            <w:r w:rsidRPr="00595B38">
              <w:rPr>
                <w:rFonts w:ascii="Times New Roman" w:hAnsi="Times New Roman"/>
              </w:rPr>
              <w:t>11.1</w:t>
            </w:r>
          </w:p>
        </w:tc>
      </w:tr>
      <w:tr w:rsidR="00A5754C" w:rsidRPr="00595B38" w14:paraId="383BF144" w14:textId="77777777" w:rsidTr="00A5754C">
        <w:tc>
          <w:tcPr>
            <w:tcW w:w="2547" w:type="dxa"/>
          </w:tcPr>
          <w:p w14:paraId="6CFCFC50"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Специальное пользование водными объектами</w:t>
            </w:r>
          </w:p>
        </w:tc>
        <w:tc>
          <w:tcPr>
            <w:tcW w:w="5103" w:type="dxa"/>
          </w:tcPr>
          <w:p w14:paraId="4068685F"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0078E027" w14:textId="77777777" w:rsidR="00A5754C" w:rsidRPr="00595B38" w:rsidRDefault="00A5754C" w:rsidP="005B2970">
            <w:pPr>
              <w:jc w:val="center"/>
              <w:rPr>
                <w:rFonts w:ascii="Times New Roman" w:hAnsi="Times New Roman"/>
              </w:rPr>
            </w:pPr>
            <w:r w:rsidRPr="00595B38">
              <w:rPr>
                <w:rFonts w:ascii="Times New Roman" w:hAnsi="Times New Roman"/>
              </w:rPr>
              <w:t>11.2</w:t>
            </w:r>
          </w:p>
        </w:tc>
      </w:tr>
      <w:tr w:rsidR="00A5754C" w:rsidRPr="00595B38" w14:paraId="3D665539" w14:textId="77777777" w:rsidTr="00A5754C">
        <w:tc>
          <w:tcPr>
            <w:tcW w:w="2547" w:type="dxa"/>
          </w:tcPr>
          <w:p w14:paraId="6EA380EA"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Гидротехнические сооружения</w:t>
            </w:r>
          </w:p>
        </w:tc>
        <w:tc>
          <w:tcPr>
            <w:tcW w:w="5103" w:type="dxa"/>
          </w:tcPr>
          <w:p w14:paraId="119573B1"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95B38">
              <w:rPr>
                <w:rFonts w:ascii="Times New Roman" w:eastAsia="Times New Roman" w:hAnsi="Times New Roman"/>
              </w:rPr>
              <w:t>рыбозащитных</w:t>
            </w:r>
            <w:proofErr w:type="spellEnd"/>
            <w:r w:rsidRPr="00595B38">
              <w:rPr>
                <w:rFonts w:ascii="Times New Roman" w:eastAsia="Times New Roman" w:hAnsi="Times New Roman"/>
              </w:rPr>
              <w:t xml:space="preserve"> и рыбопропускных сооружений, берегозащитных сооружений)</w:t>
            </w:r>
          </w:p>
        </w:tc>
        <w:tc>
          <w:tcPr>
            <w:tcW w:w="1695" w:type="dxa"/>
          </w:tcPr>
          <w:p w14:paraId="2D840952" w14:textId="77777777" w:rsidR="00A5754C" w:rsidRPr="00595B38" w:rsidRDefault="00A5754C" w:rsidP="005B2970">
            <w:pPr>
              <w:jc w:val="center"/>
              <w:rPr>
                <w:rFonts w:ascii="Times New Roman" w:hAnsi="Times New Roman"/>
              </w:rPr>
            </w:pPr>
            <w:r w:rsidRPr="00595B38">
              <w:rPr>
                <w:rFonts w:ascii="Times New Roman" w:hAnsi="Times New Roman"/>
              </w:rPr>
              <w:t>11.3</w:t>
            </w:r>
          </w:p>
        </w:tc>
      </w:tr>
    </w:tbl>
    <w:p w14:paraId="19E03BA8" w14:textId="77777777" w:rsidR="00A5754C" w:rsidRPr="00595B38" w:rsidRDefault="00A5754C" w:rsidP="005B2970">
      <w:pPr>
        <w:spacing w:line="240" w:lineRule="auto"/>
        <w:rPr>
          <w:rFonts w:ascii="Times New Roman" w:hAnsi="Times New Roman"/>
        </w:rPr>
      </w:pPr>
    </w:p>
    <w:p w14:paraId="4A5D6E9A" w14:textId="77777777" w:rsidR="00A5754C" w:rsidRPr="00595B38" w:rsidRDefault="00A5754C" w:rsidP="005B2970">
      <w:pPr>
        <w:spacing w:after="240" w:line="240" w:lineRule="auto"/>
        <w:jc w:val="center"/>
        <w:outlineLvl w:val="3"/>
        <w:rPr>
          <w:rFonts w:ascii="Times New Roman" w:hAnsi="Times New Roman"/>
          <w:b/>
          <w:sz w:val="28"/>
          <w:szCs w:val="28"/>
        </w:rPr>
      </w:pPr>
      <w:r w:rsidRPr="00595B38">
        <w:rPr>
          <w:rFonts w:ascii="Times New Roman" w:hAnsi="Times New Roman"/>
          <w:b/>
          <w:sz w:val="28"/>
          <w:szCs w:val="28"/>
        </w:rPr>
        <w:t>Р3 Зона отдыха, занятий физической культурой и спортом</w:t>
      </w:r>
      <w:r w:rsidRPr="00595B38" w:rsidDel="007C79C8">
        <w:rPr>
          <w:rFonts w:ascii="Times New Roman" w:hAnsi="Times New Roman"/>
          <w:b/>
          <w:sz w:val="28"/>
          <w:szCs w:val="28"/>
        </w:rPr>
        <w:t xml:space="preserve"> </w:t>
      </w:r>
    </w:p>
    <w:p w14:paraId="7D68EA3A" w14:textId="77777777" w:rsidR="00A5754C" w:rsidRPr="00595B38" w:rsidRDefault="00A5754C" w:rsidP="005B2970">
      <w:pPr>
        <w:tabs>
          <w:tab w:val="left" w:pos="0"/>
        </w:tabs>
        <w:spacing w:after="200" w:line="240" w:lineRule="auto"/>
        <w:ind w:firstLine="709"/>
        <w:jc w:val="both"/>
        <w:rPr>
          <w:rFonts w:ascii="Times New Roman" w:hAnsi="Times New Roman"/>
          <w:sz w:val="28"/>
          <w:szCs w:val="28"/>
        </w:rPr>
      </w:pPr>
      <w:r w:rsidRPr="00595B38">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5"/>
        <w:gridCol w:w="5099"/>
        <w:gridCol w:w="1695"/>
      </w:tblGrid>
      <w:tr w:rsidR="00A5754C" w:rsidRPr="00595B38" w14:paraId="28F95D4A" w14:textId="77777777" w:rsidTr="00A5754C">
        <w:tc>
          <w:tcPr>
            <w:tcW w:w="9339" w:type="dxa"/>
            <w:gridSpan w:val="3"/>
          </w:tcPr>
          <w:p w14:paraId="3CEE9C92" w14:textId="77777777" w:rsidR="00A5754C" w:rsidRPr="00595B38" w:rsidRDefault="00A5754C" w:rsidP="005B297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A5754C" w:rsidRPr="00595B38" w14:paraId="008A2FAA" w14:textId="77777777" w:rsidTr="00A5754C">
        <w:tc>
          <w:tcPr>
            <w:tcW w:w="2545" w:type="dxa"/>
          </w:tcPr>
          <w:p w14:paraId="017CA7F8"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9" w:type="dxa"/>
          </w:tcPr>
          <w:p w14:paraId="26447E88"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2CB6EC0B"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71A2C918" w14:textId="77777777" w:rsidTr="00A5754C">
        <w:tc>
          <w:tcPr>
            <w:tcW w:w="2545" w:type="dxa"/>
          </w:tcPr>
          <w:p w14:paraId="5053376E" w14:textId="77777777" w:rsidR="00A5754C" w:rsidRPr="00595B38" w:rsidRDefault="00A5754C" w:rsidP="005B2970">
            <w:pPr>
              <w:rPr>
                <w:rFonts w:ascii="Times New Roman" w:hAnsi="Times New Roman"/>
              </w:rPr>
            </w:pPr>
            <w:r w:rsidRPr="00595B38">
              <w:rPr>
                <w:rFonts w:ascii="Times New Roman" w:hAnsi="Times New Roman"/>
              </w:rPr>
              <w:t>Спорт</w:t>
            </w:r>
          </w:p>
        </w:tc>
        <w:tc>
          <w:tcPr>
            <w:tcW w:w="5099" w:type="dxa"/>
          </w:tcPr>
          <w:p w14:paraId="23824EAB" w14:textId="77777777" w:rsidR="00A5754C" w:rsidRPr="00595B38" w:rsidRDefault="00A5754C" w:rsidP="005B2970">
            <w:pPr>
              <w:rPr>
                <w:rFonts w:ascii="Times New Roman" w:hAnsi="Times New Roman"/>
              </w:rPr>
            </w:pPr>
            <w:r w:rsidRPr="00595B38">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14:paraId="5910B955" w14:textId="77777777" w:rsidR="00A5754C" w:rsidRPr="00595B38" w:rsidRDefault="00A5754C" w:rsidP="005B2970">
            <w:pPr>
              <w:jc w:val="center"/>
              <w:rPr>
                <w:rFonts w:ascii="Times New Roman" w:hAnsi="Times New Roman"/>
              </w:rPr>
            </w:pPr>
            <w:r w:rsidRPr="00595B38">
              <w:rPr>
                <w:rFonts w:ascii="Times New Roman" w:hAnsi="Times New Roman"/>
              </w:rPr>
              <w:t>5.1</w:t>
            </w:r>
          </w:p>
        </w:tc>
      </w:tr>
      <w:tr w:rsidR="00A5754C" w:rsidRPr="00595B38" w14:paraId="7F7C9FE4" w14:textId="77777777" w:rsidTr="00A5754C">
        <w:tc>
          <w:tcPr>
            <w:tcW w:w="2545" w:type="dxa"/>
          </w:tcPr>
          <w:p w14:paraId="0D09880C" w14:textId="77777777" w:rsidR="00A5754C" w:rsidRPr="00595B38" w:rsidRDefault="00A5754C" w:rsidP="005B2970">
            <w:pPr>
              <w:rPr>
                <w:rFonts w:ascii="Times New Roman" w:hAnsi="Times New Roman"/>
              </w:rPr>
            </w:pPr>
            <w:r w:rsidRPr="00595B38">
              <w:rPr>
                <w:rFonts w:ascii="Times New Roman" w:hAnsi="Times New Roman"/>
              </w:rPr>
              <w:t>Обеспечение спортивно-зрелищных мероприятий</w:t>
            </w:r>
          </w:p>
        </w:tc>
        <w:tc>
          <w:tcPr>
            <w:tcW w:w="5099" w:type="dxa"/>
          </w:tcPr>
          <w:p w14:paraId="41B4DE3F" w14:textId="77777777" w:rsidR="00A5754C" w:rsidRPr="00595B38" w:rsidRDefault="00A5754C" w:rsidP="005B2970">
            <w:pPr>
              <w:rPr>
                <w:rFonts w:ascii="Times New Roman" w:hAnsi="Times New Roman"/>
              </w:rPr>
            </w:pPr>
            <w:r w:rsidRPr="00595B38">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52BEDEF8" w14:textId="77777777" w:rsidR="00A5754C" w:rsidRPr="00595B38" w:rsidRDefault="00A5754C" w:rsidP="005B2970">
            <w:pPr>
              <w:jc w:val="center"/>
              <w:rPr>
                <w:rFonts w:ascii="Times New Roman" w:hAnsi="Times New Roman"/>
              </w:rPr>
            </w:pPr>
            <w:r w:rsidRPr="00595B38">
              <w:rPr>
                <w:rFonts w:ascii="Times New Roman" w:hAnsi="Times New Roman"/>
              </w:rPr>
              <w:t>5.1.1</w:t>
            </w:r>
          </w:p>
        </w:tc>
      </w:tr>
      <w:tr w:rsidR="00A5754C" w:rsidRPr="00595B38" w14:paraId="02AC5840" w14:textId="77777777" w:rsidTr="00A5754C">
        <w:tc>
          <w:tcPr>
            <w:tcW w:w="2545" w:type="dxa"/>
          </w:tcPr>
          <w:p w14:paraId="6B0ED8D3" w14:textId="77777777" w:rsidR="00A5754C" w:rsidRPr="00595B38" w:rsidRDefault="00A5754C" w:rsidP="005B2970">
            <w:pPr>
              <w:rPr>
                <w:rFonts w:ascii="Times New Roman" w:hAnsi="Times New Roman"/>
              </w:rPr>
            </w:pPr>
            <w:r w:rsidRPr="00595B38">
              <w:rPr>
                <w:rFonts w:ascii="Times New Roman" w:hAnsi="Times New Roman"/>
              </w:rPr>
              <w:t>Обеспечение занятий спортом в помещениях</w:t>
            </w:r>
          </w:p>
        </w:tc>
        <w:tc>
          <w:tcPr>
            <w:tcW w:w="5099" w:type="dxa"/>
          </w:tcPr>
          <w:p w14:paraId="33A0FF2E" w14:textId="77777777" w:rsidR="00A5754C" w:rsidRPr="00595B38" w:rsidRDefault="00A5754C" w:rsidP="005B2970">
            <w:pPr>
              <w:rPr>
                <w:rFonts w:ascii="Times New Roman" w:hAnsi="Times New Roman"/>
              </w:rPr>
            </w:pPr>
            <w:r w:rsidRPr="00595B3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26A4A2C" w14:textId="77777777" w:rsidR="00A5754C" w:rsidRPr="00595B38" w:rsidRDefault="00A5754C" w:rsidP="005B2970">
            <w:pPr>
              <w:jc w:val="center"/>
              <w:rPr>
                <w:rFonts w:ascii="Times New Roman" w:hAnsi="Times New Roman"/>
              </w:rPr>
            </w:pPr>
            <w:r w:rsidRPr="00595B38">
              <w:rPr>
                <w:rFonts w:ascii="Times New Roman" w:hAnsi="Times New Roman"/>
              </w:rPr>
              <w:t>5.1.2</w:t>
            </w:r>
          </w:p>
        </w:tc>
      </w:tr>
      <w:tr w:rsidR="00A5754C" w:rsidRPr="00595B38" w14:paraId="5B22BE07" w14:textId="77777777" w:rsidTr="00A5754C">
        <w:tc>
          <w:tcPr>
            <w:tcW w:w="2545" w:type="dxa"/>
          </w:tcPr>
          <w:p w14:paraId="28C22FB2" w14:textId="77777777" w:rsidR="00A5754C" w:rsidRPr="00595B38" w:rsidRDefault="00A5754C" w:rsidP="005B2970">
            <w:pPr>
              <w:rPr>
                <w:rFonts w:ascii="Times New Roman" w:hAnsi="Times New Roman"/>
              </w:rPr>
            </w:pPr>
            <w:r w:rsidRPr="00595B38">
              <w:rPr>
                <w:rFonts w:ascii="Times New Roman" w:hAnsi="Times New Roman"/>
              </w:rPr>
              <w:t>Площадки для занятий спортом</w:t>
            </w:r>
          </w:p>
        </w:tc>
        <w:tc>
          <w:tcPr>
            <w:tcW w:w="5099" w:type="dxa"/>
          </w:tcPr>
          <w:p w14:paraId="3CAC8C18" w14:textId="77777777" w:rsidR="00A5754C" w:rsidRPr="00595B38" w:rsidRDefault="00A5754C" w:rsidP="005B2970">
            <w:pPr>
              <w:rPr>
                <w:rFonts w:ascii="Times New Roman" w:hAnsi="Times New Roman"/>
              </w:rPr>
            </w:pPr>
            <w:r w:rsidRPr="00595B3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28749B0" w14:textId="77777777" w:rsidR="00A5754C" w:rsidRPr="00595B38" w:rsidRDefault="00A5754C" w:rsidP="005B2970">
            <w:pPr>
              <w:jc w:val="center"/>
              <w:rPr>
                <w:rFonts w:ascii="Times New Roman" w:hAnsi="Times New Roman"/>
              </w:rPr>
            </w:pPr>
            <w:r w:rsidRPr="00595B38">
              <w:rPr>
                <w:rFonts w:ascii="Times New Roman" w:hAnsi="Times New Roman"/>
              </w:rPr>
              <w:t>5.1.3</w:t>
            </w:r>
          </w:p>
        </w:tc>
      </w:tr>
      <w:tr w:rsidR="00A5754C" w:rsidRPr="00595B38" w14:paraId="248BB67A" w14:textId="77777777" w:rsidTr="00A5754C">
        <w:tc>
          <w:tcPr>
            <w:tcW w:w="2545" w:type="dxa"/>
          </w:tcPr>
          <w:p w14:paraId="5EE0EB42" w14:textId="77777777" w:rsidR="00A5754C" w:rsidRPr="00595B38" w:rsidRDefault="00A5754C" w:rsidP="005B2970">
            <w:pPr>
              <w:rPr>
                <w:rFonts w:ascii="Times New Roman" w:hAnsi="Times New Roman"/>
              </w:rPr>
            </w:pPr>
            <w:r w:rsidRPr="00595B38">
              <w:rPr>
                <w:rFonts w:ascii="Times New Roman" w:hAnsi="Times New Roman"/>
              </w:rPr>
              <w:lastRenderedPageBreak/>
              <w:t>Оборудованные площадки для занятий спортом</w:t>
            </w:r>
          </w:p>
        </w:tc>
        <w:tc>
          <w:tcPr>
            <w:tcW w:w="5099" w:type="dxa"/>
          </w:tcPr>
          <w:p w14:paraId="75AE1F36" w14:textId="77777777" w:rsidR="00A5754C" w:rsidRPr="00595B38" w:rsidRDefault="00A5754C" w:rsidP="005B2970">
            <w:pPr>
              <w:rPr>
                <w:rFonts w:ascii="Times New Roman" w:hAnsi="Times New Roman"/>
              </w:rPr>
            </w:pPr>
            <w:r w:rsidRPr="00595B38">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33F04B76" w14:textId="77777777" w:rsidR="00A5754C" w:rsidRPr="00595B38" w:rsidRDefault="00A5754C" w:rsidP="005B2970">
            <w:pPr>
              <w:jc w:val="center"/>
              <w:rPr>
                <w:rFonts w:ascii="Times New Roman" w:hAnsi="Times New Roman"/>
              </w:rPr>
            </w:pPr>
            <w:r w:rsidRPr="00595B38">
              <w:rPr>
                <w:rFonts w:ascii="Times New Roman" w:hAnsi="Times New Roman"/>
              </w:rPr>
              <w:t>5.1.4</w:t>
            </w:r>
          </w:p>
        </w:tc>
      </w:tr>
      <w:tr w:rsidR="00A5754C" w:rsidRPr="00595B38" w14:paraId="086AAD9A" w14:textId="77777777" w:rsidTr="00A5754C">
        <w:tc>
          <w:tcPr>
            <w:tcW w:w="2545" w:type="dxa"/>
          </w:tcPr>
          <w:p w14:paraId="1EE41A2C" w14:textId="77777777" w:rsidR="00A5754C" w:rsidRPr="00595B38" w:rsidRDefault="00A5754C" w:rsidP="005B2970">
            <w:pPr>
              <w:rPr>
                <w:rFonts w:ascii="Times New Roman" w:hAnsi="Times New Roman"/>
              </w:rPr>
            </w:pPr>
            <w:r w:rsidRPr="00595B38">
              <w:rPr>
                <w:rFonts w:ascii="Times New Roman" w:hAnsi="Times New Roman"/>
              </w:rPr>
              <w:t>Водный спорт</w:t>
            </w:r>
          </w:p>
        </w:tc>
        <w:tc>
          <w:tcPr>
            <w:tcW w:w="5099" w:type="dxa"/>
          </w:tcPr>
          <w:p w14:paraId="2FCCD823" w14:textId="77777777" w:rsidR="00A5754C" w:rsidRPr="00595B38" w:rsidRDefault="00A5754C" w:rsidP="005B2970">
            <w:pPr>
              <w:rPr>
                <w:rFonts w:ascii="Times New Roman" w:hAnsi="Times New Roman"/>
              </w:rPr>
            </w:pPr>
            <w:r w:rsidRPr="00595B38">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14:paraId="608C7B7F" w14:textId="77777777" w:rsidR="00A5754C" w:rsidRPr="00595B38" w:rsidRDefault="00A5754C" w:rsidP="005B2970">
            <w:pPr>
              <w:jc w:val="center"/>
              <w:rPr>
                <w:rFonts w:ascii="Times New Roman" w:hAnsi="Times New Roman"/>
              </w:rPr>
            </w:pPr>
            <w:r w:rsidRPr="00595B38">
              <w:rPr>
                <w:rFonts w:ascii="Times New Roman" w:hAnsi="Times New Roman"/>
              </w:rPr>
              <w:t>5.1.5</w:t>
            </w:r>
          </w:p>
        </w:tc>
      </w:tr>
      <w:tr w:rsidR="00A5754C" w:rsidRPr="00595B38" w14:paraId="4FED7FA0" w14:textId="77777777" w:rsidTr="00A5754C">
        <w:tc>
          <w:tcPr>
            <w:tcW w:w="2545" w:type="dxa"/>
          </w:tcPr>
          <w:p w14:paraId="7F92A716" w14:textId="77777777" w:rsidR="00A5754C" w:rsidRPr="00595B38" w:rsidRDefault="00A5754C" w:rsidP="005B2970">
            <w:pPr>
              <w:rPr>
                <w:rFonts w:ascii="Times New Roman" w:hAnsi="Times New Roman"/>
              </w:rPr>
            </w:pPr>
            <w:r w:rsidRPr="00595B38">
              <w:rPr>
                <w:rFonts w:ascii="Times New Roman" w:hAnsi="Times New Roman"/>
              </w:rPr>
              <w:t>Авиационный спорт</w:t>
            </w:r>
          </w:p>
        </w:tc>
        <w:tc>
          <w:tcPr>
            <w:tcW w:w="5099" w:type="dxa"/>
          </w:tcPr>
          <w:p w14:paraId="3820F566" w14:textId="77777777" w:rsidR="00A5754C" w:rsidRPr="00595B38" w:rsidRDefault="00A5754C" w:rsidP="005B2970">
            <w:pPr>
              <w:rPr>
                <w:rFonts w:ascii="Times New Roman" w:hAnsi="Times New Roman"/>
              </w:rPr>
            </w:pPr>
            <w:r w:rsidRPr="00595B38">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14:paraId="63730E03" w14:textId="77777777" w:rsidR="00A5754C" w:rsidRPr="00595B38" w:rsidRDefault="00A5754C" w:rsidP="005B2970">
            <w:pPr>
              <w:jc w:val="center"/>
              <w:rPr>
                <w:rFonts w:ascii="Times New Roman" w:hAnsi="Times New Roman"/>
              </w:rPr>
            </w:pPr>
            <w:r w:rsidRPr="00595B38">
              <w:rPr>
                <w:rFonts w:ascii="Times New Roman" w:hAnsi="Times New Roman"/>
              </w:rPr>
              <w:t>5.1.6</w:t>
            </w:r>
          </w:p>
        </w:tc>
      </w:tr>
      <w:tr w:rsidR="00A5754C" w:rsidRPr="00595B38" w14:paraId="73520B53" w14:textId="77777777" w:rsidTr="00A5754C">
        <w:tc>
          <w:tcPr>
            <w:tcW w:w="2545" w:type="dxa"/>
          </w:tcPr>
          <w:p w14:paraId="65460499" w14:textId="77777777" w:rsidR="00A5754C" w:rsidRPr="00595B38" w:rsidRDefault="00A5754C" w:rsidP="005B2970">
            <w:pPr>
              <w:rPr>
                <w:rFonts w:ascii="Times New Roman" w:hAnsi="Times New Roman"/>
              </w:rPr>
            </w:pPr>
            <w:r w:rsidRPr="00595B38">
              <w:rPr>
                <w:rFonts w:ascii="Times New Roman" w:hAnsi="Times New Roman"/>
              </w:rPr>
              <w:t>Спортивные базы</w:t>
            </w:r>
          </w:p>
        </w:tc>
        <w:tc>
          <w:tcPr>
            <w:tcW w:w="5099" w:type="dxa"/>
          </w:tcPr>
          <w:p w14:paraId="4A2B5BDD" w14:textId="77777777" w:rsidR="00A5754C" w:rsidRPr="00595B38" w:rsidRDefault="00A5754C" w:rsidP="005B2970">
            <w:pPr>
              <w:rPr>
                <w:rFonts w:ascii="Times New Roman" w:hAnsi="Times New Roman"/>
              </w:rPr>
            </w:pPr>
            <w:r w:rsidRPr="00595B38">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14:paraId="7C7017E8" w14:textId="77777777" w:rsidR="00A5754C" w:rsidRPr="00595B38" w:rsidRDefault="00A5754C" w:rsidP="005B2970">
            <w:pPr>
              <w:jc w:val="center"/>
              <w:rPr>
                <w:rFonts w:ascii="Times New Roman" w:hAnsi="Times New Roman"/>
              </w:rPr>
            </w:pPr>
            <w:r w:rsidRPr="00595B38">
              <w:rPr>
                <w:rFonts w:ascii="Times New Roman" w:hAnsi="Times New Roman"/>
              </w:rPr>
              <w:t>5.1.7</w:t>
            </w:r>
          </w:p>
        </w:tc>
      </w:tr>
      <w:tr w:rsidR="00A5754C" w:rsidRPr="00595B38" w14:paraId="41A22D2C" w14:textId="77777777" w:rsidTr="00A5754C">
        <w:tc>
          <w:tcPr>
            <w:tcW w:w="2545" w:type="dxa"/>
          </w:tcPr>
          <w:p w14:paraId="2D896C82" w14:textId="77777777" w:rsidR="00A5754C" w:rsidRPr="00595B38" w:rsidRDefault="00A5754C" w:rsidP="005B2970">
            <w:pPr>
              <w:rPr>
                <w:rFonts w:ascii="Times New Roman" w:hAnsi="Times New Roman"/>
              </w:rPr>
            </w:pPr>
            <w:r w:rsidRPr="00595B38">
              <w:rPr>
                <w:rFonts w:ascii="Times New Roman" w:hAnsi="Times New Roman"/>
              </w:rPr>
              <w:t>Природно-познавательный туризм</w:t>
            </w:r>
          </w:p>
        </w:tc>
        <w:tc>
          <w:tcPr>
            <w:tcW w:w="5099" w:type="dxa"/>
          </w:tcPr>
          <w:p w14:paraId="0C148CB9" w14:textId="77777777" w:rsidR="00A5754C" w:rsidRPr="00595B38" w:rsidRDefault="00A5754C" w:rsidP="005B2970">
            <w:pPr>
              <w:rPr>
                <w:rFonts w:ascii="Times New Roman" w:hAnsi="Times New Roman"/>
              </w:rPr>
            </w:pPr>
            <w:r w:rsidRPr="00595B38">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B67525A" w14:textId="77777777" w:rsidR="00A5754C" w:rsidRPr="00595B38" w:rsidRDefault="00A5754C" w:rsidP="005B2970">
            <w:pPr>
              <w:rPr>
                <w:rFonts w:ascii="Times New Roman" w:hAnsi="Times New Roman"/>
              </w:rPr>
            </w:pPr>
            <w:r w:rsidRPr="00595B38">
              <w:rPr>
                <w:rFonts w:ascii="Times New Roman" w:hAnsi="Times New Roman"/>
              </w:rPr>
              <w:t xml:space="preserve">осуществление необходимых природоохранных и </w:t>
            </w:r>
            <w:proofErr w:type="spellStart"/>
            <w:r w:rsidRPr="00595B38">
              <w:rPr>
                <w:rFonts w:ascii="Times New Roman" w:hAnsi="Times New Roman"/>
              </w:rPr>
              <w:t>природовосстановительных</w:t>
            </w:r>
            <w:proofErr w:type="spellEnd"/>
            <w:r w:rsidRPr="00595B38">
              <w:rPr>
                <w:rFonts w:ascii="Times New Roman" w:hAnsi="Times New Roman"/>
              </w:rPr>
              <w:t xml:space="preserve"> мероприятий</w:t>
            </w:r>
          </w:p>
        </w:tc>
        <w:tc>
          <w:tcPr>
            <w:tcW w:w="1695" w:type="dxa"/>
          </w:tcPr>
          <w:p w14:paraId="15CF0291" w14:textId="77777777" w:rsidR="00A5754C" w:rsidRPr="00595B38" w:rsidRDefault="00A5754C" w:rsidP="005B2970">
            <w:pPr>
              <w:jc w:val="center"/>
              <w:rPr>
                <w:rFonts w:ascii="Times New Roman" w:hAnsi="Times New Roman"/>
              </w:rPr>
            </w:pPr>
            <w:r w:rsidRPr="00595B38">
              <w:rPr>
                <w:rFonts w:ascii="Times New Roman" w:hAnsi="Times New Roman"/>
              </w:rPr>
              <w:t>5.2</w:t>
            </w:r>
          </w:p>
        </w:tc>
      </w:tr>
      <w:tr w:rsidR="00A5754C" w:rsidRPr="00595B38" w14:paraId="5A3D47D7" w14:textId="77777777" w:rsidTr="00A5754C">
        <w:tc>
          <w:tcPr>
            <w:tcW w:w="2545" w:type="dxa"/>
          </w:tcPr>
          <w:p w14:paraId="05ABC92E" w14:textId="77777777" w:rsidR="00A5754C" w:rsidRPr="00595B38" w:rsidRDefault="00A5754C" w:rsidP="005B2970">
            <w:pPr>
              <w:rPr>
                <w:rFonts w:ascii="Times New Roman" w:hAnsi="Times New Roman"/>
              </w:rPr>
            </w:pPr>
            <w:r w:rsidRPr="00595B38">
              <w:rPr>
                <w:rFonts w:ascii="Times New Roman" w:hAnsi="Times New Roman"/>
              </w:rPr>
              <w:t>Поля для гольфа или конных прогулок</w:t>
            </w:r>
          </w:p>
        </w:tc>
        <w:tc>
          <w:tcPr>
            <w:tcW w:w="5099" w:type="dxa"/>
          </w:tcPr>
          <w:p w14:paraId="2A51952C" w14:textId="77777777" w:rsidR="00A5754C" w:rsidRPr="00595B38" w:rsidRDefault="00A5754C" w:rsidP="005B2970">
            <w:pPr>
              <w:rPr>
                <w:rFonts w:ascii="Times New Roman" w:hAnsi="Times New Roman"/>
              </w:rPr>
            </w:pPr>
            <w:r w:rsidRPr="00595B38">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16D479F3" w14:textId="77777777" w:rsidR="00A5754C" w:rsidRPr="00595B38" w:rsidRDefault="00A5754C" w:rsidP="005B2970">
            <w:pPr>
              <w:rPr>
                <w:rFonts w:ascii="Times New Roman" w:hAnsi="Times New Roman"/>
              </w:rPr>
            </w:pPr>
            <w:r w:rsidRPr="00595B38">
              <w:rPr>
                <w:rFonts w:ascii="Times New Roman" w:hAnsi="Times New Roman"/>
              </w:rPr>
              <w:t>размещение конноспортивных манежей, не предусматривающих устройство трибун</w:t>
            </w:r>
          </w:p>
        </w:tc>
        <w:tc>
          <w:tcPr>
            <w:tcW w:w="1695" w:type="dxa"/>
          </w:tcPr>
          <w:p w14:paraId="70572542" w14:textId="77777777" w:rsidR="00A5754C" w:rsidRPr="00595B38" w:rsidRDefault="00A5754C" w:rsidP="005B2970">
            <w:pPr>
              <w:jc w:val="center"/>
              <w:rPr>
                <w:rFonts w:ascii="Times New Roman" w:hAnsi="Times New Roman"/>
              </w:rPr>
            </w:pPr>
            <w:r w:rsidRPr="00595B38">
              <w:rPr>
                <w:rFonts w:ascii="Times New Roman" w:hAnsi="Times New Roman"/>
              </w:rPr>
              <w:t>5.5</w:t>
            </w:r>
          </w:p>
        </w:tc>
      </w:tr>
      <w:tr w:rsidR="00A5754C" w:rsidRPr="00595B38" w14:paraId="6DE2EBC6" w14:textId="77777777" w:rsidTr="00A5754C">
        <w:tc>
          <w:tcPr>
            <w:tcW w:w="2545" w:type="dxa"/>
          </w:tcPr>
          <w:p w14:paraId="7BF9EE79" w14:textId="77777777" w:rsidR="00A5754C" w:rsidRPr="00595B38" w:rsidRDefault="00A5754C" w:rsidP="005B2970">
            <w:pPr>
              <w:rPr>
                <w:rFonts w:ascii="Times New Roman" w:hAnsi="Times New Roman"/>
              </w:rPr>
            </w:pPr>
            <w:r w:rsidRPr="00595B38">
              <w:rPr>
                <w:rFonts w:ascii="Times New Roman" w:hAnsi="Times New Roman"/>
              </w:rPr>
              <w:t>Земельные участки (территории) общего пользования</w:t>
            </w:r>
          </w:p>
        </w:tc>
        <w:tc>
          <w:tcPr>
            <w:tcW w:w="5099" w:type="dxa"/>
          </w:tcPr>
          <w:p w14:paraId="3E3EA353" w14:textId="77777777" w:rsidR="00A5754C" w:rsidRPr="00595B38" w:rsidRDefault="00A5754C" w:rsidP="005B2970">
            <w:pPr>
              <w:rPr>
                <w:rFonts w:ascii="Times New Roman" w:hAnsi="Times New Roman"/>
              </w:rPr>
            </w:pPr>
            <w:r w:rsidRPr="00595B3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040C7B4D" w14:textId="77777777" w:rsidR="00A5754C" w:rsidRPr="00595B38" w:rsidRDefault="00A5754C" w:rsidP="005B2970">
            <w:pPr>
              <w:jc w:val="center"/>
              <w:rPr>
                <w:rFonts w:ascii="Times New Roman" w:hAnsi="Times New Roman"/>
              </w:rPr>
            </w:pPr>
            <w:r w:rsidRPr="00595B38">
              <w:rPr>
                <w:rFonts w:ascii="Times New Roman" w:hAnsi="Times New Roman"/>
              </w:rPr>
              <w:t>12.0</w:t>
            </w:r>
          </w:p>
        </w:tc>
      </w:tr>
      <w:tr w:rsidR="00A5754C" w:rsidRPr="00595B38" w14:paraId="1EF34597" w14:textId="77777777" w:rsidTr="00A5754C">
        <w:tc>
          <w:tcPr>
            <w:tcW w:w="2545" w:type="dxa"/>
          </w:tcPr>
          <w:p w14:paraId="357BEA9D" w14:textId="77777777" w:rsidR="00A5754C" w:rsidRPr="00595B38" w:rsidRDefault="00A5754C" w:rsidP="005B2970">
            <w:pPr>
              <w:rPr>
                <w:rFonts w:ascii="Times New Roman" w:hAnsi="Times New Roman"/>
              </w:rPr>
            </w:pPr>
            <w:r w:rsidRPr="00595B38">
              <w:rPr>
                <w:rFonts w:ascii="Times New Roman" w:hAnsi="Times New Roman"/>
              </w:rPr>
              <w:t>Улично-дорожная сеть</w:t>
            </w:r>
          </w:p>
        </w:tc>
        <w:tc>
          <w:tcPr>
            <w:tcW w:w="5099" w:type="dxa"/>
          </w:tcPr>
          <w:p w14:paraId="6DE46139"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95B38">
              <w:rPr>
                <w:rFonts w:ascii="Times New Roman" w:hAnsi="Times New Roman"/>
              </w:rPr>
              <w:t>велотранспортной</w:t>
            </w:r>
            <w:proofErr w:type="spellEnd"/>
            <w:r w:rsidRPr="00595B38">
              <w:rPr>
                <w:rFonts w:ascii="Times New Roman" w:hAnsi="Times New Roman"/>
              </w:rPr>
              <w:t xml:space="preserve"> и инженерной инфраструктуры;</w:t>
            </w:r>
          </w:p>
          <w:p w14:paraId="6D72BFE4" w14:textId="77777777" w:rsidR="00A5754C" w:rsidRPr="00595B38" w:rsidRDefault="00A5754C" w:rsidP="005B2970">
            <w:pPr>
              <w:rPr>
                <w:rFonts w:ascii="Times New Roman" w:hAnsi="Times New Roman"/>
              </w:rPr>
            </w:pPr>
            <w:r w:rsidRPr="00595B38">
              <w:rPr>
                <w:rFonts w:ascii="Times New Roman" w:hAnsi="Times New Roman"/>
              </w:rPr>
              <w:t>размещение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6387527" w14:textId="77777777" w:rsidR="00A5754C" w:rsidRPr="00595B38" w:rsidRDefault="00A5754C" w:rsidP="005B2970">
            <w:pPr>
              <w:jc w:val="center"/>
              <w:rPr>
                <w:rFonts w:ascii="Times New Roman" w:hAnsi="Times New Roman"/>
              </w:rPr>
            </w:pPr>
            <w:r w:rsidRPr="00595B38">
              <w:rPr>
                <w:rFonts w:ascii="Times New Roman" w:hAnsi="Times New Roman"/>
              </w:rPr>
              <w:t>12.0.1</w:t>
            </w:r>
          </w:p>
        </w:tc>
      </w:tr>
      <w:tr w:rsidR="00A5754C" w:rsidRPr="00595B38" w14:paraId="5CAAE08B" w14:textId="77777777" w:rsidTr="00A5754C">
        <w:tc>
          <w:tcPr>
            <w:tcW w:w="2545" w:type="dxa"/>
          </w:tcPr>
          <w:p w14:paraId="75C18553"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99" w:type="dxa"/>
          </w:tcPr>
          <w:p w14:paraId="1C24A855" w14:textId="77777777" w:rsidR="00A5754C"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14:paraId="455A7D00" w14:textId="77777777" w:rsidR="00A5754C" w:rsidRPr="00595B38" w:rsidRDefault="00A5754C" w:rsidP="005B2970">
            <w:pPr>
              <w:rPr>
                <w:rFonts w:ascii="Times New Roman" w:hAnsi="Times New Roman"/>
              </w:rPr>
            </w:pPr>
          </w:p>
        </w:tc>
        <w:tc>
          <w:tcPr>
            <w:tcW w:w="1695" w:type="dxa"/>
          </w:tcPr>
          <w:p w14:paraId="3B7A44B6"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227519F3"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741E6972" w14:textId="77777777" w:rsidTr="00A5754C">
        <w:tc>
          <w:tcPr>
            <w:tcW w:w="9339" w:type="dxa"/>
            <w:gridSpan w:val="3"/>
          </w:tcPr>
          <w:p w14:paraId="017156DF" w14:textId="77777777" w:rsidR="00A5754C" w:rsidRPr="00595B38" w:rsidRDefault="00A5754C" w:rsidP="005B297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A5754C" w:rsidRPr="00595B38" w14:paraId="0D3AEFDC" w14:textId="77777777" w:rsidTr="00A5754C">
        <w:tc>
          <w:tcPr>
            <w:tcW w:w="2546" w:type="dxa"/>
          </w:tcPr>
          <w:p w14:paraId="4DC042B6"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63CC0E91"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2657B156"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2BE23D32" w14:textId="77777777" w:rsidTr="00A5754C">
        <w:tc>
          <w:tcPr>
            <w:tcW w:w="2546" w:type="dxa"/>
          </w:tcPr>
          <w:p w14:paraId="29108691"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7A0732A0" w14:textId="77777777" w:rsidR="00A5754C" w:rsidRDefault="00A5754C" w:rsidP="005B2970">
            <w:pPr>
              <w:rPr>
                <w:rFonts w:ascii="Times New Roman" w:hAnsi="Times New Roman"/>
              </w:rPr>
            </w:pPr>
            <w:proofErr w:type="gramStart"/>
            <w:r w:rsidRPr="00595B38">
              <w:rPr>
                <w:rFonts w:ascii="Times New Roman" w:hAnsi="Times New Roman"/>
              </w:rPr>
              <w:t xml:space="preserve">Размещение зданий и сооружений, обеспечивающих поставку воды, тепла, электричества, газа, отвод </w:t>
            </w:r>
            <w:r w:rsidRPr="00595B38">
              <w:rPr>
                <w:rFonts w:ascii="Times New Roman" w:hAnsi="Times New Roman"/>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14:paraId="012E2F0C" w14:textId="77777777" w:rsidR="00A5754C" w:rsidRPr="00595B38" w:rsidRDefault="00A5754C" w:rsidP="005B2970">
            <w:pPr>
              <w:rPr>
                <w:rFonts w:ascii="Times New Roman" w:hAnsi="Times New Roman"/>
              </w:rPr>
            </w:pPr>
          </w:p>
        </w:tc>
        <w:tc>
          <w:tcPr>
            <w:tcW w:w="1695" w:type="dxa"/>
          </w:tcPr>
          <w:p w14:paraId="63CF89B1"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3.1.1</w:t>
            </w:r>
          </w:p>
        </w:tc>
      </w:tr>
      <w:tr w:rsidR="00A5754C" w:rsidRPr="00595B38" w14:paraId="4FB0198F" w14:textId="77777777" w:rsidTr="00A5754C">
        <w:tc>
          <w:tcPr>
            <w:tcW w:w="2546" w:type="dxa"/>
          </w:tcPr>
          <w:p w14:paraId="215269B4" w14:textId="77777777" w:rsidR="00A5754C" w:rsidRPr="00595B38" w:rsidRDefault="00A5754C" w:rsidP="005B2970">
            <w:pPr>
              <w:rPr>
                <w:rFonts w:ascii="Times New Roman" w:hAnsi="Times New Roman"/>
              </w:rPr>
            </w:pPr>
            <w:r w:rsidRPr="00595B38">
              <w:rPr>
                <w:rFonts w:ascii="Times New Roman" w:hAnsi="Times New Roman"/>
              </w:rPr>
              <w:lastRenderedPageBreak/>
              <w:t>Общественное питание</w:t>
            </w:r>
          </w:p>
        </w:tc>
        <w:tc>
          <w:tcPr>
            <w:tcW w:w="5098" w:type="dxa"/>
          </w:tcPr>
          <w:p w14:paraId="71ADDD41"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360DEFAA" w14:textId="77777777" w:rsidR="00A5754C" w:rsidRPr="00595B38" w:rsidRDefault="00A5754C" w:rsidP="005B2970">
            <w:pPr>
              <w:jc w:val="center"/>
              <w:rPr>
                <w:rFonts w:ascii="Times New Roman" w:hAnsi="Times New Roman"/>
              </w:rPr>
            </w:pPr>
            <w:r w:rsidRPr="00595B38">
              <w:rPr>
                <w:rFonts w:ascii="Times New Roman" w:hAnsi="Times New Roman"/>
              </w:rPr>
              <w:t>4.6</w:t>
            </w:r>
          </w:p>
        </w:tc>
      </w:tr>
      <w:tr w:rsidR="00A5754C" w:rsidRPr="00595B38" w14:paraId="04F8FE68" w14:textId="77777777" w:rsidTr="00A5754C">
        <w:tc>
          <w:tcPr>
            <w:tcW w:w="2546" w:type="dxa"/>
          </w:tcPr>
          <w:p w14:paraId="31D163C2"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98" w:type="dxa"/>
          </w:tcPr>
          <w:p w14:paraId="48ECD707" w14:textId="77777777" w:rsidR="00A5754C" w:rsidRPr="00595B38" w:rsidRDefault="00A5754C" w:rsidP="005B297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102014F" w14:textId="77777777" w:rsidR="00A5754C" w:rsidRPr="00595B38" w:rsidRDefault="00A5754C" w:rsidP="005B2970">
            <w:pPr>
              <w:jc w:val="center"/>
              <w:rPr>
                <w:rFonts w:ascii="Times New Roman" w:hAnsi="Times New Roman"/>
              </w:rPr>
            </w:pPr>
            <w:r w:rsidRPr="00595B38">
              <w:rPr>
                <w:rFonts w:ascii="Times New Roman" w:hAnsi="Times New Roman"/>
              </w:rPr>
              <w:t>4.9</w:t>
            </w:r>
          </w:p>
        </w:tc>
      </w:tr>
      <w:tr w:rsidR="00A5754C" w:rsidRPr="00595B38" w14:paraId="0F70F1D4" w14:textId="77777777" w:rsidTr="00A5754C">
        <w:tc>
          <w:tcPr>
            <w:tcW w:w="2546" w:type="dxa"/>
          </w:tcPr>
          <w:p w14:paraId="5F4492ED"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98" w:type="dxa"/>
          </w:tcPr>
          <w:p w14:paraId="64C5824F" w14:textId="77777777" w:rsidR="00A5754C" w:rsidRPr="00595B38"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8250657"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7AFA0AA8"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422D6D56" w14:textId="77777777" w:rsidTr="00A5754C">
        <w:tc>
          <w:tcPr>
            <w:tcW w:w="9339" w:type="dxa"/>
            <w:gridSpan w:val="3"/>
          </w:tcPr>
          <w:p w14:paraId="6577DB85" w14:textId="77777777" w:rsidR="00A5754C" w:rsidRPr="00595B38" w:rsidRDefault="00A5754C" w:rsidP="005B297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A5754C" w:rsidRPr="00595B38" w14:paraId="48629394" w14:textId="77777777" w:rsidTr="00A5754C">
        <w:tc>
          <w:tcPr>
            <w:tcW w:w="2546" w:type="dxa"/>
          </w:tcPr>
          <w:p w14:paraId="63C844EC"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1508F2EB"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135BEB67"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1E6A08BD" w14:textId="77777777" w:rsidTr="00A5754C">
        <w:tc>
          <w:tcPr>
            <w:tcW w:w="2546" w:type="dxa"/>
          </w:tcPr>
          <w:p w14:paraId="08C46159" w14:textId="77777777" w:rsidR="00A5754C" w:rsidRPr="00595B38" w:rsidRDefault="00A5754C" w:rsidP="005B2970">
            <w:pPr>
              <w:rPr>
                <w:rFonts w:ascii="Times New Roman" w:hAnsi="Times New Roman"/>
              </w:rPr>
            </w:pPr>
            <w:r w:rsidRPr="00595B38">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14:paraId="70D738DE" w14:textId="77777777" w:rsidR="00A5754C" w:rsidRPr="00595B38" w:rsidRDefault="00A5754C" w:rsidP="005B2970">
            <w:pPr>
              <w:rPr>
                <w:rFonts w:ascii="Times New Roman" w:hAnsi="Times New Roman"/>
              </w:rPr>
            </w:pPr>
            <w:proofErr w:type="gramStart"/>
            <w:r w:rsidRPr="00595B38">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0BAD9CEE" w14:textId="77777777" w:rsidR="00A5754C" w:rsidRPr="00595B38" w:rsidRDefault="00A5754C" w:rsidP="005B2970">
            <w:pPr>
              <w:jc w:val="center"/>
              <w:rPr>
                <w:rFonts w:ascii="Times New Roman" w:hAnsi="Times New Roman"/>
              </w:rPr>
            </w:pPr>
            <w:r w:rsidRPr="00595B38">
              <w:rPr>
                <w:rFonts w:ascii="Times New Roman" w:hAnsi="Times New Roman"/>
              </w:rPr>
              <w:t>3.9.1</w:t>
            </w:r>
          </w:p>
        </w:tc>
      </w:tr>
      <w:tr w:rsidR="00A5754C" w:rsidRPr="00595B38" w14:paraId="6AD885BB" w14:textId="77777777" w:rsidTr="00A5754C">
        <w:tc>
          <w:tcPr>
            <w:tcW w:w="2546" w:type="dxa"/>
          </w:tcPr>
          <w:p w14:paraId="64DE0FED" w14:textId="77777777" w:rsidR="00A5754C" w:rsidRPr="00595B38" w:rsidRDefault="00A5754C" w:rsidP="005B2970">
            <w:pPr>
              <w:rPr>
                <w:rFonts w:ascii="Times New Roman" w:hAnsi="Times New Roman"/>
              </w:rPr>
            </w:pPr>
            <w:r w:rsidRPr="00595B38">
              <w:rPr>
                <w:rFonts w:ascii="Times New Roman" w:eastAsia="Times New Roman" w:hAnsi="Times New Roman"/>
              </w:rPr>
              <w:t>Охота и рыбалка</w:t>
            </w:r>
          </w:p>
        </w:tc>
        <w:tc>
          <w:tcPr>
            <w:tcW w:w="5098" w:type="dxa"/>
          </w:tcPr>
          <w:p w14:paraId="3615EC10" w14:textId="77777777" w:rsidR="00A5754C" w:rsidRPr="00595B38" w:rsidRDefault="00A5754C" w:rsidP="005B2970">
            <w:pPr>
              <w:rPr>
                <w:rFonts w:ascii="Times New Roman" w:hAnsi="Times New Roman"/>
              </w:rPr>
            </w:pPr>
            <w:r w:rsidRPr="00595B38">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020DEA0C" w14:textId="77777777" w:rsidR="00A5754C" w:rsidRPr="00595B38" w:rsidRDefault="00A5754C" w:rsidP="005B2970">
            <w:pPr>
              <w:jc w:val="center"/>
              <w:rPr>
                <w:rFonts w:ascii="Times New Roman" w:hAnsi="Times New Roman"/>
              </w:rPr>
            </w:pPr>
            <w:r w:rsidRPr="00595B38">
              <w:rPr>
                <w:rFonts w:ascii="Times New Roman" w:hAnsi="Times New Roman"/>
              </w:rPr>
              <w:t>5.3</w:t>
            </w:r>
          </w:p>
        </w:tc>
      </w:tr>
      <w:tr w:rsidR="00A5754C" w:rsidRPr="00595B38" w14:paraId="55E9BA23" w14:textId="77777777" w:rsidTr="00A5754C">
        <w:tc>
          <w:tcPr>
            <w:tcW w:w="2546" w:type="dxa"/>
          </w:tcPr>
          <w:p w14:paraId="0F8F39B2"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Причалы для маломерных судов</w:t>
            </w:r>
          </w:p>
        </w:tc>
        <w:tc>
          <w:tcPr>
            <w:tcW w:w="5098" w:type="dxa"/>
          </w:tcPr>
          <w:p w14:paraId="04A51525"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4C28D7C0" w14:textId="77777777" w:rsidR="00A5754C" w:rsidRPr="00595B38" w:rsidRDefault="00A5754C" w:rsidP="005B2970">
            <w:pPr>
              <w:jc w:val="center"/>
              <w:rPr>
                <w:rFonts w:ascii="Times New Roman" w:hAnsi="Times New Roman"/>
              </w:rPr>
            </w:pPr>
            <w:r w:rsidRPr="00595B38">
              <w:rPr>
                <w:rFonts w:ascii="Times New Roman" w:hAnsi="Times New Roman"/>
              </w:rPr>
              <w:t>5.4</w:t>
            </w:r>
          </w:p>
        </w:tc>
      </w:tr>
      <w:tr w:rsidR="00A5754C" w:rsidRPr="00595B38" w14:paraId="6CD36FB0" w14:textId="77777777" w:rsidTr="00A5754C">
        <w:tc>
          <w:tcPr>
            <w:tcW w:w="2546" w:type="dxa"/>
          </w:tcPr>
          <w:p w14:paraId="0296C54F"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Гидротехнические сооружения</w:t>
            </w:r>
          </w:p>
        </w:tc>
        <w:tc>
          <w:tcPr>
            <w:tcW w:w="5098" w:type="dxa"/>
          </w:tcPr>
          <w:p w14:paraId="6D1C0D16"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95B38">
              <w:rPr>
                <w:rFonts w:ascii="Times New Roman" w:eastAsia="Times New Roman" w:hAnsi="Times New Roman"/>
              </w:rPr>
              <w:t>рыбозащитных</w:t>
            </w:r>
            <w:proofErr w:type="spellEnd"/>
            <w:r w:rsidRPr="00595B38">
              <w:rPr>
                <w:rFonts w:ascii="Times New Roman" w:eastAsia="Times New Roman" w:hAnsi="Times New Roman"/>
              </w:rPr>
              <w:t xml:space="preserve"> и рыбопропускных сооружений, берегозащитных сооружений)</w:t>
            </w:r>
          </w:p>
        </w:tc>
        <w:tc>
          <w:tcPr>
            <w:tcW w:w="1695" w:type="dxa"/>
          </w:tcPr>
          <w:p w14:paraId="682EF755" w14:textId="77777777" w:rsidR="00A5754C" w:rsidRPr="00595B38" w:rsidRDefault="00A5754C" w:rsidP="005B2970">
            <w:pPr>
              <w:jc w:val="center"/>
              <w:rPr>
                <w:rFonts w:ascii="Times New Roman" w:hAnsi="Times New Roman"/>
              </w:rPr>
            </w:pPr>
            <w:r w:rsidRPr="00595B38">
              <w:rPr>
                <w:rFonts w:ascii="Times New Roman" w:hAnsi="Times New Roman"/>
              </w:rPr>
              <w:t>11.3</w:t>
            </w:r>
          </w:p>
        </w:tc>
      </w:tr>
    </w:tbl>
    <w:p w14:paraId="06709DCA" w14:textId="77777777" w:rsidR="00A5754C" w:rsidRPr="00595B38" w:rsidRDefault="00A5754C" w:rsidP="005B2970">
      <w:pPr>
        <w:spacing w:line="240" w:lineRule="auto"/>
        <w:rPr>
          <w:rFonts w:ascii="Times New Roman" w:hAnsi="Times New Roman"/>
        </w:rPr>
      </w:pPr>
    </w:p>
    <w:p w14:paraId="2962029C" w14:textId="77777777" w:rsidR="00A5754C" w:rsidRPr="00595B38" w:rsidRDefault="00A5754C" w:rsidP="005B2970">
      <w:pPr>
        <w:spacing w:after="240" w:line="240" w:lineRule="auto"/>
        <w:ind w:firstLine="709"/>
        <w:jc w:val="both"/>
        <w:outlineLvl w:val="3"/>
        <w:rPr>
          <w:rFonts w:ascii="Times New Roman" w:hAnsi="Times New Roman"/>
          <w:b/>
          <w:sz w:val="28"/>
          <w:szCs w:val="28"/>
        </w:rPr>
      </w:pPr>
      <w:r w:rsidRPr="00595B38">
        <w:rPr>
          <w:rFonts w:ascii="Times New Roman" w:hAnsi="Times New Roman"/>
          <w:b/>
          <w:sz w:val="28"/>
          <w:szCs w:val="28"/>
        </w:rPr>
        <w:lastRenderedPageBreak/>
        <w:t xml:space="preserve">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 </w:t>
      </w:r>
      <w:r w:rsidRPr="00595B38">
        <w:rPr>
          <w:rFonts w:ascii="Times New Roman" w:hAnsi="Times New Roman"/>
          <w:i/>
          <w:sz w:val="28"/>
          <w:u w:color="FFFFFF"/>
        </w:rPr>
        <w:t>(в ред. Решения Собрания представителей от 10.11.2020г.№9а)</w:t>
      </w:r>
    </w:p>
    <w:p w14:paraId="300AE54D" w14:textId="77777777" w:rsidR="00A5754C" w:rsidRPr="00595B38" w:rsidRDefault="00A5754C" w:rsidP="005B2970">
      <w:pPr>
        <w:spacing w:after="240" w:line="240" w:lineRule="auto"/>
        <w:jc w:val="center"/>
        <w:outlineLvl w:val="3"/>
        <w:rPr>
          <w:rFonts w:ascii="Times New Roman" w:hAnsi="Times New Roman"/>
          <w:b/>
          <w:sz w:val="28"/>
          <w:szCs w:val="28"/>
        </w:rPr>
      </w:pPr>
      <w:r w:rsidRPr="00595B38">
        <w:rPr>
          <w:rFonts w:ascii="Times New Roman" w:hAnsi="Times New Roman"/>
          <w:b/>
          <w:sz w:val="28"/>
          <w:szCs w:val="28"/>
        </w:rPr>
        <w:t>Сх</w:t>
      </w:r>
      <w:proofErr w:type="gramStart"/>
      <w:r w:rsidRPr="00595B38">
        <w:rPr>
          <w:rFonts w:ascii="Times New Roman" w:hAnsi="Times New Roman"/>
          <w:b/>
          <w:sz w:val="28"/>
          <w:szCs w:val="28"/>
        </w:rPr>
        <w:t>1</w:t>
      </w:r>
      <w:proofErr w:type="gramEnd"/>
      <w:r w:rsidRPr="00595B38">
        <w:rPr>
          <w:rFonts w:ascii="Times New Roman" w:hAnsi="Times New Roman"/>
          <w:b/>
          <w:sz w:val="28"/>
          <w:szCs w:val="28"/>
        </w:rPr>
        <w:t xml:space="preserve"> Зона сельскохозяйственных угодий</w:t>
      </w:r>
    </w:p>
    <w:p w14:paraId="2D0B9184" w14:textId="77777777" w:rsidR="00A5754C" w:rsidRPr="00595B38" w:rsidRDefault="00A5754C" w:rsidP="005B2970">
      <w:pPr>
        <w:tabs>
          <w:tab w:val="left" w:pos="0"/>
        </w:tabs>
        <w:spacing w:after="200" w:line="240" w:lineRule="auto"/>
        <w:ind w:firstLine="709"/>
        <w:jc w:val="both"/>
        <w:rPr>
          <w:rFonts w:ascii="Times New Roman" w:hAnsi="Times New Roman"/>
          <w:sz w:val="28"/>
          <w:szCs w:val="28"/>
        </w:rPr>
      </w:pPr>
      <w:r w:rsidRPr="00595B38">
        <w:rPr>
          <w:rFonts w:ascii="Times New Roman" w:hAnsi="Times New Roman"/>
          <w:sz w:val="28"/>
          <w:szCs w:val="28"/>
        </w:rPr>
        <w:t>Зона Сх</w:t>
      </w:r>
      <w:proofErr w:type="gramStart"/>
      <w:r w:rsidRPr="00595B38">
        <w:rPr>
          <w:rFonts w:ascii="Times New Roman" w:hAnsi="Times New Roman"/>
          <w:sz w:val="28"/>
          <w:szCs w:val="28"/>
        </w:rPr>
        <w:t>1</w:t>
      </w:r>
      <w:proofErr w:type="gramEnd"/>
      <w:r w:rsidRPr="00595B38">
        <w:rPr>
          <w:rFonts w:ascii="Times New Roman" w:hAnsi="Times New Roman"/>
          <w:sz w:val="28"/>
          <w:szCs w:val="28"/>
        </w:rPr>
        <w:t xml:space="preserve">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w:t>
      </w:r>
      <w:proofErr w:type="gramStart"/>
      <w:r w:rsidRPr="00595B38">
        <w:rPr>
          <w:rFonts w:ascii="Times New Roman" w:hAnsi="Times New Roman"/>
          <w:sz w:val="28"/>
          <w:szCs w:val="28"/>
        </w:rPr>
        <w:t>1</w:t>
      </w:r>
      <w:proofErr w:type="gramEnd"/>
      <w:r w:rsidRPr="00595B38">
        <w:rPr>
          <w:rFonts w:ascii="Times New Roman" w:hAnsi="Times New Roman"/>
          <w:sz w:val="28"/>
          <w:szCs w:val="28"/>
        </w:rPr>
        <w:t>.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1"/>
        <w:tblW w:w="0" w:type="auto"/>
        <w:tblLook w:val="04A0" w:firstRow="1" w:lastRow="0" w:firstColumn="1" w:lastColumn="0" w:noHBand="0" w:noVBand="1"/>
      </w:tblPr>
      <w:tblGrid>
        <w:gridCol w:w="2547"/>
        <w:gridCol w:w="5097"/>
        <w:gridCol w:w="1695"/>
      </w:tblGrid>
      <w:tr w:rsidR="00A5754C" w:rsidRPr="00595B38" w14:paraId="63DFC0FF" w14:textId="77777777" w:rsidTr="00A5754C">
        <w:tc>
          <w:tcPr>
            <w:tcW w:w="9339" w:type="dxa"/>
            <w:gridSpan w:val="3"/>
          </w:tcPr>
          <w:p w14:paraId="2FDA46ED" w14:textId="77777777" w:rsidR="00A5754C" w:rsidRPr="00595B38" w:rsidRDefault="00A5754C" w:rsidP="005B297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A5754C" w:rsidRPr="00595B38" w14:paraId="635C89C3" w14:textId="77777777" w:rsidTr="00A5754C">
        <w:tc>
          <w:tcPr>
            <w:tcW w:w="2547" w:type="dxa"/>
          </w:tcPr>
          <w:p w14:paraId="19FBDABE"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7" w:type="dxa"/>
          </w:tcPr>
          <w:p w14:paraId="6E037846"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1629F9B0"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10864D95" w14:textId="77777777" w:rsidTr="00A5754C">
        <w:tc>
          <w:tcPr>
            <w:tcW w:w="2547" w:type="dxa"/>
          </w:tcPr>
          <w:p w14:paraId="701DD9D9" w14:textId="77777777" w:rsidR="00A5754C" w:rsidRPr="00595B38" w:rsidRDefault="00A5754C" w:rsidP="005B2970">
            <w:pPr>
              <w:rPr>
                <w:rFonts w:ascii="Times New Roman" w:hAnsi="Times New Roman"/>
              </w:rPr>
            </w:pPr>
            <w:r w:rsidRPr="00595B38">
              <w:rPr>
                <w:rFonts w:ascii="Times New Roman" w:hAnsi="Times New Roman"/>
              </w:rPr>
              <w:t>Растениеводство</w:t>
            </w:r>
          </w:p>
        </w:tc>
        <w:tc>
          <w:tcPr>
            <w:tcW w:w="5097" w:type="dxa"/>
          </w:tcPr>
          <w:p w14:paraId="443B5C22" w14:textId="77777777" w:rsidR="00A5754C" w:rsidRPr="00595B38" w:rsidRDefault="00A5754C" w:rsidP="005B2970">
            <w:pPr>
              <w:rPr>
                <w:rFonts w:ascii="Times New Roman" w:hAnsi="Times New Roman"/>
              </w:rPr>
            </w:pPr>
            <w:r w:rsidRPr="00595B38">
              <w:rPr>
                <w:rFonts w:ascii="Times New Roman" w:hAnsi="Times New Roman"/>
              </w:rPr>
              <w:t>Осуществление хозяйственной деятельности, связанной с выращиванием сельскохозяйственных культур.</w:t>
            </w:r>
          </w:p>
          <w:p w14:paraId="344A5965" w14:textId="77777777" w:rsidR="00A5754C" w:rsidRDefault="00A5754C" w:rsidP="005B2970">
            <w:pPr>
              <w:rPr>
                <w:rFonts w:ascii="Times New Roman" w:hAnsi="Times New Roman"/>
              </w:rPr>
            </w:pPr>
            <w:r w:rsidRPr="00595B38">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p w14:paraId="235457C0" w14:textId="77777777" w:rsidR="00A5754C" w:rsidRPr="00595B38" w:rsidRDefault="00A5754C" w:rsidP="005B2970">
            <w:pPr>
              <w:rPr>
                <w:rFonts w:ascii="Times New Roman" w:hAnsi="Times New Roman"/>
              </w:rPr>
            </w:pPr>
          </w:p>
        </w:tc>
        <w:tc>
          <w:tcPr>
            <w:tcW w:w="1695" w:type="dxa"/>
          </w:tcPr>
          <w:p w14:paraId="75B73557" w14:textId="77777777" w:rsidR="00A5754C" w:rsidRPr="00595B38" w:rsidRDefault="00A5754C" w:rsidP="005B2970">
            <w:pPr>
              <w:jc w:val="center"/>
              <w:rPr>
                <w:rFonts w:ascii="Times New Roman" w:hAnsi="Times New Roman"/>
              </w:rPr>
            </w:pPr>
            <w:r w:rsidRPr="00595B38">
              <w:rPr>
                <w:rFonts w:ascii="Times New Roman" w:hAnsi="Times New Roman"/>
              </w:rPr>
              <w:t>1.1</w:t>
            </w:r>
          </w:p>
        </w:tc>
      </w:tr>
      <w:tr w:rsidR="00A5754C" w:rsidRPr="00595B38" w14:paraId="2718E62E" w14:textId="77777777" w:rsidTr="00A5754C">
        <w:tc>
          <w:tcPr>
            <w:tcW w:w="2547" w:type="dxa"/>
          </w:tcPr>
          <w:p w14:paraId="0B5B1417" w14:textId="77777777" w:rsidR="00A5754C" w:rsidRPr="00595B38" w:rsidRDefault="00A5754C" w:rsidP="005B2970">
            <w:pPr>
              <w:rPr>
                <w:rFonts w:ascii="Times New Roman" w:hAnsi="Times New Roman"/>
              </w:rPr>
            </w:pPr>
            <w:r w:rsidRPr="00595B38">
              <w:rPr>
                <w:rFonts w:ascii="Times New Roman" w:hAnsi="Times New Roman"/>
              </w:rPr>
              <w:t>Выращивание зерновых и иных сельскохозяйственных культур</w:t>
            </w:r>
          </w:p>
        </w:tc>
        <w:tc>
          <w:tcPr>
            <w:tcW w:w="5097" w:type="dxa"/>
          </w:tcPr>
          <w:p w14:paraId="401E6A5B" w14:textId="77777777" w:rsidR="00A5754C" w:rsidRDefault="00A5754C" w:rsidP="005B2970">
            <w:pPr>
              <w:rPr>
                <w:rFonts w:ascii="Times New Roman" w:hAnsi="Times New Roman"/>
              </w:rPr>
            </w:pPr>
            <w:r w:rsidRPr="00595B38">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14:paraId="69E30125" w14:textId="77777777" w:rsidR="00A5754C" w:rsidRPr="00595B38" w:rsidRDefault="00A5754C" w:rsidP="005B2970">
            <w:pPr>
              <w:rPr>
                <w:rFonts w:ascii="Times New Roman" w:hAnsi="Times New Roman"/>
              </w:rPr>
            </w:pPr>
          </w:p>
        </w:tc>
        <w:tc>
          <w:tcPr>
            <w:tcW w:w="1695" w:type="dxa"/>
          </w:tcPr>
          <w:p w14:paraId="44AFCB59" w14:textId="77777777" w:rsidR="00A5754C" w:rsidRPr="00595B38" w:rsidRDefault="00A5754C" w:rsidP="005B2970">
            <w:pPr>
              <w:jc w:val="center"/>
              <w:rPr>
                <w:rFonts w:ascii="Times New Roman" w:hAnsi="Times New Roman"/>
              </w:rPr>
            </w:pPr>
            <w:r w:rsidRPr="00595B38">
              <w:rPr>
                <w:rFonts w:ascii="Times New Roman" w:hAnsi="Times New Roman"/>
              </w:rPr>
              <w:t>1.2</w:t>
            </w:r>
          </w:p>
        </w:tc>
      </w:tr>
      <w:tr w:rsidR="00A5754C" w:rsidRPr="00595B38" w14:paraId="14055CD8" w14:textId="77777777" w:rsidTr="00A5754C">
        <w:tc>
          <w:tcPr>
            <w:tcW w:w="2547" w:type="dxa"/>
          </w:tcPr>
          <w:p w14:paraId="01434C2E" w14:textId="77777777" w:rsidR="00A5754C" w:rsidRPr="00595B38" w:rsidRDefault="00A5754C" w:rsidP="005B2970">
            <w:pPr>
              <w:rPr>
                <w:rFonts w:ascii="Times New Roman" w:hAnsi="Times New Roman"/>
              </w:rPr>
            </w:pPr>
            <w:r w:rsidRPr="00595B38">
              <w:rPr>
                <w:rFonts w:ascii="Times New Roman" w:hAnsi="Times New Roman"/>
              </w:rPr>
              <w:t>Овощеводство</w:t>
            </w:r>
          </w:p>
        </w:tc>
        <w:tc>
          <w:tcPr>
            <w:tcW w:w="5097" w:type="dxa"/>
          </w:tcPr>
          <w:p w14:paraId="0DCE2F8B" w14:textId="77777777" w:rsidR="00A5754C" w:rsidRPr="00595B38" w:rsidRDefault="00A5754C" w:rsidP="005B2970">
            <w:pPr>
              <w:rPr>
                <w:rFonts w:ascii="Times New Roman" w:hAnsi="Times New Roman"/>
              </w:rPr>
            </w:pPr>
            <w:r w:rsidRPr="00595B38">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14:paraId="3A02AF21" w14:textId="77777777" w:rsidR="00A5754C" w:rsidRPr="00595B38" w:rsidRDefault="00A5754C" w:rsidP="005B2970">
            <w:pPr>
              <w:jc w:val="center"/>
              <w:rPr>
                <w:rFonts w:ascii="Times New Roman" w:hAnsi="Times New Roman"/>
              </w:rPr>
            </w:pPr>
            <w:r w:rsidRPr="00595B38">
              <w:rPr>
                <w:rFonts w:ascii="Times New Roman" w:hAnsi="Times New Roman"/>
              </w:rPr>
              <w:t>1.3</w:t>
            </w:r>
          </w:p>
        </w:tc>
      </w:tr>
      <w:tr w:rsidR="00A5754C" w:rsidRPr="00595B38" w14:paraId="585DE299" w14:textId="77777777" w:rsidTr="00A5754C">
        <w:tc>
          <w:tcPr>
            <w:tcW w:w="2547" w:type="dxa"/>
          </w:tcPr>
          <w:p w14:paraId="2CC79027" w14:textId="77777777" w:rsidR="00A5754C" w:rsidRPr="00595B38" w:rsidRDefault="00A5754C" w:rsidP="005B2970">
            <w:pPr>
              <w:rPr>
                <w:rFonts w:ascii="Times New Roman" w:hAnsi="Times New Roman"/>
              </w:rPr>
            </w:pPr>
            <w:r w:rsidRPr="00595B38">
              <w:rPr>
                <w:rFonts w:ascii="Times New Roman" w:hAnsi="Times New Roman"/>
              </w:rPr>
              <w:t>Выращивание тонизирующих, лекарственных, цветочных культур</w:t>
            </w:r>
          </w:p>
        </w:tc>
        <w:tc>
          <w:tcPr>
            <w:tcW w:w="5097" w:type="dxa"/>
          </w:tcPr>
          <w:p w14:paraId="7EF1FF28" w14:textId="77777777" w:rsidR="00A5754C" w:rsidRPr="00595B38" w:rsidRDefault="00A5754C" w:rsidP="005B2970">
            <w:pPr>
              <w:rPr>
                <w:rFonts w:ascii="Times New Roman" w:hAnsi="Times New Roman"/>
              </w:rPr>
            </w:pPr>
            <w:r w:rsidRPr="00595B38">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14:paraId="24D69D51" w14:textId="77777777" w:rsidR="00A5754C" w:rsidRPr="00595B38" w:rsidRDefault="00A5754C" w:rsidP="005B2970">
            <w:pPr>
              <w:jc w:val="center"/>
              <w:rPr>
                <w:rFonts w:ascii="Times New Roman" w:hAnsi="Times New Roman"/>
              </w:rPr>
            </w:pPr>
            <w:r w:rsidRPr="00595B38">
              <w:rPr>
                <w:rFonts w:ascii="Times New Roman" w:hAnsi="Times New Roman"/>
              </w:rPr>
              <w:t>1.4</w:t>
            </w:r>
          </w:p>
        </w:tc>
      </w:tr>
      <w:tr w:rsidR="00A5754C" w:rsidRPr="00595B38" w14:paraId="110C5493" w14:textId="77777777" w:rsidTr="00A5754C">
        <w:tc>
          <w:tcPr>
            <w:tcW w:w="2547" w:type="dxa"/>
          </w:tcPr>
          <w:p w14:paraId="24CAEDF0" w14:textId="77777777" w:rsidR="00A5754C" w:rsidRPr="00595B38" w:rsidRDefault="00A5754C" w:rsidP="005B2970">
            <w:pPr>
              <w:rPr>
                <w:rFonts w:ascii="Times New Roman" w:hAnsi="Times New Roman"/>
              </w:rPr>
            </w:pPr>
            <w:r w:rsidRPr="00595B38">
              <w:rPr>
                <w:rFonts w:ascii="Times New Roman" w:hAnsi="Times New Roman"/>
              </w:rPr>
              <w:t>Садоводство</w:t>
            </w:r>
          </w:p>
        </w:tc>
        <w:tc>
          <w:tcPr>
            <w:tcW w:w="5097" w:type="dxa"/>
          </w:tcPr>
          <w:p w14:paraId="1816C850" w14:textId="77777777" w:rsidR="00A5754C" w:rsidRPr="00595B38" w:rsidRDefault="00A5754C" w:rsidP="005B2970">
            <w:pPr>
              <w:rPr>
                <w:rFonts w:ascii="Times New Roman" w:hAnsi="Times New Roman"/>
              </w:rPr>
            </w:pPr>
            <w:r w:rsidRPr="00595B38">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14:paraId="3D0F5A69" w14:textId="77777777" w:rsidR="00A5754C" w:rsidRPr="00595B38" w:rsidRDefault="00A5754C" w:rsidP="005B2970">
            <w:pPr>
              <w:jc w:val="center"/>
              <w:rPr>
                <w:rFonts w:ascii="Times New Roman" w:hAnsi="Times New Roman"/>
              </w:rPr>
            </w:pPr>
            <w:r w:rsidRPr="00595B38">
              <w:rPr>
                <w:rFonts w:ascii="Times New Roman" w:hAnsi="Times New Roman"/>
              </w:rPr>
              <w:t>1.5</w:t>
            </w:r>
          </w:p>
        </w:tc>
      </w:tr>
      <w:tr w:rsidR="00A5754C" w:rsidRPr="00595B38" w14:paraId="735ECD6C" w14:textId="77777777" w:rsidTr="00A5754C">
        <w:tc>
          <w:tcPr>
            <w:tcW w:w="2547" w:type="dxa"/>
          </w:tcPr>
          <w:p w14:paraId="21154A7F" w14:textId="77777777" w:rsidR="00A5754C" w:rsidRPr="00595B38" w:rsidRDefault="00A5754C" w:rsidP="005B2970">
            <w:pPr>
              <w:rPr>
                <w:rFonts w:ascii="Times New Roman" w:hAnsi="Times New Roman"/>
              </w:rPr>
            </w:pPr>
            <w:r w:rsidRPr="00595B38">
              <w:rPr>
                <w:rFonts w:ascii="Times New Roman" w:hAnsi="Times New Roman"/>
              </w:rPr>
              <w:t>Выращивание льна и конопли</w:t>
            </w:r>
          </w:p>
        </w:tc>
        <w:tc>
          <w:tcPr>
            <w:tcW w:w="5097" w:type="dxa"/>
          </w:tcPr>
          <w:p w14:paraId="48D79B5D" w14:textId="77777777" w:rsidR="00A5754C" w:rsidRPr="00595B38" w:rsidRDefault="00A5754C" w:rsidP="005B2970">
            <w:pPr>
              <w:rPr>
                <w:rFonts w:ascii="Times New Roman" w:hAnsi="Times New Roman"/>
              </w:rPr>
            </w:pPr>
            <w:r w:rsidRPr="00595B38">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14:paraId="12702597" w14:textId="77777777" w:rsidR="00A5754C" w:rsidRPr="00595B38" w:rsidRDefault="00A5754C" w:rsidP="005B2970">
            <w:pPr>
              <w:jc w:val="center"/>
              <w:rPr>
                <w:rFonts w:ascii="Times New Roman" w:hAnsi="Times New Roman"/>
              </w:rPr>
            </w:pPr>
            <w:r w:rsidRPr="00595B38">
              <w:rPr>
                <w:rFonts w:ascii="Times New Roman" w:hAnsi="Times New Roman"/>
              </w:rPr>
              <w:t>1.6</w:t>
            </w:r>
          </w:p>
        </w:tc>
      </w:tr>
      <w:tr w:rsidR="00A5754C" w:rsidRPr="00595B38" w14:paraId="0B1377F3" w14:textId="77777777" w:rsidTr="00A5754C">
        <w:tc>
          <w:tcPr>
            <w:tcW w:w="2547" w:type="dxa"/>
          </w:tcPr>
          <w:p w14:paraId="16FB9196" w14:textId="77777777" w:rsidR="00A5754C" w:rsidRPr="00595B38" w:rsidRDefault="00A5754C" w:rsidP="005B2970">
            <w:pPr>
              <w:rPr>
                <w:rFonts w:ascii="Times New Roman" w:hAnsi="Times New Roman"/>
              </w:rPr>
            </w:pPr>
            <w:r w:rsidRPr="00595B38">
              <w:rPr>
                <w:rFonts w:ascii="Times New Roman" w:hAnsi="Times New Roman"/>
              </w:rPr>
              <w:t>Ведение личного подсобного хозяйства на полевых участках</w:t>
            </w:r>
          </w:p>
        </w:tc>
        <w:tc>
          <w:tcPr>
            <w:tcW w:w="5097" w:type="dxa"/>
          </w:tcPr>
          <w:p w14:paraId="4C0CE9CE" w14:textId="77777777" w:rsidR="00A5754C" w:rsidRPr="00595B38" w:rsidRDefault="00A5754C" w:rsidP="005B2970">
            <w:pPr>
              <w:rPr>
                <w:rFonts w:ascii="Times New Roman" w:hAnsi="Times New Roman"/>
              </w:rPr>
            </w:pPr>
            <w:r w:rsidRPr="00595B38">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tcPr>
          <w:p w14:paraId="26725429" w14:textId="77777777" w:rsidR="00A5754C" w:rsidRPr="00595B38" w:rsidRDefault="00A5754C" w:rsidP="005B2970">
            <w:pPr>
              <w:jc w:val="center"/>
              <w:rPr>
                <w:rFonts w:ascii="Times New Roman" w:hAnsi="Times New Roman"/>
              </w:rPr>
            </w:pPr>
            <w:r w:rsidRPr="00595B38">
              <w:rPr>
                <w:rFonts w:ascii="Times New Roman" w:hAnsi="Times New Roman"/>
              </w:rPr>
              <w:t>1.16</w:t>
            </w:r>
          </w:p>
        </w:tc>
      </w:tr>
      <w:tr w:rsidR="00A5754C" w:rsidRPr="00595B38" w14:paraId="50B06A87" w14:textId="77777777" w:rsidTr="00A5754C">
        <w:tc>
          <w:tcPr>
            <w:tcW w:w="2547" w:type="dxa"/>
          </w:tcPr>
          <w:p w14:paraId="04ED4A98" w14:textId="77777777" w:rsidR="00A5754C" w:rsidRPr="00595B38" w:rsidRDefault="00A5754C" w:rsidP="005B2970">
            <w:pPr>
              <w:rPr>
                <w:rFonts w:ascii="Times New Roman" w:hAnsi="Times New Roman"/>
              </w:rPr>
            </w:pPr>
            <w:r w:rsidRPr="00595B38">
              <w:rPr>
                <w:rFonts w:ascii="Times New Roman" w:hAnsi="Times New Roman"/>
              </w:rPr>
              <w:t>Питомники</w:t>
            </w:r>
          </w:p>
        </w:tc>
        <w:tc>
          <w:tcPr>
            <w:tcW w:w="5097" w:type="dxa"/>
          </w:tcPr>
          <w:p w14:paraId="1E536E3B" w14:textId="77777777" w:rsidR="00A5754C" w:rsidRPr="00595B38" w:rsidRDefault="00A5754C" w:rsidP="005B2970">
            <w:pPr>
              <w:rPr>
                <w:rFonts w:ascii="Times New Roman" w:hAnsi="Times New Roman"/>
              </w:rPr>
            </w:pPr>
            <w:r w:rsidRPr="00595B38">
              <w:rPr>
                <w:rFonts w:ascii="Times New Roman" w:hAnsi="Times New Roman"/>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w:t>
            </w:r>
            <w:r w:rsidRPr="00595B38">
              <w:rPr>
                <w:rFonts w:ascii="Times New Roman" w:hAnsi="Times New Roman"/>
              </w:rPr>
              <w:lastRenderedPageBreak/>
              <w:t>получения рассады и семян;</w:t>
            </w:r>
          </w:p>
          <w:p w14:paraId="01B88C14" w14:textId="77777777" w:rsidR="00A5754C" w:rsidRPr="00595B38" w:rsidRDefault="00A5754C" w:rsidP="005B2970">
            <w:pPr>
              <w:rPr>
                <w:rFonts w:ascii="Times New Roman" w:hAnsi="Times New Roman"/>
              </w:rPr>
            </w:pPr>
            <w:r w:rsidRPr="00595B38">
              <w:rPr>
                <w:rFonts w:ascii="Times New Roman" w:hAnsi="Times New Roman"/>
              </w:rPr>
              <w:t>размещение сооружений, необходимых для указанных видов сельскохозяйственного производства</w:t>
            </w:r>
          </w:p>
        </w:tc>
        <w:tc>
          <w:tcPr>
            <w:tcW w:w="1695" w:type="dxa"/>
          </w:tcPr>
          <w:p w14:paraId="1FE2890D"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1.17</w:t>
            </w:r>
          </w:p>
        </w:tc>
      </w:tr>
      <w:tr w:rsidR="00A5754C" w:rsidRPr="00595B38" w14:paraId="7C39F442" w14:textId="77777777" w:rsidTr="00A5754C">
        <w:tc>
          <w:tcPr>
            <w:tcW w:w="2547" w:type="dxa"/>
          </w:tcPr>
          <w:p w14:paraId="1AF38D5E" w14:textId="77777777" w:rsidR="00A5754C" w:rsidRPr="00595B38" w:rsidRDefault="00A5754C" w:rsidP="005B2970">
            <w:pPr>
              <w:rPr>
                <w:rFonts w:ascii="Times New Roman" w:hAnsi="Times New Roman"/>
              </w:rPr>
            </w:pPr>
            <w:r w:rsidRPr="00595B38">
              <w:rPr>
                <w:rFonts w:ascii="Times New Roman" w:hAnsi="Times New Roman"/>
              </w:rPr>
              <w:lastRenderedPageBreak/>
              <w:t>Сенокошение</w:t>
            </w:r>
          </w:p>
        </w:tc>
        <w:tc>
          <w:tcPr>
            <w:tcW w:w="5097" w:type="dxa"/>
          </w:tcPr>
          <w:p w14:paraId="0C831E34" w14:textId="77777777" w:rsidR="00A5754C" w:rsidRPr="00595B38" w:rsidRDefault="00A5754C" w:rsidP="005B2970">
            <w:pPr>
              <w:rPr>
                <w:rFonts w:ascii="Times New Roman" w:hAnsi="Times New Roman"/>
              </w:rPr>
            </w:pPr>
            <w:r w:rsidRPr="00595B38">
              <w:rPr>
                <w:rFonts w:ascii="Times New Roman" w:hAnsi="Times New Roman"/>
              </w:rPr>
              <w:t>Кошение трав, сбор и заготовка сена</w:t>
            </w:r>
          </w:p>
        </w:tc>
        <w:tc>
          <w:tcPr>
            <w:tcW w:w="1695" w:type="dxa"/>
          </w:tcPr>
          <w:p w14:paraId="1D2A5635" w14:textId="77777777" w:rsidR="00A5754C" w:rsidRPr="00595B38" w:rsidRDefault="00A5754C" w:rsidP="005B2970">
            <w:pPr>
              <w:jc w:val="center"/>
              <w:rPr>
                <w:rFonts w:ascii="Times New Roman" w:hAnsi="Times New Roman"/>
              </w:rPr>
            </w:pPr>
            <w:r w:rsidRPr="00595B38">
              <w:rPr>
                <w:rFonts w:ascii="Times New Roman" w:hAnsi="Times New Roman"/>
              </w:rPr>
              <w:t>1.19</w:t>
            </w:r>
          </w:p>
        </w:tc>
      </w:tr>
      <w:tr w:rsidR="00A5754C" w:rsidRPr="00595B38" w14:paraId="21B482B7" w14:textId="77777777" w:rsidTr="00A5754C">
        <w:tc>
          <w:tcPr>
            <w:tcW w:w="2547" w:type="dxa"/>
          </w:tcPr>
          <w:p w14:paraId="565C9358" w14:textId="77777777" w:rsidR="00A5754C" w:rsidRPr="00595B38" w:rsidRDefault="00A5754C" w:rsidP="005B2970">
            <w:pPr>
              <w:rPr>
                <w:rFonts w:ascii="Times New Roman" w:hAnsi="Times New Roman"/>
              </w:rPr>
            </w:pPr>
            <w:r w:rsidRPr="00595B38">
              <w:rPr>
                <w:rFonts w:ascii="Times New Roman" w:hAnsi="Times New Roman"/>
              </w:rPr>
              <w:t>Выпас сельскохозяйственных животных</w:t>
            </w:r>
          </w:p>
        </w:tc>
        <w:tc>
          <w:tcPr>
            <w:tcW w:w="5097" w:type="dxa"/>
          </w:tcPr>
          <w:p w14:paraId="388D6B1D" w14:textId="77777777" w:rsidR="00A5754C" w:rsidRPr="00595B38" w:rsidRDefault="00A5754C" w:rsidP="005B2970">
            <w:pPr>
              <w:rPr>
                <w:rFonts w:ascii="Times New Roman" w:hAnsi="Times New Roman"/>
              </w:rPr>
            </w:pPr>
            <w:r w:rsidRPr="00595B38">
              <w:rPr>
                <w:rFonts w:ascii="Times New Roman" w:hAnsi="Times New Roman"/>
              </w:rPr>
              <w:t>Выпас сельскохозяйственных животных</w:t>
            </w:r>
          </w:p>
        </w:tc>
        <w:tc>
          <w:tcPr>
            <w:tcW w:w="1695" w:type="dxa"/>
          </w:tcPr>
          <w:p w14:paraId="245310B4" w14:textId="77777777" w:rsidR="00A5754C" w:rsidRPr="00595B38" w:rsidRDefault="00A5754C" w:rsidP="005B2970">
            <w:pPr>
              <w:jc w:val="center"/>
              <w:rPr>
                <w:rFonts w:ascii="Times New Roman" w:hAnsi="Times New Roman"/>
              </w:rPr>
            </w:pPr>
            <w:r w:rsidRPr="00595B38">
              <w:rPr>
                <w:rFonts w:ascii="Times New Roman" w:hAnsi="Times New Roman"/>
              </w:rPr>
              <w:t>1.20</w:t>
            </w:r>
          </w:p>
        </w:tc>
      </w:tr>
    </w:tbl>
    <w:p w14:paraId="2507583C"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547B8BC0" w14:textId="77777777" w:rsidTr="00A5754C">
        <w:tc>
          <w:tcPr>
            <w:tcW w:w="9339" w:type="dxa"/>
            <w:gridSpan w:val="3"/>
          </w:tcPr>
          <w:p w14:paraId="25D0C0A7" w14:textId="77777777" w:rsidR="00A5754C" w:rsidRPr="00595B38" w:rsidRDefault="00A5754C" w:rsidP="005B297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A5754C" w:rsidRPr="00595B38" w14:paraId="2C0D9D9F" w14:textId="77777777" w:rsidTr="00A5754C">
        <w:tc>
          <w:tcPr>
            <w:tcW w:w="2546" w:type="dxa"/>
          </w:tcPr>
          <w:p w14:paraId="22AD30B9"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6932F93A"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639025F9"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0DE5C030" w14:textId="77777777" w:rsidTr="00A5754C">
        <w:tc>
          <w:tcPr>
            <w:tcW w:w="2546" w:type="dxa"/>
          </w:tcPr>
          <w:p w14:paraId="2164A046"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2C656A28"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49A65A5F"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bl>
    <w:p w14:paraId="420AA477" w14:textId="77777777" w:rsidR="00A5754C" w:rsidRPr="00595B38" w:rsidRDefault="00A5754C" w:rsidP="005B2970">
      <w:pPr>
        <w:spacing w:line="240" w:lineRule="auto"/>
        <w:rPr>
          <w:rFonts w:ascii="Times New Roman" w:hAnsi="Times New Roman"/>
        </w:rPr>
      </w:pPr>
    </w:p>
    <w:p w14:paraId="2D543775" w14:textId="77777777" w:rsidR="00A5754C" w:rsidRPr="00595B38" w:rsidRDefault="00A5754C" w:rsidP="005B2970">
      <w:pPr>
        <w:spacing w:line="240" w:lineRule="auto"/>
        <w:rPr>
          <w:rFonts w:ascii="Times New Roman" w:hAnsi="Times New Roman"/>
        </w:rPr>
      </w:pPr>
    </w:p>
    <w:p w14:paraId="12E04F42" w14:textId="77777777" w:rsidR="00A5754C" w:rsidRPr="00595B38" w:rsidRDefault="00A5754C" w:rsidP="005B2970">
      <w:pPr>
        <w:spacing w:line="240" w:lineRule="auto"/>
        <w:rPr>
          <w:rFonts w:ascii="Times New Roman" w:hAnsi="Times New Roman"/>
        </w:rPr>
      </w:pPr>
    </w:p>
    <w:p w14:paraId="424D62F4" w14:textId="77777777" w:rsidR="00A5754C" w:rsidRPr="00595B38" w:rsidRDefault="00A5754C" w:rsidP="005B2970">
      <w:pPr>
        <w:spacing w:line="240" w:lineRule="auto"/>
        <w:rPr>
          <w:rFonts w:ascii="Times New Roman" w:hAnsi="Times New Roman"/>
        </w:rPr>
      </w:pPr>
    </w:p>
    <w:p w14:paraId="2DDA0B86"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7"/>
        <w:gridCol w:w="5103"/>
        <w:gridCol w:w="1695"/>
      </w:tblGrid>
      <w:tr w:rsidR="00A5754C" w:rsidRPr="00595B38" w14:paraId="07F0C22D" w14:textId="77777777" w:rsidTr="00A5754C">
        <w:tc>
          <w:tcPr>
            <w:tcW w:w="9345" w:type="dxa"/>
            <w:gridSpan w:val="3"/>
          </w:tcPr>
          <w:p w14:paraId="20F8E833" w14:textId="77777777" w:rsidR="00A5754C" w:rsidRPr="00595B38" w:rsidRDefault="00A5754C" w:rsidP="005B297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A5754C" w:rsidRPr="00595B38" w14:paraId="5346F6C7" w14:textId="77777777" w:rsidTr="00A5754C">
        <w:tc>
          <w:tcPr>
            <w:tcW w:w="2547" w:type="dxa"/>
          </w:tcPr>
          <w:p w14:paraId="3A55DD10"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103" w:type="dxa"/>
          </w:tcPr>
          <w:p w14:paraId="0B0E88CE"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47A30015"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183290DE" w14:textId="77777777" w:rsidTr="00A5754C">
        <w:tc>
          <w:tcPr>
            <w:tcW w:w="2547" w:type="dxa"/>
          </w:tcPr>
          <w:p w14:paraId="6475FF44" w14:textId="77777777" w:rsidR="00A5754C" w:rsidRPr="00595B38" w:rsidRDefault="00A5754C" w:rsidP="005B2970">
            <w:pPr>
              <w:rPr>
                <w:rFonts w:ascii="Times New Roman" w:hAnsi="Times New Roman"/>
              </w:rPr>
            </w:pPr>
            <w:r w:rsidRPr="00595B38">
              <w:rPr>
                <w:rFonts w:ascii="Times New Roman" w:hAnsi="Times New Roman"/>
              </w:rPr>
              <w:t>Обеспечение деятельности в области гидрометеорологии и смежных с ней областях</w:t>
            </w:r>
          </w:p>
        </w:tc>
        <w:tc>
          <w:tcPr>
            <w:tcW w:w="5103" w:type="dxa"/>
          </w:tcPr>
          <w:p w14:paraId="1DCEBEC7"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1F79A16D" w14:textId="77777777" w:rsidR="00A5754C" w:rsidRPr="00595B38" w:rsidRDefault="00A5754C" w:rsidP="005B2970">
            <w:pPr>
              <w:jc w:val="center"/>
              <w:rPr>
                <w:rFonts w:ascii="Times New Roman" w:hAnsi="Times New Roman"/>
              </w:rPr>
            </w:pPr>
            <w:r w:rsidRPr="00595B38">
              <w:rPr>
                <w:rFonts w:ascii="Times New Roman" w:hAnsi="Times New Roman"/>
              </w:rPr>
              <w:t>3.9.1</w:t>
            </w:r>
          </w:p>
        </w:tc>
      </w:tr>
      <w:tr w:rsidR="00A5754C" w:rsidRPr="00595B38" w14:paraId="1D3CA658" w14:textId="77777777" w:rsidTr="00A5754C">
        <w:tc>
          <w:tcPr>
            <w:tcW w:w="2547" w:type="dxa"/>
          </w:tcPr>
          <w:p w14:paraId="66EC45F3" w14:textId="77777777" w:rsidR="00A5754C" w:rsidRPr="00595B38" w:rsidRDefault="00A5754C" w:rsidP="005B2970">
            <w:pPr>
              <w:rPr>
                <w:rFonts w:ascii="Times New Roman" w:hAnsi="Times New Roman"/>
              </w:rPr>
            </w:pPr>
            <w:r w:rsidRPr="00595B38">
              <w:rPr>
                <w:rFonts w:ascii="Times New Roman" w:hAnsi="Times New Roman"/>
              </w:rPr>
              <w:t>Пчеловодство</w:t>
            </w:r>
          </w:p>
        </w:tc>
        <w:tc>
          <w:tcPr>
            <w:tcW w:w="5103" w:type="dxa"/>
          </w:tcPr>
          <w:p w14:paraId="1144690D" w14:textId="77777777" w:rsidR="00A5754C" w:rsidRPr="00595B38" w:rsidRDefault="00A5754C" w:rsidP="005B2970">
            <w:pPr>
              <w:rPr>
                <w:rFonts w:ascii="Times New Roman" w:hAnsi="Times New Roman"/>
              </w:rPr>
            </w:pPr>
            <w:r w:rsidRPr="00595B38">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087ECF2C" w14:textId="77777777" w:rsidR="00A5754C" w:rsidRPr="00595B38" w:rsidRDefault="00A5754C" w:rsidP="005B2970">
            <w:pPr>
              <w:rPr>
                <w:rFonts w:ascii="Times New Roman" w:hAnsi="Times New Roman"/>
              </w:rPr>
            </w:pPr>
            <w:r w:rsidRPr="00595B38">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14:paraId="03DE8E59" w14:textId="77777777" w:rsidR="00A5754C" w:rsidRPr="00595B38" w:rsidRDefault="00A5754C" w:rsidP="005B2970">
            <w:pPr>
              <w:rPr>
                <w:rFonts w:ascii="Times New Roman" w:hAnsi="Times New Roman"/>
              </w:rPr>
            </w:pPr>
            <w:r w:rsidRPr="00595B38">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14:paraId="0C07AB20" w14:textId="77777777" w:rsidR="00A5754C" w:rsidRPr="00595B38" w:rsidRDefault="00A5754C" w:rsidP="005B2970">
            <w:pPr>
              <w:jc w:val="center"/>
              <w:rPr>
                <w:rFonts w:ascii="Times New Roman" w:hAnsi="Times New Roman"/>
              </w:rPr>
            </w:pPr>
            <w:r w:rsidRPr="00595B38">
              <w:rPr>
                <w:rFonts w:ascii="Times New Roman" w:hAnsi="Times New Roman"/>
              </w:rPr>
              <w:t>1.12</w:t>
            </w:r>
          </w:p>
        </w:tc>
      </w:tr>
      <w:tr w:rsidR="00A5754C" w:rsidRPr="00595B38" w14:paraId="7BCA6283" w14:textId="77777777" w:rsidTr="00A5754C">
        <w:tc>
          <w:tcPr>
            <w:tcW w:w="2547" w:type="dxa"/>
          </w:tcPr>
          <w:p w14:paraId="3AC64EE4" w14:textId="77777777" w:rsidR="00A5754C" w:rsidRPr="00595B38" w:rsidRDefault="00A5754C" w:rsidP="005B2970">
            <w:pPr>
              <w:rPr>
                <w:rFonts w:ascii="Times New Roman" w:hAnsi="Times New Roman"/>
              </w:rPr>
            </w:pPr>
            <w:r w:rsidRPr="00595B38">
              <w:rPr>
                <w:rFonts w:ascii="Times New Roman" w:hAnsi="Times New Roman"/>
              </w:rPr>
              <w:t>Рыбоводство</w:t>
            </w:r>
          </w:p>
        </w:tc>
        <w:tc>
          <w:tcPr>
            <w:tcW w:w="5103" w:type="dxa"/>
          </w:tcPr>
          <w:p w14:paraId="64CD6142" w14:textId="77777777" w:rsidR="00A5754C" w:rsidRPr="00595B38" w:rsidRDefault="00A5754C" w:rsidP="005B2970">
            <w:pPr>
              <w:rPr>
                <w:rFonts w:ascii="Times New Roman" w:hAnsi="Times New Roman"/>
              </w:rPr>
            </w:pPr>
            <w:r w:rsidRPr="00595B38">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595B38">
              <w:rPr>
                <w:rFonts w:ascii="Times New Roman" w:hAnsi="Times New Roman"/>
              </w:rPr>
              <w:t>аквакультуры</w:t>
            </w:r>
            <w:proofErr w:type="spellEnd"/>
            <w:r w:rsidRPr="00595B38">
              <w:rPr>
                <w:rFonts w:ascii="Times New Roman" w:hAnsi="Times New Roman"/>
              </w:rPr>
              <w:t xml:space="preserve">); размещение зданий, сооружений, оборудования, необходимых для </w:t>
            </w:r>
            <w:r w:rsidRPr="00595B38">
              <w:rPr>
                <w:rFonts w:ascii="Times New Roman" w:hAnsi="Times New Roman"/>
              </w:rPr>
              <w:lastRenderedPageBreak/>
              <w:t>осуществления рыбоводства (</w:t>
            </w:r>
            <w:proofErr w:type="spellStart"/>
            <w:r w:rsidRPr="00595B38">
              <w:rPr>
                <w:rFonts w:ascii="Times New Roman" w:hAnsi="Times New Roman"/>
              </w:rPr>
              <w:t>аквакультуры</w:t>
            </w:r>
            <w:proofErr w:type="spellEnd"/>
            <w:r w:rsidRPr="00595B38">
              <w:rPr>
                <w:rFonts w:ascii="Times New Roman" w:hAnsi="Times New Roman"/>
              </w:rPr>
              <w:t>)</w:t>
            </w:r>
          </w:p>
        </w:tc>
        <w:tc>
          <w:tcPr>
            <w:tcW w:w="1695" w:type="dxa"/>
          </w:tcPr>
          <w:p w14:paraId="3619186A"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1.13</w:t>
            </w:r>
          </w:p>
        </w:tc>
      </w:tr>
      <w:tr w:rsidR="00A5754C" w:rsidRPr="00595B38" w14:paraId="0B84E08A" w14:textId="77777777" w:rsidTr="00A5754C">
        <w:tc>
          <w:tcPr>
            <w:tcW w:w="2547" w:type="dxa"/>
          </w:tcPr>
          <w:p w14:paraId="1E322AC9" w14:textId="77777777" w:rsidR="00A5754C" w:rsidRPr="00595B38" w:rsidRDefault="00A5754C" w:rsidP="005B2970">
            <w:pPr>
              <w:rPr>
                <w:rFonts w:ascii="Times New Roman" w:hAnsi="Times New Roman"/>
              </w:rPr>
            </w:pPr>
            <w:r w:rsidRPr="00595B38">
              <w:rPr>
                <w:rFonts w:ascii="Times New Roman" w:hAnsi="Times New Roman"/>
              </w:rPr>
              <w:lastRenderedPageBreak/>
              <w:t>Научное обеспечение сельского хозяйства</w:t>
            </w:r>
          </w:p>
        </w:tc>
        <w:tc>
          <w:tcPr>
            <w:tcW w:w="5103" w:type="dxa"/>
          </w:tcPr>
          <w:p w14:paraId="05A029C7" w14:textId="77777777" w:rsidR="00A5754C" w:rsidRPr="00595B38" w:rsidRDefault="00A5754C" w:rsidP="005B2970">
            <w:pPr>
              <w:rPr>
                <w:rFonts w:ascii="Times New Roman" w:hAnsi="Times New Roman"/>
              </w:rPr>
            </w:pPr>
            <w:r w:rsidRPr="00595B38">
              <w:rPr>
                <w:rFonts w:ascii="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tcPr>
          <w:p w14:paraId="6C6F7914" w14:textId="77777777" w:rsidR="00A5754C" w:rsidRPr="00595B38" w:rsidRDefault="00A5754C" w:rsidP="005B2970">
            <w:pPr>
              <w:jc w:val="center"/>
              <w:rPr>
                <w:rFonts w:ascii="Times New Roman" w:hAnsi="Times New Roman"/>
              </w:rPr>
            </w:pPr>
            <w:r w:rsidRPr="00595B38">
              <w:rPr>
                <w:rFonts w:ascii="Times New Roman" w:hAnsi="Times New Roman"/>
              </w:rPr>
              <w:t>1.14</w:t>
            </w:r>
          </w:p>
        </w:tc>
      </w:tr>
      <w:tr w:rsidR="00A5754C" w:rsidRPr="00595B38" w14:paraId="3168B4B8" w14:textId="77777777" w:rsidTr="00A5754C">
        <w:tc>
          <w:tcPr>
            <w:tcW w:w="2547" w:type="dxa"/>
          </w:tcPr>
          <w:p w14:paraId="03A6D3BF" w14:textId="77777777" w:rsidR="00A5754C" w:rsidRPr="00595B38" w:rsidRDefault="00A5754C" w:rsidP="005B2970">
            <w:pPr>
              <w:rPr>
                <w:rFonts w:ascii="Times New Roman" w:hAnsi="Times New Roman"/>
              </w:rPr>
            </w:pPr>
            <w:r w:rsidRPr="00595B38">
              <w:rPr>
                <w:rFonts w:ascii="Times New Roman" w:eastAsia="Times New Roman" w:hAnsi="Times New Roman"/>
              </w:rPr>
              <w:t>Общее пользование водными объектами</w:t>
            </w:r>
          </w:p>
        </w:tc>
        <w:tc>
          <w:tcPr>
            <w:tcW w:w="5103" w:type="dxa"/>
          </w:tcPr>
          <w:p w14:paraId="3215F00C" w14:textId="77777777" w:rsidR="00A5754C" w:rsidRPr="00595B38" w:rsidRDefault="00A5754C" w:rsidP="005B2970">
            <w:pPr>
              <w:rPr>
                <w:rFonts w:ascii="Times New Roman" w:hAnsi="Times New Roman"/>
              </w:rPr>
            </w:pPr>
            <w:proofErr w:type="gramStart"/>
            <w:r w:rsidRPr="00595B38">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14:paraId="0EA6D5E7" w14:textId="77777777" w:rsidR="00A5754C" w:rsidRPr="00595B38" w:rsidRDefault="00A5754C" w:rsidP="005B2970">
            <w:pPr>
              <w:jc w:val="center"/>
              <w:rPr>
                <w:rFonts w:ascii="Times New Roman" w:hAnsi="Times New Roman"/>
              </w:rPr>
            </w:pPr>
            <w:r w:rsidRPr="00595B38">
              <w:rPr>
                <w:rFonts w:ascii="Times New Roman" w:hAnsi="Times New Roman"/>
              </w:rPr>
              <w:t>11.1</w:t>
            </w:r>
          </w:p>
        </w:tc>
      </w:tr>
      <w:tr w:rsidR="00A5754C" w:rsidRPr="00595B38" w14:paraId="5B2EAA98" w14:textId="77777777" w:rsidTr="00A5754C">
        <w:tc>
          <w:tcPr>
            <w:tcW w:w="2547" w:type="dxa"/>
          </w:tcPr>
          <w:p w14:paraId="18E9BA5B" w14:textId="77777777" w:rsidR="00A5754C" w:rsidRPr="00595B38" w:rsidRDefault="00A5754C" w:rsidP="005B2970">
            <w:pPr>
              <w:rPr>
                <w:rFonts w:ascii="Times New Roman" w:hAnsi="Times New Roman"/>
              </w:rPr>
            </w:pPr>
            <w:r w:rsidRPr="00595B38">
              <w:rPr>
                <w:rFonts w:ascii="Times New Roman" w:eastAsia="Times New Roman" w:hAnsi="Times New Roman"/>
              </w:rPr>
              <w:t>Специальное пользование водными объектами</w:t>
            </w:r>
          </w:p>
        </w:tc>
        <w:tc>
          <w:tcPr>
            <w:tcW w:w="5103" w:type="dxa"/>
          </w:tcPr>
          <w:p w14:paraId="599F01C9" w14:textId="77777777" w:rsidR="00A5754C" w:rsidRPr="00595B38" w:rsidRDefault="00A5754C" w:rsidP="005B2970">
            <w:pPr>
              <w:rPr>
                <w:rFonts w:ascii="Times New Roman" w:hAnsi="Times New Roman"/>
              </w:rPr>
            </w:pPr>
            <w:r w:rsidRPr="00595B38">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441455DC" w14:textId="77777777" w:rsidR="00A5754C" w:rsidRPr="00595B38" w:rsidRDefault="00A5754C" w:rsidP="005B2970">
            <w:pPr>
              <w:jc w:val="center"/>
              <w:rPr>
                <w:rFonts w:ascii="Times New Roman" w:hAnsi="Times New Roman"/>
              </w:rPr>
            </w:pPr>
            <w:r w:rsidRPr="00595B38">
              <w:rPr>
                <w:rFonts w:ascii="Times New Roman" w:hAnsi="Times New Roman"/>
              </w:rPr>
              <w:t>11.2</w:t>
            </w:r>
          </w:p>
        </w:tc>
      </w:tr>
    </w:tbl>
    <w:p w14:paraId="2853629C" w14:textId="77777777" w:rsidR="00A5754C" w:rsidRPr="00595B38" w:rsidRDefault="00A5754C" w:rsidP="005B2970">
      <w:pPr>
        <w:spacing w:line="240" w:lineRule="auto"/>
        <w:rPr>
          <w:rFonts w:ascii="Times New Roman" w:hAnsi="Times New Roman"/>
        </w:rPr>
      </w:pPr>
    </w:p>
    <w:p w14:paraId="21FAC8E6" w14:textId="77777777" w:rsidR="00A5754C" w:rsidRPr="00595B38" w:rsidRDefault="00A5754C" w:rsidP="005B2970">
      <w:pPr>
        <w:spacing w:after="240" w:line="240" w:lineRule="auto"/>
        <w:jc w:val="center"/>
        <w:outlineLvl w:val="3"/>
        <w:rPr>
          <w:rFonts w:ascii="Times New Roman" w:hAnsi="Times New Roman"/>
          <w:b/>
          <w:sz w:val="28"/>
          <w:szCs w:val="28"/>
        </w:rPr>
      </w:pPr>
      <w:r w:rsidRPr="00595B38">
        <w:rPr>
          <w:rFonts w:ascii="Times New Roman" w:hAnsi="Times New Roman"/>
          <w:b/>
          <w:sz w:val="28"/>
          <w:szCs w:val="28"/>
        </w:rPr>
        <w:t>Сх</w:t>
      </w:r>
      <w:proofErr w:type="gramStart"/>
      <w:r w:rsidRPr="00595B38">
        <w:rPr>
          <w:rFonts w:ascii="Times New Roman" w:hAnsi="Times New Roman"/>
          <w:b/>
          <w:sz w:val="28"/>
          <w:szCs w:val="28"/>
        </w:rPr>
        <w:t>2</w:t>
      </w:r>
      <w:proofErr w:type="gramEnd"/>
      <w:r w:rsidRPr="00595B38">
        <w:rPr>
          <w:rFonts w:ascii="Times New Roman" w:hAnsi="Times New Roman"/>
          <w:b/>
          <w:sz w:val="28"/>
          <w:szCs w:val="28"/>
        </w:rPr>
        <w:t xml:space="preserve"> Зона, занятая объектами сельскохозяйственного назначения</w:t>
      </w:r>
    </w:p>
    <w:p w14:paraId="2CF9EB4F" w14:textId="77777777" w:rsidR="00A5754C" w:rsidRPr="00595B38" w:rsidRDefault="00A5754C" w:rsidP="005B2970">
      <w:pPr>
        <w:tabs>
          <w:tab w:val="left" w:pos="0"/>
        </w:tabs>
        <w:spacing w:line="240" w:lineRule="auto"/>
        <w:ind w:firstLine="709"/>
        <w:jc w:val="both"/>
        <w:rPr>
          <w:rFonts w:ascii="Times New Roman" w:hAnsi="Times New Roman"/>
          <w:sz w:val="28"/>
          <w:szCs w:val="28"/>
        </w:rPr>
      </w:pPr>
      <w:r w:rsidRPr="00595B38">
        <w:rPr>
          <w:rFonts w:ascii="Times New Roman" w:hAnsi="Times New Roman"/>
          <w:sz w:val="28"/>
          <w:szCs w:val="28"/>
        </w:rPr>
        <w:t>Зона Сх</w:t>
      </w:r>
      <w:proofErr w:type="gramStart"/>
      <w:r w:rsidRPr="00595B38">
        <w:rPr>
          <w:rFonts w:ascii="Times New Roman" w:hAnsi="Times New Roman"/>
          <w:sz w:val="28"/>
          <w:szCs w:val="28"/>
        </w:rPr>
        <w:t>2</w:t>
      </w:r>
      <w:proofErr w:type="gramEnd"/>
      <w:r w:rsidRPr="00595B38">
        <w:rPr>
          <w:rFonts w:ascii="Times New Roman" w:hAnsi="Times New Roman"/>
          <w:sz w:val="28"/>
          <w:szCs w:val="28"/>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1"/>
        <w:tblW w:w="0" w:type="auto"/>
        <w:tblLook w:val="04A0" w:firstRow="1" w:lastRow="0" w:firstColumn="1" w:lastColumn="0" w:noHBand="0" w:noVBand="1"/>
      </w:tblPr>
      <w:tblGrid>
        <w:gridCol w:w="2602"/>
        <w:gridCol w:w="5045"/>
        <w:gridCol w:w="1692"/>
      </w:tblGrid>
      <w:tr w:rsidR="00A5754C" w:rsidRPr="00595B38" w14:paraId="42DE2ABB" w14:textId="77777777" w:rsidTr="00A5754C">
        <w:tc>
          <w:tcPr>
            <w:tcW w:w="9339" w:type="dxa"/>
            <w:gridSpan w:val="3"/>
          </w:tcPr>
          <w:p w14:paraId="0AC501AE" w14:textId="77777777" w:rsidR="00A5754C" w:rsidRPr="00595B38" w:rsidRDefault="00A5754C" w:rsidP="005B297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A5754C" w:rsidRPr="00595B38" w14:paraId="551A5612" w14:textId="77777777" w:rsidTr="00A5754C">
        <w:tc>
          <w:tcPr>
            <w:tcW w:w="2602" w:type="dxa"/>
          </w:tcPr>
          <w:p w14:paraId="601A1C73"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45" w:type="dxa"/>
          </w:tcPr>
          <w:p w14:paraId="64C263C8"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2" w:type="dxa"/>
          </w:tcPr>
          <w:p w14:paraId="107AE11A"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4F51C031" w14:textId="77777777" w:rsidTr="00A5754C">
        <w:tc>
          <w:tcPr>
            <w:tcW w:w="2602" w:type="dxa"/>
          </w:tcPr>
          <w:p w14:paraId="6E64D025" w14:textId="77777777" w:rsidR="00A5754C" w:rsidRPr="00595B38" w:rsidRDefault="00A5754C" w:rsidP="005B2970">
            <w:pPr>
              <w:rPr>
                <w:rFonts w:ascii="Times New Roman" w:hAnsi="Times New Roman"/>
              </w:rPr>
            </w:pPr>
            <w:r w:rsidRPr="00595B38">
              <w:rPr>
                <w:rFonts w:ascii="Times New Roman" w:hAnsi="Times New Roman"/>
              </w:rPr>
              <w:t>Животноводство</w:t>
            </w:r>
          </w:p>
        </w:tc>
        <w:tc>
          <w:tcPr>
            <w:tcW w:w="5045" w:type="dxa"/>
          </w:tcPr>
          <w:p w14:paraId="2C9212F4" w14:textId="77777777" w:rsidR="00A5754C" w:rsidRPr="00595B38" w:rsidRDefault="00A5754C" w:rsidP="005B2970">
            <w:pPr>
              <w:rPr>
                <w:rFonts w:ascii="Times New Roman" w:hAnsi="Times New Roman"/>
              </w:rPr>
            </w:pPr>
            <w:r w:rsidRPr="00595B38">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7AEDE9B0" w14:textId="77777777" w:rsidR="00A5754C" w:rsidRPr="00595B38" w:rsidRDefault="00A5754C" w:rsidP="005B2970">
            <w:pPr>
              <w:rPr>
                <w:rFonts w:ascii="Times New Roman" w:hAnsi="Times New Roman"/>
              </w:rPr>
            </w:pPr>
            <w:r w:rsidRPr="00595B38">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14:paraId="142AF6FB" w14:textId="77777777" w:rsidR="00A5754C" w:rsidRPr="00595B38" w:rsidRDefault="00A5754C" w:rsidP="005B2970">
            <w:pPr>
              <w:jc w:val="center"/>
              <w:rPr>
                <w:rFonts w:ascii="Times New Roman" w:hAnsi="Times New Roman"/>
              </w:rPr>
            </w:pPr>
            <w:r w:rsidRPr="00595B38">
              <w:rPr>
                <w:rFonts w:ascii="Times New Roman" w:hAnsi="Times New Roman"/>
              </w:rPr>
              <w:t>1.7</w:t>
            </w:r>
          </w:p>
        </w:tc>
      </w:tr>
      <w:tr w:rsidR="00A5754C" w:rsidRPr="00595B38" w14:paraId="337B0AE5" w14:textId="77777777" w:rsidTr="00A5754C">
        <w:tc>
          <w:tcPr>
            <w:tcW w:w="2602" w:type="dxa"/>
          </w:tcPr>
          <w:p w14:paraId="0E46FCCF" w14:textId="77777777" w:rsidR="00A5754C" w:rsidRPr="00595B38" w:rsidRDefault="00A5754C" w:rsidP="005B2970">
            <w:pPr>
              <w:rPr>
                <w:rFonts w:ascii="Times New Roman" w:hAnsi="Times New Roman"/>
              </w:rPr>
            </w:pPr>
            <w:r w:rsidRPr="00595B38">
              <w:rPr>
                <w:rFonts w:ascii="Times New Roman" w:hAnsi="Times New Roman"/>
              </w:rPr>
              <w:t>Скотоводство</w:t>
            </w:r>
          </w:p>
        </w:tc>
        <w:tc>
          <w:tcPr>
            <w:tcW w:w="5045" w:type="dxa"/>
          </w:tcPr>
          <w:p w14:paraId="545D3EFB" w14:textId="77777777" w:rsidR="00A5754C" w:rsidRPr="00595B38" w:rsidRDefault="00A5754C" w:rsidP="005B2970">
            <w:pPr>
              <w:rPr>
                <w:rFonts w:ascii="Times New Roman" w:hAnsi="Times New Roman"/>
              </w:rPr>
            </w:pPr>
            <w:r w:rsidRPr="00595B38">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1845FC5A" w14:textId="77777777" w:rsidR="00A5754C" w:rsidRPr="00595B38" w:rsidRDefault="00A5754C" w:rsidP="005B2970">
            <w:pPr>
              <w:rPr>
                <w:rFonts w:ascii="Times New Roman" w:hAnsi="Times New Roman"/>
              </w:rPr>
            </w:pPr>
            <w:r w:rsidRPr="00595B38">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4FEEC204" w14:textId="77777777" w:rsidR="00A5754C" w:rsidRPr="00595B38" w:rsidRDefault="00A5754C" w:rsidP="005B2970">
            <w:pPr>
              <w:rPr>
                <w:rFonts w:ascii="Times New Roman" w:hAnsi="Times New Roman"/>
              </w:rPr>
            </w:pPr>
            <w:r w:rsidRPr="00595B3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1595EB92" w14:textId="77777777" w:rsidR="00A5754C" w:rsidRPr="00595B38" w:rsidRDefault="00A5754C" w:rsidP="005B2970">
            <w:pPr>
              <w:jc w:val="center"/>
              <w:rPr>
                <w:rFonts w:ascii="Times New Roman" w:hAnsi="Times New Roman"/>
              </w:rPr>
            </w:pPr>
            <w:r w:rsidRPr="00595B38">
              <w:rPr>
                <w:rFonts w:ascii="Times New Roman" w:hAnsi="Times New Roman"/>
              </w:rPr>
              <w:t>1.8</w:t>
            </w:r>
          </w:p>
        </w:tc>
      </w:tr>
      <w:tr w:rsidR="00A5754C" w:rsidRPr="00595B38" w14:paraId="4D8E4054" w14:textId="77777777" w:rsidTr="00A5754C">
        <w:tc>
          <w:tcPr>
            <w:tcW w:w="2602" w:type="dxa"/>
          </w:tcPr>
          <w:p w14:paraId="125DB847" w14:textId="77777777" w:rsidR="00A5754C" w:rsidRPr="00595B38" w:rsidRDefault="00A5754C" w:rsidP="005B2970">
            <w:pPr>
              <w:rPr>
                <w:rFonts w:ascii="Times New Roman" w:hAnsi="Times New Roman"/>
              </w:rPr>
            </w:pPr>
            <w:r w:rsidRPr="00595B38">
              <w:rPr>
                <w:rFonts w:ascii="Times New Roman" w:hAnsi="Times New Roman"/>
              </w:rPr>
              <w:t>Звероводство</w:t>
            </w:r>
          </w:p>
        </w:tc>
        <w:tc>
          <w:tcPr>
            <w:tcW w:w="5045" w:type="dxa"/>
          </w:tcPr>
          <w:p w14:paraId="30734167" w14:textId="77777777" w:rsidR="00A5754C" w:rsidRPr="00595B38" w:rsidRDefault="00A5754C" w:rsidP="005B2970">
            <w:pPr>
              <w:rPr>
                <w:rFonts w:ascii="Times New Roman" w:hAnsi="Times New Roman"/>
              </w:rPr>
            </w:pPr>
            <w:r w:rsidRPr="00595B38">
              <w:rPr>
                <w:rFonts w:ascii="Times New Roman" w:hAnsi="Times New Roman"/>
              </w:rPr>
              <w:t xml:space="preserve">Осуществление хозяйственной деятельности, связанной </w:t>
            </w:r>
            <w:r w:rsidRPr="00595B38">
              <w:rPr>
                <w:rFonts w:ascii="Times New Roman" w:hAnsi="Times New Roman"/>
              </w:rPr>
              <w:lastRenderedPageBreak/>
              <w:t>с разведением в неволе ценных пушных зверей;</w:t>
            </w:r>
          </w:p>
          <w:p w14:paraId="50A0DC71" w14:textId="77777777" w:rsidR="00A5754C" w:rsidRPr="00595B38" w:rsidRDefault="00A5754C" w:rsidP="005B2970">
            <w:pPr>
              <w:rPr>
                <w:rFonts w:ascii="Times New Roman" w:hAnsi="Times New Roman"/>
              </w:rPr>
            </w:pPr>
            <w:r w:rsidRPr="00595B38">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4635B497" w14:textId="77777777" w:rsidR="00A5754C" w:rsidRPr="00595B38" w:rsidRDefault="00A5754C" w:rsidP="005B2970">
            <w:pPr>
              <w:rPr>
                <w:rFonts w:ascii="Times New Roman" w:hAnsi="Times New Roman"/>
              </w:rPr>
            </w:pPr>
            <w:r w:rsidRPr="00595B3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155DE105"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1.9</w:t>
            </w:r>
          </w:p>
        </w:tc>
      </w:tr>
      <w:tr w:rsidR="00A5754C" w:rsidRPr="00595B38" w14:paraId="044267A1" w14:textId="77777777" w:rsidTr="00A5754C">
        <w:tc>
          <w:tcPr>
            <w:tcW w:w="2602" w:type="dxa"/>
          </w:tcPr>
          <w:p w14:paraId="6546A33E" w14:textId="77777777" w:rsidR="00A5754C" w:rsidRPr="00595B38" w:rsidRDefault="00A5754C" w:rsidP="005B2970">
            <w:pPr>
              <w:rPr>
                <w:rFonts w:ascii="Times New Roman" w:hAnsi="Times New Roman"/>
              </w:rPr>
            </w:pPr>
            <w:r w:rsidRPr="00595B38">
              <w:rPr>
                <w:rFonts w:ascii="Times New Roman" w:hAnsi="Times New Roman"/>
              </w:rPr>
              <w:lastRenderedPageBreak/>
              <w:t>Птицеводство</w:t>
            </w:r>
          </w:p>
        </w:tc>
        <w:tc>
          <w:tcPr>
            <w:tcW w:w="5045" w:type="dxa"/>
          </w:tcPr>
          <w:p w14:paraId="61F15B5C" w14:textId="77777777" w:rsidR="00A5754C" w:rsidRPr="00595B38" w:rsidRDefault="00A5754C" w:rsidP="005B2970">
            <w:pPr>
              <w:rPr>
                <w:rFonts w:ascii="Times New Roman" w:hAnsi="Times New Roman"/>
              </w:rPr>
            </w:pPr>
            <w:r w:rsidRPr="00595B38">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14:paraId="034AD076" w14:textId="77777777" w:rsidR="00A5754C" w:rsidRPr="00595B38" w:rsidRDefault="00A5754C" w:rsidP="005B2970">
            <w:pPr>
              <w:rPr>
                <w:rFonts w:ascii="Times New Roman" w:hAnsi="Times New Roman"/>
              </w:rPr>
            </w:pPr>
            <w:r w:rsidRPr="00595B38">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682BF1E4" w14:textId="77777777" w:rsidR="00A5754C" w:rsidRPr="00595B38" w:rsidRDefault="00A5754C" w:rsidP="005B2970">
            <w:pPr>
              <w:rPr>
                <w:rFonts w:ascii="Times New Roman" w:hAnsi="Times New Roman"/>
              </w:rPr>
            </w:pPr>
            <w:r w:rsidRPr="00595B3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78EBAC6A" w14:textId="77777777" w:rsidR="00A5754C" w:rsidRPr="00595B38" w:rsidRDefault="00A5754C" w:rsidP="005B2970">
            <w:pPr>
              <w:jc w:val="center"/>
              <w:rPr>
                <w:rFonts w:ascii="Times New Roman" w:hAnsi="Times New Roman"/>
              </w:rPr>
            </w:pPr>
            <w:r w:rsidRPr="00595B38">
              <w:rPr>
                <w:rFonts w:ascii="Times New Roman" w:hAnsi="Times New Roman"/>
              </w:rPr>
              <w:t>1.10</w:t>
            </w:r>
          </w:p>
        </w:tc>
      </w:tr>
      <w:tr w:rsidR="00A5754C" w:rsidRPr="00595B38" w14:paraId="34E676D5" w14:textId="77777777" w:rsidTr="00A5754C">
        <w:tc>
          <w:tcPr>
            <w:tcW w:w="2602" w:type="dxa"/>
          </w:tcPr>
          <w:p w14:paraId="028E4E67" w14:textId="77777777" w:rsidR="00A5754C" w:rsidRPr="00595B38" w:rsidRDefault="00A5754C" w:rsidP="005B2970">
            <w:pPr>
              <w:rPr>
                <w:rFonts w:ascii="Times New Roman" w:hAnsi="Times New Roman"/>
              </w:rPr>
            </w:pPr>
            <w:r w:rsidRPr="00595B38">
              <w:rPr>
                <w:rFonts w:ascii="Times New Roman" w:hAnsi="Times New Roman"/>
              </w:rPr>
              <w:t>Свиноводство</w:t>
            </w:r>
          </w:p>
        </w:tc>
        <w:tc>
          <w:tcPr>
            <w:tcW w:w="5045" w:type="dxa"/>
          </w:tcPr>
          <w:p w14:paraId="286280C3" w14:textId="77777777" w:rsidR="00A5754C" w:rsidRPr="00595B38" w:rsidRDefault="00A5754C" w:rsidP="005B2970">
            <w:pPr>
              <w:rPr>
                <w:rFonts w:ascii="Times New Roman" w:hAnsi="Times New Roman"/>
              </w:rPr>
            </w:pPr>
            <w:r w:rsidRPr="00595B38">
              <w:rPr>
                <w:rFonts w:ascii="Times New Roman" w:hAnsi="Times New Roman"/>
              </w:rPr>
              <w:t>Осуществление хозяйственной деятельности, связанной с разведением свиней;</w:t>
            </w:r>
          </w:p>
          <w:p w14:paraId="65F28D49" w14:textId="77777777" w:rsidR="00A5754C" w:rsidRPr="00595B38" w:rsidRDefault="00A5754C" w:rsidP="005B2970">
            <w:pPr>
              <w:rPr>
                <w:rFonts w:ascii="Times New Roman" w:hAnsi="Times New Roman"/>
              </w:rPr>
            </w:pPr>
            <w:r w:rsidRPr="00595B38">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25230F33" w14:textId="77777777" w:rsidR="00A5754C" w:rsidRPr="00595B38" w:rsidRDefault="00A5754C" w:rsidP="005B2970">
            <w:pPr>
              <w:rPr>
                <w:rFonts w:ascii="Times New Roman" w:hAnsi="Times New Roman"/>
              </w:rPr>
            </w:pPr>
            <w:r w:rsidRPr="00595B3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4D0ADDA9" w14:textId="77777777" w:rsidR="00A5754C" w:rsidRPr="00595B38" w:rsidRDefault="00A5754C" w:rsidP="005B2970">
            <w:pPr>
              <w:jc w:val="center"/>
              <w:rPr>
                <w:rFonts w:ascii="Times New Roman" w:hAnsi="Times New Roman"/>
              </w:rPr>
            </w:pPr>
            <w:r w:rsidRPr="00595B38">
              <w:rPr>
                <w:rFonts w:ascii="Times New Roman" w:hAnsi="Times New Roman"/>
              </w:rPr>
              <w:t>1.11</w:t>
            </w:r>
          </w:p>
        </w:tc>
      </w:tr>
      <w:tr w:rsidR="00A5754C" w:rsidRPr="00595B38" w14:paraId="2C375558" w14:textId="77777777" w:rsidTr="00A5754C">
        <w:tc>
          <w:tcPr>
            <w:tcW w:w="2602" w:type="dxa"/>
          </w:tcPr>
          <w:p w14:paraId="0869AC70" w14:textId="77777777" w:rsidR="00A5754C" w:rsidRPr="00595B38" w:rsidRDefault="00A5754C" w:rsidP="005B2970">
            <w:pPr>
              <w:rPr>
                <w:rFonts w:ascii="Times New Roman" w:hAnsi="Times New Roman"/>
              </w:rPr>
            </w:pPr>
            <w:r w:rsidRPr="00595B38">
              <w:rPr>
                <w:rFonts w:ascii="Times New Roman" w:hAnsi="Times New Roman"/>
              </w:rPr>
              <w:t>Пчеловодство</w:t>
            </w:r>
          </w:p>
        </w:tc>
        <w:tc>
          <w:tcPr>
            <w:tcW w:w="5045" w:type="dxa"/>
          </w:tcPr>
          <w:p w14:paraId="5908FD1B" w14:textId="77777777" w:rsidR="00A5754C" w:rsidRPr="00595B38" w:rsidRDefault="00A5754C" w:rsidP="005B2970">
            <w:pPr>
              <w:rPr>
                <w:rFonts w:ascii="Times New Roman" w:hAnsi="Times New Roman"/>
              </w:rPr>
            </w:pPr>
            <w:r w:rsidRPr="00595B38">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48E2EC65" w14:textId="77777777" w:rsidR="00A5754C" w:rsidRPr="00595B38" w:rsidRDefault="00A5754C" w:rsidP="005B2970">
            <w:pPr>
              <w:rPr>
                <w:rFonts w:ascii="Times New Roman" w:hAnsi="Times New Roman"/>
              </w:rPr>
            </w:pPr>
            <w:r w:rsidRPr="00595B38">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14:paraId="4493B4A2" w14:textId="77777777" w:rsidR="00A5754C" w:rsidRPr="00595B38" w:rsidRDefault="00A5754C" w:rsidP="005B2970">
            <w:pPr>
              <w:rPr>
                <w:rFonts w:ascii="Times New Roman" w:hAnsi="Times New Roman"/>
              </w:rPr>
            </w:pPr>
            <w:r w:rsidRPr="00595B38">
              <w:rPr>
                <w:rFonts w:ascii="Times New Roman" w:hAnsi="Times New Roman"/>
              </w:rPr>
              <w:t>размещение сооружений, используемых для хранения и первичной переработки продукции пчеловодства</w:t>
            </w:r>
          </w:p>
        </w:tc>
        <w:tc>
          <w:tcPr>
            <w:tcW w:w="1692" w:type="dxa"/>
          </w:tcPr>
          <w:p w14:paraId="718591CD" w14:textId="77777777" w:rsidR="00A5754C" w:rsidRPr="00595B38" w:rsidRDefault="00A5754C" w:rsidP="005B2970">
            <w:pPr>
              <w:jc w:val="center"/>
              <w:rPr>
                <w:rFonts w:ascii="Times New Roman" w:hAnsi="Times New Roman"/>
              </w:rPr>
            </w:pPr>
            <w:r w:rsidRPr="00595B38">
              <w:rPr>
                <w:rFonts w:ascii="Times New Roman" w:hAnsi="Times New Roman"/>
              </w:rPr>
              <w:t>1.12</w:t>
            </w:r>
          </w:p>
        </w:tc>
      </w:tr>
      <w:tr w:rsidR="00A5754C" w:rsidRPr="00595B38" w14:paraId="6371FFEE" w14:textId="77777777" w:rsidTr="00A5754C">
        <w:tc>
          <w:tcPr>
            <w:tcW w:w="2602" w:type="dxa"/>
          </w:tcPr>
          <w:p w14:paraId="61D1CBC9" w14:textId="77777777" w:rsidR="00A5754C" w:rsidRPr="00595B38" w:rsidRDefault="00A5754C" w:rsidP="005B2970">
            <w:pPr>
              <w:rPr>
                <w:rFonts w:ascii="Times New Roman" w:hAnsi="Times New Roman"/>
              </w:rPr>
            </w:pPr>
            <w:r w:rsidRPr="00595B38">
              <w:rPr>
                <w:rFonts w:ascii="Times New Roman" w:hAnsi="Times New Roman"/>
              </w:rPr>
              <w:t>Рыбоводство</w:t>
            </w:r>
          </w:p>
        </w:tc>
        <w:tc>
          <w:tcPr>
            <w:tcW w:w="5045" w:type="dxa"/>
          </w:tcPr>
          <w:p w14:paraId="4883CE69" w14:textId="77777777" w:rsidR="00A5754C" w:rsidRPr="00595B38" w:rsidRDefault="00A5754C" w:rsidP="005B2970">
            <w:pPr>
              <w:rPr>
                <w:rFonts w:ascii="Times New Roman" w:hAnsi="Times New Roman"/>
              </w:rPr>
            </w:pPr>
            <w:r w:rsidRPr="00595B38">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595B38">
              <w:rPr>
                <w:rFonts w:ascii="Times New Roman" w:hAnsi="Times New Roman"/>
              </w:rPr>
              <w:t>аквакультуры</w:t>
            </w:r>
            <w:proofErr w:type="spellEnd"/>
            <w:r w:rsidRPr="00595B38">
              <w:rPr>
                <w:rFonts w:ascii="Times New Roman" w:hAnsi="Times New Roman"/>
              </w:rPr>
              <w:t>);</w:t>
            </w:r>
          </w:p>
          <w:p w14:paraId="03927DAC" w14:textId="77777777" w:rsidR="00A5754C" w:rsidRPr="00595B38" w:rsidRDefault="00A5754C" w:rsidP="005B2970">
            <w:pPr>
              <w:rPr>
                <w:rFonts w:ascii="Times New Roman" w:hAnsi="Times New Roman"/>
              </w:rPr>
            </w:pPr>
            <w:r w:rsidRPr="00595B38">
              <w:rPr>
                <w:rFonts w:ascii="Times New Roman" w:hAnsi="Times New Roman"/>
              </w:rPr>
              <w:t>размещение зданий, сооружений, оборудования, необходимых для осуществления рыбоводства (</w:t>
            </w:r>
            <w:proofErr w:type="spellStart"/>
            <w:r w:rsidRPr="00595B38">
              <w:rPr>
                <w:rFonts w:ascii="Times New Roman" w:hAnsi="Times New Roman"/>
              </w:rPr>
              <w:t>аквакультуры</w:t>
            </w:r>
            <w:proofErr w:type="spellEnd"/>
            <w:r w:rsidRPr="00595B38">
              <w:rPr>
                <w:rFonts w:ascii="Times New Roman" w:hAnsi="Times New Roman"/>
              </w:rPr>
              <w:t>)</w:t>
            </w:r>
          </w:p>
        </w:tc>
        <w:tc>
          <w:tcPr>
            <w:tcW w:w="1692" w:type="dxa"/>
          </w:tcPr>
          <w:p w14:paraId="25EBD5B3" w14:textId="77777777" w:rsidR="00A5754C" w:rsidRPr="00595B38" w:rsidRDefault="00A5754C" w:rsidP="005B2970">
            <w:pPr>
              <w:jc w:val="center"/>
              <w:rPr>
                <w:rFonts w:ascii="Times New Roman" w:hAnsi="Times New Roman"/>
              </w:rPr>
            </w:pPr>
            <w:r w:rsidRPr="00595B38">
              <w:rPr>
                <w:rFonts w:ascii="Times New Roman" w:hAnsi="Times New Roman"/>
              </w:rPr>
              <w:t>1.13</w:t>
            </w:r>
          </w:p>
        </w:tc>
      </w:tr>
      <w:tr w:rsidR="00A5754C" w:rsidRPr="00595B38" w14:paraId="5DE9784E" w14:textId="77777777" w:rsidTr="00A5754C">
        <w:tc>
          <w:tcPr>
            <w:tcW w:w="2602" w:type="dxa"/>
          </w:tcPr>
          <w:p w14:paraId="27742760" w14:textId="77777777" w:rsidR="00A5754C" w:rsidRPr="00595B38" w:rsidRDefault="00A5754C" w:rsidP="005B2970">
            <w:pPr>
              <w:rPr>
                <w:rFonts w:ascii="Times New Roman" w:hAnsi="Times New Roman"/>
              </w:rPr>
            </w:pPr>
            <w:r w:rsidRPr="00595B38">
              <w:rPr>
                <w:rFonts w:ascii="Times New Roman" w:hAnsi="Times New Roman"/>
              </w:rPr>
              <w:t>Научное обеспечение сельского хозяйства</w:t>
            </w:r>
          </w:p>
        </w:tc>
        <w:tc>
          <w:tcPr>
            <w:tcW w:w="5045" w:type="dxa"/>
          </w:tcPr>
          <w:p w14:paraId="2E176684" w14:textId="77777777" w:rsidR="00A5754C" w:rsidRPr="00595B38" w:rsidRDefault="00A5754C" w:rsidP="005B2970">
            <w:pPr>
              <w:rPr>
                <w:rFonts w:ascii="Times New Roman" w:hAnsi="Times New Roman"/>
              </w:rPr>
            </w:pPr>
            <w:r w:rsidRPr="00595B38">
              <w:rPr>
                <w:rFonts w:ascii="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Pr>
          <w:p w14:paraId="52C4AB38" w14:textId="77777777" w:rsidR="00A5754C" w:rsidRPr="00595B38" w:rsidRDefault="00A5754C" w:rsidP="005B2970">
            <w:pPr>
              <w:jc w:val="center"/>
              <w:rPr>
                <w:rFonts w:ascii="Times New Roman" w:hAnsi="Times New Roman"/>
              </w:rPr>
            </w:pPr>
            <w:r w:rsidRPr="00595B38">
              <w:rPr>
                <w:rFonts w:ascii="Times New Roman" w:hAnsi="Times New Roman"/>
              </w:rPr>
              <w:t>1.14</w:t>
            </w:r>
          </w:p>
        </w:tc>
      </w:tr>
      <w:tr w:rsidR="00A5754C" w:rsidRPr="00595B38" w14:paraId="3527D6A5" w14:textId="77777777" w:rsidTr="00A5754C">
        <w:tc>
          <w:tcPr>
            <w:tcW w:w="2602" w:type="dxa"/>
          </w:tcPr>
          <w:p w14:paraId="60B936EE" w14:textId="77777777" w:rsidR="00A5754C" w:rsidRPr="00595B38" w:rsidRDefault="00A5754C" w:rsidP="005B2970">
            <w:pPr>
              <w:rPr>
                <w:rFonts w:ascii="Times New Roman" w:hAnsi="Times New Roman"/>
              </w:rPr>
            </w:pPr>
            <w:r w:rsidRPr="00595B38">
              <w:rPr>
                <w:rFonts w:ascii="Times New Roman" w:hAnsi="Times New Roman"/>
              </w:rPr>
              <w:t>Хранение и переработка сельскохозяйственной продукции</w:t>
            </w:r>
          </w:p>
        </w:tc>
        <w:tc>
          <w:tcPr>
            <w:tcW w:w="5045" w:type="dxa"/>
          </w:tcPr>
          <w:p w14:paraId="3C7D2632" w14:textId="77777777" w:rsidR="00A5754C" w:rsidRPr="00595B38" w:rsidRDefault="00A5754C" w:rsidP="005B2970">
            <w:pPr>
              <w:rPr>
                <w:rFonts w:ascii="Times New Roman" w:hAnsi="Times New Roman"/>
              </w:rPr>
            </w:pPr>
            <w:r w:rsidRPr="00595B38">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14:paraId="282F2EEC" w14:textId="77777777" w:rsidR="00A5754C" w:rsidRPr="00595B38" w:rsidRDefault="00A5754C" w:rsidP="005B2970">
            <w:pPr>
              <w:jc w:val="center"/>
              <w:rPr>
                <w:rFonts w:ascii="Times New Roman" w:hAnsi="Times New Roman"/>
              </w:rPr>
            </w:pPr>
            <w:r w:rsidRPr="00595B38">
              <w:rPr>
                <w:rFonts w:ascii="Times New Roman" w:hAnsi="Times New Roman"/>
              </w:rPr>
              <w:t>1.15</w:t>
            </w:r>
          </w:p>
        </w:tc>
      </w:tr>
      <w:tr w:rsidR="00A5754C" w:rsidRPr="00595B38" w14:paraId="2878E0BA" w14:textId="77777777" w:rsidTr="00A5754C">
        <w:tc>
          <w:tcPr>
            <w:tcW w:w="2602" w:type="dxa"/>
          </w:tcPr>
          <w:p w14:paraId="546259A6" w14:textId="77777777" w:rsidR="00A5754C" w:rsidRPr="00595B38" w:rsidRDefault="00A5754C" w:rsidP="005B2970">
            <w:pPr>
              <w:rPr>
                <w:rFonts w:ascii="Times New Roman" w:hAnsi="Times New Roman"/>
              </w:rPr>
            </w:pPr>
            <w:r w:rsidRPr="00595B38">
              <w:rPr>
                <w:rFonts w:ascii="Times New Roman" w:hAnsi="Times New Roman"/>
              </w:rPr>
              <w:t>Питомники</w:t>
            </w:r>
          </w:p>
        </w:tc>
        <w:tc>
          <w:tcPr>
            <w:tcW w:w="5045" w:type="dxa"/>
          </w:tcPr>
          <w:p w14:paraId="5C1609BF" w14:textId="77777777" w:rsidR="00A5754C" w:rsidRPr="00595B38" w:rsidRDefault="00A5754C" w:rsidP="005B2970">
            <w:pPr>
              <w:rPr>
                <w:rFonts w:ascii="Times New Roman" w:hAnsi="Times New Roman"/>
              </w:rPr>
            </w:pPr>
            <w:r w:rsidRPr="00595B38">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5480D96C" w14:textId="77777777" w:rsidR="00A5754C" w:rsidRPr="00595B38" w:rsidRDefault="00A5754C" w:rsidP="005B2970">
            <w:pPr>
              <w:rPr>
                <w:rFonts w:ascii="Times New Roman" w:hAnsi="Times New Roman"/>
              </w:rPr>
            </w:pPr>
            <w:r w:rsidRPr="00595B38">
              <w:rPr>
                <w:rFonts w:ascii="Times New Roman" w:hAnsi="Times New Roman"/>
              </w:rPr>
              <w:t>размещение сооружений, необходимых для указанных видов сельскохозяйственного производства</w:t>
            </w:r>
          </w:p>
        </w:tc>
        <w:tc>
          <w:tcPr>
            <w:tcW w:w="1692" w:type="dxa"/>
          </w:tcPr>
          <w:p w14:paraId="6E21F9CB" w14:textId="77777777" w:rsidR="00A5754C" w:rsidRPr="00595B38" w:rsidRDefault="00A5754C" w:rsidP="005B2970">
            <w:pPr>
              <w:jc w:val="center"/>
              <w:rPr>
                <w:rFonts w:ascii="Times New Roman" w:hAnsi="Times New Roman"/>
              </w:rPr>
            </w:pPr>
            <w:r w:rsidRPr="00595B38">
              <w:rPr>
                <w:rFonts w:ascii="Times New Roman" w:hAnsi="Times New Roman"/>
              </w:rPr>
              <w:t>1.17</w:t>
            </w:r>
          </w:p>
        </w:tc>
      </w:tr>
      <w:tr w:rsidR="00A5754C" w:rsidRPr="00595B38" w14:paraId="198333FB" w14:textId="77777777" w:rsidTr="00A5754C">
        <w:tc>
          <w:tcPr>
            <w:tcW w:w="2602" w:type="dxa"/>
          </w:tcPr>
          <w:p w14:paraId="4051FC56" w14:textId="77777777" w:rsidR="00A5754C" w:rsidRPr="00595B38" w:rsidRDefault="00A5754C" w:rsidP="005B2970">
            <w:pPr>
              <w:rPr>
                <w:rFonts w:ascii="Times New Roman" w:hAnsi="Times New Roman"/>
              </w:rPr>
            </w:pPr>
            <w:r w:rsidRPr="00595B38">
              <w:rPr>
                <w:rFonts w:ascii="Times New Roman" w:hAnsi="Times New Roman"/>
              </w:rPr>
              <w:t>Обеспечение сельскохозяйственного производства</w:t>
            </w:r>
          </w:p>
        </w:tc>
        <w:tc>
          <w:tcPr>
            <w:tcW w:w="5045" w:type="dxa"/>
          </w:tcPr>
          <w:p w14:paraId="244A54FF" w14:textId="77777777" w:rsidR="00A5754C" w:rsidRPr="00595B38" w:rsidRDefault="00A5754C" w:rsidP="005B2970">
            <w:pPr>
              <w:rPr>
                <w:rFonts w:ascii="Times New Roman" w:hAnsi="Times New Roman"/>
              </w:rPr>
            </w:pPr>
            <w:r w:rsidRPr="00595B38">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14:paraId="52AB87BD" w14:textId="77777777" w:rsidR="00A5754C" w:rsidRPr="00595B38" w:rsidRDefault="00A5754C" w:rsidP="005B2970">
            <w:pPr>
              <w:jc w:val="center"/>
              <w:rPr>
                <w:rFonts w:ascii="Times New Roman" w:hAnsi="Times New Roman"/>
              </w:rPr>
            </w:pPr>
            <w:r w:rsidRPr="00595B38">
              <w:rPr>
                <w:rFonts w:ascii="Times New Roman" w:hAnsi="Times New Roman"/>
              </w:rPr>
              <w:t>1.18</w:t>
            </w:r>
          </w:p>
        </w:tc>
      </w:tr>
      <w:tr w:rsidR="00A5754C" w:rsidRPr="00595B38" w14:paraId="384193DB" w14:textId="77777777" w:rsidTr="00A5754C">
        <w:tc>
          <w:tcPr>
            <w:tcW w:w="2602" w:type="dxa"/>
          </w:tcPr>
          <w:p w14:paraId="596DE140" w14:textId="77777777" w:rsidR="00A5754C" w:rsidRPr="00595B38" w:rsidRDefault="00A5754C" w:rsidP="005B2970">
            <w:pPr>
              <w:rPr>
                <w:rFonts w:ascii="Times New Roman" w:hAnsi="Times New Roman"/>
              </w:rPr>
            </w:pPr>
            <w:r w:rsidRPr="00595B38">
              <w:rPr>
                <w:rFonts w:ascii="Times New Roman" w:hAnsi="Times New Roman"/>
              </w:rPr>
              <w:t>Сенокошение</w:t>
            </w:r>
          </w:p>
        </w:tc>
        <w:tc>
          <w:tcPr>
            <w:tcW w:w="5045" w:type="dxa"/>
          </w:tcPr>
          <w:p w14:paraId="67672F83" w14:textId="77777777" w:rsidR="00A5754C" w:rsidRPr="00595B38" w:rsidRDefault="00A5754C" w:rsidP="005B2970">
            <w:pPr>
              <w:rPr>
                <w:rFonts w:ascii="Times New Roman" w:hAnsi="Times New Roman"/>
              </w:rPr>
            </w:pPr>
            <w:r w:rsidRPr="00595B38">
              <w:rPr>
                <w:rFonts w:ascii="Times New Roman" w:hAnsi="Times New Roman"/>
              </w:rPr>
              <w:t>Кошение трав, сбор и заготовка сена</w:t>
            </w:r>
          </w:p>
        </w:tc>
        <w:tc>
          <w:tcPr>
            <w:tcW w:w="1692" w:type="dxa"/>
          </w:tcPr>
          <w:p w14:paraId="7C969791" w14:textId="77777777" w:rsidR="00A5754C" w:rsidRPr="00595B38" w:rsidRDefault="00A5754C" w:rsidP="005B2970">
            <w:pPr>
              <w:jc w:val="center"/>
              <w:rPr>
                <w:rFonts w:ascii="Times New Roman" w:hAnsi="Times New Roman"/>
              </w:rPr>
            </w:pPr>
            <w:r w:rsidRPr="00595B38">
              <w:rPr>
                <w:rFonts w:ascii="Times New Roman" w:hAnsi="Times New Roman"/>
              </w:rPr>
              <w:t>1.19</w:t>
            </w:r>
          </w:p>
        </w:tc>
      </w:tr>
      <w:tr w:rsidR="00A5754C" w:rsidRPr="00595B38" w14:paraId="02D67B6E" w14:textId="77777777" w:rsidTr="00A5754C">
        <w:tc>
          <w:tcPr>
            <w:tcW w:w="2602" w:type="dxa"/>
          </w:tcPr>
          <w:p w14:paraId="46D20DE7" w14:textId="77777777" w:rsidR="00A5754C" w:rsidRPr="00595B38" w:rsidRDefault="00A5754C" w:rsidP="005B2970">
            <w:pPr>
              <w:rPr>
                <w:rFonts w:ascii="Times New Roman" w:hAnsi="Times New Roman"/>
              </w:rPr>
            </w:pPr>
            <w:r w:rsidRPr="00595B38">
              <w:rPr>
                <w:rFonts w:ascii="Times New Roman" w:hAnsi="Times New Roman"/>
              </w:rPr>
              <w:t>Выпас сельскохозяйственных животных</w:t>
            </w:r>
          </w:p>
        </w:tc>
        <w:tc>
          <w:tcPr>
            <w:tcW w:w="5045" w:type="dxa"/>
          </w:tcPr>
          <w:p w14:paraId="036C2C7D" w14:textId="77777777" w:rsidR="00A5754C" w:rsidRPr="00595B38" w:rsidRDefault="00A5754C" w:rsidP="005B2970">
            <w:pPr>
              <w:rPr>
                <w:rFonts w:ascii="Times New Roman" w:hAnsi="Times New Roman"/>
              </w:rPr>
            </w:pPr>
            <w:r w:rsidRPr="00595B38">
              <w:rPr>
                <w:rFonts w:ascii="Times New Roman" w:hAnsi="Times New Roman"/>
              </w:rPr>
              <w:t>Выпас сельскохозяйственных животных</w:t>
            </w:r>
          </w:p>
        </w:tc>
        <w:tc>
          <w:tcPr>
            <w:tcW w:w="1692" w:type="dxa"/>
          </w:tcPr>
          <w:p w14:paraId="67F37B85" w14:textId="77777777" w:rsidR="00A5754C" w:rsidRPr="00595B38" w:rsidRDefault="00A5754C" w:rsidP="005B2970">
            <w:pPr>
              <w:jc w:val="center"/>
              <w:rPr>
                <w:rFonts w:ascii="Times New Roman" w:hAnsi="Times New Roman"/>
              </w:rPr>
            </w:pPr>
            <w:r w:rsidRPr="00595B38">
              <w:rPr>
                <w:rFonts w:ascii="Times New Roman" w:hAnsi="Times New Roman"/>
              </w:rPr>
              <w:t>1.20</w:t>
            </w:r>
          </w:p>
        </w:tc>
      </w:tr>
      <w:tr w:rsidR="00A5754C" w:rsidRPr="00595B38" w14:paraId="719C3ACF" w14:textId="77777777" w:rsidTr="00A5754C">
        <w:tc>
          <w:tcPr>
            <w:tcW w:w="2602" w:type="dxa"/>
          </w:tcPr>
          <w:p w14:paraId="7949E3D4" w14:textId="77777777" w:rsidR="00A5754C" w:rsidRPr="00595B38" w:rsidRDefault="00A5754C" w:rsidP="005B2970">
            <w:pPr>
              <w:rPr>
                <w:rFonts w:ascii="Times New Roman" w:hAnsi="Times New Roman"/>
              </w:rPr>
            </w:pPr>
            <w:r w:rsidRPr="00595B38">
              <w:rPr>
                <w:rFonts w:ascii="Times New Roman" w:hAnsi="Times New Roman"/>
              </w:rPr>
              <w:t xml:space="preserve">Земельные участки </w:t>
            </w:r>
            <w:r w:rsidRPr="00595B38">
              <w:rPr>
                <w:rFonts w:ascii="Times New Roman" w:hAnsi="Times New Roman"/>
              </w:rPr>
              <w:lastRenderedPageBreak/>
              <w:t>(территории) общего пользования</w:t>
            </w:r>
          </w:p>
        </w:tc>
        <w:tc>
          <w:tcPr>
            <w:tcW w:w="5045" w:type="dxa"/>
          </w:tcPr>
          <w:p w14:paraId="22B6370D" w14:textId="77777777" w:rsidR="00A5754C" w:rsidRPr="00595B38" w:rsidRDefault="00A5754C" w:rsidP="005B2970">
            <w:pPr>
              <w:rPr>
                <w:rFonts w:ascii="Times New Roman" w:hAnsi="Times New Roman"/>
              </w:rPr>
            </w:pPr>
            <w:r w:rsidRPr="00595B38">
              <w:rPr>
                <w:rFonts w:ascii="Times New Roman" w:hAnsi="Times New Roman"/>
              </w:rPr>
              <w:lastRenderedPageBreak/>
              <w:t xml:space="preserve">Земельные участки общего пользования. Содержание </w:t>
            </w:r>
            <w:r w:rsidRPr="00595B38">
              <w:rPr>
                <w:rFonts w:ascii="Times New Roman" w:hAnsi="Times New Roman"/>
              </w:rPr>
              <w:lastRenderedPageBreak/>
              <w:t>данного вида разрешенного использования включает в себя содержание видов разрешенного использования с кодами 12.0.1 - 12.0.2</w:t>
            </w:r>
          </w:p>
        </w:tc>
        <w:tc>
          <w:tcPr>
            <w:tcW w:w="1692" w:type="dxa"/>
          </w:tcPr>
          <w:p w14:paraId="436AC1DE"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12.0</w:t>
            </w:r>
          </w:p>
        </w:tc>
      </w:tr>
      <w:tr w:rsidR="00A5754C" w:rsidRPr="00595B38" w14:paraId="6B417D6E" w14:textId="77777777" w:rsidTr="00A5754C">
        <w:tc>
          <w:tcPr>
            <w:tcW w:w="2602" w:type="dxa"/>
          </w:tcPr>
          <w:p w14:paraId="11891D40" w14:textId="77777777" w:rsidR="00A5754C" w:rsidRPr="00595B38" w:rsidRDefault="00A5754C" w:rsidP="005B2970">
            <w:pPr>
              <w:rPr>
                <w:rFonts w:ascii="Times New Roman" w:hAnsi="Times New Roman"/>
              </w:rPr>
            </w:pPr>
            <w:r w:rsidRPr="00595B38">
              <w:rPr>
                <w:rFonts w:ascii="Times New Roman" w:hAnsi="Times New Roman"/>
              </w:rPr>
              <w:lastRenderedPageBreak/>
              <w:t>Улично-дорожная сеть</w:t>
            </w:r>
          </w:p>
        </w:tc>
        <w:tc>
          <w:tcPr>
            <w:tcW w:w="5045" w:type="dxa"/>
          </w:tcPr>
          <w:p w14:paraId="5433D214"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95B38">
              <w:rPr>
                <w:rFonts w:ascii="Times New Roman" w:hAnsi="Times New Roman"/>
              </w:rPr>
              <w:t>велотранспортной</w:t>
            </w:r>
            <w:proofErr w:type="spellEnd"/>
            <w:r w:rsidRPr="00595B38">
              <w:rPr>
                <w:rFonts w:ascii="Times New Roman" w:hAnsi="Times New Roman"/>
              </w:rPr>
              <w:t xml:space="preserve"> и инженерной инфраструктуры;</w:t>
            </w:r>
          </w:p>
          <w:p w14:paraId="630F1B16" w14:textId="77777777" w:rsidR="00A5754C" w:rsidRDefault="00A5754C" w:rsidP="005B2970">
            <w:pPr>
              <w:rPr>
                <w:rFonts w:ascii="Times New Roman" w:hAnsi="Times New Roman"/>
              </w:rPr>
            </w:pPr>
            <w:r w:rsidRPr="00595B38">
              <w:rPr>
                <w:rFonts w:ascii="Times New Roman" w:hAnsi="Times New Roman"/>
              </w:rPr>
              <w:t>размещение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558F0251" w14:textId="77777777" w:rsidR="00A5754C" w:rsidRPr="00595B38" w:rsidRDefault="00A5754C" w:rsidP="005B2970">
            <w:pPr>
              <w:rPr>
                <w:rFonts w:ascii="Times New Roman" w:hAnsi="Times New Roman"/>
              </w:rPr>
            </w:pPr>
          </w:p>
        </w:tc>
        <w:tc>
          <w:tcPr>
            <w:tcW w:w="1692" w:type="dxa"/>
          </w:tcPr>
          <w:p w14:paraId="6A58C9C5" w14:textId="77777777" w:rsidR="00A5754C" w:rsidRPr="00595B38" w:rsidRDefault="00A5754C" w:rsidP="005B2970">
            <w:pPr>
              <w:jc w:val="center"/>
              <w:rPr>
                <w:rFonts w:ascii="Times New Roman" w:hAnsi="Times New Roman"/>
              </w:rPr>
            </w:pPr>
            <w:r w:rsidRPr="00595B38">
              <w:rPr>
                <w:rFonts w:ascii="Times New Roman" w:hAnsi="Times New Roman"/>
              </w:rPr>
              <w:t>12.0.1</w:t>
            </w:r>
          </w:p>
        </w:tc>
      </w:tr>
      <w:tr w:rsidR="00A5754C" w:rsidRPr="00595B38" w14:paraId="26F61CDA" w14:textId="77777777" w:rsidTr="00A5754C">
        <w:tc>
          <w:tcPr>
            <w:tcW w:w="2602" w:type="dxa"/>
          </w:tcPr>
          <w:p w14:paraId="4A75D042"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45" w:type="dxa"/>
          </w:tcPr>
          <w:p w14:paraId="24C35203" w14:textId="77777777" w:rsidR="00A5754C" w:rsidRPr="00595B38"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14:paraId="742E155A"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bl>
    <w:p w14:paraId="4ABD941D"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0D038826" w14:textId="77777777" w:rsidTr="00A5754C">
        <w:tc>
          <w:tcPr>
            <w:tcW w:w="9339" w:type="dxa"/>
            <w:gridSpan w:val="3"/>
          </w:tcPr>
          <w:p w14:paraId="65E7E9DC" w14:textId="77777777" w:rsidR="00A5754C" w:rsidRPr="00595B38" w:rsidRDefault="00A5754C" w:rsidP="005B297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A5754C" w:rsidRPr="00595B38" w14:paraId="2893E681" w14:textId="77777777" w:rsidTr="00A5754C">
        <w:tc>
          <w:tcPr>
            <w:tcW w:w="2546" w:type="dxa"/>
          </w:tcPr>
          <w:p w14:paraId="5B8ACA82"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7687B99C"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4FE89473"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04683E29" w14:textId="77777777" w:rsidTr="00A5754C">
        <w:tc>
          <w:tcPr>
            <w:tcW w:w="2546" w:type="dxa"/>
          </w:tcPr>
          <w:p w14:paraId="4CFEBDD3"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63C5351F"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1F93CE90"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5AFC5604" w14:textId="77777777" w:rsidTr="00A5754C">
        <w:tc>
          <w:tcPr>
            <w:tcW w:w="2546" w:type="dxa"/>
          </w:tcPr>
          <w:p w14:paraId="2E256830" w14:textId="77777777" w:rsidR="00A5754C" w:rsidRPr="00595B38" w:rsidRDefault="00A5754C" w:rsidP="005B2970">
            <w:pPr>
              <w:rPr>
                <w:rFonts w:ascii="Times New Roman" w:hAnsi="Times New Roman"/>
              </w:rPr>
            </w:pPr>
            <w:r w:rsidRPr="00595B38">
              <w:rPr>
                <w:rFonts w:ascii="Times New Roman" w:hAnsi="Times New Roman"/>
              </w:rPr>
              <w:t>Деловое управление</w:t>
            </w:r>
          </w:p>
        </w:tc>
        <w:tc>
          <w:tcPr>
            <w:tcW w:w="5098" w:type="dxa"/>
          </w:tcPr>
          <w:p w14:paraId="6C1AC33D"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9C0F824" w14:textId="77777777" w:rsidR="00A5754C" w:rsidRPr="00595B38" w:rsidRDefault="00A5754C" w:rsidP="005B2970">
            <w:pPr>
              <w:jc w:val="center"/>
              <w:rPr>
                <w:rFonts w:ascii="Times New Roman" w:hAnsi="Times New Roman"/>
              </w:rPr>
            </w:pPr>
            <w:r w:rsidRPr="00595B38">
              <w:rPr>
                <w:rFonts w:ascii="Times New Roman" w:hAnsi="Times New Roman"/>
              </w:rPr>
              <w:t>4.1</w:t>
            </w:r>
          </w:p>
        </w:tc>
      </w:tr>
      <w:tr w:rsidR="00A5754C" w:rsidRPr="00595B38" w14:paraId="7AA5B91F" w14:textId="77777777" w:rsidTr="00A5754C">
        <w:tc>
          <w:tcPr>
            <w:tcW w:w="2546" w:type="dxa"/>
          </w:tcPr>
          <w:p w14:paraId="1D7CC899"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98" w:type="dxa"/>
          </w:tcPr>
          <w:p w14:paraId="572853B2" w14:textId="77777777" w:rsidR="00A5754C" w:rsidRPr="00595B38" w:rsidRDefault="00A5754C" w:rsidP="005B297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11FC3C2" w14:textId="77777777" w:rsidR="00A5754C" w:rsidRPr="00595B38" w:rsidRDefault="00A5754C" w:rsidP="005B2970">
            <w:pPr>
              <w:jc w:val="center"/>
              <w:rPr>
                <w:rFonts w:ascii="Times New Roman" w:hAnsi="Times New Roman"/>
              </w:rPr>
            </w:pPr>
            <w:r w:rsidRPr="00595B38">
              <w:rPr>
                <w:rFonts w:ascii="Times New Roman" w:hAnsi="Times New Roman"/>
              </w:rPr>
              <w:t>4.9</w:t>
            </w:r>
          </w:p>
        </w:tc>
      </w:tr>
      <w:tr w:rsidR="00A5754C" w:rsidRPr="00595B38" w14:paraId="186BF0A5" w14:textId="77777777" w:rsidTr="00A5754C">
        <w:tc>
          <w:tcPr>
            <w:tcW w:w="2546" w:type="dxa"/>
          </w:tcPr>
          <w:p w14:paraId="42BBDDB0"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98" w:type="dxa"/>
          </w:tcPr>
          <w:p w14:paraId="3C347358"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595B38">
              <w:rPr>
                <w:rFonts w:ascii="Times New Roman" w:hAnsi="Times New Roman"/>
              </w:rPr>
              <w:lastRenderedPageBreak/>
              <w:t>территории, общественных туалетов</w:t>
            </w:r>
          </w:p>
        </w:tc>
        <w:tc>
          <w:tcPr>
            <w:tcW w:w="1695" w:type="dxa"/>
          </w:tcPr>
          <w:p w14:paraId="4339B89B"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12.0.2</w:t>
            </w:r>
          </w:p>
        </w:tc>
      </w:tr>
    </w:tbl>
    <w:p w14:paraId="7FFBB7B7"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51FB5495" w14:textId="77777777" w:rsidTr="00A5754C">
        <w:tc>
          <w:tcPr>
            <w:tcW w:w="9339" w:type="dxa"/>
            <w:gridSpan w:val="3"/>
          </w:tcPr>
          <w:p w14:paraId="76C3D626" w14:textId="77777777" w:rsidR="00A5754C" w:rsidRPr="00595B38" w:rsidRDefault="00A5754C" w:rsidP="005B297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A5754C" w:rsidRPr="00595B38" w14:paraId="7343F57A" w14:textId="77777777" w:rsidTr="00A5754C">
        <w:tc>
          <w:tcPr>
            <w:tcW w:w="2546" w:type="dxa"/>
          </w:tcPr>
          <w:p w14:paraId="31E8BDCF"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48C67455"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0069BB52"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0E099C2F" w14:textId="77777777" w:rsidTr="00A5754C">
        <w:tc>
          <w:tcPr>
            <w:tcW w:w="2546" w:type="dxa"/>
          </w:tcPr>
          <w:p w14:paraId="112D4E79" w14:textId="77777777" w:rsidR="00A5754C" w:rsidRPr="00595B38" w:rsidRDefault="00A5754C" w:rsidP="005B2970">
            <w:pPr>
              <w:rPr>
                <w:rFonts w:ascii="Times New Roman" w:eastAsia="Times New Roman" w:hAnsi="Times New Roman"/>
              </w:rPr>
            </w:pPr>
            <w:r w:rsidRPr="00595B38">
              <w:rPr>
                <w:rFonts w:ascii="Times New Roman" w:hAnsi="Times New Roman"/>
              </w:rPr>
              <w:t>Предоставление коммунальных услуг</w:t>
            </w:r>
          </w:p>
        </w:tc>
        <w:tc>
          <w:tcPr>
            <w:tcW w:w="5098" w:type="dxa"/>
          </w:tcPr>
          <w:p w14:paraId="12283121"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14:paraId="2AF1892B" w14:textId="77777777" w:rsidR="00A5754C" w:rsidRPr="00595B38" w:rsidRDefault="00A5754C" w:rsidP="005B2970">
            <w:pPr>
              <w:rPr>
                <w:rFonts w:ascii="Times New Roman" w:eastAsia="Times New Roman" w:hAnsi="Times New Roman"/>
              </w:rPr>
            </w:pPr>
          </w:p>
        </w:tc>
        <w:tc>
          <w:tcPr>
            <w:tcW w:w="1695" w:type="dxa"/>
          </w:tcPr>
          <w:p w14:paraId="0F2809B8"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03CA54AC" w14:textId="77777777" w:rsidTr="00A5754C">
        <w:tc>
          <w:tcPr>
            <w:tcW w:w="2546" w:type="dxa"/>
          </w:tcPr>
          <w:p w14:paraId="21B95D5D" w14:textId="77777777" w:rsidR="00A5754C" w:rsidRPr="00595B38" w:rsidRDefault="00A5754C" w:rsidP="005B2970">
            <w:pPr>
              <w:rPr>
                <w:rFonts w:ascii="Times New Roman" w:hAnsi="Times New Roman"/>
              </w:rPr>
            </w:pPr>
            <w:r w:rsidRPr="00595B38">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14:paraId="5F3F8BA7" w14:textId="77777777" w:rsidR="00A5754C" w:rsidRPr="00595B38" w:rsidRDefault="00A5754C" w:rsidP="005B2970">
            <w:pPr>
              <w:rPr>
                <w:rFonts w:ascii="Times New Roman" w:hAnsi="Times New Roman"/>
              </w:rPr>
            </w:pPr>
            <w:proofErr w:type="gramStart"/>
            <w:r w:rsidRPr="00595B38">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23DD81D4" w14:textId="77777777" w:rsidR="00A5754C" w:rsidRPr="00595B38" w:rsidRDefault="00A5754C" w:rsidP="005B2970">
            <w:pPr>
              <w:jc w:val="center"/>
              <w:rPr>
                <w:rFonts w:ascii="Times New Roman" w:hAnsi="Times New Roman"/>
              </w:rPr>
            </w:pPr>
            <w:r w:rsidRPr="00595B38">
              <w:rPr>
                <w:rFonts w:ascii="Times New Roman" w:hAnsi="Times New Roman"/>
              </w:rPr>
              <w:t>3.9.1</w:t>
            </w:r>
          </w:p>
        </w:tc>
      </w:tr>
      <w:tr w:rsidR="00A5754C" w:rsidRPr="00595B38" w14:paraId="789D7FD9" w14:textId="77777777" w:rsidTr="00A5754C">
        <w:tc>
          <w:tcPr>
            <w:tcW w:w="2546" w:type="dxa"/>
          </w:tcPr>
          <w:p w14:paraId="041EF5DF" w14:textId="77777777" w:rsidR="00A5754C" w:rsidRPr="00595B38" w:rsidRDefault="00A5754C" w:rsidP="005B2970">
            <w:pPr>
              <w:rPr>
                <w:rFonts w:ascii="Times New Roman" w:eastAsia="Times New Roman" w:hAnsi="Times New Roman"/>
              </w:rPr>
            </w:pPr>
            <w:r w:rsidRPr="00595B38">
              <w:rPr>
                <w:rFonts w:ascii="Times New Roman" w:hAnsi="Times New Roman"/>
              </w:rPr>
              <w:t>Приюты для животных</w:t>
            </w:r>
          </w:p>
        </w:tc>
        <w:tc>
          <w:tcPr>
            <w:tcW w:w="5098" w:type="dxa"/>
          </w:tcPr>
          <w:p w14:paraId="32CB2602"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14:paraId="367DE4D5" w14:textId="77777777" w:rsidR="00A5754C" w:rsidRPr="00595B38" w:rsidRDefault="00A5754C" w:rsidP="005B297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16C08B82" w14:textId="77777777" w:rsidR="00A5754C" w:rsidRPr="00595B38" w:rsidRDefault="00A5754C" w:rsidP="005B2970">
            <w:pPr>
              <w:rPr>
                <w:rFonts w:ascii="Times New Roman" w:eastAsia="Times New Roman" w:hAnsi="Times New Roman"/>
              </w:rPr>
            </w:pPr>
            <w:r w:rsidRPr="00595B38">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14:paraId="73B4C2AE" w14:textId="77777777" w:rsidR="00A5754C" w:rsidRPr="00595B38" w:rsidRDefault="00A5754C" w:rsidP="005B2970">
            <w:pPr>
              <w:jc w:val="center"/>
              <w:rPr>
                <w:rFonts w:ascii="Times New Roman" w:hAnsi="Times New Roman"/>
              </w:rPr>
            </w:pPr>
            <w:r w:rsidRPr="00595B38">
              <w:rPr>
                <w:rFonts w:ascii="Times New Roman" w:hAnsi="Times New Roman"/>
              </w:rPr>
              <w:t>3.10.2</w:t>
            </w:r>
          </w:p>
        </w:tc>
      </w:tr>
    </w:tbl>
    <w:p w14:paraId="4D3EA496" w14:textId="77777777" w:rsidR="00A5754C" w:rsidRPr="00595B38" w:rsidRDefault="00A5754C" w:rsidP="005B2970">
      <w:pPr>
        <w:spacing w:line="240" w:lineRule="auto"/>
        <w:rPr>
          <w:rFonts w:ascii="Times New Roman" w:hAnsi="Times New Roman"/>
        </w:rPr>
      </w:pPr>
    </w:p>
    <w:p w14:paraId="773CF8F6" w14:textId="77777777" w:rsidR="00A5754C" w:rsidRPr="00595B38" w:rsidRDefault="00A5754C" w:rsidP="005B2970">
      <w:pPr>
        <w:spacing w:line="240" w:lineRule="auto"/>
        <w:rPr>
          <w:rFonts w:ascii="Times New Roman" w:hAnsi="Times New Roman"/>
        </w:rPr>
      </w:pPr>
    </w:p>
    <w:p w14:paraId="7927F9D6" w14:textId="77777777" w:rsidR="00A5754C" w:rsidRPr="00595B38" w:rsidRDefault="00A5754C" w:rsidP="005B2970">
      <w:pPr>
        <w:spacing w:after="240" w:line="240" w:lineRule="auto"/>
        <w:jc w:val="center"/>
        <w:outlineLvl w:val="3"/>
        <w:rPr>
          <w:rFonts w:ascii="Times New Roman" w:hAnsi="Times New Roman"/>
          <w:b/>
          <w:sz w:val="28"/>
          <w:szCs w:val="28"/>
        </w:rPr>
      </w:pPr>
      <w:r w:rsidRPr="00595B38">
        <w:rPr>
          <w:rFonts w:ascii="Times New Roman" w:hAnsi="Times New Roman"/>
          <w:b/>
          <w:sz w:val="28"/>
          <w:szCs w:val="28"/>
        </w:rPr>
        <w:t>Сх3 Зона огородничества</w:t>
      </w:r>
    </w:p>
    <w:p w14:paraId="0DA88C58" w14:textId="77777777" w:rsidR="00A5754C" w:rsidRPr="00595B38" w:rsidRDefault="00A5754C" w:rsidP="005B2970">
      <w:pPr>
        <w:tabs>
          <w:tab w:val="left" w:pos="0"/>
        </w:tabs>
        <w:spacing w:line="240" w:lineRule="auto"/>
        <w:ind w:firstLine="709"/>
        <w:jc w:val="both"/>
        <w:rPr>
          <w:rFonts w:ascii="Times New Roman" w:hAnsi="Times New Roman"/>
          <w:sz w:val="28"/>
          <w:szCs w:val="28"/>
        </w:rPr>
      </w:pPr>
      <w:r w:rsidRPr="00595B38">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88"/>
        <w:gridCol w:w="5058"/>
        <w:gridCol w:w="1693"/>
      </w:tblGrid>
      <w:tr w:rsidR="00A5754C" w:rsidRPr="00595B38" w14:paraId="6725D2E1" w14:textId="77777777" w:rsidTr="00A5754C">
        <w:tc>
          <w:tcPr>
            <w:tcW w:w="9339" w:type="dxa"/>
            <w:gridSpan w:val="3"/>
          </w:tcPr>
          <w:p w14:paraId="161CBA5A" w14:textId="77777777" w:rsidR="00A5754C" w:rsidRPr="00595B38" w:rsidRDefault="00A5754C" w:rsidP="005B297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A5754C" w:rsidRPr="00595B38" w14:paraId="48E323FB" w14:textId="77777777" w:rsidTr="00A5754C">
        <w:tc>
          <w:tcPr>
            <w:tcW w:w="2588" w:type="dxa"/>
          </w:tcPr>
          <w:p w14:paraId="3117E6D1"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58" w:type="dxa"/>
          </w:tcPr>
          <w:p w14:paraId="7CFEBB09"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3" w:type="dxa"/>
          </w:tcPr>
          <w:p w14:paraId="535A43AD"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3D780662" w14:textId="77777777" w:rsidTr="00A5754C">
        <w:tc>
          <w:tcPr>
            <w:tcW w:w="2588" w:type="dxa"/>
          </w:tcPr>
          <w:p w14:paraId="4CE82FBF" w14:textId="77777777" w:rsidR="00A5754C" w:rsidRPr="00595B38" w:rsidRDefault="00A5754C" w:rsidP="005B2970">
            <w:pPr>
              <w:spacing w:after="60"/>
              <w:rPr>
                <w:rFonts w:ascii="Times New Roman" w:hAnsi="Times New Roman"/>
                <w:bCs/>
              </w:rPr>
            </w:pPr>
            <w:r w:rsidRPr="00595B38">
              <w:rPr>
                <w:rFonts w:ascii="Times New Roman" w:hAnsi="Times New Roman"/>
              </w:rPr>
              <w:t xml:space="preserve">Земельные участки общего </w:t>
            </w:r>
            <w:r w:rsidRPr="00595B38">
              <w:rPr>
                <w:rFonts w:ascii="Times New Roman" w:hAnsi="Times New Roman"/>
              </w:rPr>
              <w:lastRenderedPageBreak/>
              <w:t>назначения</w:t>
            </w:r>
          </w:p>
        </w:tc>
        <w:tc>
          <w:tcPr>
            <w:tcW w:w="5058" w:type="dxa"/>
          </w:tcPr>
          <w:p w14:paraId="027C8AE2" w14:textId="77777777" w:rsidR="00A5754C" w:rsidRPr="00595B38" w:rsidRDefault="00A5754C" w:rsidP="005B2970">
            <w:pPr>
              <w:rPr>
                <w:rFonts w:ascii="Times New Roman" w:hAnsi="Times New Roman"/>
                <w:bCs/>
              </w:rPr>
            </w:pPr>
            <w:r w:rsidRPr="00595B38">
              <w:rPr>
                <w:rFonts w:ascii="Times New Roman" w:hAnsi="Times New Roman"/>
              </w:rPr>
              <w:lastRenderedPageBreak/>
              <w:t xml:space="preserve">Земельные участки, являющиеся имуществом общего </w:t>
            </w:r>
            <w:r w:rsidRPr="00595B38">
              <w:rPr>
                <w:rFonts w:ascii="Times New Roman" w:hAnsi="Times New Roman"/>
              </w:rPr>
              <w:lastRenderedPageBreak/>
              <w:t>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14:paraId="7EE8A111" w14:textId="77777777" w:rsidR="00A5754C" w:rsidRPr="00595B38" w:rsidRDefault="00A5754C" w:rsidP="005B2970">
            <w:pPr>
              <w:jc w:val="center"/>
              <w:rPr>
                <w:rFonts w:ascii="Times New Roman" w:hAnsi="Times New Roman"/>
                <w:bCs/>
              </w:rPr>
            </w:pPr>
            <w:r w:rsidRPr="00595B38">
              <w:rPr>
                <w:rFonts w:ascii="Times New Roman" w:hAnsi="Times New Roman"/>
              </w:rPr>
              <w:lastRenderedPageBreak/>
              <w:t>13.0</w:t>
            </w:r>
          </w:p>
        </w:tc>
      </w:tr>
      <w:tr w:rsidR="00A5754C" w:rsidRPr="00595B38" w14:paraId="7B1C8560" w14:textId="77777777" w:rsidTr="00A5754C">
        <w:tc>
          <w:tcPr>
            <w:tcW w:w="2588" w:type="dxa"/>
          </w:tcPr>
          <w:p w14:paraId="4099BC16" w14:textId="77777777" w:rsidR="00A5754C" w:rsidRPr="00595B38" w:rsidRDefault="00A5754C" w:rsidP="005B2970">
            <w:pPr>
              <w:rPr>
                <w:rFonts w:ascii="Times New Roman" w:hAnsi="Times New Roman"/>
              </w:rPr>
            </w:pPr>
            <w:r w:rsidRPr="00595B38">
              <w:rPr>
                <w:rFonts w:ascii="Times New Roman" w:hAnsi="Times New Roman"/>
              </w:rPr>
              <w:lastRenderedPageBreak/>
              <w:t>Земельные участки (территории) общего пользования</w:t>
            </w:r>
          </w:p>
        </w:tc>
        <w:tc>
          <w:tcPr>
            <w:tcW w:w="5058" w:type="dxa"/>
          </w:tcPr>
          <w:p w14:paraId="64D173B4" w14:textId="77777777" w:rsidR="00A5754C" w:rsidRPr="00595B38" w:rsidRDefault="00A5754C" w:rsidP="005B2970">
            <w:pPr>
              <w:rPr>
                <w:rFonts w:ascii="Times New Roman" w:hAnsi="Times New Roman"/>
              </w:rPr>
            </w:pPr>
            <w:r w:rsidRPr="00595B3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5250A6D1" w14:textId="77777777" w:rsidR="00A5754C" w:rsidRPr="00595B38" w:rsidRDefault="00A5754C" w:rsidP="005B2970">
            <w:pPr>
              <w:jc w:val="center"/>
              <w:rPr>
                <w:rFonts w:ascii="Times New Roman" w:hAnsi="Times New Roman"/>
              </w:rPr>
            </w:pPr>
            <w:r w:rsidRPr="00595B38">
              <w:rPr>
                <w:rFonts w:ascii="Times New Roman" w:hAnsi="Times New Roman"/>
              </w:rPr>
              <w:t>12.0</w:t>
            </w:r>
          </w:p>
        </w:tc>
      </w:tr>
      <w:tr w:rsidR="00A5754C" w:rsidRPr="00595B38" w14:paraId="20937229" w14:textId="77777777" w:rsidTr="00A5754C">
        <w:tc>
          <w:tcPr>
            <w:tcW w:w="2588" w:type="dxa"/>
          </w:tcPr>
          <w:p w14:paraId="1035B1D5" w14:textId="77777777" w:rsidR="00A5754C" w:rsidRPr="00595B38" w:rsidRDefault="00A5754C" w:rsidP="005B2970">
            <w:pPr>
              <w:rPr>
                <w:rFonts w:ascii="Times New Roman" w:hAnsi="Times New Roman"/>
              </w:rPr>
            </w:pPr>
            <w:r w:rsidRPr="00595B38">
              <w:rPr>
                <w:rFonts w:ascii="Times New Roman" w:hAnsi="Times New Roman"/>
              </w:rPr>
              <w:t>Улично-дорожная сеть</w:t>
            </w:r>
          </w:p>
        </w:tc>
        <w:tc>
          <w:tcPr>
            <w:tcW w:w="5058" w:type="dxa"/>
          </w:tcPr>
          <w:p w14:paraId="76F3F8E4"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95B38">
              <w:rPr>
                <w:rFonts w:ascii="Times New Roman" w:hAnsi="Times New Roman"/>
              </w:rPr>
              <w:t>велотранспортной</w:t>
            </w:r>
            <w:proofErr w:type="spellEnd"/>
            <w:r w:rsidRPr="00595B38">
              <w:rPr>
                <w:rFonts w:ascii="Times New Roman" w:hAnsi="Times New Roman"/>
              </w:rPr>
              <w:t xml:space="preserve"> и инженерной инфраструктуры;</w:t>
            </w:r>
          </w:p>
          <w:p w14:paraId="08A02BBB" w14:textId="77777777" w:rsidR="00A5754C" w:rsidRPr="00595B38" w:rsidRDefault="00A5754C" w:rsidP="005B2970">
            <w:pPr>
              <w:rPr>
                <w:rFonts w:ascii="Times New Roman" w:hAnsi="Times New Roman"/>
              </w:rPr>
            </w:pPr>
            <w:r w:rsidRPr="00595B38">
              <w:rPr>
                <w:rFonts w:ascii="Times New Roman" w:hAnsi="Times New Roman"/>
              </w:rPr>
              <w:t>размещение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03BA63CD" w14:textId="77777777" w:rsidR="00A5754C" w:rsidRPr="00595B38" w:rsidRDefault="00A5754C" w:rsidP="005B2970">
            <w:pPr>
              <w:jc w:val="center"/>
              <w:rPr>
                <w:rFonts w:ascii="Times New Roman" w:hAnsi="Times New Roman"/>
              </w:rPr>
            </w:pPr>
            <w:r w:rsidRPr="00595B38">
              <w:rPr>
                <w:rFonts w:ascii="Times New Roman" w:hAnsi="Times New Roman"/>
              </w:rPr>
              <w:t>12.0.1</w:t>
            </w:r>
          </w:p>
        </w:tc>
      </w:tr>
      <w:tr w:rsidR="00A5754C" w:rsidRPr="00595B38" w14:paraId="66E2A3FD" w14:textId="77777777" w:rsidTr="00A5754C">
        <w:tc>
          <w:tcPr>
            <w:tcW w:w="2588" w:type="dxa"/>
          </w:tcPr>
          <w:p w14:paraId="538F5BB2"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58" w:type="dxa"/>
          </w:tcPr>
          <w:p w14:paraId="3DBD9C79" w14:textId="77777777" w:rsidR="00A5754C" w:rsidRPr="00595B38" w:rsidRDefault="00A5754C" w:rsidP="005B297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2E289B82" w14:textId="77777777" w:rsidR="00A5754C" w:rsidRPr="00595B38" w:rsidRDefault="00A5754C" w:rsidP="005B2970">
            <w:pPr>
              <w:jc w:val="center"/>
              <w:rPr>
                <w:rFonts w:ascii="Times New Roman" w:hAnsi="Times New Roman"/>
              </w:rPr>
            </w:pPr>
            <w:r w:rsidRPr="00595B38">
              <w:rPr>
                <w:rFonts w:ascii="Times New Roman" w:hAnsi="Times New Roman"/>
              </w:rPr>
              <w:t>12.0.2</w:t>
            </w:r>
          </w:p>
        </w:tc>
      </w:tr>
      <w:tr w:rsidR="00A5754C" w:rsidRPr="00595B38" w14:paraId="6B5E4035" w14:textId="77777777" w:rsidTr="00A5754C">
        <w:tc>
          <w:tcPr>
            <w:tcW w:w="2588" w:type="dxa"/>
          </w:tcPr>
          <w:p w14:paraId="1FBA11FB" w14:textId="77777777" w:rsidR="00A5754C" w:rsidRPr="00595B38" w:rsidRDefault="00A5754C" w:rsidP="005B2970">
            <w:pPr>
              <w:rPr>
                <w:rFonts w:ascii="Times New Roman" w:hAnsi="Times New Roman"/>
              </w:rPr>
            </w:pPr>
            <w:r w:rsidRPr="00595B38">
              <w:rPr>
                <w:rFonts w:ascii="Times New Roman" w:hAnsi="Times New Roman"/>
              </w:rPr>
              <w:t>Ведение огородничества</w:t>
            </w:r>
          </w:p>
        </w:tc>
        <w:tc>
          <w:tcPr>
            <w:tcW w:w="5058" w:type="dxa"/>
          </w:tcPr>
          <w:p w14:paraId="40508155" w14:textId="77777777" w:rsidR="00A5754C" w:rsidRPr="00595B38" w:rsidRDefault="00A5754C" w:rsidP="005B2970">
            <w:pPr>
              <w:rPr>
                <w:rFonts w:ascii="Times New Roman" w:hAnsi="Times New Roman"/>
              </w:rPr>
            </w:pPr>
            <w:r w:rsidRPr="00595B38">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14:paraId="6B7E67BA" w14:textId="77777777" w:rsidR="00A5754C" w:rsidRPr="00595B38" w:rsidRDefault="00A5754C" w:rsidP="005B2970">
            <w:pPr>
              <w:jc w:val="center"/>
              <w:rPr>
                <w:rFonts w:ascii="Times New Roman" w:hAnsi="Times New Roman"/>
              </w:rPr>
            </w:pPr>
            <w:r w:rsidRPr="00595B38">
              <w:rPr>
                <w:rFonts w:ascii="Times New Roman" w:hAnsi="Times New Roman"/>
              </w:rPr>
              <w:t>13.1</w:t>
            </w:r>
          </w:p>
        </w:tc>
      </w:tr>
    </w:tbl>
    <w:p w14:paraId="19D211D7"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319C14C0" w14:textId="77777777" w:rsidTr="00A5754C">
        <w:tc>
          <w:tcPr>
            <w:tcW w:w="9339" w:type="dxa"/>
            <w:gridSpan w:val="3"/>
          </w:tcPr>
          <w:p w14:paraId="2B031DD4" w14:textId="77777777" w:rsidR="00A5754C" w:rsidRPr="00595B38" w:rsidRDefault="00A5754C" w:rsidP="005B297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A5754C" w:rsidRPr="00595B38" w14:paraId="4B836E66" w14:textId="77777777" w:rsidTr="00A5754C">
        <w:tc>
          <w:tcPr>
            <w:tcW w:w="2546" w:type="dxa"/>
          </w:tcPr>
          <w:p w14:paraId="4BD4CF35"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3E1E0CB4"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21DA372D"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7E7AB6B4" w14:textId="77777777" w:rsidTr="00A5754C">
        <w:tc>
          <w:tcPr>
            <w:tcW w:w="2546" w:type="dxa"/>
          </w:tcPr>
          <w:p w14:paraId="0C2F099D" w14:textId="77777777" w:rsidR="00A5754C" w:rsidRPr="00595B38" w:rsidRDefault="00A5754C" w:rsidP="005B2970">
            <w:pPr>
              <w:rPr>
                <w:rFonts w:ascii="Times New Roman" w:hAnsi="Times New Roman"/>
              </w:rPr>
            </w:pPr>
            <w:r w:rsidRPr="00595B38">
              <w:rPr>
                <w:rFonts w:ascii="Times New Roman" w:hAnsi="Times New Roman"/>
              </w:rPr>
              <w:t>Хранение автотранспорта</w:t>
            </w:r>
          </w:p>
        </w:tc>
        <w:tc>
          <w:tcPr>
            <w:tcW w:w="5098" w:type="dxa"/>
          </w:tcPr>
          <w:p w14:paraId="03907540"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95B38">
              <w:rPr>
                <w:rFonts w:ascii="Times New Roman" w:hAnsi="Times New Roman"/>
              </w:rPr>
              <w:t>машино</w:t>
            </w:r>
            <w:proofErr w:type="spellEnd"/>
            <w:r w:rsidRPr="00595B38">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7EEC7FA" w14:textId="77777777" w:rsidR="00A5754C" w:rsidRPr="00595B38" w:rsidRDefault="00A5754C" w:rsidP="005B2970">
            <w:pPr>
              <w:jc w:val="center"/>
              <w:rPr>
                <w:rFonts w:ascii="Times New Roman" w:hAnsi="Times New Roman"/>
              </w:rPr>
            </w:pPr>
            <w:r w:rsidRPr="00595B38">
              <w:rPr>
                <w:rFonts w:ascii="Times New Roman" w:hAnsi="Times New Roman"/>
              </w:rPr>
              <w:t>2.7.1</w:t>
            </w:r>
          </w:p>
        </w:tc>
      </w:tr>
      <w:tr w:rsidR="00A5754C" w:rsidRPr="00595B38" w14:paraId="1FC480C5" w14:textId="77777777" w:rsidTr="00A5754C">
        <w:tc>
          <w:tcPr>
            <w:tcW w:w="2546" w:type="dxa"/>
          </w:tcPr>
          <w:p w14:paraId="44C02561"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1A66DC2C"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771946F8"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5A9F5F15" w14:textId="77777777" w:rsidTr="00A5754C">
        <w:tc>
          <w:tcPr>
            <w:tcW w:w="2546" w:type="dxa"/>
          </w:tcPr>
          <w:p w14:paraId="508CD5F7" w14:textId="77777777" w:rsidR="00A5754C" w:rsidRPr="00595B38" w:rsidDel="00B51CEE" w:rsidRDefault="00A5754C" w:rsidP="005B2970">
            <w:pPr>
              <w:rPr>
                <w:rFonts w:ascii="Times New Roman" w:hAnsi="Times New Roman"/>
              </w:rPr>
            </w:pPr>
            <w:r w:rsidRPr="00595B38">
              <w:rPr>
                <w:rFonts w:ascii="Times New Roman" w:hAnsi="Times New Roman"/>
              </w:rPr>
              <w:t>Благоустройство территории</w:t>
            </w:r>
          </w:p>
        </w:tc>
        <w:tc>
          <w:tcPr>
            <w:tcW w:w="5098" w:type="dxa"/>
          </w:tcPr>
          <w:p w14:paraId="45F93AC0"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595B38">
              <w:rPr>
                <w:rFonts w:ascii="Times New Roman" w:hAnsi="Times New Roman"/>
              </w:rPr>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54F9F4F"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12.0.2</w:t>
            </w:r>
          </w:p>
        </w:tc>
      </w:tr>
    </w:tbl>
    <w:p w14:paraId="2F0F8A1D" w14:textId="77777777" w:rsidR="00A5754C" w:rsidRPr="00595B38" w:rsidRDefault="00A5754C" w:rsidP="005B2970">
      <w:pPr>
        <w:spacing w:line="240" w:lineRule="auto"/>
        <w:rPr>
          <w:rFonts w:ascii="Times New Roman" w:hAnsi="Times New Roman"/>
        </w:rPr>
      </w:pPr>
    </w:p>
    <w:p w14:paraId="02323A14" w14:textId="77777777" w:rsidR="00A5754C" w:rsidRPr="00595B38" w:rsidRDefault="00A5754C" w:rsidP="005B2970">
      <w:pPr>
        <w:spacing w:line="240" w:lineRule="auto"/>
        <w:rPr>
          <w:rFonts w:ascii="Times New Roman" w:hAnsi="Times New Roman"/>
        </w:rPr>
      </w:pPr>
    </w:p>
    <w:p w14:paraId="5BEAC5F0"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3892014F" w14:textId="77777777" w:rsidTr="00A5754C">
        <w:tc>
          <w:tcPr>
            <w:tcW w:w="9339" w:type="dxa"/>
            <w:gridSpan w:val="3"/>
          </w:tcPr>
          <w:p w14:paraId="58B87CA1" w14:textId="77777777" w:rsidR="00A5754C" w:rsidRPr="00595B38" w:rsidRDefault="00A5754C" w:rsidP="005B297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A5754C" w:rsidRPr="00595B38" w14:paraId="287EE78E" w14:textId="77777777" w:rsidTr="00A5754C">
        <w:tc>
          <w:tcPr>
            <w:tcW w:w="2546" w:type="dxa"/>
          </w:tcPr>
          <w:p w14:paraId="5448FEDA"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0F65D228"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503BFDA8"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361B7ACC" w14:textId="77777777" w:rsidTr="00A5754C">
        <w:tc>
          <w:tcPr>
            <w:tcW w:w="2546" w:type="dxa"/>
          </w:tcPr>
          <w:p w14:paraId="2785FE0A" w14:textId="77777777" w:rsidR="00A5754C" w:rsidRPr="00595B38" w:rsidRDefault="00A5754C" w:rsidP="005B2970">
            <w:pPr>
              <w:rPr>
                <w:rFonts w:ascii="Times New Roman" w:eastAsia="Times New Roman" w:hAnsi="Times New Roman"/>
              </w:rPr>
            </w:pPr>
            <w:r w:rsidRPr="00595B38">
              <w:rPr>
                <w:rFonts w:ascii="Times New Roman" w:hAnsi="Times New Roman"/>
              </w:rPr>
              <w:t>Предоставление коммунальных услуг</w:t>
            </w:r>
          </w:p>
        </w:tc>
        <w:tc>
          <w:tcPr>
            <w:tcW w:w="5098" w:type="dxa"/>
          </w:tcPr>
          <w:p w14:paraId="5A6F9C19" w14:textId="77777777" w:rsidR="00A5754C" w:rsidRPr="00595B38" w:rsidRDefault="00A5754C" w:rsidP="005B2970">
            <w:pPr>
              <w:rPr>
                <w:rFonts w:ascii="Times New Roman" w:eastAsia="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06C45C74"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bl>
    <w:p w14:paraId="5742C7D6" w14:textId="77777777" w:rsidR="00A5754C" w:rsidRPr="00595B38" w:rsidRDefault="00A5754C" w:rsidP="005B2970">
      <w:pPr>
        <w:spacing w:line="240" w:lineRule="auto"/>
        <w:rPr>
          <w:rFonts w:ascii="Times New Roman" w:hAnsi="Times New Roman"/>
        </w:rPr>
      </w:pPr>
    </w:p>
    <w:p w14:paraId="37F953E1" w14:textId="77777777" w:rsidR="00A5754C" w:rsidRPr="00595B38" w:rsidRDefault="00A5754C" w:rsidP="005B2970">
      <w:pPr>
        <w:spacing w:after="240" w:line="240" w:lineRule="auto"/>
        <w:ind w:firstLine="709"/>
        <w:jc w:val="both"/>
        <w:outlineLvl w:val="3"/>
        <w:rPr>
          <w:rFonts w:ascii="Times New Roman" w:hAnsi="Times New Roman"/>
          <w:b/>
          <w:sz w:val="28"/>
          <w:szCs w:val="28"/>
        </w:rPr>
      </w:pPr>
      <w:r w:rsidRPr="00595B38">
        <w:rPr>
          <w:rFonts w:ascii="Times New Roman" w:hAnsi="Times New Roman"/>
          <w:b/>
          <w:sz w:val="28"/>
          <w:szCs w:val="28"/>
        </w:rPr>
        <w:t xml:space="preserve">Статья 28. Перечень видов разрешенного использования земельных участков и объектов капитального строительства в зоне специального назначения </w:t>
      </w:r>
      <w:r w:rsidRPr="00595B38">
        <w:rPr>
          <w:rFonts w:ascii="Times New Roman" w:hAnsi="Times New Roman"/>
          <w:i/>
          <w:sz w:val="28"/>
          <w:u w:color="FFFFFF"/>
        </w:rPr>
        <w:t>(в ред. Решения Собрания представителей от 10.11.2020г.№9а)</w:t>
      </w:r>
    </w:p>
    <w:p w14:paraId="7313B13B" w14:textId="77777777" w:rsidR="00A5754C" w:rsidRPr="00595B38" w:rsidRDefault="00A5754C" w:rsidP="005B2970">
      <w:pPr>
        <w:spacing w:after="240" w:line="240" w:lineRule="auto"/>
        <w:jc w:val="center"/>
        <w:outlineLvl w:val="3"/>
        <w:rPr>
          <w:rFonts w:ascii="Times New Roman" w:hAnsi="Times New Roman"/>
          <w:b/>
          <w:sz w:val="28"/>
          <w:szCs w:val="28"/>
        </w:rPr>
      </w:pPr>
      <w:r w:rsidRPr="00595B38">
        <w:rPr>
          <w:rFonts w:ascii="Times New Roman" w:hAnsi="Times New Roman"/>
          <w:b/>
          <w:sz w:val="28"/>
          <w:szCs w:val="28"/>
        </w:rPr>
        <w:t>Сп</w:t>
      </w:r>
      <w:proofErr w:type="gramStart"/>
      <w:r w:rsidRPr="00595B38">
        <w:rPr>
          <w:rFonts w:ascii="Times New Roman" w:hAnsi="Times New Roman"/>
          <w:b/>
          <w:sz w:val="28"/>
          <w:szCs w:val="28"/>
        </w:rPr>
        <w:t>1</w:t>
      </w:r>
      <w:proofErr w:type="gramEnd"/>
      <w:r w:rsidRPr="00595B38">
        <w:rPr>
          <w:rFonts w:ascii="Times New Roman" w:hAnsi="Times New Roman"/>
          <w:b/>
          <w:sz w:val="28"/>
          <w:szCs w:val="28"/>
        </w:rPr>
        <w:t xml:space="preserve"> Зона специального назначения, связанная с захоронениями</w:t>
      </w:r>
    </w:p>
    <w:p w14:paraId="5583241C" w14:textId="77777777" w:rsidR="00A5754C" w:rsidRPr="00595B38" w:rsidRDefault="00A5754C" w:rsidP="005B2970">
      <w:pPr>
        <w:tabs>
          <w:tab w:val="left" w:pos="0"/>
        </w:tabs>
        <w:spacing w:after="200" w:line="240" w:lineRule="auto"/>
        <w:ind w:firstLine="709"/>
        <w:jc w:val="both"/>
        <w:rPr>
          <w:rFonts w:ascii="Times New Roman" w:hAnsi="Times New Roman"/>
          <w:sz w:val="28"/>
          <w:szCs w:val="28"/>
        </w:rPr>
      </w:pPr>
      <w:r w:rsidRPr="00595B38">
        <w:rPr>
          <w:rFonts w:ascii="Times New Roman" w:hAnsi="Times New Roman"/>
          <w:sz w:val="28"/>
          <w:szCs w:val="28"/>
        </w:rPr>
        <w:t>Зона Сп</w:t>
      </w:r>
      <w:proofErr w:type="gramStart"/>
      <w:r w:rsidRPr="00595B38">
        <w:rPr>
          <w:rFonts w:ascii="Times New Roman" w:hAnsi="Times New Roman"/>
          <w:sz w:val="28"/>
          <w:szCs w:val="28"/>
        </w:rPr>
        <w:t>1</w:t>
      </w:r>
      <w:proofErr w:type="gramEnd"/>
      <w:r w:rsidRPr="00595B38">
        <w:rPr>
          <w:rFonts w:ascii="Times New Roman" w:hAnsi="Times New Roman"/>
          <w:sz w:val="28"/>
          <w:szCs w:val="28"/>
        </w:rPr>
        <w:t xml:space="preserve"> предназначена для обеспечения правовых условий размещения объектов погребения и необходимых объектов инженерной инфраструктуры.</w:t>
      </w:r>
    </w:p>
    <w:tbl>
      <w:tblPr>
        <w:tblStyle w:val="af1"/>
        <w:tblW w:w="0" w:type="auto"/>
        <w:tblLook w:val="04A0" w:firstRow="1" w:lastRow="0" w:firstColumn="1" w:lastColumn="0" w:noHBand="0" w:noVBand="1"/>
      </w:tblPr>
      <w:tblGrid>
        <w:gridCol w:w="2589"/>
        <w:gridCol w:w="5057"/>
        <w:gridCol w:w="1693"/>
      </w:tblGrid>
      <w:tr w:rsidR="00A5754C" w:rsidRPr="00595B38" w14:paraId="4C88C29F" w14:textId="77777777" w:rsidTr="00A5754C">
        <w:tc>
          <w:tcPr>
            <w:tcW w:w="9339" w:type="dxa"/>
            <w:gridSpan w:val="3"/>
          </w:tcPr>
          <w:p w14:paraId="230D33CB" w14:textId="77777777" w:rsidR="00A5754C" w:rsidRPr="00595B38" w:rsidRDefault="00A5754C" w:rsidP="005B297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A5754C" w:rsidRPr="00595B38" w14:paraId="2283CB16" w14:textId="77777777" w:rsidTr="00A5754C">
        <w:tc>
          <w:tcPr>
            <w:tcW w:w="2589" w:type="dxa"/>
          </w:tcPr>
          <w:p w14:paraId="359F195E"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57" w:type="dxa"/>
          </w:tcPr>
          <w:p w14:paraId="339CE931"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3" w:type="dxa"/>
          </w:tcPr>
          <w:p w14:paraId="25AABF90"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1E949BA7" w14:textId="77777777" w:rsidTr="00A5754C">
        <w:tc>
          <w:tcPr>
            <w:tcW w:w="2589" w:type="dxa"/>
          </w:tcPr>
          <w:p w14:paraId="3512C151" w14:textId="77777777" w:rsidR="00A5754C" w:rsidRPr="00595B38" w:rsidRDefault="00A5754C" w:rsidP="005B2970">
            <w:pPr>
              <w:rPr>
                <w:rFonts w:ascii="Times New Roman" w:hAnsi="Times New Roman"/>
              </w:rPr>
            </w:pPr>
            <w:r w:rsidRPr="00595B38">
              <w:rPr>
                <w:rFonts w:ascii="Times New Roman" w:hAnsi="Times New Roman"/>
              </w:rPr>
              <w:t>Земельные участки (территории) общего пользования</w:t>
            </w:r>
          </w:p>
        </w:tc>
        <w:tc>
          <w:tcPr>
            <w:tcW w:w="5057" w:type="dxa"/>
          </w:tcPr>
          <w:p w14:paraId="2B8F0E5A" w14:textId="77777777" w:rsidR="00A5754C" w:rsidRPr="00595B38" w:rsidRDefault="00A5754C" w:rsidP="005B2970">
            <w:pPr>
              <w:rPr>
                <w:rFonts w:ascii="Times New Roman" w:hAnsi="Times New Roman"/>
              </w:rPr>
            </w:pPr>
            <w:r w:rsidRPr="00595B3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2A2668F0" w14:textId="77777777" w:rsidR="00A5754C" w:rsidRPr="00595B38" w:rsidRDefault="00A5754C" w:rsidP="005B2970">
            <w:pPr>
              <w:jc w:val="center"/>
              <w:rPr>
                <w:rFonts w:ascii="Times New Roman" w:hAnsi="Times New Roman"/>
              </w:rPr>
            </w:pPr>
            <w:r w:rsidRPr="00595B38">
              <w:rPr>
                <w:rFonts w:ascii="Times New Roman" w:hAnsi="Times New Roman"/>
              </w:rPr>
              <w:t>12.0</w:t>
            </w:r>
          </w:p>
        </w:tc>
      </w:tr>
      <w:tr w:rsidR="00A5754C" w:rsidRPr="00595B38" w14:paraId="7D0ECA27" w14:textId="77777777" w:rsidTr="00A5754C">
        <w:tc>
          <w:tcPr>
            <w:tcW w:w="2589" w:type="dxa"/>
          </w:tcPr>
          <w:p w14:paraId="46240EB0" w14:textId="77777777" w:rsidR="00A5754C" w:rsidRPr="00595B38" w:rsidRDefault="00A5754C" w:rsidP="005B2970">
            <w:pPr>
              <w:rPr>
                <w:rFonts w:ascii="Times New Roman" w:hAnsi="Times New Roman"/>
              </w:rPr>
            </w:pPr>
            <w:r w:rsidRPr="00595B38">
              <w:rPr>
                <w:rFonts w:ascii="Times New Roman" w:hAnsi="Times New Roman"/>
              </w:rPr>
              <w:t>Улично-дорожная сеть</w:t>
            </w:r>
          </w:p>
        </w:tc>
        <w:tc>
          <w:tcPr>
            <w:tcW w:w="5057" w:type="dxa"/>
          </w:tcPr>
          <w:p w14:paraId="7054588A"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95B38">
              <w:rPr>
                <w:rFonts w:ascii="Times New Roman" w:hAnsi="Times New Roman"/>
              </w:rPr>
              <w:t>велотранспортной</w:t>
            </w:r>
            <w:proofErr w:type="spellEnd"/>
            <w:r w:rsidRPr="00595B38">
              <w:rPr>
                <w:rFonts w:ascii="Times New Roman" w:hAnsi="Times New Roman"/>
              </w:rPr>
              <w:t xml:space="preserve"> и инженерной инфраструктуры;</w:t>
            </w:r>
          </w:p>
          <w:p w14:paraId="6ED5A7D5" w14:textId="77777777" w:rsidR="00A5754C" w:rsidRPr="00595B38" w:rsidRDefault="00A5754C" w:rsidP="005B2970">
            <w:pPr>
              <w:rPr>
                <w:rFonts w:ascii="Times New Roman" w:hAnsi="Times New Roman"/>
              </w:rPr>
            </w:pPr>
            <w:r w:rsidRPr="00595B38">
              <w:rPr>
                <w:rFonts w:ascii="Times New Roman" w:hAnsi="Times New Roman"/>
              </w:rPr>
              <w:t>размещение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15948068" w14:textId="77777777" w:rsidR="00A5754C" w:rsidRPr="00595B38" w:rsidRDefault="00A5754C" w:rsidP="005B2970">
            <w:pPr>
              <w:jc w:val="center"/>
              <w:rPr>
                <w:rFonts w:ascii="Times New Roman" w:hAnsi="Times New Roman"/>
              </w:rPr>
            </w:pPr>
            <w:r w:rsidRPr="00595B38">
              <w:rPr>
                <w:rFonts w:ascii="Times New Roman" w:hAnsi="Times New Roman"/>
              </w:rPr>
              <w:t>12.0.1</w:t>
            </w:r>
          </w:p>
        </w:tc>
      </w:tr>
      <w:tr w:rsidR="00A5754C" w:rsidRPr="00595B38" w14:paraId="752A4401" w14:textId="77777777" w:rsidTr="00A5754C">
        <w:tc>
          <w:tcPr>
            <w:tcW w:w="2589" w:type="dxa"/>
          </w:tcPr>
          <w:p w14:paraId="3B6E3919" w14:textId="77777777" w:rsidR="00A5754C" w:rsidRPr="00595B38" w:rsidRDefault="00A5754C" w:rsidP="005B2970">
            <w:pPr>
              <w:rPr>
                <w:rFonts w:ascii="Times New Roman" w:hAnsi="Times New Roman"/>
              </w:rPr>
            </w:pPr>
            <w:r w:rsidRPr="00595B38">
              <w:rPr>
                <w:rFonts w:ascii="Times New Roman" w:hAnsi="Times New Roman"/>
              </w:rPr>
              <w:t>Благоустройство территории</w:t>
            </w:r>
          </w:p>
        </w:tc>
        <w:tc>
          <w:tcPr>
            <w:tcW w:w="5057" w:type="dxa"/>
          </w:tcPr>
          <w:p w14:paraId="0E914263" w14:textId="77777777" w:rsidR="00A5754C" w:rsidRPr="00595B38" w:rsidRDefault="00A5754C" w:rsidP="005B2970">
            <w:pPr>
              <w:rPr>
                <w:rFonts w:ascii="Times New Roman" w:hAnsi="Times New Roman"/>
              </w:rPr>
            </w:pPr>
            <w:r w:rsidRPr="00595B3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w:t>
            </w:r>
            <w:r w:rsidRPr="00595B38">
              <w:rPr>
                <w:rFonts w:ascii="Times New Roman" w:hAnsi="Times New Roman"/>
              </w:rPr>
              <w:lastRenderedPageBreak/>
              <w:t>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75AC7C52" w14:textId="77777777" w:rsidR="00A5754C" w:rsidRPr="00595B38" w:rsidRDefault="00A5754C" w:rsidP="005B2970">
            <w:pPr>
              <w:jc w:val="center"/>
              <w:rPr>
                <w:rFonts w:ascii="Times New Roman" w:hAnsi="Times New Roman"/>
              </w:rPr>
            </w:pPr>
            <w:r w:rsidRPr="00595B38">
              <w:rPr>
                <w:rFonts w:ascii="Times New Roman" w:hAnsi="Times New Roman"/>
              </w:rPr>
              <w:lastRenderedPageBreak/>
              <w:t>12.0.2</w:t>
            </w:r>
          </w:p>
        </w:tc>
      </w:tr>
      <w:tr w:rsidR="00A5754C" w:rsidRPr="00595B38" w14:paraId="06A91376" w14:textId="77777777" w:rsidTr="00A5754C">
        <w:tc>
          <w:tcPr>
            <w:tcW w:w="2589" w:type="dxa"/>
          </w:tcPr>
          <w:p w14:paraId="717FE20E" w14:textId="77777777" w:rsidR="00A5754C" w:rsidRPr="00595B38" w:rsidRDefault="00A5754C" w:rsidP="005B2970">
            <w:pPr>
              <w:rPr>
                <w:rFonts w:ascii="Times New Roman" w:hAnsi="Times New Roman"/>
              </w:rPr>
            </w:pPr>
            <w:r w:rsidRPr="00595B38">
              <w:rPr>
                <w:rFonts w:ascii="Times New Roman" w:hAnsi="Times New Roman"/>
              </w:rPr>
              <w:lastRenderedPageBreak/>
              <w:t>Ритуальная деятельность</w:t>
            </w:r>
          </w:p>
        </w:tc>
        <w:tc>
          <w:tcPr>
            <w:tcW w:w="5057" w:type="dxa"/>
          </w:tcPr>
          <w:p w14:paraId="5210317D" w14:textId="77777777" w:rsidR="00A5754C" w:rsidRPr="00595B38" w:rsidRDefault="00A5754C" w:rsidP="005B2970">
            <w:pPr>
              <w:rPr>
                <w:rFonts w:ascii="Times New Roman" w:hAnsi="Times New Roman"/>
              </w:rPr>
            </w:pPr>
            <w:r w:rsidRPr="00595B38">
              <w:rPr>
                <w:rFonts w:ascii="Times New Roman" w:hAnsi="Times New Roman"/>
              </w:rPr>
              <w:t>Размещение кладбищ, крематориев и мест захоронения;</w:t>
            </w:r>
          </w:p>
          <w:p w14:paraId="524772BC" w14:textId="77777777" w:rsidR="00A5754C" w:rsidRPr="00595B38" w:rsidRDefault="00A5754C" w:rsidP="005B2970">
            <w:pPr>
              <w:rPr>
                <w:rFonts w:ascii="Times New Roman" w:hAnsi="Times New Roman"/>
              </w:rPr>
            </w:pPr>
            <w:r w:rsidRPr="00595B38">
              <w:rPr>
                <w:rFonts w:ascii="Times New Roman" w:hAnsi="Times New Roman"/>
              </w:rPr>
              <w:t>размещение соответствующих культовых сооружений;</w:t>
            </w:r>
          </w:p>
          <w:p w14:paraId="1A096679" w14:textId="77777777" w:rsidR="00A5754C" w:rsidRPr="00595B38" w:rsidRDefault="00A5754C" w:rsidP="005B2970">
            <w:pPr>
              <w:rPr>
                <w:rFonts w:ascii="Times New Roman" w:hAnsi="Times New Roman"/>
              </w:rPr>
            </w:pPr>
            <w:r w:rsidRPr="00595B38">
              <w:rPr>
                <w:rFonts w:ascii="Times New Roman" w:hAnsi="Times New Roman"/>
              </w:rPr>
              <w:t>осуществление деятельности по производству продукции ритуально-обрядового назначения</w:t>
            </w:r>
          </w:p>
        </w:tc>
        <w:tc>
          <w:tcPr>
            <w:tcW w:w="1693" w:type="dxa"/>
          </w:tcPr>
          <w:p w14:paraId="75ACF111" w14:textId="77777777" w:rsidR="00A5754C" w:rsidRPr="00595B38" w:rsidRDefault="00A5754C" w:rsidP="005B2970">
            <w:pPr>
              <w:jc w:val="center"/>
              <w:rPr>
                <w:rFonts w:ascii="Times New Roman" w:hAnsi="Times New Roman"/>
              </w:rPr>
            </w:pPr>
            <w:r w:rsidRPr="00595B38">
              <w:rPr>
                <w:rFonts w:ascii="Times New Roman" w:hAnsi="Times New Roman"/>
              </w:rPr>
              <w:t>12.1</w:t>
            </w:r>
          </w:p>
        </w:tc>
      </w:tr>
    </w:tbl>
    <w:p w14:paraId="1F5C5A21"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6"/>
        <w:gridCol w:w="5098"/>
        <w:gridCol w:w="1695"/>
      </w:tblGrid>
      <w:tr w:rsidR="00A5754C" w:rsidRPr="00595B38" w14:paraId="05B4C27B" w14:textId="77777777" w:rsidTr="00A5754C">
        <w:tc>
          <w:tcPr>
            <w:tcW w:w="9339" w:type="dxa"/>
            <w:gridSpan w:val="3"/>
          </w:tcPr>
          <w:p w14:paraId="34FA69AC" w14:textId="77777777" w:rsidR="00A5754C" w:rsidRPr="00595B38" w:rsidRDefault="00A5754C" w:rsidP="005B297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A5754C" w:rsidRPr="00595B38" w14:paraId="244DEB71" w14:textId="77777777" w:rsidTr="00A5754C">
        <w:tc>
          <w:tcPr>
            <w:tcW w:w="2546" w:type="dxa"/>
          </w:tcPr>
          <w:p w14:paraId="029597BE"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098" w:type="dxa"/>
          </w:tcPr>
          <w:p w14:paraId="3FEB0A32"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36F30685"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072C0F97" w14:textId="77777777" w:rsidTr="00A5754C">
        <w:tc>
          <w:tcPr>
            <w:tcW w:w="2546" w:type="dxa"/>
          </w:tcPr>
          <w:p w14:paraId="5C4E20B2" w14:textId="77777777" w:rsidR="00A5754C" w:rsidRPr="00595B38" w:rsidRDefault="00A5754C" w:rsidP="005B297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3C4933EA" w14:textId="77777777" w:rsidR="00A5754C" w:rsidRPr="00595B38" w:rsidRDefault="00A5754C" w:rsidP="005B297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5F597D62" w14:textId="77777777" w:rsidR="00A5754C" w:rsidRPr="00595B38" w:rsidRDefault="00A5754C" w:rsidP="005B2970">
            <w:pPr>
              <w:jc w:val="center"/>
              <w:rPr>
                <w:rFonts w:ascii="Times New Roman" w:hAnsi="Times New Roman"/>
              </w:rPr>
            </w:pPr>
            <w:r w:rsidRPr="00595B38">
              <w:rPr>
                <w:rFonts w:ascii="Times New Roman" w:hAnsi="Times New Roman"/>
              </w:rPr>
              <w:t>3.1.1</w:t>
            </w:r>
          </w:p>
        </w:tc>
      </w:tr>
      <w:tr w:rsidR="00A5754C" w:rsidRPr="00595B38" w14:paraId="5AC7F67D" w14:textId="77777777" w:rsidTr="00A5754C">
        <w:tc>
          <w:tcPr>
            <w:tcW w:w="2546" w:type="dxa"/>
          </w:tcPr>
          <w:p w14:paraId="405ED86A" w14:textId="77777777" w:rsidR="00A5754C" w:rsidRPr="00595B38" w:rsidRDefault="00A5754C" w:rsidP="005B2970">
            <w:pPr>
              <w:rPr>
                <w:rFonts w:ascii="Times New Roman" w:hAnsi="Times New Roman"/>
              </w:rPr>
            </w:pPr>
            <w:r w:rsidRPr="00595B38">
              <w:rPr>
                <w:rFonts w:ascii="Times New Roman" w:eastAsia="Times New Roman" w:hAnsi="Times New Roman"/>
              </w:rPr>
              <w:t>Бытовое обслуживание</w:t>
            </w:r>
          </w:p>
        </w:tc>
        <w:tc>
          <w:tcPr>
            <w:tcW w:w="5098" w:type="dxa"/>
          </w:tcPr>
          <w:p w14:paraId="11A13C11" w14:textId="77777777" w:rsidR="00A5754C" w:rsidRPr="00595B38" w:rsidRDefault="00A5754C" w:rsidP="005B2970">
            <w:pPr>
              <w:rPr>
                <w:rFonts w:ascii="Times New Roman" w:hAnsi="Times New Roman"/>
              </w:rPr>
            </w:pPr>
            <w:r w:rsidRPr="00595B38">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18A1EAE" w14:textId="77777777" w:rsidR="00A5754C" w:rsidRPr="00595B38" w:rsidRDefault="00A5754C" w:rsidP="005B2970">
            <w:pPr>
              <w:jc w:val="center"/>
              <w:rPr>
                <w:rFonts w:ascii="Times New Roman" w:hAnsi="Times New Roman"/>
              </w:rPr>
            </w:pPr>
            <w:r w:rsidRPr="00595B38">
              <w:rPr>
                <w:rFonts w:ascii="Times New Roman" w:hAnsi="Times New Roman"/>
              </w:rPr>
              <w:t>3.3</w:t>
            </w:r>
          </w:p>
        </w:tc>
      </w:tr>
      <w:tr w:rsidR="00A5754C" w:rsidRPr="00595B38" w14:paraId="02AFC4DA" w14:textId="77777777" w:rsidTr="00A5754C">
        <w:tc>
          <w:tcPr>
            <w:tcW w:w="2546" w:type="dxa"/>
          </w:tcPr>
          <w:p w14:paraId="44480E39" w14:textId="77777777" w:rsidR="00A5754C" w:rsidRPr="00595B38" w:rsidRDefault="00A5754C" w:rsidP="005B2970">
            <w:pPr>
              <w:rPr>
                <w:rFonts w:ascii="Times New Roman" w:hAnsi="Times New Roman"/>
              </w:rPr>
            </w:pPr>
            <w:r w:rsidRPr="00595B38">
              <w:rPr>
                <w:rFonts w:ascii="Times New Roman" w:hAnsi="Times New Roman"/>
              </w:rPr>
              <w:t>Служебные гаражи</w:t>
            </w:r>
          </w:p>
        </w:tc>
        <w:tc>
          <w:tcPr>
            <w:tcW w:w="5098" w:type="dxa"/>
          </w:tcPr>
          <w:p w14:paraId="1B56815E" w14:textId="77777777" w:rsidR="00A5754C" w:rsidRPr="00595B38" w:rsidRDefault="00A5754C" w:rsidP="005B297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0ADB2C3" w14:textId="77777777" w:rsidR="00A5754C" w:rsidRPr="00595B38" w:rsidRDefault="00A5754C" w:rsidP="005B2970">
            <w:pPr>
              <w:jc w:val="center"/>
              <w:rPr>
                <w:rFonts w:ascii="Times New Roman" w:hAnsi="Times New Roman"/>
              </w:rPr>
            </w:pPr>
            <w:r w:rsidRPr="00595B38">
              <w:rPr>
                <w:rFonts w:ascii="Times New Roman" w:hAnsi="Times New Roman"/>
              </w:rPr>
              <w:t>4.9</w:t>
            </w:r>
          </w:p>
        </w:tc>
      </w:tr>
    </w:tbl>
    <w:p w14:paraId="2C1F82CA" w14:textId="77777777" w:rsidR="00A5754C" w:rsidRPr="00595B38" w:rsidRDefault="00A5754C" w:rsidP="005B2970">
      <w:pPr>
        <w:spacing w:line="240" w:lineRule="auto"/>
        <w:rPr>
          <w:rFonts w:ascii="Times New Roman" w:hAnsi="Times New Roman"/>
        </w:rPr>
      </w:pPr>
    </w:p>
    <w:tbl>
      <w:tblPr>
        <w:tblStyle w:val="af1"/>
        <w:tblW w:w="0" w:type="auto"/>
        <w:tblLook w:val="04A0" w:firstRow="1" w:lastRow="0" w:firstColumn="1" w:lastColumn="0" w:noHBand="0" w:noVBand="1"/>
      </w:tblPr>
      <w:tblGrid>
        <w:gridCol w:w="2547"/>
        <w:gridCol w:w="5103"/>
        <w:gridCol w:w="1695"/>
      </w:tblGrid>
      <w:tr w:rsidR="00A5754C" w:rsidRPr="00595B38" w14:paraId="41EC181A" w14:textId="77777777" w:rsidTr="00A5754C">
        <w:tc>
          <w:tcPr>
            <w:tcW w:w="9345" w:type="dxa"/>
            <w:gridSpan w:val="3"/>
          </w:tcPr>
          <w:p w14:paraId="4FE93D93" w14:textId="77777777" w:rsidR="00A5754C" w:rsidRPr="00595B38" w:rsidRDefault="00A5754C" w:rsidP="005B297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A5754C" w:rsidRPr="00595B38" w14:paraId="6B234094" w14:textId="77777777" w:rsidTr="00A5754C">
        <w:tc>
          <w:tcPr>
            <w:tcW w:w="2547" w:type="dxa"/>
          </w:tcPr>
          <w:p w14:paraId="19658646" w14:textId="77777777" w:rsidR="00A5754C" w:rsidRPr="00595B38" w:rsidRDefault="00A5754C" w:rsidP="005B2970">
            <w:pPr>
              <w:jc w:val="center"/>
              <w:rPr>
                <w:rFonts w:ascii="Times New Roman" w:hAnsi="Times New Roman"/>
              </w:rPr>
            </w:pPr>
            <w:r w:rsidRPr="00595B38">
              <w:rPr>
                <w:rFonts w:ascii="Times New Roman" w:hAnsi="Times New Roman"/>
              </w:rPr>
              <w:t>Наименование</w:t>
            </w:r>
          </w:p>
        </w:tc>
        <w:tc>
          <w:tcPr>
            <w:tcW w:w="5103" w:type="dxa"/>
          </w:tcPr>
          <w:p w14:paraId="66DCE353" w14:textId="77777777" w:rsidR="00A5754C" w:rsidRPr="00595B38" w:rsidRDefault="00A5754C" w:rsidP="005B2970">
            <w:pPr>
              <w:jc w:val="center"/>
              <w:rPr>
                <w:rFonts w:ascii="Times New Roman" w:hAnsi="Times New Roman"/>
              </w:rPr>
            </w:pPr>
            <w:r w:rsidRPr="00595B38">
              <w:rPr>
                <w:rFonts w:ascii="Times New Roman" w:hAnsi="Times New Roman"/>
              </w:rPr>
              <w:t>Описание</w:t>
            </w:r>
          </w:p>
        </w:tc>
        <w:tc>
          <w:tcPr>
            <w:tcW w:w="1695" w:type="dxa"/>
          </w:tcPr>
          <w:p w14:paraId="4309D453" w14:textId="77777777" w:rsidR="00A5754C" w:rsidRPr="00595B38" w:rsidRDefault="00A5754C" w:rsidP="005B2970">
            <w:pPr>
              <w:jc w:val="center"/>
              <w:rPr>
                <w:rFonts w:ascii="Times New Roman" w:hAnsi="Times New Roman"/>
              </w:rPr>
            </w:pPr>
            <w:r w:rsidRPr="00595B38">
              <w:rPr>
                <w:rFonts w:ascii="Times New Roman" w:hAnsi="Times New Roman"/>
              </w:rPr>
              <w:t>Код (числовое обозначение)</w:t>
            </w:r>
          </w:p>
        </w:tc>
      </w:tr>
      <w:tr w:rsidR="00A5754C" w:rsidRPr="00595B38" w14:paraId="2717FFE8" w14:textId="77777777" w:rsidTr="00A5754C">
        <w:tc>
          <w:tcPr>
            <w:tcW w:w="2547" w:type="dxa"/>
          </w:tcPr>
          <w:p w14:paraId="42715218"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Бытовое обслуживание</w:t>
            </w:r>
          </w:p>
        </w:tc>
        <w:tc>
          <w:tcPr>
            <w:tcW w:w="5103" w:type="dxa"/>
          </w:tcPr>
          <w:p w14:paraId="106744F4"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64CCFD22" w14:textId="77777777" w:rsidR="00A5754C" w:rsidRPr="00595B38" w:rsidRDefault="00A5754C" w:rsidP="005B2970">
            <w:pPr>
              <w:jc w:val="center"/>
              <w:rPr>
                <w:rFonts w:ascii="Times New Roman" w:hAnsi="Times New Roman"/>
              </w:rPr>
            </w:pPr>
            <w:r w:rsidRPr="00595B38">
              <w:rPr>
                <w:rFonts w:ascii="Times New Roman" w:hAnsi="Times New Roman"/>
              </w:rPr>
              <w:t>3.3</w:t>
            </w:r>
          </w:p>
        </w:tc>
      </w:tr>
      <w:tr w:rsidR="00A5754C" w:rsidRPr="00595B38" w14:paraId="6A7B3382" w14:textId="77777777" w:rsidTr="00A5754C">
        <w:tc>
          <w:tcPr>
            <w:tcW w:w="2547" w:type="dxa"/>
          </w:tcPr>
          <w:p w14:paraId="5EC1391A"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Магазины</w:t>
            </w:r>
          </w:p>
        </w:tc>
        <w:tc>
          <w:tcPr>
            <w:tcW w:w="5103" w:type="dxa"/>
          </w:tcPr>
          <w:p w14:paraId="35B881C6"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2574EEB" w14:textId="77777777" w:rsidR="00A5754C" w:rsidRPr="00595B38" w:rsidRDefault="00A5754C" w:rsidP="005B2970">
            <w:pPr>
              <w:jc w:val="center"/>
              <w:rPr>
                <w:rFonts w:ascii="Times New Roman" w:hAnsi="Times New Roman"/>
              </w:rPr>
            </w:pPr>
            <w:r w:rsidRPr="00595B38">
              <w:rPr>
                <w:rFonts w:ascii="Times New Roman" w:hAnsi="Times New Roman"/>
              </w:rPr>
              <w:t>4.4</w:t>
            </w:r>
          </w:p>
        </w:tc>
      </w:tr>
      <w:tr w:rsidR="00A5754C" w:rsidRPr="00595B38" w14:paraId="2846CB9D" w14:textId="77777777" w:rsidTr="00A5754C">
        <w:tc>
          <w:tcPr>
            <w:tcW w:w="2547" w:type="dxa"/>
          </w:tcPr>
          <w:p w14:paraId="1373ED87"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Общественное питание</w:t>
            </w:r>
          </w:p>
        </w:tc>
        <w:tc>
          <w:tcPr>
            <w:tcW w:w="5103" w:type="dxa"/>
          </w:tcPr>
          <w:p w14:paraId="616C22B7" w14:textId="77777777" w:rsidR="00A5754C" w:rsidRPr="00595B38" w:rsidRDefault="00A5754C" w:rsidP="005B2970">
            <w:pPr>
              <w:rPr>
                <w:rFonts w:ascii="Times New Roman" w:eastAsia="Times New Roman" w:hAnsi="Times New Roman"/>
              </w:rPr>
            </w:pPr>
            <w:r w:rsidRPr="00595B38">
              <w:rPr>
                <w:rFonts w:ascii="Times New Roman" w:eastAsia="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0C7CBC0C" w14:textId="77777777" w:rsidR="00A5754C" w:rsidRPr="00595B38" w:rsidRDefault="00A5754C" w:rsidP="005B2970">
            <w:pPr>
              <w:jc w:val="center"/>
              <w:rPr>
                <w:rFonts w:ascii="Times New Roman" w:hAnsi="Times New Roman"/>
              </w:rPr>
            </w:pPr>
            <w:r w:rsidRPr="00595B38">
              <w:rPr>
                <w:rFonts w:ascii="Times New Roman" w:hAnsi="Times New Roman"/>
              </w:rPr>
              <w:t>4.6</w:t>
            </w:r>
          </w:p>
        </w:tc>
      </w:tr>
    </w:tbl>
    <w:p w14:paraId="3EFE02CD" w14:textId="77777777" w:rsidR="00A5754C" w:rsidRPr="00595B38" w:rsidRDefault="00A5754C" w:rsidP="005B2970">
      <w:pPr>
        <w:spacing w:line="240" w:lineRule="auto"/>
        <w:rPr>
          <w:rFonts w:ascii="Times New Roman" w:hAnsi="Times New Roman"/>
          <w:sz w:val="28"/>
          <w:szCs w:val="28"/>
        </w:rPr>
      </w:pPr>
    </w:p>
    <w:p w14:paraId="31BE583A" w14:textId="77777777" w:rsidR="00A5754C" w:rsidRPr="00595B38" w:rsidRDefault="00A5754C" w:rsidP="005B2970">
      <w:pPr>
        <w:numPr>
          <w:ilvl w:val="1"/>
          <w:numId w:val="11"/>
        </w:numPr>
        <w:tabs>
          <w:tab w:val="left" w:pos="1701"/>
        </w:tabs>
        <w:spacing w:before="360" w:after="240" w:line="240" w:lineRule="auto"/>
        <w:jc w:val="center"/>
        <w:outlineLvl w:val="1"/>
        <w:rPr>
          <w:rFonts w:ascii="Times New Roman" w:hAnsi="Times New Roman"/>
          <w:b/>
          <w:sz w:val="28"/>
          <w:szCs w:val="28"/>
        </w:rPr>
      </w:pPr>
      <w:r w:rsidRPr="00595B38">
        <w:rPr>
          <w:rFonts w:ascii="Times New Roman" w:hAnsi="Times New Roman"/>
          <w:b/>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595B38">
        <w:rPr>
          <w:rFonts w:ascii="Times New Roman" w:hAnsi="Times New Roman"/>
          <w:i/>
          <w:sz w:val="28"/>
          <w:u w:color="FFFFFF"/>
        </w:rPr>
        <w:t>(в ред. Решения Собрания представителей от 10.11.2020г.№9а)</w:t>
      </w:r>
    </w:p>
    <w:p w14:paraId="6E4B762B" w14:textId="77777777" w:rsidR="00A5754C" w:rsidRPr="00595B38" w:rsidRDefault="00A5754C" w:rsidP="005B2970">
      <w:pPr>
        <w:numPr>
          <w:ilvl w:val="2"/>
          <w:numId w:val="12"/>
        </w:numPr>
        <w:spacing w:before="360" w:after="240" w:line="240" w:lineRule="auto"/>
        <w:ind w:firstLine="709"/>
        <w:jc w:val="both"/>
        <w:outlineLvl w:val="2"/>
        <w:rPr>
          <w:rFonts w:ascii="Times New Roman" w:hAnsi="Times New Roman"/>
          <w:b/>
          <w:sz w:val="28"/>
          <w:szCs w:val="28"/>
        </w:rPr>
      </w:pPr>
      <w:r w:rsidRPr="00595B38">
        <w:rPr>
          <w:rFonts w:ascii="Times New Roman" w:hAnsi="Times New Roman"/>
          <w:b/>
          <w:sz w:val="28"/>
          <w:szCs w:val="28"/>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 </w:t>
      </w:r>
      <w:proofErr w:type="gramStart"/>
      <w:r w:rsidRPr="00595B38">
        <w:rPr>
          <w:rFonts w:ascii="Times New Roman" w:hAnsi="Times New Roman"/>
          <w:i/>
          <w:sz w:val="28"/>
          <w:szCs w:val="28"/>
        </w:rPr>
        <w:t xml:space="preserve">( </w:t>
      </w:r>
      <w:proofErr w:type="gramEnd"/>
      <w:r w:rsidRPr="00595B38">
        <w:rPr>
          <w:rFonts w:ascii="Times New Roman" w:hAnsi="Times New Roman"/>
          <w:i/>
          <w:sz w:val="28"/>
          <w:szCs w:val="28"/>
        </w:rPr>
        <w:t xml:space="preserve">в ред. решения № 121 от 06.06.2019 года, </w:t>
      </w:r>
      <w:r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b/>
          <w:sz w:val="28"/>
          <w:szCs w:val="28"/>
        </w:rPr>
        <w:t xml:space="preserve">) </w:t>
      </w:r>
    </w:p>
    <w:tbl>
      <w:tblPr>
        <w:tblW w:w="91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004"/>
        <w:gridCol w:w="956"/>
        <w:gridCol w:w="956"/>
        <w:gridCol w:w="956"/>
        <w:gridCol w:w="956"/>
        <w:gridCol w:w="656"/>
      </w:tblGrid>
      <w:tr w:rsidR="00A5754C" w:rsidRPr="00595B38" w14:paraId="5076E931" w14:textId="77777777" w:rsidTr="00A5754C">
        <w:trPr>
          <w:trHeight w:val="143"/>
        </w:trPr>
        <w:tc>
          <w:tcPr>
            <w:tcW w:w="673" w:type="dxa"/>
            <w:shd w:val="clear" w:color="auto" w:fill="auto"/>
          </w:tcPr>
          <w:p w14:paraId="60014C4D" w14:textId="77777777" w:rsidR="00A5754C" w:rsidRPr="00595B38" w:rsidRDefault="00A5754C" w:rsidP="005B2970">
            <w:pPr>
              <w:suppressAutoHyphens/>
              <w:spacing w:after="200" w:line="240" w:lineRule="auto"/>
              <w:jc w:val="both"/>
              <w:rPr>
                <w:rFonts w:ascii="Times New Roman" w:eastAsia="Calibri" w:hAnsi="Times New Roman" w:cs="Calibri"/>
                <w:b/>
                <w:lang w:eastAsia="ar-SA"/>
              </w:rPr>
            </w:pPr>
            <w:r w:rsidRPr="00595B38">
              <w:rPr>
                <w:rFonts w:ascii="Times New Roman" w:eastAsia="Times New Roman" w:hAnsi="Times New Roman" w:cs="Calibri"/>
                <w:b/>
                <w:lang w:eastAsia="ar-SA"/>
              </w:rPr>
              <w:t xml:space="preserve">№ </w:t>
            </w:r>
            <w:proofErr w:type="gramStart"/>
            <w:r w:rsidRPr="00595B38">
              <w:rPr>
                <w:rFonts w:ascii="Times New Roman" w:eastAsia="Times New Roman" w:hAnsi="Times New Roman" w:cs="Calibri"/>
                <w:b/>
                <w:lang w:eastAsia="ar-SA"/>
              </w:rPr>
              <w:t>п</w:t>
            </w:r>
            <w:proofErr w:type="gramEnd"/>
            <w:r w:rsidRPr="00595B38">
              <w:rPr>
                <w:rFonts w:ascii="Times New Roman" w:eastAsia="Times New Roman" w:hAnsi="Times New Roman" w:cs="Calibri"/>
                <w:b/>
                <w:lang w:eastAsia="ar-SA"/>
              </w:rPr>
              <w:t>/п</w:t>
            </w:r>
          </w:p>
        </w:tc>
        <w:tc>
          <w:tcPr>
            <w:tcW w:w="4004" w:type="dxa"/>
            <w:shd w:val="clear" w:color="auto" w:fill="auto"/>
          </w:tcPr>
          <w:p w14:paraId="2CD90967" w14:textId="77777777" w:rsidR="00A5754C" w:rsidRPr="00595B38" w:rsidRDefault="00A5754C" w:rsidP="005B2970">
            <w:pPr>
              <w:suppressAutoHyphens/>
              <w:spacing w:after="200" w:line="240" w:lineRule="auto"/>
              <w:jc w:val="both"/>
              <w:rPr>
                <w:rFonts w:ascii="Times New Roman" w:eastAsia="Calibri" w:hAnsi="Times New Roman" w:cs="Calibri"/>
                <w:b/>
                <w:lang w:eastAsia="ar-SA"/>
              </w:rPr>
            </w:pPr>
            <w:r w:rsidRPr="00595B38">
              <w:rPr>
                <w:rFonts w:ascii="Times New Roman" w:eastAsia="Times New Roman" w:hAnsi="Times New Roman" w:cs="Calibri"/>
                <w:b/>
                <w:lang w:eastAsia="ar-SA"/>
              </w:rPr>
              <w:t>Наименование параметра</w:t>
            </w:r>
          </w:p>
        </w:tc>
        <w:tc>
          <w:tcPr>
            <w:tcW w:w="4480" w:type="dxa"/>
            <w:gridSpan w:val="5"/>
            <w:shd w:val="clear" w:color="auto" w:fill="auto"/>
          </w:tcPr>
          <w:p w14:paraId="1D4A8FAF" w14:textId="77777777" w:rsidR="00A5754C" w:rsidRPr="00595B38" w:rsidRDefault="00A5754C" w:rsidP="005B2970">
            <w:pPr>
              <w:suppressAutoHyphens/>
              <w:spacing w:after="200" w:line="240" w:lineRule="auto"/>
              <w:jc w:val="center"/>
              <w:rPr>
                <w:rFonts w:ascii="Times New Roman" w:eastAsia="Calibri" w:hAnsi="Times New Roman" w:cs="Calibri"/>
                <w:b/>
                <w:lang w:eastAsia="ar-SA"/>
              </w:rPr>
            </w:pPr>
            <w:r w:rsidRPr="00595B38">
              <w:rPr>
                <w:rFonts w:ascii="Times New Roman" w:eastAsia="Times New Roman" w:hAnsi="Times New Roman" w:cs="Calibri"/>
                <w:b/>
                <w:lang w:eastAsia="ar-SA"/>
              </w:rPr>
              <w:t xml:space="preserve">Значение предельных </w:t>
            </w:r>
            <w:r w:rsidRPr="00595B38">
              <w:rPr>
                <w:rFonts w:ascii="Times New Roman" w:eastAsia="Calibri" w:hAnsi="Times New Roman" w:cs="Calibri"/>
                <w:b/>
                <w:lang w:eastAsia="ar-SA"/>
              </w:rPr>
              <w:t>размеров земельных участков и</w:t>
            </w:r>
            <w:r w:rsidRPr="00595B38">
              <w:rPr>
                <w:rFonts w:ascii="Times New Roman" w:eastAsia="Times New Roman" w:hAnsi="Times New Roman" w:cs="Calibri"/>
                <w:b/>
                <w:lang w:eastAsia="ar-SA"/>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A5754C" w:rsidRPr="00595B38" w14:paraId="32096AD8" w14:textId="77777777" w:rsidTr="00A5754C">
        <w:trPr>
          <w:trHeight w:val="272"/>
        </w:trPr>
        <w:tc>
          <w:tcPr>
            <w:tcW w:w="673" w:type="dxa"/>
            <w:tcBorders>
              <w:bottom w:val="single" w:sz="4" w:space="0" w:color="auto"/>
            </w:tcBorders>
            <w:shd w:val="clear" w:color="auto" w:fill="auto"/>
          </w:tcPr>
          <w:p w14:paraId="7CDCD49D" w14:textId="77777777" w:rsidR="00A5754C" w:rsidRPr="00595B38" w:rsidRDefault="00A5754C" w:rsidP="005B2970">
            <w:pPr>
              <w:suppressAutoHyphens/>
              <w:spacing w:after="200" w:line="240" w:lineRule="auto"/>
              <w:jc w:val="both"/>
              <w:rPr>
                <w:rFonts w:ascii="Times New Roman" w:eastAsia="Calibri" w:hAnsi="Times New Roman" w:cs="Calibri"/>
                <w:lang w:eastAsia="ar-SA"/>
              </w:rPr>
            </w:pPr>
          </w:p>
        </w:tc>
        <w:tc>
          <w:tcPr>
            <w:tcW w:w="4004" w:type="dxa"/>
            <w:tcBorders>
              <w:bottom w:val="single" w:sz="4" w:space="0" w:color="auto"/>
            </w:tcBorders>
            <w:shd w:val="clear" w:color="auto" w:fill="auto"/>
          </w:tcPr>
          <w:p w14:paraId="3ED586BE" w14:textId="77777777" w:rsidR="00A5754C" w:rsidRPr="00595B38" w:rsidRDefault="00A5754C" w:rsidP="005B2970">
            <w:pPr>
              <w:suppressAutoHyphens/>
              <w:spacing w:after="200" w:line="240" w:lineRule="auto"/>
              <w:jc w:val="both"/>
              <w:rPr>
                <w:rFonts w:ascii="Times New Roman" w:eastAsia="Calibri" w:hAnsi="Times New Roman" w:cs="Calibri"/>
                <w:lang w:eastAsia="ar-SA"/>
              </w:rPr>
            </w:pPr>
          </w:p>
        </w:tc>
        <w:tc>
          <w:tcPr>
            <w:tcW w:w="956" w:type="dxa"/>
            <w:tcBorders>
              <w:bottom w:val="single" w:sz="4" w:space="0" w:color="auto"/>
            </w:tcBorders>
            <w:shd w:val="clear" w:color="auto" w:fill="auto"/>
          </w:tcPr>
          <w:p w14:paraId="209EFCAB" w14:textId="77777777" w:rsidR="00A5754C" w:rsidRPr="00595B38" w:rsidRDefault="00A5754C" w:rsidP="005B2970">
            <w:pPr>
              <w:suppressAutoHyphens/>
              <w:spacing w:after="200" w:line="240" w:lineRule="auto"/>
              <w:jc w:val="center"/>
              <w:rPr>
                <w:rFonts w:ascii="Times New Roman" w:eastAsia="Calibri" w:hAnsi="Times New Roman" w:cs="Calibri"/>
                <w:b/>
                <w:lang w:eastAsia="ar-SA"/>
              </w:rPr>
            </w:pPr>
            <w:r w:rsidRPr="00595B38">
              <w:rPr>
                <w:rFonts w:ascii="Times New Roman" w:eastAsia="Calibri" w:hAnsi="Times New Roman" w:cs="Calibri"/>
                <w:b/>
                <w:lang w:eastAsia="ar-SA"/>
              </w:rPr>
              <w:t>Ж</w:t>
            </w:r>
            <w:proofErr w:type="gramStart"/>
            <w:r w:rsidRPr="00595B38">
              <w:rPr>
                <w:rFonts w:ascii="Times New Roman" w:eastAsia="Calibri" w:hAnsi="Times New Roman" w:cs="Calibri"/>
                <w:b/>
                <w:lang w:eastAsia="ar-SA"/>
              </w:rPr>
              <w:t>1</w:t>
            </w:r>
            <w:proofErr w:type="gramEnd"/>
          </w:p>
        </w:tc>
        <w:tc>
          <w:tcPr>
            <w:tcW w:w="956" w:type="dxa"/>
            <w:tcBorders>
              <w:bottom w:val="single" w:sz="4" w:space="0" w:color="auto"/>
            </w:tcBorders>
            <w:shd w:val="clear" w:color="auto" w:fill="auto"/>
          </w:tcPr>
          <w:p w14:paraId="0E4FF734" w14:textId="77777777" w:rsidR="00A5754C" w:rsidRPr="00595B38" w:rsidRDefault="00A5754C" w:rsidP="005B2970">
            <w:pPr>
              <w:suppressAutoHyphens/>
              <w:spacing w:after="200" w:line="240" w:lineRule="auto"/>
              <w:jc w:val="center"/>
              <w:rPr>
                <w:rFonts w:ascii="Times New Roman" w:eastAsia="Calibri" w:hAnsi="Times New Roman" w:cs="Calibri"/>
                <w:b/>
                <w:lang w:eastAsia="ar-SA"/>
              </w:rPr>
            </w:pPr>
            <w:r w:rsidRPr="00595B38">
              <w:rPr>
                <w:rFonts w:ascii="Times New Roman" w:eastAsia="Calibri" w:hAnsi="Times New Roman" w:cs="Calibri"/>
                <w:b/>
                <w:lang w:eastAsia="ar-SA"/>
              </w:rPr>
              <w:t>Ж</w:t>
            </w:r>
            <w:proofErr w:type="gramStart"/>
            <w:r w:rsidRPr="00595B38">
              <w:rPr>
                <w:rFonts w:ascii="Times New Roman" w:eastAsia="Calibri" w:hAnsi="Times New Roman" w:cs="Calibri"/>
                <w:b/>
                <w:lang w:eastAsia="ar-SA"/>
              </w:rPr>
              <w:t>2</w:t>
            </w:r>
            <w:proofErr w:type="gramEnd"/>
          </w:p>
        </w:tc>
        <w:tc>
          <w:tcPr>
            <w:tcW w:w="956" w:type="dxa"/>
            <w:tcBorders>
              <w:bottom w:val="single" w:sz="4" w:space="0" w:color="auto"/>
            </w:tcBorders>
            <w:shd w:val="clear" w:color="auto" w:fill="auto"/>
          </w:tcPr>
          <w:p w14:paraId="2CCB3985" w14:textId="77777777" w:rsidR="00A5754C" w:rsidRPr="00595B38" w:rsidRDefault="00A5754C" w:rsidP="005B2970">
            <w:pPr>
              <w:suppressAutoHyphens/>
              <w:spacing w:after="200" w:line="240" w:lineRule="auto"/>
              <w:jc w:val="center"/>
              <w:rPr>
                <w:rFonts w:ascii="Times New Roman" w:eastAsia="Calibri" w:hAnsi="Times New Roman" w:cs="Calibri"/>
                <w:b/>
                <w:lang w:eastAsia="ar-SA"/>
              </w:rPr>
            </w:pPr>
            <w:r w:rsidRPr="00595B38">
              <w:rPr>
                <w:rFonts w:ascii="Times New Roman" w:eastAsia="Calibri" w:hAnsi="Times New Roman" w:cs="Calibri"/>
                <w:b/>
                <w:lang w:eastAsia="ar-SA"/>
              </w:rPr>
              <w:t>Ж5</w:t>
            </w:r>
          </w:p>
        </w:tc>
        <w:tc>
          <w:tcPr>
            <w:tcW w:w="956" w:type="dxa"/>
            <w:tcBorders>
              <w:bottom w:val="single" w:sz="4" w:space="0" w:color="auto"/>
            </w:tcBorders>
            <w:shd w:val="clear" w:color="auto" w:fill="auto"/>
          </w:tcPr>
          <w:p w14:paraId="0B6A5C91" w14:textId="77777777" w:rsidR="00A5754C" w:rsidRPr="00595B38" w:rsidRDefault="00A5754C" w:rsidP="005B2970">
            <w:pPr>
              <w:suppressAutoHyphens/>
              <w:spacing w:after="200" w:line="240" w:lineRule="auto"/>
              <w:jc w:val="center"/>
              <w:rPr>
                <w:rFonts w:ascii="Times New Roman" w:eastAsia="Calibri" w:hAnsi="Times New Roman" w:cs="Calibri"/>
                <w:b/>
                <w:lang w:eastAsia="ar-SA"/>
              </w:rPr>
            </w:pPr>
            <w:r w:rsidRPr="00595B38">
              <w:rPr>
                <w:rFonts w:ascii="Times New Roman" w:eastAsia="Calibri" w:hAnsi="Times New Roman" w:cs="Calibri"/>
                <w:b/>
                <w:lang w:eastAsia="ar-SA"/>
              </w:rPr>
              <w:t>Ж</w:t>
            </w:r>
            <w:proofErr w:type="gramStart"/>
            <w:r w:rsidRPr="00595B38">
              <w:rPr>
                <w:rFonts w:ascii="Times New Roman" w:eastAsia="Calibri" w:hAnsi="Times New Roman" w:cs="Calibri"/>
                <w:b/>
                <w:lang w:eastAsia="ar-SA"/>
              </w:rPr>
              <w:t>6</w:t>
            </w:r>
            <w:proofErr w:type="gramEnd"/>
          </w:p>
        </w:tc>
        <w:tc>
          <w:tcPr>
            <w:tcW w:w="656" w:type="dxa"/>
            <w:tcBorders>
              <w:bottom w:val="single" w:sz="4" w:space="0" w:color="auto"/>
            </w:tcBorders>
            <w:shd w:val="clear" w:color="auto" w:fill="auto"/>
          </w:tcPr>
          <w:p w14:paraId="0A6DD177" w14:textId="77777777" w:rsidR="00A5754C" w:rsidRPr="00595B38" w:rsidRDefault="00A5754C" w:rsidP="005B2970">
            <w:pPr>
              <w:suppressAutoHyphens/>
              <w:spacing w:after="200" w:line="240" w:lineRule="auto"/>
              <w:jc w:val="center"/>
              <w:rPr>
                <w:rFonts w:ascii="Times New Roman" w:eastAsia="Calibri" w:hAnsi="Times New Roman" w:cs="Calibri"/>
                <w:b/>
                <w:lang w:eastAsia="ar-SA"/>
              </w:rPr>
            </w:pPr>
            <w:r w:rsidRPr="00595B38">
              <w:rPr>
                <w:rFonts w:ascii="Times New Roman" w:eastAsia="Calibri" w:hAnsi="Times New Roman" w:cs="Calibri"/>
                <w:b/>
                <w:lang w:eastAsia="ar-SA"/>
              </w:rPr>
              <w:t>О</w:t>
            </w:r>
            <w:proofErr w:type="gramStart"/>
            <w:r w:rsidRPr="00595B38">
              <w:rPr>
                <w:rFonts w:ascii="Times New Roman" w:eastAsia="Calibri" w:hAnsi="Times New Roman" w:cs="Calibri"/>
                <w:b/>
                <w:lang w:eastAsia="ar-SA"/>
              </w:rPr>
              <w:t>1</w:t>
            </w:r>
            <w:proofErr w:type="gramEnd"/>
          </w:p>
        </w:tc>
      </w:tr>
      <w:tr w:rsidR="00A5754C" w:rsidRPr="00595B38" w14:paraId="00519ED8" w14:textId="77777777" w:rsidTr="00A5754C">
        <w:trPr>
          <w:trHeight w:val="272"/>
        </w:trPr>
        <w:tc>
          <w:tcPr>
            <w:tcW w:w="9157" w:type="dxa"/>
            <w:gridSpan w:val="7"/>
            <w:shd w:val="clear" w:color="auto" w:fill="D9D9D9"/>
          </w:tcPr>
          <w:p w14:paraId="2E54A52E" w14:textId="77777777" w:rsidR="00A5754C" w:rsidRPr="00595B38" w:rsidRDefault="00A5754C" w:rsidP="005B2970">
            <w:pPr>
              <w:suppressAutoHyphens/>
              <w:spacing w:after="200" w:line="240" w:lineRule="auto"/>
              <w:rPr>
                <w:rFonts w:ascii="Times New Roman" w:eastAsia="Calibri" w:hAnsi="Times New Roman" w:cs="Calibri"/>
                <w:lang w:eastAsia="ar-SA"/>
              </w:rPr>
            </w:pPr>
            <w:r w:rsidRPr="00595B38">
              <w:rPr>
                <w:rFonts w:ascii="Times New Roman" w:eastAsia="Calibri" w:hAnsi="Times New Roman" w:cs="Calibri"/>
                <w:color w:val="000000"/>
                <w:lang w:eastAsia="ar-SA"/>
              </w:rPr>
              <w:t>Предельные (минимальные и (или) максимальные) размеры земельных участков, в том числе их площадь</w:t>
            </w:r>
          </w:p>
        </w:tc>
      </w:tr>
      <w:tr w:rsidR="00A5754C" w:rsidRPr="00595B38" w14:paraId="2A9A8F1D" w14:textId="77777777" w:rsidTr="00A5754C">
        <w:trPr>
          <w:trHeight w:val="272"/>
        </w:trPr>
        <w:tc>
          <w:tcPr>
            <w:tcW w:w="673" w:type="dxa"/>
            <w:shd w:val="clear" w:color="auto" w:fill="auto"/>
          </w:tcPr>
          <w:p w14:paraId="564782BC" w14:textId="77777777" w:rsidR="00A5754C" w:rsidRPr="00595B38" w:rsidRDefault="00A5754C" w:rsidP="005B2970">
            <w:pPr>
              <w:numPr>
                <w:ilvl w:val="0"/>
                <w:numId w:val="5"/>
              </w:numPr>
              <w:suppressAutoHyphens/>
              <w:spacing w:after="200" w:line="240" w:lineRule="auto"/>
              <w:ind w:left="360"/>
              <w:contextualSpacing/>
              <w:jc w:val="both"/>
              <w:rPr>
                <w:rFonts w:ascii="Calibri" w:hAnsi="Calibri" w:cs="Calibri"/>
                <w:lang w:eastAsia="ar-SA"/>
              </w:rPr>
            </w:pPr>
          </w:p>
        </w:tc>
        <w:tc>
          <w:tcPr>
            <w:tcW w:w="4004" w:type="dxa"/>
            <w:shd w:val="clear" w:color="auto" w:fill="auto"/>
          </w:tcPr>
          <w:p w14:paraId="106F3DF8" w14:textId="77777777" w:rsidR="00A5754C" w:rsidRPr="00595B38" w:rsidRDefault="00A5754C" w:rsidP="005B2970">
            <w:pPr>
              <w:suppressAutoHyphens/>
              <w:spacing w:after="200" w:line="240" w:lineRule="auto"/>
              <w:jc w:val="both"/>
              <w:rPr>
                <w:rFonts w:ascii="Times New Roman" w:eastAsia="Calibri" w:hAnsi="Times New Roman" w:cs="Calibri"/>
                <w:lang w:eastAsia="ar-SA"/>
              </w:rPr>
            </w:pPr>
            <w:r w:rsidRPr="00595B38">
              <w:rPr>
                <w:rFonts w:ascii="Times New Roman" w:eastAsia="MS MinNew Roman" w:hAnsi="Times New Roman" w:cs="Calibri"/>
                <w:bCs/>
                <w:lang w:eastAsia="ar-SA"/>
              </w:rPr>
              <w:t xml:space="preserve">Минимальная площадь земельного участка </w:t>
            </w:r>
            <w:r w:rsidRPr="00595B38">
              <w:rPr>
                <w:rFonts w:ascii="Times New Roman" w:hAnsi="Times New Roman"/>
              </w:rPr>
              <w:t>для индивидуального жилищного строительства</w:t>
            </w:r>
            <w:r w:rsidRPr="00595B38">
              <w:rPr>
                <w:rFonts w:ascii="Times New Roman" w:eastAsia="MS MinNew Roman" w:hAnsi="Times New Roman" w:cs="Calibri"/>
                <w:bCs/>
                <w:lang w:eastAsia="ar-SA"/>
              </w:rPr>
              <w:t xml:space="preserve">, </w:t>
            </w:r>
            <w:proofErr w:type="spellStart"/>
            <w:r w:rsidRPr="00595B38">
              <w:rPr>
                <w:rFonts w:ascii="Times New Roman" w:eastAsia="MS MinNew Roman" w:hAnsi="Times New Roman" w:cs="Calibri"/>
                <w:bCs/>
                <w:lang w:eastAsia="ar-SA"/>
              </w:rPr>
              <w:t>кв</w:t>
            </w:r>
            <w:proofErr w:type="gramStart"/>
            <w:r w:rsidRPr="00595B38">
              <w:rPr>
                <w:rFonts w:ascii="Times New Roman" w:eastAsia="MS MinNew Roman" w:hAnsi="Times New Roman" w:cs="Calibri"/>
                <w:bCs/>
                <w:lang w:eastAsia="ar-SA"/>
              </w:rPr>
              <w:t>.м</w:t>
            </w:r>
            <w:proofErr w:type="spellEnd"/>
            <w:proofErr w:type="gramEnd"/>
          </w:p>
        </w:tc>
        <w:tc>
          <w:tcPr>
            <w:tcW w:w="956" w:type="dxa"/>
            <w:shd w:val="clear" w:color="auto" w:fill="auto"/>
            <w:vAlign w:val="center"/>
          </w:tcPr>
          <w:p w14:paraId="16A90287"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600</w:t>
            </w:r>
          </w:p>
        </w:tc>
        <w:tc>
          <w:tcPr>
            <w:tcW w:w="956" w:type="dxa"/>
            <w:shd w:val="clear" w:color="auto" w:fill="auto"/>
            <w:vAlign w:val="center"/>
          </w:tcPr>
          <w:p w14:paraId="6CD2A7B1"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600</w:t>
            </w:r>
          </w:p>
        </w:tc>
        <w:tc>
          <w:tcPr>
            <w:tcW w:w="956" w:type="dxa"/>
            <w:shd w:val="clear" w:color="auto" w:fill="auto"/>
            <w:vAlign w:val="center"/>
          </w:tcPr>
          <w:p w14:paraId="68782969"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64D98193"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600</w:t>
            </w:r>
          </w:p>
        </w:tc>
        <w:tc>
          <w:tcPr>
            <w:tcW w:w="656" w:type="dxa"/>
            <w:shd w:val="clear" w:color="auto" w:fill="auto"/>
            <w:vAlign w:val="center"/>
          </w:tcPr>
          <w:p w14:paraId="074CDBD8"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4CDA88BD" w14:textId="77777777" w:rsidTr="00A5754C">
        <w:trPr>
          <w:trHeight w:val="272"/>
        </w:trPr>
        <w:tc>
          <w:tcPr>
            <w:tcW w:w="673" w:type="dxa"/>
            <w:shd w:val="clear" w:color="auto" w:fill="auto"/>
          </w:tcPr>
          <w:p w14:paraId="0671145F" w14:textId="77777777" w:rsidR="00A5754C" w:rsidRPr="00595B38" w:rsidRDefault="00A5754C" w:rsidP="005B2970">
            <w:pPr>
              <w:numPr>
                <w:ilvl w:val="0"/>
                <w:numId w:val="5"/>
              </w:numPr>
              <w:suppressAutoHyphens/>
              <w:spacing w:after="200" w:line="240" w:lineRule="auto"/>
              <w:ind w:left="360"/>
              <w:contextualSpacing/>
              <w:jc w:val="both"/>
              <w:rPr>
                <w:rFonts w:ascii="Calibri" w:hAnsi="Calibri" w:cs="Calibri"/>
                <w:lang w:eastAsia="ar-SA"/>
              </w:rPr>
            </w:pPr>
          </w:p>
        </w:tc>
        <w:tc>
          <w:tcPr>
            <w:tcW w:w="4004" w:type="dxa"/>
            <w:shd w:val="clear" w:color="auto" w:fill="auto"/>
          </w:tcPr>
          <w:p w14:paraId="3B2722E8" w14:textId="77777777" w:rsidR="00A5754C" w:rsidRPr="00595B38" w:rsidRDefault="00A5754C" w:rsidP="005B2970">
            <w:pPr>
              <w:suppressAutoHyphens/>
              <w:spacing w:after="200" w:line="240" w:lineRule="auto"/>
              <w:jc w:val="both"/>
              <w:rPr>
                <w:rFonts w:ascii="Times New Roman" w:eastAsia="Calibri" w:hAnsi="Times New Roman" w:cs="Calibri"/>
                <w:lang w:eastAsia="ar-SA"/>
              </w:rPr>
            </w:pPr>
            <w:r w:rsidRPr="00595B38">
              <w:rPr>
                <w:rFonts w:ascii="Times New Roman" w:eastAsia="MS MinNew Roman" w:hAnsi="Times New Roman" w:cs="Calibri"/>
                <w:bCs/>
                <w:lang w:eastAsia="ar-SA"/>
              </w:rPr>
              <w:t xml:space="preserve">Максимальная площадь земельного участка </w:t>
            </w:r>
            <w:r w:rsidRPr="00595B38">
              <w:rPr>
                <w:rFonts w:ascii="Times New Roman" w:hAnsi="Times New Roman"/>
              </w:rPr>
              <w:t>для индивидуального жилищного строительства</w:t>
            </w:r>
            <w:r w:rsidRPr="00595B38">
              <w:rPr>
                <w:rFonts w:ascii="Times New Roman" w:eastAsia="MS MinNew Roman" w:hAnsi="Times New Roman" w:cs="Calibri"/>
                <w:bCs/>
                <w:lang w:eastAsia="ar-SA"/>
              </w:rPr>
              <w:t>, кв. м</w:t>
            </w:r>
          </w:p>
        </w:tc>
        <w:tc>
          <w:tcPr>
            <w:tcW w:w="956" w:type="dxa"/>
            <w:shd w:val="clear" w:color="auto" w:fill="auto"/>
            <w:vAlign w:val="center"/>
          </w:tcPr>
          <w:p w14:paraId="6772E011" w14:textId="77777777" w:rsidR="00A5754C" w:rsidRPr="00595B38" w:rsidRDefault="00A5754C" w:rsidP="005B2970">
            <w:pPr>
              <w:suppressAutoHyphens/>
              <w:spacing w:after="200" w:line="240" w:lineRule="auto"/>
              <w:rPr>
                <w:rFonts w:ascii="Times New Roman" w:eastAsia="Calibri" w:hAnsi="Times New Roman" w:cs="Calibri"/>
                <w:lang w:eastAsia="ar-SA"/>
              </w:rPr>
            </w:pPr>
            <w:r>
              <w:rPr>
                <w:rFonts w:ascii="Times New Roman" w:eastAsia="Calibri" w:hAnsi="Times New Roman" w:cs="Calibri"/>
                <w:lang w:eastAsia="ar-SA"/>
              </w:rPr>
              <w:t>1500</w:t>
            </w:r>
          </w:p>
        </w:tc>
        <w:tc>
          <w:tcPr>
            <w:tcW w:w="956" w:type="dxa"/>
            <w:shd w:val="clear" w:color="auto" w:fill="auto"/>
            <w:vAlign w:val="center"/>
          </w:tcPr>
          <w:p w14:paraId="3D0AD873"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1500</w:t>
            </w:r>
          </w:p>
        </w:tc>
        <w:tc>
          <w:tcPr>
            <w:tcW w:w="956" w:type="dxa"/>
            <w:shd w:val="clear" w:color="auto" w:fill="auto"/>
            <w:vAlign w:val="center"/>
          </w:tcPr>
          <w:p w14:paraId="641E794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0020BB1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1500</w:t>
            </w:r>
          </w:p>
        </w:tc>
        <w:tc>
          <w:tcPr>
            <w:tcW w:w="656" w:type="dxa"/>
            <w:shd w:val="clear" w:color="auto" w:fill="auto"/>
            <w:vAlign w:val="center"/>
          </w:tcPr>
          <w:p w14:paraId="02B74B90"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3B32D45A" w14:textId="77777777" w:rsidTr="00A5754C">
        <w:trPr>
          <w:trHeight w:val="272"/>
        </w:trPr>
        <w:tc>
          <w:tcPr>
            <w:tcW w:w="673" w:type="dxa"/>
            <w:shd w:val="clear" w:color="auto" w:fill="auto"/>
          </w:tcPr>
          <w:p w14:paraId="76BC9010" w14:textId="77777777" w:rsidR="00A5754C" w:rsidRPr="00595B38" w:rsidRDefault="00A5754C" w:rsidP="005B2970">
            <w:pPr>
              <w:numPr>
                <w:ilvl w:val="0"/>
                <w:numId w:val="5"/>
              </w:numPr>
              <w:suppressAutoHyphens/>
              <w:spacing w:after="200" w:line="240" w:lineRule="auto"/>
              <w:ind w:left="360"/>
              <w:contextualSpacing/>
              <w:jc w:val="both"/>
              <w:rPr>
                <w:rFonts w:ascii="Calibri" w:hAnsi="Calibri" w:cs="Calibri"/>
                <w:lang w:eastAsia="ar-SA"/>
              </w:rPr>
            </w:pPr>
          </w:p>
        </w:tc>
        <w:tc>
          <w:tcPr>
            <w:tcW w:w="4004" w:type="dxa"/>
            <w:shd w:val="clear" w:color="auto" w:fill="auto"/>
          </w:tcPr>
          <w:p w14:paraId="3AEFB8CA" w14:textId="77777777" w:rsidR="00A5754C" w:rsidRPr="00595B38" w:rsidRDefault="00A5754C" w:rsidP="005B2970">
            <w:pPr>
              <w:suppressAutoHyphens/>
              <w:spacing w:after="200" w:line="240" w:lineRule="auto"/>
              <w:jc w:val="both"/>
              <w:rPr>
                <w:rFonts w:ascii="Times New Roman" w:eastAsia="MS MinNew Roman" w:hAnsi="Times New Roman" w:cs="Calibri"/>
                <w:bCs/>
                <w:lang w:eastAsia="ar-SA"/>
              </w:rPr>
            </w:pPr>
            <w:r w:rsidRPr="00595B38">
              <w:rPr>
                <w:rFonts w:ascii="Times New Roman" w:eastAsia="MS MinNew Roman" w:hAnsi="Times New Roman" w:cs="Calibri"/>
                <w:bCs/>
                <w:lang w:eastAsia="ar-SA"/>
              </w:rPr>
              <w:t xml:space="preserve">Минимальная площадь земельного участка для блокированной жилой застройки, </w:t>
            </w:r>
            <w:proofErr w:type="spellStart"/>
            <w:r w:rsidRPr="00595B38">
              <w:rPr>
                <w:rFonts w:ascii="Times New Roman" w:eastAsia="MS MinNew Roman" w:hAnsi="Times New Roman" w:cs="Calibri"/>
                <w:bCs/>
                <w:lang w:eastAsia="ar-SA"/>
              </w:rPr>
              <w:t>кв</w:t>
            </w:r>
            <w:proofErr w:type="gramStart"/>
            <w:r w:rsidRPr="00595B38">
              <w:rPr>
                <w:rFonts w:ascii="Times New Roman" w:eastAsia="MS MinNew Roman" w:hAnsi="Times New Roman" w:cs="Calibri"/>
                <w:bCs/>
                <w:lang w:eastAsia="ar-SA"/>
              </w:rPr>
              <w:t>.м</w:t>
            </w:r>
            <w:proofErr w:type="spellEnd"/>
            <w:proofErr w:type="gramEnd"/>
            <w:r w:rsidRPr="00595B38">
              <w:rPr>
                <w:rFonts w:ascii="Times New Roman" w:eastAsia="MS MinNew Roman" w:hAnsi="Times New Roman" w:cs="Calibri"/>
                <w:bCs/>
                <w:lang w:eastAsia="ar-SA"/>
              </w:rPr>
              <w:t xml:space="preserve"> на каждый блок</w:t>
            </w:r>
          </w:p>
        </w:tc>
        <w:tc>
          <w:tcPr>
            <w:tcW w:w="956" w:type="dxa"/>
            <w:shd w:val="clear" w:color="auto" w:fill="auto"/>
            <w:vAlign w:val="center"/>
          </w:tcPr>
          <w:p w14:paraId="1990E458"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200</w:t>
            </w:r>
          </w:p>
        </w:tc>
        <w:tc>
          <w:tcPr>
            <w:tcW w:w="956" w:type="dxa"/>
            <w:shd w:val="clear" w:color="auto" w:fill="auto"/>
            <w:vAlign w:val="center"/>
          </w:tcPr>
          <w:p w14:paraId="6694B7F8"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100</w:t>
            </w:r>
          </w:p>
        </w:tc>
        <w:tc>
          <w:tcPr>
            <w:tcW w:w="956" w:type="dxa"/>
            <w:shd w:val="clear" w:color="auto" w:fill="auto"/>
            <w:vAlign w:val="center"/>
          </w:tcPr>
          <w:p w14:paraId="7262812E"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4802A49E"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100</w:t>
            </w:r>
          </w:p>
        </w:tc>
        <w:tc>
          <w:tcPr>
            <w:tcW w:w="656" w:type="dxa"/>
            <w:shd w:val="clear" w:color="auto" w:fill="auto"/>
            <w:vAlign w:val="center"/>
          </w:tcPr>
          <w:p w14:paraId="2872123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0D59006A" w14:textId="77777777" w:rsidTr="00A5754C">
        <w:trPr>
          <w:trHeight w:val="272"/>
        </w:trPr>
        <w:tc>
          <w:tcPr>
            <w:tcW w:w="673" w:type="dxa"/>
            <w:shd w:val="clear" w:color="auto" w:fill="auto"/>
          </w:tcPr>
          <w:p w14:paraId="280955E4" w14:textId="77777777" w:rsidR="00A5754C" w:rsidRPr="00595B38" w:rsidRDefault="00A5754C" w:rsidP="005B2970">
            <w:pPr>
              <w:numPr>
                <w:ilvl w:val="0"/>
                <w:numId w:val="5"/>
              </w:numPr>
              <w:suppressAutoHyphens/>
              <w:spacing w:after="200" w:line="240" w:lineRule="auto"/>
              <w:ind w:left="360"/>
              <w:contextualSpacing/>
              <w:jc w:val="both"/>
              <w:rPr>
                <w:rFonts w:ascii="Calibri" w:hAnsi="Calibri" w:cs="Calibri"/>
                <w:lang w:eastAsia="ar-SA"/>
              </w:rPr>
            </w:pPr>
          </w:p>
        </w:tc>
        <w:tc>
          <w:tcPr>
            <w:tcW w:w="4004" w:type="dxa"/>
            <w:shd w:val="clear" w:color="auto" w:fill="auto"/>
          </w:tcPr>
          <w:p w14:paraId="0930D377" w14:textId="77777777" w:rsidR="00A5754C" w:rsidRPr="00595B38" w:rsidRDefault="00A5754C" w:rsidP="005B2970">
            <w:pPr>
              <w:suppressAutoHyphens/>
              <w:spacing w:after="200" w:line="240" w:lineRule="auto"/>
              <w:jc w:val="both"/>
              <w:rPr>
                <w:rFonts w:ascii="Times New Roman" w:eastAsia="MS MinNew Roman" w:hAnsi="Times New Roman" w:cs="Calibri"/>
                <w:bCs/>
                <w:lang w:eastAsia="ar-SA"/>
              </w:rPr>
            </w:pPr>
            <w:r w:rsidRPr="00595B38">
              <w:rPr>
                <w:rFonts w:ascii="Times New Roman" w:eastAsia="MS MinNew Roman" w:hAnsi="Times New Roman" w:cs="Calibri"/>
                <w:bCs/>
                <w:lang w:eastAsia="ar-SA"/>
              </w:rPr>
              <w:t xml:space="preserve">Максимальная площадь земельного участка для блокированной жилой застройки, </w:t>
            </w:r>
            <w:proofErr w:type="spellStart"/>
            <w:r w:rsidRPr="00595B38">
              <w:rPr>
                <w:rFonts w:ascii="Times New Roman" w:eastAsia="MS MinNew Roman" w:hAnsi="Times New Roman" w:cs="Calibri"/>
                <w:bCs/>
                <w:lang w:eastAsia="ar-SA"/>
              </w:rPr>
              <w:t>кв</w:t>
            </w:r>
            <w:proofErr w:type="gramStart"/>
            <w:r w:rsidRPr="00595B38">
              <w:rPr>
                <w:rFonts w:ascii="Times New Roman" w:eastAsia="MS MinNew Roman" w:hAnsi="Times New Roman" w:cs="Calibri"/>
                <w:bCs/>
                <w:lang w:eastAsia="ar-SA"/>
              </w:rPr>
              <w:t>.м</w:t>
            </w:r>
            <w:proofErr w:type="spellEnd"/>
            <w:proofErr w:type="gramEnd"/>
            <w:r w:rsidRPr="00595B38">
              <w:rPr>
                <w:rFonts w:ascii="Times New Roman" w:eastAsia="MS MinNew Roman" w:hAnsi="Times New Roman" w:cs="Calibri"/>
                <w:bCs/>
                <w:lang w:eastAsia="ar-SA"/>
              </w:rPr>
              <w:t xml:space="preserve"> на каждый  блок</w:t>
            </w:r>
          </w:p>
        </w:tc>
        <w:tc>
          <w:tcPr>
            <w:tcW w:w="956" w:type="dxa"/>
            <w:shd w:val="clear" w:color="auto" w:fill="auto"/>
            <w:vAlign w:val="center"/>
          </w:tcPr>
          <w:p w14:paraId="312D2238"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5000</w:t>
            </w:r>
          </w:p>
        </w:tc>
        <w:tc>
          <w:tcPr>
            <w:tcW w:w="956" w:type="dxa"/>
            <w:shd w:val="clear" w:color="auto" w:fill="auto"/>
            <w:vAlign w:val="center"/>
          </w:tcPr>
          <w:p w14:paraId="2B869BB5"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5000</w:t>
            </w:r>
          </w:p>
        </w:tc>
        <w:tc>
          <w:tcPr>
            <w:tcW w:w="956" w:type="dxa"/>
            <w:shd w:val="clear" w:color="auto" w:fill="auto"/>
            <w:vAlign w:val="center"/>
          </w:tcPr>
          <w:p w14:paraId="66102EAA"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15DB2DA4"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5000</w:t>
            </w:r>
          </w:p>
        </w:tc>
        <w:tc>
          <w:tcPr>
            <w:tcW w:w="656" w:type="dxa"/>
            <w:shd w:val="clear" w:color="auto" w:fill="auto"/>
            <w:vAlign w:val="center"/>
          </w:tcPr>
          <w:p w14:paraId="1472A60D"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652F1B6F" w14:textId="77777777" w:rsidTr="00A5754C">
        <w:trPr>
          <w:trHeight w:val="272"/>
        </w:trPr>
        <w:tc>
          <w:tcPr>
            <w:tcW w:w="673" w:type="dxa"/>
            <w:shd w:val="clear" w:color="auto" w:fill="auto"/>
          </w:tcPr>
          <w:p w14:paraId="2A71A51F" w14:textId="77777777" w:rsidR="00A5754C" w:rsidRPr="00595B38" w:rsidRDefault="00A5754C" w:rsidP="005B2970">
            <w:pPr>
              <w:numPr>
                <w:ilvl w:val="0"/>
                <w:numId w:val="5"/>
              </w:numPr>
              <w:suppressAutoHyphens/>
              <w:spacing w:after="200" w:line="240" w:lineRule="auto"/>
              <w:ind w:left="360"/>
              <w:contextualSpacing/>
              <w:jc w:val="both"/>
              <w:rPr>
                <w:rFonts w:ascii="Calibri" w:hAnsi="Calibri" w:cs="Calibri"/>
                <w:lang w:eastAsia="ar-SA"/>
              </w:rPr>
            </w:pPr>
          </w:p>
        </w:tc>
        <w:tc>
          <w:tcPr>
            <w:tcW w:w="4004" w:type="dxa"/>
            <w:shd w:val="clear" w:color="auto" w:fill="auto"/>
          </w:tcPr>
          <w:p w14:paraId="64D85C18" w14:textId="77777777" w:rsidR="00A5754C" w:rsidRPr="00595B38" w:rsidRDefault="00A5754C" w:rsidP="005B2970">
            <w:pPr>
              <w:suppressAutoHyphens/>
              <w:spacing w:after="200" w:line="240" w:lineRule="auto"/>
              <w:jc w:val="both"/>
              <w:rPr>
                <w:rFonts w:ascii="Times New Roman" w:eastAsia="MS MinNew Roman" w:hAnsi="Times New Roman" w:cs="Calibri"/>
                <w:bCs/>
                <w:lang w:eastAsia="ar-SA"/>
              </w:rPr>
            </w:pPr>
            <w:r w:rsidRPr="00595B38">
              <w:rPr>
                <w:rFonts w:ascii="Times New Roman" w:eastAsia="MS MinNew Roman" w:hAnsi="Times New Roman" w:cs="Calibri"/>
                <w:bCs/>
                <w:lang w:eastAsia="ar-SA"/>
              </w:rPr>
              <w:t>Минимальная площадь земельного участка для ведения личного подсобного хозяйства,</w:t>
            </w:r>
            <w:r w:rsidRPr="00595B38">
              <w:rPr>
                <w:rFonts w:ascii="Times New Roman" w:hAnsi="Times New Roman"/>
                <w:sz w:val="28"/>
                <w:szCs w:val="28"/>
              </w:rPr>
              <w:t xml:space="preserve"> </w:t>
            </w:r>
            <w:r w:rsidRPr="00595B38">
              <w:rPr>
                <w:rFonts w:ascii="Times New Roman" w:hAnsi="Times New Roman"/>
              </w:rPr>
              <w:t>приусадебный земельный участок,</w:t>
            </w:r>
            <w:r w:rsidRPr="00595B38">
              <w:rPr>
                <w:rFonts w:ascii="Times New Roman" w:eastAsia="MS MinNew Roman" w:hAnsi="Times New Roman" w:cs="Calibri"/>
                <w:bCs/>
                <w:lang w:eastAsia="ar-SA"/>
              </w:rPr>
              <w:t xml:space="preserve"> </w:t>
            </w:r>
            <w:proofErr w:type="spellStart"/>
            <w:r w:rsidRPr="00595B38">
              <w:rPr>
                <w:rFonts w:ascii="Times New Roman" w:eastAsia="MS MinNew Roman" w:hAnsi="Times New Roman" w:cs="Calibri"/>
                <w:bCs/>
                <w:lang w:eastAsia="ar-SA"/>
              </w:rPr>
              <w:t>кв.м</w:t>
            </w:r>
            <w:proofErr w:type="spellEnd"/>
            <w:r w:rsidRPr="00595B38">
              <w:rPr>
                <w:rFonts w:ascii="Times New Roman" w:eastAsia="MS MinNew Roman" w:hAnsi="Times New Roman" w:cs="Calibri"/>
                <w:bCs/>
                <w:lang w:eastAsia="ar-SA"/>
              </w:rPr>
              <w:t>.</w:t>
            </w:r>
          </w:p>
        </w:tc>
        <w:tc>
          <w:tcPr>
            <w:tcW w:w="956" w:type="dxa"/>
            <w:shd w:val="clear" w:color="auto" w:fill="auto"/>
            <w:vAlign w:val="center"/>
          </w:tcPr>
          <w:p w14:paraId="5B51E9A5"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600</w:t>
            </w:r>
          </w:p>
        </w:tc>
        <w:tc>
          <w:tcPr>
            <w:tcW w:w="956" w:type="dxa"/>
            <w:shd w:val="clear" w:color="auto" w:fill="auto"/>
            <w:vAlign w:val="center"/>
          </w:tcPr>
          <w:p w14:paraId="707D527A"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12D215F9"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20A1AA7B"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600</w:t>
            </w:r>
          </w:p>
        </w:tc>
        <w:tc>
          <w:tcPr>
            <w:tcW w:w="656" w:type="dxa"/>
            <w:shd w:val="clear" w:color="auto" w:fill="auto"/>
            <w:vAlign w:val="center"/>
          </w:tcPr>
          <w:p w14:paraId="7515ECEC"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03949F23" w14:textId="77777777" w:rsidTr="00A5754C">
        <w:trPr>
          <w:trHeight w:val="358"/>
        </w:trPr>
        <w:tc>
          <w:tcPr>
            <w:tcW w:w="673" w:type="dxa"/>
            <w:shd w:val="clear" w:color="auto" w:fill="auto"/>
          </w:tcPr>
          <w:p w14:paraId="5B3C5B59" w14:textId="77777777" w:rsidR="00A5754C" w:rsidRPr="00595B38" w:rsidRDefault="00A5754C" w:rsidP="005B2970">
            <w:pPr>
              <w:numPr>
                <w:ilvl w:val="0"/>
                <w:numId w:val="5"/>
              </w:numPr>
              <w:suppressAutoHyphens/>
              <w:spacing w:after="200" w:line="240" w:lineRule="auto"/>
              <w:ind w:left="360"/>
              <w:contextualSpacing/>
              <w:jc w:val="both"/>
              <w:rPr>
                <w:rFonts w:ascii="Calibri" w:hAnsi="Calibri" w:cs="Calibri"/>
                <w:lang w:eastAsia="ar-SA"/>
              </w:rPr>
            </w:pPr>
          </w:p>
        </w:tc>
        <w:tc>
          <w:tcPr>
            <w:tcW w:w="4004" w:type="dxa"/>
            <w:shd w:val="clear" w:color="auto" w:fill="auto"/>
          </w:tcPr>
          <w:p w14:paraId="35893FFF" w14:textId="77777777" w:rsidR="00A5754C" w:rsidRPr="00595B38" w:rsidRDefault="00A5754C" w:rsidP="005B2970">
            <w:pPr>
              <w:suppressAutoHyphens/>
              <w:spacing w:after="200" w:line="240" w:lineRule="auto"/>
              <w:jc w:val="both"/>
              <w:rPr>
                <w:rFonts w:ascii="Times New Roman" w:eastAsia="MS MinNew Roman" w:hAnsi="Times New Roman" w:cs="Calibri"/>
                <w:bCs/>
                <w:lang w:eastAsia="ar-SA"/>
              </w:rPr>
            </w:pPr>
            <w:r w:rsidRPr="00595B38">
              <w:rPr>
                <w:rFonts w:ascii="Times New Roman" w:eastAsia="MS MinNew Roman" w:hAnsi="Times New Roman" w:cs="Calibri"/>
                <w:bCs/>
                <w:lang w:eastAsia="ar-SA"/>
              </w:rPr>
              <w:t xml:space="preserve">Максимальная площадь земельного участка для ведения личного подсобного хозяйства, </w:t>
            </w:r>
            <w:r w:rsidRPr="00595B38">
              <w:rPr>
                <w:rFonts w:ascii="Times New Roman" w:hAnsi="Times New Roman"/>
              </w:rPr>
              <w:t>приусадебный земельный участок</w:t>
            </w:r>
            <w:r w:rsidRPr="00595B38">
              <w:rPr>
                <w:rFonts w:ascii="Times New Roman" w:eastAsia="MS MinNew Roman" w:hAnsi="Times New Roman" w:cs="Calibri"/>
                <w:bCs/>
                <w:lang w:eastAsia="ar-SA"/>
              </w:rPr>
              <w:t xml:space="preserve"> </w:t>
            </w:r>
            <w:proofErr w:type="spellStart"/>
            <w:r w:rsidRPr="00595B38">
              <w:rPr>
                <w:rFonts w:ascii="Times New Roman" w:eastAsia="MS MinNew Roman" w:hAnsi="Times New Roman" w:cs="Calibri"/>
                <w:bCs/>
                <w:lang w:eastAsia="ar-SA"/>
              </w:rPr>
              <w:t>кв.м</w:t>
            </w:r>
            <w:proofErr w:type="spellEnd"/>
            <w:r w:rsidRPr="00595B38">
              <w:rPr>
                <w:rFonts w:ascii="Times New Roman" w:eastAsia="MS MinNew Roman" w:hAnsi="Times New Roman" w:cs="Calibri"/>
                <w:bCs/>
                <w:lang w:eastAsia="ar-SA"/>
              </w:rPr>
              <w:t>.</w:t>
            </w:r>
          </w:p>
        </w:tc>
        <w:tc>
          <w:tcPr>
            <w:tcW w:w="956" w:type="dxa"/>
            <w:shd w:val="clear" w:color="auto" w:fill="auto"/>
            <w:vAlign w:val="center"/>
          </w:tcPr>
          <w:p w14:paraId="6D68EB3B"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5000</w:t>
            </w:r>
          </w:p>
        </w:tc>
        <w:tc>
          <w:tcPr>
            <w:tcW w:w="956" w:type="dxa"/>
            <w:shd w:val="clear" w:color="auto" w:fill="auto"/>
            <w:vAlign w:val="center"/>
          </w:tcPr>
          <w:p w14:paraId="6D152F37"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60C149B0"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7234D6C0"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5000</w:t>
            </w:r>
          </w:p>
        </w:tc>
        <w:tc>
          <w:tcPr>
            <w:tcW w:w="656" w:type="dxa"/>
            <w:shd w:val="clear" w:color="auto" w:fill="auto"/>
            <w:vAlign w:val="center"/>
          </w:tcPr>
          <w:p w14:paraId="701F8094"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17C35E6C" w14:textId="77777777" w:rsidTr="00A5754C">
        <w:trPr>
          <w:trHeight w:val="272"/>
        </w:trPr>
        <w:tc>
          <w:tcPr>
            <w:tcW w:w="673" w:type="dxa"/>
            <w:shd w:val="clear" w:color="auto" w:fill="auto"/>
          </w:tcPr>
          <w:p w14:paraId="77A9AE72" w14:textId="77777777" w:rsidR="00A5754C" w:rsidRPr="00595B38" w:rsidRDefault="00A5754C" w:rsidP="005B2970">
            <w:pPr>
              <w:numPr>
                <w:ilvl w:val="0"/>
                <w:numId w:val="5"/>
              </w:numPr>
              <w:suppressAutoHyphens/>
              <w:spacing w:after="200" w:line="240" w:lineRule="auto"/>
              <w:ind w:left="360"/>
              <w:contextualSpacing/>
              <w:jc w:val="both"/>
              <w:rPr>
                <w:rFonts w:ascii="Calibri" w:hAnsi="Calibri" w:cs="Calibri"/>
                <w:lang w:eastAsia="ar-SA"/>
              </w:rPr>
            </w:pPr>
          </w:p>
        </w:tc>
        <w:tc>
          <w:tcPr>
            <w:tcW w:w="4004" w:type="dxa"/>
            <w:shd w:val="clear" w:color="auto" w:fill="auto"/>
          </w:tcPr>
          <w:p w14:paraId="4396361D" w14:textId="77777777" w:rsidR="00A5754C" w:rsidRPr="00595B38" w:rsidRDefault="00A5754C" w:rsidP="005B2970">
            <w:pPr>
              <w:suppressAutoHyphens/>
              <w:spacing w:after="200" w:line="240" w:lineRule="auto"/>
              <w:jc w:val="both"/>
              <w:rPr>
                <w:rFonts w:ascii="Times New Roman" w:eastAsia="MS MinNew Roman" w:hAnsi="Times New Roman" w:cs="Calibri"/>
                <w:bCs/>
                <w:lang w:eastAsia="ar-SA"/>
              </w:rPr>
            </w:pPr>
            <w:r w:rsidRPr="00595B38">
              <w:rPr>
                <w:rFonts w:ascii="Times New Roman" w:eastAsia="MS MinNew Roman" w:hAnsi="Times New Roman" w:cs="Calibri"/>
                <w:bCs/>
                <w:lang w:eastAsia="ar-SA"/>
              </w:rPr>
              <w:t>Минимальная площадь земельного участка для</w:t>
            </w:r>
            <w:r w:rsidRPr="00595B38">
              <w:rPr>
                <w:rFonts w:ascii="Times New Roman" w:hAnsi="Times New Roman"/>
              </w:rPr>
              <w:t xml:space="preserve"> малоэтажной многоквартирной жилой застройки</w:t>
            </w:r>
            <w:r w:rsidRPr="00595B38">
              <w:rPr>
                <w:rFonts w:ascii="Times New Roman" w:eastAsia="MS MinNew Roman" w:hAnsi="Times New Roman" w:cs="Calibri"/>
                <w:bCs/>
                <w:lang w:eastAsia="ar-SA"/>
              </w:rPr>
              <w:t xml:space="preserve">, </w:t>
            </w:r>
            <w:proofErr w:type="spellStart"/>
            <w:r w:rsidRPr="00595B38">
              <w:rPr>
                <w:rFonts w:ascii="Times New Roman" w:eastAsia="MS MinNew Roman" w:hAnsi="Times New Roman" w:cs="Calibri"/>
                <w:bCs/>
                <w:lang w:eastAsia="ar-SA"/>
              </w:rPr>
              <w:t>кв</w:t>
            </w:r>
            <w:proofErr w:type="gramStart"/>
            <w:r w:rsidRPr="00595B38">
              <w:rPr>
                <w:rFonts w:ascii="Times New Roman" w:eastAsia="MS MinNew Roman" w:hAnsi="Times New Roman" w:cs="Calibri"/>
                <w:bCs/>
                <w:lang w:eastAsia="ar-SA"/>
              </w:rPr>
              <w:t>.м</w:t>
            </w:r>
            <w:proofErr w:type="spellEnd"/>
            <w:proofErr w:type="gramEnd"/>
          </w:p>
        </w:tc>
        <w:tc>
          <w:tcPr>
            <w:tcW w:w="956" w:type="dxa"/>
            <w:shd w:val="clear" w:color="auto" w:fill="auto"/>
            <w:vAlign w:val="center"/>
          </w:tcPr>
          <w:p w14:paraId="74A6C32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3C9ADB4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200</w:t>
            </w:r>
          </w:p>
        </w:tc>
        <w:tc>
          <w:tcPr>
            <w:tcW w:w="956" w:type="dxa"/>
            <w:shd w:val="clear" w:color="auto" w:fill="auto"/>
            <w:vAlign w:val="center"/>
          </w:tcPr>
          <w:p w14:paraId="1BDC3B7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6AE329C9"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656" w:type="dxa"/>
            <w:shd w:val="clear" w:color="auto" w:fill="auto"/>
            <w:vAlign w:val="center"/>
          </w:tcPr>
          <w:p w14:paraId="27C6FC22"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46A2DEF6" w14:textId="77777777" w:rsidTr="00A5754C">
        <w:trPr>
          <w:trHeight w:val="1148"/>
        </w:trPr>
        <w:tc>
          <w:tcPr>
            <w:tcW w:w="673" w:type="dxa"/>
            <w:shd w:val="clear" w:color="auto" w:fill="auto"/>
          </w:tcPr>
          <w:p w14:paraId="3D0A264F" w14:textId="77777777" w:rsidR="00A5754C" w:rsidRPr="00595B38" w:rsidRDefault="00A5754C" w:rsidP="005B2970">
            <w:pPr>
              <w:numPr>
                <w:ilvl w:val="0"/>
                <w:numId w:val="5"/>
              </w:numPr>
              <w:suppressAutoHyphens/>
              <w:spacing w:after="200" w:line="240" w:lineRule="auto"/>
              <w:ind w:left="360"/>
              <w:contextualSpacing/>
              <w:jc w:val="both"/>
              <w:rPr>
                <w:rFonts w:ascii="Calibri" w:hAnsi="Calibri" w:cs="Calibri"/>
                <w:lang w:eastAsia="ar-SA"/>
              </w:rPr>
            </w:pPr>
          </w:p>
        </w:tc>
        <w:tc>
          <w:tcPr>
            <w:tcW w:w="4004" w:type="dxa"/>
            <w:shd w:val="clear" w:color="auto" w:fill="auto"/>
          </w:tcPr>
          <w:p w14:paraId="496C6CB4" w14:textId="77777777" w:rsidR="00A5754C" w:rsidRPr="00595B38" w:rsidRDefault="00A5754C" w:rsidP="005B2970">
            <w:pPr>
              <w:suppressAutoHyphens/>
              <w:spacing w:after="200" w:line="240" w:lineRule="auto"/>
              <w:jc w:val="both"/>
              <w:rPr>
                <w:rFonts w:ascii="Times New Roman" w:eastAsia="MS MinNew Roman" w:hAnsi="Times New Roman" w:cs="Calibri"/>
                <w:bCs/>
                <w:lang w:eastAsia="ar-SA"/>
              </w:rPr>
            </w:pPr>
            <w:r w:rsidRPr="00595B38">
              <w:rPr>
                <w:rFonts w:ascii="Times New Roman" w:eastAsia="MS MinNew Roman" w:hAnsi="Times New Roman" w:cs="Calibri"/>
                <w:bCs/>
                <w:lang w:eastAsia="ar-SA"/>
              </w:rPr>
              <w:t xml:space="preserve">Минимальная площадь земельного участка для </w:t>
            </w:r>
            <w:r w:rsidRPr="00595B38">
              <w:rPr>
                <w:rFonts w:ascii="Times New Roman" w:hAnsi="Times New Roman"/>
              </w:rPr>
              <w:t>малоэтажной многоквартирной жилой застройки</w:t>
            </w:r>
            <w:r w:rsidRPr="00595B38">
              <w:rPr>
                <w:rFonts w:ascii="Times New Roman" w:eastAsia="MS MinNew Roman" w:hAnsi="Times New Roman" w:cs="Calibri"/>
                <w:bCs/>
                <w:lang w:eastAsia="ar-SA"/>
              </w:rPr>
              <w:t xml:space="preserve">, </w:t>
            </w:r>
            <w:proofErr w:type="spellStart"/>
            <w:r w:rsidRPr="00595B38">
              <w:rPr>
                <w:rFonts w:ascii="Times New Roman" w:eastAsia="MS MinNew Roman" w:hAnsi="Times New Roman" w:cs="Calibri"/>
                <w:bCs/>
                <w:lang w:eastAsia="ar-SA"/>
              </w:rPr>
              <w:t>кв</w:t>
            </w:r>
            <w:proofErr w:type="gramStart"/>
            <w:r w:rsidRPr="00595B38">
              <w:rPr>
                <w:rFonts w:ascii="Times New Roman" w:eastAsia="MS MinNew Roman" w:hAnsi="Times New Roman" w:cs="Calibri"/>
                <w:bCs/>
                <w:lang w:eastAsia="ar-SA"/>
              </w:rPr>
              <w:t>.м</w:t>
            </w:r>
            <w:proofErr w:type="spellEnd"/>
            <w:proofErr w:type="gramEnd"/>
          </w:p>
        </w:tc>
        <w:tc>
          <w:tcPr>
            <w:tcW w:w="956" w:type="dxa"/>
            <w:shd w:val="clear" w:color="auto" w:fill="auto"/>
            <w:vAlign w:val="center"/>
          </w:tcPr>
          <w:p w14:paraId="5F932495"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2AEF5740"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1200</w:t>
            </w:r>
          </w:p>
        </w:tc>
        <w:tc>
          <w:tcPr>
            <w:tcW w:w="956" w:type="dxa"/>
            <w:shd w:val="clear" w:color="auto" w:fill="auto"/>
            <w:vAlign w:val="center"/>
          </w:tcPr>
          <w:p w14:paraId="3AF2F40A"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1588E98B"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656" w:type="dxa"/>
            <w:shd w:val="clear" w:color="auto" w:fill="auto"/>
            <w:vAlign w:val="center"/>
          </w:tcPr>
          <w:p w14:paraId="40743F08"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4650E3BD" w14:textId="77777777" w:rsidTr="00A5754C">
        <w:trPr>
          <w:trHeight w:val="272"/>
        </w:trPr>
        <w:tc>
          <w:tcPr>
            <w:tcW w:w="673" w:type="dxa"/>
            <w:shd w:val="clear" w:color="auto" w:fill="auto"/>
          </w:tcPr>
          <w:p w14:paraId="71506106" w14:textId="77777777" w:rsidR="00A5754C" w:rsidRPr="00595B38" w:rsidRDefault="00A5754C" w:rsidP="005B2970">
            <w:pPr>
              <w:numPr>
                <w:ilvl w:val="0"/>
                <w:numId w:val="5"/>
              </w:numPr>
              <w:suppressAutoHyphens/>
              <w:spacing w:after="200" w:line="240" w:lineRule="auto"/>
              <w:ind w:left="360"/>
              <w:contextualSpacing/>
              <w:jc w:val="both"/>
              <w:rPr>
                <w:rFonts w:ascii="Calibri" w:hAnsi="Calibri" w:cs="Calibri"/>
                <w:lang w:eastAsia="ar-SA"/>
              </w:rPr>
            </w:pPr>
          </w:p>
        </w:tc>
        <w:tc>
          <w:tcPr>
            <w:tcW w:w="4004" w:type="dxa"/>
            <w:shd w:val="clear" w:color="auto" w:fill="auto"/>
          </w:tcPr>
          <w:p w14:paraId="33A72555" w14:textId="77777777" w:rsidR="00A5754C" w:rsidRPr="00595B38" w:rsidRDefault="00A5754C" w:rsidP="005B2970">
            <w:pPr>
              <w:suppressAutoHyphens/>
              <w:spacing w:after="200" w:line="240" w:lineRule="auto"/>
              <w:jc w:val="both"/>
              <w:rPr>
                <w:rFonts w:ascii="Times New Roman" w:eastAsia="MS MinNew Roman" w:hAnsi="Times New Roman" w:cs="Calibri"/>
                <w:bCs/>
                <w:lang w:eastAsia="ar-SA"/>
              </w:rPr>
            </w:pPr>
            <w:r w:rsidRPr="00595B38">
              <w:rPr>
                <w:rFonts w:ascii="Times New Roman" w:eastAsia="Times New Roman" w:hAnsi="Times New Roman" w:cs="Calibri"/>
                <w:lang w:eastAsia="ar-SA"/>
              </w:rPr>
              <w:t xml:space="preserve">Минимальная площадь земельного участка для </w:t>
            </w:r>
            <w:r w:rsidRPr="00595B38">
              <w:rPr>
                <w:rFonts w:ascii="Times New Roman" w:hAnsi="Times New Roman"/>
              </w:rPr>
              <w:t xml:space="preserve">объектов дошкольного, начального и среднего общего </w:t>
            </w:r>
            <w:r w:rsidRPr="00595B38">
              <w:rPr>
                <w:rFonts w:ascii="Times New Roman" w:hAnsi="Times New Roman"/>
              </w:rPr>
              <w:lastRenderedPageBreak/>
              <w:t>образования</w:t>
            </w:r>
            <w:r w:rsidRPr="00595B38">
              <w:rPr>
                <w:rFonts w:ascii="Times New Roman" w:eastAsia="Times New Roman" w:hAnsi="Times New Roman" w:cs="Calibri"/>
                <w:lang w:eastAsia="ar-SA"/>
              </w:rPr>
              <w:t xml:space="preserve">, </w:t>
            </w:r>
            <w:proofErr w:type="gramStart"/>
            <w:r w:rsidRPr="00595B38">
              <w:rPr>
                <w:rFonts w:ascii="Times New Roman" w:eastAsia="Times New Roman" w:hAnsi="Times New Roman" w:cs="Calibri"/>
                <w:lang w:eastAsia="ar-SA"/>
              </w:rPr>
              <w:t>м</w:t>
            </w:r>
            <w:proofErr w:type="gramEnd"/>
          </w:p>
        </w:tc>
        <w:tc>
          <w:tcPr>
            <w:tcW w:w="956" w:type="dxa"/>
            <w:shd w:val="clear" w:color="auto" w:fill="auto"/>
            <w:vAlign w:val="center"/>
          </w:tcPr>
          <w:p w14:paraId="2E4FF4FD"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Times New Roman" w:hAnsi="Times New Roman" w:cs="Calibri"/>
                <w:lang w:eastAsia="ar-SA"/>
              </w:rPr>
              <w:lastRenderedPageBreak/>
              <w:t>4000</w:t>
            </w:r>
          </w:p>
        </w:tc>
        <w:tc>
          <w:tcPr>
            <w:tcW w:w="956" w:type="dxa"/>
            <w:shd w:val="clear" w:color="auto" w:fill="auto"/>
            <w:vAlign w:val="center"/>
          </w:tcPr>
          <w:p w14:paraId="4C764FD9"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Times New Roman" w:hAnsi="Times New Roman" w:cs="Calibri"/>
                <w:lang w:eastAsia="ar-SA"/>
              </w:rPr>
              <w:t>4000</w:t>
            </w:r>
          </w:p>
        </w:tc>
        <w:tc>
          <w:tcPr>
            <w:tcW w:w="956" w:type="dxa"/>
            <w:shd w:val="clear" w:color="auto" w:fill="auto"/>
            <w:vAlign w:val="center"/>
          </w:tcPr>
          <w:p w14:paraId="71E20BAD"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Times New Roman" w:hAnsi="Times New Roman" w:cs="Calibri"/>
                <w:lang w:eastAsia="ar-SA"/>
              </w:rPr>
              <w:t>4000</w:t>
            </w:r>
          </w:p>
        </w:tc>
        <w:tc>
          <w:tcPr>
            <w:tcW w:w="956" w:type="dxa"/>
            <w:shd w:val="clear" w:color="auto" w:fill="auto"/>
            <w:vAlign w:val="center"/>
          </w:tcPr>
          <w:p w14:paraId="07E6CF82"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Times New Roman" w:hAnsi="Times New Roman" w:cs="Calibri"/>
                <w:lang w:eastAsia="ar-SA"/>
              </w:rPr>
              <w:t>4000</w:t>
            </w:r>
          </w:p>
        </w:tc>
        <w:tc>
          <w:tcPr>
            <w:tcW w:w="656" w:type="dxa"/>
            <w:shd w:val="clear" w:color="auto" w:fill="auto"/>
            <w:vAlign w:val="center"/>
          </w:tcPr>
          <w:p w14:paraId="3CB351AB"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67B6FBD4" w14:textId="77777777" w:rsidTr="00A5754C">
        <w:trPr>
          <w:trHeight w:val="272"/>
        </w:trPr>
        <w:tc>
          <w:tcPr>
            <w:tcW w:w="673" w:type="dxa"/>
            <w:shd w:val="clear" w:color="auto" w:fill="auto"/>
          </w:tcPr>
          <w:p w14:paraId="283DA29A" w14:textId="77777777" w:rsidR="00A5754C" w:rsidRPr="00595B38" w:rsidRDefault="00A5754C" w:rsidP="005B2970">
            <w:pPr>
              <w:numPr>
                <w:ilvl w:val="0"/>
                <w:numId w:val="5"/>
              </w:numPr>
              <w:suppressAutoHyphens/>
              <w:spacing w:after="200" w:line="240" w:lineRule="auto"/>
              <w:ind w:left="360"/>
              <w:contextualSpacing/>
              <w:jc w:val="both"/>
              <w:rPr>
                <w:rFonts w:ascii="Calibri" w:hAnsi="Calibri" w:cs="Calibri"/>
                <w:lang w:eastAsia="ar-SA"/>
              </w:rPr>
            </w:pPr>
          </w:p>
        </w:tc>
        <w:tc>
          <w:tcPr>
            <w:tcW w:w="4004" w:type="dxa"/>
            <w:shd w:val="clear" w:color="auto" w:fill="auto"/>
          </w:tcPr>
          <w:p w14:paraId="5F93B8B9" w14:textId="77777777" w:rsidR="00A5754C" w:rsidRPr="00595B38" w:rsidRDefault="00A5754C" w:rsidP="005B2970">
            <w:pPr>
              <w:suppressAutoHyphens/>
              <w:spacing w:after="200" w:line="240" w:lineRule="auto"/>
              <w:jc w:val="both"/>
              <w:rPr>
                <w:rFonts w:ascii="Times New Roman" w:eastAsia="Times New Roman" w:hAnsi="Times New Roman" w:cs="Calibri"/>
                <w:lang w:eastAsia="ar-SA"/>
              </w:rPr>
            </w:pPr>
            <w:r w:rsidRPr="00595B38">
              <w:rPr>
                <w:rFonts w:ascii="Times New Roman" w:eastAsia="Times New Roman" w:hAnsi="Times New Roman" w:cs="Calibri"/>
                <w:lang w:eastAsia="ar-SA"/>
              </w:rPr>
              <w:t xml:space="preserve">Минимальная площадь земельного участка для размещения объектов </w:t>
            </w:r>
            <w:r w:rsidRPr="00595B38">
              <w:rPr>
                <w:rFonts w:ascii="Times New Roman" w:hAnsi="Times New Roman"/>
              </w:rPr>
              <w:t>среднего и высшего профессионального образования</w:t>
            </w:r>
            <w:r w:rsidRPr="00595B38">
              <w:rPr>
                <w:rFonts w:ascii="Times New Roman" w:eastAsia="Times New Roman" w:hAnsi="Times New Roman" w:cs="Calibri"/>
                <w:lang w:eastAsia="ar-SA"/>
              </w:rPr>
              <w:t xml:space="preserve">, </w:t>
            </w:r>
            <w:proofErr w:type="gramStart"/>
            <w:r w:rsidRPr="00595B38">
              <w:rPr>
                <w:rFonts w:ascii="Times New Roman" w:eastAsia="Times New Roman" w:hAnsi="Times New Roman" w:cs="Calibri"/>
                <w:lang w:eastAsia="ar-SA"/>
              </w:rPr>
              <w:t>м</w:t>
            </w:r>
            <w:proofErr w:type="gramEnd"/>
          </w:p>
        </w:tc>
        <w:tc>
          <w:tcPr>
            <w:tcW w:w="956" w:type="dxa"/>
            <w:shd w:val="clear" w:color="auto" w:fill="auto"/>
            <w:vAlign w:val="center"/>
          </w:tcPr>
          <w:p w14:paraId="412275B0"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Times New Roman" w:hAnsi="Times New Roman" w:cs="Calibri"/>
                <w:lang w:eastAsia="ar-SA"/>
              </w:rPr>
              <w:t>-</w:t>
            </w:r>
          </w:p>
        </w:tc>
        <w:tc>
          <w:tcPr>
            <w:tcW w:w="956" w:type="dxa"/>
            <w:shd w:val="clear" w:color="auto" w:fill="auto"/>
            <w:vAlign w:val="center"/>
          </w:tcPr>
          <w:p w14:paraId="6209AAAA"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Times New Roman" w:hAnsi="Times New Roman" w:cs="Calibri"/>
                <w:lang w:eastAsia="ar-SA"/>
              </w:rPr>
              <w:t>-</w:t>
            </w:r>
          </w:p>
        </w:tc>
        <w:tc>
          <w:tcPr>
            <w:tcW w:w="956" w:type="dxa"/>
            <w:shd w:val="clear" w:color="auto" w:fill="auto"/>
            <w:vAlign w:val="center"/>
          </w:tcPr>
          <w:p w14:paraId="27E531C6"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Times New Roman" w:hAnsi="Times New Roman" w:cs="Calibri"/>
                <w:lang w:eastAsia="ar-SA"/>
              </w:rPr>
              <w:t>7500</w:t>
            </w:r>
          </w:p>
        </w:tc>
        <w:tc>
          <w:tcPr>
            <w:tcW w:w="956" w:type="dxa"/>
            <w:shd w:val="clear" w:color="auto" w:fill="auto"/>
            <w:vAlign w:val="center"/>
          </w:tcPr>
          <w:p w14:paraId="1EB32FA1"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Times New Roman" w:hAnsi="Times New Roman" w:cs="Calibri"/>
                <w:lang w:eastAsia="ar-SA"/>
              </w:rPr>
              <w:t>-</w:t>
            </w:r>
          </w:p>
        </w:tc>
        <w:tc>
          <w:tcPr>
            <w:tcW w:w="656" w:type="dxa"/>
            <w:shd w:val="clear" w:color="auto" w:fill="auto"/>
            <w:vAlign w:val="center"/>
          </w:tcPr>
          <w:p w14:paraId="5B36FDE4"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Times New Roman" w:hAnsi="Times New Roman" w:cs="Calibri"/>
                <w:lang w:eastAsia="ar-SA"/>
              </w:rPr>
              <w:t>7500</w:t>
            </w:r>
          </w:p>
        </w:tc>
      </w:tr>
      <w:tr w:rsidR="00A5754C" w:rsidRPr="00595B38" w14:paraId="52A72CC2" w14:textId="77777777" w:rsidTr="00A5754C">
        <w:trPr>
          <w:trHeight w:val="272"/>
        </w:trPr>
        <w:tc>
          <w:tcPr>
            <w:tcW w:w="673" w:type="dxa"/>
            <w:shd w:val="clear" w:color="auto" w:fill="auto"/>
          </w:tcPr>
          <w:p w14:paraId="71E7D259" w14:textId="77777777" w:rsidR="00A5754C" w:rsidRPr="00595B38" w:rsidRDefault="00A5754C" w:rsidP="005B2970">
            <w:pPr>
              <w:numPr>
                <w:ilvl w:val="0"/>
                <w:numId w:val="5"/>
              </w:numPr>
              <w:suppressAutoHyphens/>
              <w:spacing w:after="200" w:line="240" w:lineRule="auto"/>
              <w:ind w:left="360"/>
              <w:contextualSpacing/>
              <w:jc w:val="both"/>
              <w:rPr>
                <w:rFonts w:ascii="Calibri" w:hAnsi="Calibri" w:cs="Calibri"/>
                <w:lang w:eastAsia="ar-SA"/>
              </w:rPr>
            </w:pPr>
          </w:p>
        </w:tc>
        <w:tc>
          <w:tcPr>
            <w:tcW w:w="4004" w:type="dxa"/>
            <w:shd w:val="clear" w:color="auto" w:fill="auto"/>
          </w:tcPr>
          <w:p w14:paraId="657D9478" w14:textId="77777777" w:rsidR="00A5754C" w:rsidRPr="00595B38" w:rsidRDefault="00A5754C" w:rsidP="005B2970">
            <w:pPr>
              <w:suppressAutoHyphens/>
              <w:spacing w:after="200" w:line="240" w:lineRule="auto"/>
              <w:jc w:val="both"/>
              <w:rPr>
                <w:rFonts w:ascii="Times New Roman" w:eastAsia="Times New Roman" w:hAnsi="Times New Roman" w:cs="Calibri"/>
                <w:lang w:eastAsia="ar-SA"/>
              </w:rPr>
            </w:pPr>
            <w:r w:rsidRPr="00595B38">
              <w:rPr>
                <w:rFonts w:ascii="Times New Roman" w:eastAsia="Times New Roman" w:hAnsi="Times New Roman" w:cs="Calibri"/>
                <w:lang w:eastAsia="ar-SA"/>
              </w:rPr>
              <w:t xml:space="preserve">Минимальная площадь земельного участка </w:t>
            </w:r>
            <w:r w:rsidRPr="00595B38">
              <w:rPr>
                <w:rFonts w:ascii="Times New Roman" w:hAnsi="Times New Roman"/>
                <w:bCs/>
              </w:rPr>
              <w:t>для предоставления коммунальных услуг</w:t>
            </w:r>
            <w:r w:rsidRPr="00595B38">
              <w:rPr>
                <w:rFonts w:ascii="Times New Roman" w:eastAsia="Calibri" w:hAnsi="Times New Roman" w:cs="Calibri"/>
                <w:bCs/>
                <w:lang w:eastAsia="ar-SA"/>
              </w:rPr>
              <w:t xml:space="preserve">, </w:t>
            </w:r>
            <w:proofErr w:type="spellStart"/>
            <w:r w:rsidRPr="00595B38">
              <w:rPr>
                <w:rFonts w:ascii="Times New Roman" w:eastAsia="Calibri" w:hAnsi="Times New Roman" w:cs="Calibri"/>
                <w:bCs/>
                <w:lang w:eastAsia="ar-SA"/>
              </w:rPr>
              <w:t>кв</w:t>
            </w:r>
            <w:proofErr w:type="gramStart"/>
            <w:r w:rsidRPr="00595B38">
              <w:rPr>
                <w:rFonts w:ascii="Times New Roman" w:eastAsia="Calibri" w:hAnsi="Times New Roman" w:cs="Calibri"/>
                <w:bCs/>
                <w:lang w:eastAsia="ar-SA"/>
              </w:rPr>
              <w:t>.м</w:t>
            </w:r>
            <w:proofErr w:type="spellEnd"/>
            <w:proofErr w:type="gramEnd"/>
          </w:p>
        </w:tc>
        <w:tc>
          <w:tcPr>
            <w:tcW w:w="956" w:type="dxa"/>
            <w:shd w:val="clear" w:color="auto" w:fill="auto"/>
            <w:vAlign w:val="center"/>
          </w:tcPr>
          <w:p w14:paraId="1DB5AE44"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Times New Roman" w:hAnsi="Times New Roman" w:cs="Calibri"/>
                <w:lang w:eastAsia="ar-SA"/>
              </w:rPr>
              <w:t>4</w:t>
            </w:r>
          </w:p>
        </w:tc>
        <w:tc>
          <w:tcPr>
            <w:tcW w:w="956" w:type="dxa"/>
            <w:shd w:val="clear" w:color="auto" w:fill="auto"/>
            <w:vAlign w:val="center"/>
          </w:tcPr>
          <w:p w14:paraId="5DEB250B"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Times New Roman" w:hAnsi="Times New Roman" w:cs="Calibri"/>
                <w:lang w:eastAsia="ar-SA"/>
              </w:rPr>
              <w:t>4</w:t>
            </w:r>
          </w:p>
        </w:tc>
        <w:tc>
          <w:tcPr>
            <w:tcW w:w="956" w:type="dxa"/>
            <w:shd w:val="clear" w:color="auto" w:fill="auto"/>
            <w:vAlign w:val="center"/>
          </w:tcPr>
          <w:p w14:paraId="20F8F5A2"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Times New Roman" w:hAnsi="Times New Roman" w:cs="Calibri"/>
                <w:lang w:eastAsia="ar-SA"/>
              </w:rPr>
              <w:t>4</w:t>
            </w:r>
          </w:p>
        </w:tc>
        <w:tc>
          <w:tcPr>
            <w:tcW w:w="956" w:type="dxa"/>
            <w:shd w:val="clear" w:color="auto" w:fill="auto"/>
            <w:vAlign w:val="center"/>
          </w:tcPr>
          <w:p w14:paraId="09F40B24"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Times New Roman" w:hAnsi="Times New Roman" w:cs="Calibri"/>
                <w:lang w:eastAsia="ar-SA"/>
              </w:rPr>
              <w:t>4</w:t>
            </w:r>
          </w:p>
        </w:tc>
        <w:tc>
          <w:tcPr>
            <w:tcW w:w="656" w:type="dxa"/>
            <w:shd w:val="clear" w:color="auto" w:fill="auto"/>
            <w:vAlign w:val="center"/>
          </w:tcPr>
          <w:p w14:paraId="725C1BE6"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Times New Roman" w:hAnsi="Times New Roman" w:cs="Calibri"/>
                <w:lang w:eastAsia="ar-SA"/>
              </w:rPr>
              <w:t>4</w:t>
            </w:r>
          </w:p>
        </w:tc>
      </w:tr>
      <w:tr w:rsidR="00A5754C" w:rsidRPr="00595B38" w14:paraId="1E787897" w14:textId="77777777" w:rsidTr="00A5754C">
        <w:trPr>
          <w:trHeight w:val="272"/>
        </w:trPr>
        <w:tc>
          <w:tcPr>
            <w:tcW w:w="673" w:type="dxa"/>
            <w:tcBorders>
              <w:bottom w:val="single" w:sz="4" w:space="0" w:color="auto"/>
            </w:tcBorders>
            <w:shd w:val="clear" w:color="auto" w:fill="auto"/>
          </w:tcPr>
          <w:p w14:paraId="726CDF06" w14:textId="77777777" w:rsidR="00A5754C" w:rsidRPr="00595B38" w:rsidRDefault="00A5754C" w:rsidP="005B2970">
            <w:pPr>
              <w:numPr>
                <w:ilvl w:val="0"/>
                <w:numId w:val="5"/>
              </w:numPr>
              <w:suppressAutoHyphens/>
              <w:spacing w:after="200" w:line="240" w:lineRule="auto"/>
              <w:ind w:left="360"/>
              <w:contextualSpacing/>
              <w:jc w:val="both"/>
              <w:rPr>
                <w:rFonts w:ascii="Calibri" w:hAnsi="Calibri" w:cs="Calibri"/>
                <w:lang w:eastAsia="ar-SA"/>
              </w:rPr>
            </w:pPr>
          </w:p>
        </w:tc>
        <w:tc>
          <w:tcPr>
            <w:tcW w:w="4004" w:type="dxa"/>
            <w:tcBorders>
              <w:bottom w:val="single" w:sz="4" w:space="0" w:color="auto"/>
            </w:tcBorders>
            <w:shd w:val="clear" w:color="auto" w:fill="auto"/>
          </w:tcPr>
          <w:p w14:paraId="55B4CD22" w14:textId="77777777" w:rsidR="00A5754C" w:rsidRPr="00595B38" w:rsidRDefault="00A5754C" w:rsidP="005B2970">
            <w:pPr>
              <w:suppressAutoHyphens/>
              <w:spacing w:after="200" w:line="240" w:lineRule="auto"/>
              <w:jc w:val="both"/>
              <w:rPr>
                <w:rFonts w:ascii="Times New Roman" w:eastAsia="Times New Roman" w:hAnsi="Times New Roman" w:cs="Calibri"/>
                <w:lang w:eastAsia="ar-SA"/>
              </w:rPr>
            </w:pPr>
            <w:r w:rsidRPr="00595B38">
              <w:rPr>
                <w:rFonts w:ascii="Times New Roman" w:eastAsia="Times New Roman" w:hAnsi="Times New Roman" w:cs="Calibri"/>
                <w:lang w:eastAsia="ar-SA"/>
              </w:rPr>
              <w:t xml:space="preserve">Минимальная площадь земельного участка для </w:t>
            </w:r>
            <w:r w:rsidRPr="00595B38">
              <w:rPr>
                <w:rFonts w:ascii="Times New Roman" w:hAnsi="Times New Roman"/>
              </w:rPr>
              <w:t xml:space="preserve">иного использования земельных участков, за исключением использования, указанного, </w:t>
            </w:r>
            <w:r w:rsidRPr="00595B38">
              <w:rPr>
                <w:rFonts w:ascii="Times New Roman" w:eastAsia="Times New Roman" w:hAnsi="Times New Roman" w:cs="Calibri"/>
                <w:lang w:eastAsia="ar-SA"/>
              </w:rPr>
              <w:t xml:space="preserve"> </w:t>
            </w:r>
            <w:proofErr w:type="spellStart"/>
            <w:r w:rsidRPr="00595B38">
              <w:rPr>
                <w:rFonts w:ascii="Times New Roman" w:eastAsia="Times New Roman" w:hAnsi="Times New Roman" w:cs="Calibri"/>
                <w:lang w:eastAsia="ar-SA"/>
              </w:rPr>
              <w:t>кв</w:t>
            </w:r>
            <w:proofErr w:type="gramStart"/>
            <w:r w:rsidRPr="00595B38">
              <w:rPr>
                <w:rFonts w:ascii="Times New Roman" w:eastAsia="Times New Roman" w:hAnsi="Times New Roman" w:cs="Calibri"/>
                <w:lang w:eastAsia="ar-SA"/>
              </w:rPr>
              <w:t>.м</w:t>
            </w:r>
            <w:proofErr w:type="spellEnd"/>
            <w:proofErr w:type="gramEnd"/>
          </w:p>
        </w:tc>
        <w:tc>
          <w:tcPr>
            <w:tcW w:w="956" w:type="dxa"/>
            <w:tcBorders>
              <w:bottom w:val="single" w:sz="4" w:space="0" w:color="auto"/>
            </w:tcBorders>
            <w:shd w:val="clear" w:color="auto" w:fill="auto"/>
            <w:vAlign w:val="center"/>
          </w:tcPr>
          <w:p w14:paraId="142E7708"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Times New Roman" w:hAnsi="Times New Roman" w:cs="Calibri"/>
                <w:lang w:eastAsia="ar-SA"/>
              </w:rPr>
              <w:t>100</w:t>
            </w:r>
          </w:p>
        </w:tc>
        <w:tc>
          <w:tcPr>
            <w:tcW w:w="956" w:type="dxa"/>
            <w:tcBorders>
              <w:bottom w:val="single" w:sz="4" w:space="0" w:color="auto"/>
            </w:tcBorders>
            <w:shd w:val="clear" w:color="auto" w:fill="auto"/>
            <w:vAlign w:val="center"/>
          </w:tcPr>
          <w:p w14:paraId="5599340A"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Times New Roman" w:hAnsi="Times New Roman" w:cs="Calibri"/>
                <w:lang w:eastAsia="ar-SA"/>
              </w:rPr>
              <w:t>100</w:t>
            </w:r>
          </w:p>
        </w:tc>
        <w:tc>
          <w:tcPr>
            <w:tcW w:w="956" w:type="dxa"/>
            <w:tcBorders>
              <w:bottom w:val="single" w:sz="4" w:space="0" w:color="auto"/>
            </w:tcBorders>
            <w:shd w:val="clear" w:color="auto" w:fill="auto"/>
            <w:vAlign w:val="center"/>
          </w:tcPr>
          <w:p w14:paraId="716E3E12"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Times New Roman" w:hAnsi="Times New Roman" w:cs="Calibri"/>
                <w:lang w:eastAsia="ar-SA"/>
              </w:rPr>
              <w:t>100</w:t>
            </w:r>
          </w:p>
        </w:tc>
        <w:tc>
          <w:tcPr>
            <w:tcW w:w="956" w:type="dxa"/>
            <w:tcBorders>
              <w:bottom w:val="single" w:sz="4" w:space="0" w:color="auto"/>
            </w:tcBorders>
            <w:shd w:val="clear" w:color="auto" w:fill="auto"/>
            <w:vAlign w:val="center"/>
          </w:tcPr>
          <w:p w14:paraId="2D501B99" w14:textId="77777777" w:rsidR="00A5754C" w:rsidRPr="00595B38" w:rsidRDefault="00A5754C" w:rsidP="005B2970">
            <w:pPr>
              <w:suppressAutoHyphens/>
              <w:spacing w:after="200" w:line="240" w:lineRule="auto"/>
              <w:jc w:val="center"/>
              <w:rPr>
                <w:rFonts w:ascii="Calibri" w:eastAsia="Calibri" w:hAnsi="Calibri" w:cs="Calibri"/>
                <w:lang w:eastAsia="ar-SA"/>
              </w:rPr>
            </w:pPr>
            <w:r w:rsidRPr="00595B38">
              <w:rPr>
                <w:rFonts w:ascii="Times New Roman" w:eastAsia="Times New Roman" w:hAnsi="Times New Roman" w:cs="Calibri"/>
                <w:lang w:eastAsia="ar-SA"/>
              </w:rPr>
              <w:t>100</w:t>
            </w:r>
          </w:p>
        </w:tc>
        <w:tc>
          <w:tcPr>
            <w:tcW w:w="656" w:type="dxa"/>
            <w:tcBorders>
              <w:bottom w:val="single" w:sz="4" w:space="0" w:color="auto"/>
            </w:tcBorders>
            <w:shd w:val="clear" w:color="auto" w:fill="auto"/>
            <w:vAlign w:val="center"/>
          </w:tcPr>
          <w:p w14:paraId="753F7500"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Times New Roman" w:hAnsi="Times New Roman" w:cs="Calibri"/>
                <w:lang w:eastAsia="ar-SA"/>
              </w:rPr>
              <w:t>100</w:t>
            </w:r>
          </w:p>
        </w:tc>
      </w:tr>
      <w:tr w:rsidR="00A5754C" w:rsidRPr="00595B38" w14:paraId="19FFD147" w14:textId="77777777" w:rsidTr="00A5754C">
        <w:trPr>
          <w:trHeight w:val="272"/>
        </w:trPr>
        <w:tc>
          <w:tcPr>
            <w:tcW w:w="9157" w:type="dxa"/>
            <w:gridSpan w:val="7"/>
            <w:shd w:val="clear" w:color="auto" w:fill="D9D9D9"/>
          </w:tcPr>
          <w:p w14:paraId="0EB6E870" w14:textId="77777777" w:rsidR="00A5754C" w:rsidRPr="00595B38" w:rsidRDefault="00A5754C" w:rsidP="005B2970">
            <w:pPr>
              <w:suppressAutoHyphens/>
              <w:spacing w:after="200" w:line="240" w:lineRule="auto"/>
              <w:rPr>
                <w:rFonts w:ascii="Times New Roman" w:eastAsia="Calibri" w:hAnsi="Times New Roman" w:cs="Calibri"/>
                <w:lang w:eastAsia="ar-SA"/>
              </w:rPr>
            </w:pPr>
            <w:r w:rsidRPr="00595B38">
              <w:rPr>
                <w:rFonts w:ascii="Times New Roman" w:eastAsia="Times New Roman" w:hAnsi="Times New Roman" w:cs="Calibri"/>
                <w:lang w:eastAsia="ar-SA"/>
              </w:rPr>
              <w:t>Предельное количество этажей или предельная высота зданий, строений, сооружений</w:t>
            </w:r>
          </w:p>
        </w:tc>
      </w:tr>
      <w:tr w:rsidR="00A5754C" w:rsidRPr="00595B38" w14:paraId="0583A976" w14:textId="77777777" w:rsidTr="00A5754C">
        <w:trPr>
          <w:trHeight w:val="272"/>
        </w:trPr>
        <w:tc>
          <w:tcPr>
            <w:tcW w:w="673" w:type="dxa"/>
            <w:tcBorders>
              <w:bottom w:val="single" w:sz="4" w:space="0" w:color="auto"/>
            </w:tcBorders>
            <w:shd w:val="clear" w:color="auto" w:fill="auto"/>
          </w:tcPr>
          <w:p w14:paraId="060C5A4D"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tcBorders>
              <w:bottom w:val="single" w:sz="4" w:space="0" w:color="auto"/>
            </w:tcBorders>
            <w:shd w:val="clear" w:color="auto" w:fill="auto"/>
          </w:tcPr>
          <w:p w14:paraId="22F0F6B8" w14:textId="77777777" w:rsidR="00A5754C" w:rsidRPr="00595B38" w:rsidRDefault="00A5754C" w:rsidP="005B2970">
            <w:pPr>
              <w:suppressAutoHyphens/>
              <w:spacing w:after="200" w:line="240" w:lineRule="auto"/>
              <w:jc w:val="both"/>
              <w:rPr>
                <w:rFonts w:ascii="Times New Roman" w:eastAsia="Calibri" w:hAnsi="Times New Roman" w:cs="Calibri"/>
                <w:lang w:eastAsia="ar-SA"/>
              </w:rPr>
            </w:pPr>
            <w:r w:rsidRPr="00595B38">
              <w:rPr>
                <w:rFonts w:ascii="Times New Roman" w:eastAsia="MS MinNew Roman" w:hAnsi="Times New Roman" w:cs="Calibri"/>
                <w:bCs/>
                <w:lang w:eastAsia="ar-SA"/>
              </w:rPr>
              <w:t xml:space="preserve">Максимальная высота зданий, строений, сооружений, </w:t>
            </w:r>
            <w:proofErr w:type="gramStart"/>
            <w:r w:rsidRPr="00595B38">
              <w:rPr>
                <w:rFonts w:ascii="Times New Roman" w:eastAsia="MS MinNew Roman" w:hAnsi="Times New Roman" w:cs="Calibri"/>
                <w:bCs/>
                <w:lang w:eastAsia="ar-SA"/>
              </w:rPr>
              <w:t>м</w:t>
            </w:r>
            <w:proofErr w:type="gramEnd"/>
          </w:p>
        </w:tc>
        <w:tc>
          <w:tcPr>
            <w:tcW w:w="956" w:type="dxa"/>
            <w:tcBorders>
              <w:bottom w:val="single" w:sz="4" w:space="0" w:color="auto"/>
            </w:tcBorders>
            <w:shd w:val="clear" w:color="auto" w:fill="auto"/>
            <w:vAlign w:val="center"/>
          </w:tcPr>
          <w:p w14:paraId="1135B3E8"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12</w:t>
            </w:r>
          </w:p>
        </w:tc>
        <w:tc>
          <w:tcPr>
            <w:tcW w:w="956" w:type="dxa"/>
            <w:tcBorders>
              <w:bottom w:val="single" w:sz="4" w:space="0" w:color="auto"/>
            </w:tcBorders>
            <w:shd w:val="clear" w:color="auto" w:fill="auto"/>
            <w:vAlign w:val="center"/>
          </w:tcPr>
          <w:p w14:paraId="5443948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15</w:t>
            </w:r>
          </w:p>
        </w:tc>
        <w:tc>
          <w:tcPr>
            <w:tcW w:w="956" w:type="dxa"/>
            <w:tcBorders>
              <w:bottom w:val="single" w:sz="4" w:space="0" w:color="auto"/>
            </w:tcBorders>
            <w:shd w:val="clear" w:color="auto" w:fill="auto"/>
            <w:vAlign w:val="center"/>
          </w:tcPr>
          <w:p w14:paraId="3FA72484"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12</w:t>
            </w:r>
          </w:p>
        </w:tc>
        <w:tc>
          <w:tcPr>
            <w:tcW w:w="956" w:type="dxa"/>
            <w:tcBorders>
              <w:bottom w:val="single" w:sz="4" w:space="0" w:color="auto"/>
            </w:tcBorders>
            <w:shd w:val="clear" w:color="auto" w:fill="auto"/>
            <w:vAlign w:val="center"/>
          </w:tcPr>
          <w:p w14:paraId="0A30AB61"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12</w:t>
            </w:r>
          </w:p>
        </w:tc>
        <w:tc>
          <w:tcPr>
            <w:tcW w:w="656" w:type="dxa"/>
            <w:tcBorders>
              <w:bottom w:val="single" w:sz="4" w:space="0" w:color="auto"/>
            </w:tcBorders>
            <w:shd w:val="clear" w:color="auto" w:fill="auto"/>
            <w:vAlign w:val="center"/>
          </w:tcPr>
          <w:p w14:paraId="082B7066"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22,5</w:t>
            </w:r>
          </w:p>
        </w:tc>
      </w:tr>
      <w:tr w:rsidR="00A5754C" w:rsidRPr="00595B38" w14:paraId="18C87624" w14:textId="77777777" w:rsidTr="00A5754C">
        <w:trPr>
          <w:trHeight w:val="272"/>
        </w:trPr>
        <w:tc>
          <w:tcPr>
            <w:tcW w:w="9157" w:type="dxa"/>
            <w:gridSpan w:val="7"/>
            <w:shd w:val="clear" w:color="auto" w:fill="D9D9D9"/>
          </w:tcPr>
          <w:p w14:paraId="2708D462" w14:textId="77777777" w:rsidR="00A5754C" w:rsidRPr="00595B38" w:rsidRDefault="00A5754C" w:rsidP="005B2970">
            <w:pPr>
              <w:suppressAutoHyphens/>
              <w:spacing w:after="200" w:line="240" w:lineRule="auto"/>
              <w:rPr>
                <w:rFonts w:ascii="Times New Roman" w:eastAsia="Calibri" w:hAnsi="Times New Roman" w:cs="Calibri"/>
                <w:lang w:eastAsia="ar-SA"/>
              </w:rPr>
            </w:pPr>
            <w:r w:rsidRPr="00595B38">
              <w:rPr>
                <w:rFonts w:ascii="Times New Roman" w:eastAsia="Times New Roman" w:hAnsi="Times New Roman" w:cs="Calibri"/>
                <w:lang w:eastAsia="ar-SA"/>
              </w:rPr>
              <w:t xml:space="preserve">Минимальные отступы от границ земельных участков </w:t>
            </w:r>
            <w:r w:rsidRPr="00595B38">
              <w:rPr>
                <w:rFonts w:ascii="Times New Roman" w:eastAsia="Calibri" w:hAnsi="Times New Roman" w:cs="Calibri"/>
                <w:color w:val="000000"/>
                <w:lang w:eastAsia="ar-SA"/>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5754C" w:rsidRPr="00595B38" w14:paraId="6C3A2F20" w14:textId="77777777" w:rsidTr="00A5754C">
        <w:trPr>
          <w:trHeight w:val="272"/>
        </w:trPr>
        <w:tc>
          <w:tcPr>
            <w:tcW w:w="673" w:type="dxa"/>
            <w:shd w:val="clear" w:color="auto" w:fill="auto"/>
          </w:tcPr>
          <w:p w14:paraId="5D6901F1"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207C639A" w14:textId="77777777" w:rsidR="00A5754C" w:rsidRPr="00595B38" w:rsidRDefault="00A5754C" w:rsidP="005B2970">
            <w:pPr>
              <w:suppressAutoHyphens/>
              <w:spacing w:after="200" w:line="240" w:lineRule="auto"/>
              <w:jc w:val="both"/>
              <w:rPr>
                <w:rFonts w:ascii="Times New Roman" w:eastAsia="Calibri" w:hAnsi="Times New Roman" w:cs="Calibri"/>
                <w:lang w:eastAsia="ar-SA"/>
              </w:rPr>
            </w:pPr>
            <w:r w:rsidRPr="00595B38">
              <w:rPr>
                <w:rFonts w:ascii="Times New Roman" w:eastAsia="MS MinNew Roman" w:hAnsi="Times New Roman" w:cs="Calibri"/>
                <w:bCs/>
                <w:lang w:eastAsia="ar-SA"/>
              </w:rPr>
              <w:t xml:space="preserve">Минимальный отступ от границ земельных участков до отдельно стоящих зданий, </w:t>
            </w:r>
            <w:proofErr w:type="gramStart"/>
            <w:r w:rsidRPr="00595B38">
              <w:rPr>
                <w:rFonts w:ascii="Times New Roman" w:eastAsia="MS MinNew Roman" w:hAnsi="Times New Roman" w:cs="Calibri"/>
                <w:bCs/>
                <w:lang w:eastAsia="ar-SA"/>
              </w:rPr>
              <w:t>м</w:t>
            </w:r>
            <w:proofErr w:type="gramEnd"/>
          </w:p>
        </w:tc>
        <w:tc>
          <w:tcPr>
            <w:tcW w:w="956" w:type="dxa"/>
            <w:shd w:val="clear" w:color="auto" w:fill="auto"/>
            <w:vAlign w:val="center"/>
          </w:tcPr>
          <w:p w14:paraId="5F05D7B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3</w:t>
            </w:r>
          </w:p>
        </w:tc>
        <w:tc>
          <w:tcPr>
            <w:tcW w:w="956" w:type="dxa"/>
            <w:shd w:val="clear" w:color="auto" w:fill="auto"/>
            <w:vAlign w:val="center"/>
          </w:tcPr>
          <w:p w14:paraId="7E329B31"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3</w:t>
            </w:r>
          </w:p>
        </w:tc>
        <w:tc>
          <w:tcPr>
            <w:tcW w:w="956" w:type="dxa"/>
            <w:shd w:val="clear" w:color="auto" w:fill="auto"/>
            <w:vAlign w:val="center"/>
          </w:tcPr>
          <w:p w14:paraId="76789AB6"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3</w:t>
            </w:r>
          </w:p>
        </w:tc>
        <w:tc>
          <w:tcPr>
            <w:tcW w:w="956" w:type="dxa"/>
            <w:shd w:val="clear" w:color="auto" w:fill="auto"/>
            <w:vAlign w:val="center"/>
          </w:tcPr>
          <w:p w14:paraId="0BD43853"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3</w:t>
            </w:r>
          </w:p>
        </w:tc>
        <w:tc>
          <w:tcPr>
            <w:tcW w:w="656" w:type="dxa"/>
            <w:shd w:val="clear" w:color="auto" w:fill="auto"/>
            <w:vAlign w:val="center"/>
          </w:tcPr>
          <w:p w14:paraId="67817389"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5</w:t>
            </w:r>
          </w:p>
        </w:tc>
      </w:tr>
      <w:tr w:rsidR="00A5754C" w:rsidRPr="00595B38" w14:paraId="55C4C719" w14:textId="77777777" w:rsidTr="00A5754C">
        <w:trPr>
          <w:trHeight w:val="272"/>
        </w:trPr>
        <w:tc>
          <w:tcPr>
            <w:tcW w:w="673" w:type="dxa"/>
            <w:shd w:val="clear" w:color="auto" w:fill="auto"/>
          </w:tcPr>
          <w:p w14:paraId="0F2ECF18"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11CB97ED" w14:textId="77777777" w:rsidR="00A5754C" w:rsidRPr="00595B38" w:rsidRDefault="00A5754C" w:rsidP="005B2970">
            <w:pPr>
              <w:suppressAutoHyphens/>
              <w:spacing w:after="200" w:line="240" w:lineRule="auto"/>
              <w:jc w:val="both"/>
              <w:rPr>
                <w:rFonts w:ascii="Times New Roman" w:eastAsia="Calibri" w:hAnsi="Times New Roman" w:cs="Calibri"/>
                <w:lang w:eastAsia="ar-SA"/>
              </w:rPr>
            </w:pPr>
            <w:r w:rsidRPr="00595B38">
              <w:rPr>
                <w:rFonts w:ascii="Times New Roman" w:eastAsia="MS MinNew Roman" w:hAnsi="Times New Roman" w:cs="Calibri"/>
                <w:bCs/>
                <w:lang w:eastAsia="ar-SA"/>
              </w:rPr>
              <w:t xml:space="preserve">Минимальный отступ от границ земельных участков до строений и сооружений, </w:t>
            </w:r>
            <w:proofErr w:type="gramStart"/>
            <w:r w:rsidRPr="00595B38">
              <w:rPr>
                <w:rFonts w:ascii="Times New Roman" w:eastAsia="MS MinNew Roman" w:hAnsi="Times New Roman" w:cs="Calibri"/>
                <w:bCs/>
                <w:lang w:eastAsia="ar-SA"/>
              </w:rPr>
              <w:t>м</w:t>
            </w:r>
            <w:proofErr w:type="gramEnd"/>
          </w:p>
        </w:tc>
        <w:tc>
          <w:tcPr>
            <w:tcW w:w="956" w:type="dxa"/>
            <w:shd w:val="clear" w:color="auto" w:fill="auto"/>
            <w:vAlign w:val="center"/>
          </w:tcPr>
          <w:p w14:paraId="4A900828"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w:t>
            </w:r>
          </w:p>
        </w:tc>
        <w:tc>
          <w:tcPr>
            <w:tcW w:w="956" w:type="dxa"/>
            <w:shd w:val="clear" w:color="auto" w:fill="auto"/>
            <w:vAlign w:val="center"/>
          </w:tcPr>
          <w:p w14:paraId="1295D50E"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w:t>
            </w:r>
          </w:p>
        </w:tc>
        <w:tc>
          <w:tcPr>
            <w:tcW w:w="956" w:type="dxa"/>
            <w:shd w:val="clear" w:color="auto" w:fill="auto"/>
            <w:vAlign w:val="center"/>
          </w:tcPr>
          <w:p w14:paraId="191B2A7E"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w:t>
            </w:r>
          </w:p>
        </w:tc>
        <w:tc>
          <w:tcPr>
            <w:tcW w:w="956" w:type="dxa"/>
            <w:shd w:val="clear" w:color="auto" w:fill="auto"/>
            <w:vAlign w:val="center"/>
          </w:tcPr>
          <w:p w14:paraId="4239E449"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w:t>
            </w:r>
          </w:p>
        </w:tc>
        <w:tc>
          <w:tcPr>
            <w:tcW w:w="656" w:type="dxa"/>
            <w:shd w:val="clear" w:color="auto" w:fill="auto"/>
            <w:vAlign w:val="center"/>
          </w:tcPr>
          <w:p w14:paraId="41F7AD6B"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5</w:t>
            </w:r>
          </w:p>
        </w:tc>
      </w:tr>
      <w:tr w:rsidR="00A5754C" w:rsidRPr="00595B38" w14:paraId="6199E4F4" w14:textId="77777777" w:rsidTr="00A5754C">
        <w:trPr>
          <w:trHeight w:val="272"/>
        </w:trPr>
        <w:tc>
          <w:tcPr>
            <w:tcW w:w="673" w:type="dxa"/>
            <w:shd w:val="clear" w:color="auto" w:fill="auto"/>
          </w:tcPr>
          <w:p w14:paraId="7916F321"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007A2C28" w14:textId="77777777" w:rsidR="00A5754C" w:rsidRPr="00595B38" w:rsidRDefault="00A5754C" w:rsidP="005B2970">
            <w:pPr>
              <w:suppressAutoHyphens/>
              <w:spacing w:after="200" w:line="240" w:lineRule="auto"/>
              <w:jc w:val="both"/>
              <w:rPr>
                <w:rFonts w:ascii="Times New Roman" w:eastAsia="MS MinNew Roman" w:hAnsi="Times New Roman" w:cs="Calibri"/>
                <w:bCs/>
                <w:lang w:eastAsia="ar-SA"/>
              </w:rPr>
            </w:pPr>
            <w:r w:rsidRPr="00595B38">
              <w:rPr>
                <w:rFonts w:ascii="Times New Roman" w:eastAsia="MS MinNew Roman" w:hAnsi="Times New Roman" w:cs="Calibri"/>
                <w:bCs/>
                <w:lang w:eastAsia="ar-SA"/>
              </w:rPr>
              <w:t xml:space="preserve">Минимальный отступ от границ земельного участка при строительстве, реконструкции жилых домов </w:t>
            </w:r>
            <w:r w:rsidRPr="00595B38">
              <w:rPr>
                <w:rFonts w:ascii="Times New Roman" w:hAnsi="Times New Roman"/>
              </w:rPr>
              <w:t>блокированной жилой застройки</w:t>
            </w:r>
            <w:r w:rsidRPr="00595B38">
              <w:rPr>
                <w:rFonts w:ascii="Times New Roman" w:eastAsia="MS MinNew Roman" w:hAnsi="Times New Roman" w:cs="Calibri"/>
                <w:bCs/>
                <w:lang w:eastAsia="ar-SA"/>
              </w:rPr>
              <w:t xml:space="preserve"> в месте примыкания с соседними блоками, </w:t>
            </w:r>
            <w:proofErr w:type="gramStart"/>
            <w:r w:rsidRPr="00595B38">
              <w:rPr>
                <w:rFonts w:ascii="Times New Roman" w:eastAsia="MS MinNew Roman" w:hAnsi="Times New Roman" w:cs="Calibri"/>
                <w:bCs/>
                <w:lang w:eastAsia="ar-SA"/>
              </w:rPr>
              <w:t>м</w:t>
            </w:r>
            <w:proofErr w:type="gramEnd"/>
          </w:p>
        </w:tc>
        <w:tc>
          <w:tcPr>
            <w:tcW w:w="956" w:type="dxa"/>
            <w:shd w:val="clear" w:color="auto" w:fill="auto"/>
            <w:vAlign w:val="center"/>
          </w:tcPr>
          <w:p w14:paraId="69FCB50C"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0</w:t>
            </w:r>
          </w:p>
        </w:tc>
        <w:tc>
          <w:tcPr>
            <w:tcW w:w="956" w:type="dxa"/>
            <w:shd w:val="clear" w:color="auto" w:fill="auto"/>
            <w:vAlign w:val="center"/>
          </w:tcPr>
          <w:p w14:paraId="1EBA883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0</w:t>
            </w:r>
          </w:p>
        </w:tc>
        <w:tc>
          <w:tcPr>
            <w:tcW w:w="956" w:type="dxa"/>
            <w:shd w:val="clear" w:color="auto" w:fill="auto"/>
            <w:vAlign w:val="center"/>
          </w:tcPr>
          <w:p w14:paraId="750993A1"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0B7170EA"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0</w:t>
            </w:r>
          </w:p>
        </w:tc>
        <w:tc>
          <w:tcPr>
            <w:tcW w:w="656" w:type="dxa"/>
            <w:shd w:val="clear" w:color="auto" w:fill="auto"/>
            <w:vAlign w:val="center"/>
          </w:tcPr>
          <w:p w14:paraId="1A058A5E"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00FB100C" w14:textId="77777777" w:rsidTr="00A5754C">
        <w:trPr>
          <w:trHeight w:val="272"/>
        </w:trPr>
        <w:tc>
          <w:tcPr>
            <w:tcW w:w="673" w:type="dxa"/>
            <w:tcBorders>
              <w:bottom w:val="single" w:sz="4" w:space="0" w:color="auto"/>
            </w:tcBorders>
            <w:shd w:val="clear" w:color="auto" w:fill="auto"/>
          </w:tcPr>
          <w:p w14:paraId="67F1564E"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tcBorders>
              <w:bottom w:val="single" w:sz="4" w:space="0" w:color="auto"/>
            </w:tcBorders>
            <w:shd w:val="clear" w:color="auto" w:fill="auto"/>
          </w:tcPr>
          <w:p w14:paraId="3088DD3B" w14:textId="77777777" w:rsidR="00A5754C" w:rsidRPr="00595B38" w:rsidRDefault="00A5754C" w:rsidP="005B2970">
            <w:pPr>
              <w:suppressAutoHyphens/>
              <w:spacing w:after="200" w:line="240" w:lineRule="auto"/>
              <w:jc w:val="both"/>
              <w:rPr>
                <w:rFonts w:ascii="Times New Roman" w:eastAsia="Calibri" w:hAnsi="Times New Roman" w:cs="Calibri"/>
                <w:lang w:eastAsia="ar-SA"/>
              </w:rPr>
            </w:pPr>
            <w:r w:rsidRPr="00595B38">
              <w:rPr>
                <w:rFonts w:ascii="Times New Roman" w:eastAsia="MS MinNew Roman" w:hAnsi="Times New Roman" w:cs="Calibri"/>
                <w:bCs/>
                <w:lang w:eastAsia="ar-SA"/>
              </w:rPr>
              <w:t xml:space="preserve">Минимальный отступ от границ земельных участков до </w:t>
            </w:r>
            <w:r w:rsidRPr="00595B38">
              <w:rPr>
                <w:rFonts w:ascii="Times New Roman" w:eastAsia="Times New Roman" w:hAnsi="Times New Roman" w:cs="Calibri"/>
                <w:lang w:eastAsia="ar-SA"/>
              </w:rPr>
              <w:t xml:space="preserve"> </w:t>
            </w:r>
            <w:r w:rsidRPr="00595B38">
              <w:rPr>
                <w:rFonts w:ascii="Times New Roman" w:hAnsi="Times New Roman"/>
              </w:rPr>
              <w:t>объектов дошкольного, начального и среднего общего образования</w:t>
            </w:r>
            <w:r w:rsidRPr="00595B38">
              <w:rPr>
                <w:rFonts w:ascii="Times New Roman" w:eastAsia="MS MinNew Roman" w:hAnsi="Times New Roman" w:cs="Calibri"/>
                <w:bCs/>
                <w:lang w:eastAsia="ar-SA"/>
              </w:rPr>
              <w:t xml:space="preserve">, </w:t>
            </w:r>
            <w:proofErr w:type="gramStart"/>
            <w:r w:rsidRPr="00595B38">
              <w:rPr>
                <w:rFonts w:ascii="Times New Roman" w:eastAsia="MS MinNew Roman" w:hAnsi="Times New Roman" w:cs="Calibri"/>
                <w:bCs/>
                <w:lang w:eastAsia="ar-SA"/>
              </w:rPr>
              <w:t>м</w:t>
            </w:r>
            <w:proofErr w:type="gramEnd"/>
          </w:p>
        </w:tc>
        <w:tc>
          <w:tcPr>
            <w:tcW w:w="956" w:type="dxa"/>
            <w:tcBorders>
              <w:bottom w:val="single" w:sz="4" w:space="0" w:color="auto"/>
            </w:tcBorders>
            <w:shd w:val="clear" w:color="auto" w:fill="auto"/>
            <w:vAlign w:val="center"/>
          </w:tcPr>
          <w:p w14:paraId="0D9BF3A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10</w:t>
            </w:r>
          </w:p>
        </w:tc>
        <w:tc>
          <w:tcPr>
            <w:tcW w:w="956" w:type="dxa"/>
            <w:tcBorders>
              <w:bottom w:val="single" w:sz="4" w:space="0" w:color="auto"/>
            </w:tcBorders>
            <w:shd w:val="clear" w:color="auto" w:fill="auto"/>
            <w:vAlign w:val="center"/>
          </w:tcPr>
          <w:p w14:paraId="32E02C7C"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10</w:t>
            </w:r>
          </w:p>
        </w:tc>
        <w:tc>
          <w:tcPr>
            <w:tcW w:w="956" w:type="dxa"/>
            <w:tcBorders>
              <w:bottom w:val="single" w:sz="4" w:space="0" w:color="auto"/>
            </w:tcBorders>
            <w:shd w:val="clear" w:color="auto" w:fill="auto"/>
            <w:vAlign w:val="center"/>
          </w:tcPr>
          <w:p w14:paraId="5D175574"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10</w:t>
            </w:r>
          </w:p>
        </w:tc>
        <w:tc>
          <w:tcPr>
            <w:tcW w:w="956" w:type="dxa"/>
            <w:tcBorders>
              <w:bottom w:val="single" w:sz="4" w:space="0" w:color="auto"/>
            </w:tcBorders>
            <w:shd w:val="clear" w:color="auto" w:fill="auto"/>
            <w:vAlign w:val="center"/>
          </w:tcPr>
          <w:p w14:paraId="63363D1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10</w:t>
            </w:r>
          </w:p>
        </w:tc>
        <w:tc>
          <w:tcPr>
            <w:tcW w:w="656" w:type="dxa"/>
            <w:tcBorders>
              <w:bottom w:val="single" w:sz="4" w:space="0" w:color="auto"/>
            </w:tcBorders>
            <w:shd w:val="clear" w:color="auto" w:fill="auto"/>
            <w:vAlign w:val="center"/>
          </w:tcPr>
          <w:p w14:paraId="32D3C360"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2593DDEB" w14:textId="77777777" w:rsidTr="00A5754C">
        <w:trPr>
          <w:trHeight w:val="272"/>
        </w:trPr>
        <w:tc>
          <w:tcPr>
            <w:tcW w:w="9157" w:type="dxa"/>
            <w:gridSpan w:val="7"/>
            <w:shd w:val="clear" w:color="auto" w:fill="D9D9D9"/>
          </w:tcPr>
          <w:p w14:paraId="3AA34B7D" w14:textId="77777777" w:rsidR="00A5754C" w:rsidRPr="00595B38" w:rsidRDefault="00A5754C" w:rsidP="005B2970">
            <w:pPr>
              <w:suppressAutoHyphens/>
              <w:spacing w:after="200" w:line="240" w:lineRule="auto"/>
              <w:rPr>
                <w:rFonts w:ascii="Times New Roman" w:eastAsia="Calibri" w:hAnsi="Times New Roman" w:cs="Calibri"/>
                <w:lang w:eastAsia="ar-SA"/>
              </w:rPr>
            </w:pPr>
            <w:r w:rsidRPr="00595B38">
              <w:rPr>
                <w:rFonts w:ascii="Times New Roman" w:eastAsia="Times New Roman" w:hAnsi="Times New Roman" w:cs="Calibri"/>
                <w:lang w:eastAsia="ar-SA"/>
              </w:rPr>
              <w:t xml:space="preserve">Максимальный процент застройки </w:t>
            </w:r>
            <w:r w:rsidRPr="00595B38">
              <w:rPr>
                <w:rFonts w:ascii="Times New Roman" w:eastAsia="Calibri" w:hAnsi="Times New Roman" w:cs="Calibri"/>
                <w:color w:val="000000"/>
                <w:lang w:eastAsia="ar-SA"/>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5754C" w:rsidRPr="00595B38" w14:paraId="788765D3" w14:textId="77777777" w:rsidTr="00A5754C">
        <w:trPr>
          <w:trHeight w:val="272"/>
        </w:trPr>
        <w:tc>
          <w:tcPr>
            <w:tcW w:w="673" w:type="dxa"/>
            <w:shd w:val="clear" w:color="auto" w:fill="auto"/>
          </w:tcPr>
          <w:p w14:paraId="34B547B4"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298C9B3C" w14:textId="77777777" w:rsidR="00A5754C" w:rsidRPr="00595B38" w:rsidRDefault="00A5754C" w:rsidP="005B2970">
            <w:pPr>
              <w:suppressAutoHyphens/>
              <w:autoSpaceDE w:val="0"/>
              <w:autoSpaceDN w:val="0"/>
              <w:adjustRightInd w:val="0"/>
              <w:spacing w:after="200" w:line="240" w:lineRule="auto"/>
              <w:jc w:val="both"/>
              <w:outlineLvl w:val="0"/>
              <w:rPr>
                <w:rFonts w:ascii="Times New Roman" w:eastAsia="Calibri" w:hAnsi="Times New Roman" w:cs="Calibri"/>
                <w:lang w:eastAsia="ar-SA"/>
              </w:rPr>
            </w:pPr>
            <w:r w:rsidRPr="00595B38">
              <w:rPr>
                <w:rFonts w:ascii="Times New Roman" w:eastAsia="MS MinNew Roman" w:hAnsi="Times New Roman" w:cs="Calibri"/>
                <w:bCs/>
                <w:lang w:eastAsia="ar-SA"/>
              </w:rPr>
              <w:t xml:space="preserve">Максимальный процент застройки в границах земельного участка для </w:t>
            </w:r>
            <w:r w:rsidRPr="00595B38">
              <w:rPr>
                <w:rFonts w:ascii="Times New Roman" w:hAnsi="Times New Roman"/>
              </w:rPr>
              <w:t>индивидуального жилищного строительства</w:t>
            </w:r>
            <w:r w:rsidRPr="00595B38">
              <w:rPr>
                <w:rFonts w:ascii="Times New Roman" w:eastAsia="MS MinNew Roman" w:hAnsi="Times New Roman" w:cs="Calibri"/>
                <w:bCs/>
                <w:lang w:eastAsia="ar-SA"/>
              </w:rPr>
              <w:t>, %</w:t>
            </w:r>
          </w:p>
        </w:tc>
        <w:tc>
          <w:tcPr>
            <w:tcW w:w="956" w:type="dxa"/>
            <w:shd w:val="clear" w:color="auto" w:fill="auto"/>
            <w:vAlign w:val="center"/>
          </w:tcPr>
          <w:p w14:paraId="122C1448"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MS MinNew Roman" w:hAnsi="Times New Roman" w:cs="Calibri"/>
                <w:lang w:eastAsia="ar-SA"/>
              </w:rPr>
              <w:t>60</w:t>
            </w:r>
          </w:p>
        </w:tc>
        <w:tc>
          <w:tcPr>
            <w:tcW w:w="956" w:type="dxa"/>
            <w:shd w:val="clear" w:color="auto" w:fill="auto"/>
            <w:vAlign w:val="center"/>
          </w:tcPr>
          <w:p w14:paraId="4012CC92"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Times New Roman" w:hAnsi="Times New Roman" w:cs="Calibri"/>
                <w:lang w:eastAsia="ar-SA"/>
              </w:rPr>
              <w:t>60</w:t>
            </w:r>
          </w:p>
        </w:tc>
        <w:tc>
          <w:tcPr>
            <w:tcW w:w="956" w:type="dxa"/>
            <w:shd w:val="clear" w:color="auto" w:fill="auto"/>
            <w:vAlign w:val="center"/>
          </w:tcPr>
          <w:p w14:paraId="2C3EE2A5"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Times New Roman" w:hAnsi="Times New Roman" w:cs="Calibri"/>
                <w:lang w:eastAsia="ar-SA"/>
              </w:rPr>
              <w:t>-</w:t>
            </w:r>
          </w:p>
        </w:tc>
        <w:tc>
          <w:tcPr>
            <w:tcW w:w="956" w:type="dxa"/>
            <w:shd w:val="clear" w:color="auto" w:fill="auto"/>
            <w:vAlign w:val="center"/>
          </w:tcPr>
          <w:p w14:paraId="0389931C"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60</w:t>
            </w:r>
          </w:p>
        </w:tc>
        <w:tc>
          <w:tcPr>
            <w:tcW w:w="656" w:type="dxa"/>
            <w:shd w:val="clear" w:color="auto" w:fill="auto"/>
            <w:vAlign w:val="center"/>
          </w:tcPr>
          <w:p w14:paraId="4FDD515E"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6BCEE696" w14:textId="77777777" w:rsidTr="00A5754C">
        <w:trPr>
          <w:trHeight w:val="1050"/>
        </w:trPr>
        <w:tc>
          <w:tcPr>
            <w:tcW w:w="673" w:type="dxa"/>
            <w:shd w:val="clear" w:color="auto" w:fill="auto"/>
          </w:tcPr>
          <w:p w14:paraId="7D5A5851"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0DFB279F" w14:textId="77777777" w:rsidR="00A5754C" w:rsidRPr="00595B38" w:rsidRDefault="00A5754C" w:rsidP="005B2970">
            <w:pPr>
              <w:suppressAutoHyphens/>
              <w:autoSpaceDE w:val="0"/>
              <w:autoSpaceDN w:val="0"/>
              <w:adjustRightInd w:val="0"/>
              <w:spacing w:after="200" w:line="240" w:lineRule="auto"/>
              <w:jc w:val="both"/>
              <w:outlineLvl w:val="0"/>
              <w:rPr>
                <w:rFonts w:ascii="Times New Roman" w:eastAsia="MS MinNew Roman" w:hAnsi="Times New Roman" w:cs="Calibri"/>
                <w:bCs/>
                <w:lang w:eastAsia="ar-SA"/>
              </w:rPr>
            </w:pPr>
            <w:r w:rsidRPr="00595B38">
              <w:rPr>
                <w:rFonts w:ascii="Times New Roman" w:eastAsia="MS MinNew Roman" w:hAnsi="Times New Roman" w:cs="Calibri"/>
                <w:bCs/>
                <w:lang w:eastAsia="ar-SA"/>
              </w:rPr>
              <w:t xml:space="preserve">Максимальный процент застройки в границах земельного участка для ведения личного подсобного хозяйства, </w:t>
            </w:r>
            <w:r w:rsidRPr="00595B38">
              <w:rPr>
                <w:rFonts w:ascii="Times New Roman" w:hAnsi="Times New Roman" w:cs="Times New Roman"/>
              </w:rPr>
              <w:t>приусадебный земельный участок</w:t>
            </w:r>
            <w:r w:rsidRPr="00595B38">
              <w:rPr>
                <w:rFonts w:ascii="Times New Roman" w:eastAsia="MS MinNew Roman" w:hAnsi="Times New Roman" w:cs="Calibri"/>
                <w:bCs/>
                <w:lang w:eastAsia="ar-SA"/>
              </w:rPr>
              <w:t xml:space="preserve"> %</w:t>
            </w:r>
          </w:p>
        </w:tc>
        <w:tc>
          <w:tcPr>
            <w:tcW w:w="956" w:type="dxa"/>
            <w:shd w:val="clear" w:color="auto" w:fill="auto"/>
            <w:vAlign w:val="center"/>
          </w:tcPr>
          <w:p w14:paraId="772BAC8A" w14:textId="77777777" w:rsidR="00A5754C" w:rsidRPr="00595B38" w:rsidRDefault="00A5754C" w:rsidP="005B2970">
            <w:pPr>
              <w:suppressAutoHyphens/>
              <w:spacing w:after="200" w:line="240" w:lineRule="auto"/>
              <w:jc w:val="center"/>
              <w:rPr>
                <w:rFonts w:ascii="Times New Roman" w:eastAsia="MS MinNew Roman" w:hAnsi="Times New Roman" w:cs="Calibri"/>
                <w:lang w:eastAsia="ar-SA"/>
              </w:rPr>
            </w:pPr>
            <w:r w:rsidRPr="00595B38">
              <w:rPr>
                <w:rFonts w:ascii="Times New Roman" w:eastAsia="Calibri" w:hAnsi="Times New Roman" w:cs="Calibri"/>
                <w:lang w:eastAsia="ar-SA"/>
              </w:rPr>
              <w:t>50</w:t>
            </w:r>
          </w:p>
        </w:tc>
        <w:tc>
          <w:tcPr>
            <w:tcW w:w="956" w:type="dxa"/>
            <w:shd w:val="clear" w:color="auto" w:fill="auto"/>
            <w:vAlign w:val="center"/>
          </w:tcPr>
          <w:p w14:paraId="618729A9"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19561815"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16E68F62"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50</w:t>
            </w:r>
          </w:p>
        </w:tc>
        <w:tc>
          <w:tcPr>
            <w:tcW w:w="656" w:type="dxa"/>
            <w:shd w:val="clear" w:color="auto" w:fill="auto"/>
            <w:vAlign w:val="center"/>
          </w:tcPr>
          <w:p w14:paraId="26176D75"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4FD773E8" w14:textId="77777777" w:rsidTr="00A5754C">
        <w:trPr>
          <w:trHeight w:val="272"/>
        </w:trPr>
        <w:tc>
          <w:tcPr>
            <w:tcW w:w="673" w:type="dxa"/>
            <w:shd w:val="clear" w:color="auto" w:fill="auto"/>
          </w:tcPr>
          <w:p w14:paraId="7B70F476"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375F4954" w14:textId="77777777" w:rsidR="00A5754C" w:rsidRPr="00595B38" w:rsidRDefault="00A5754C" w:rsidP="005B2970">
            <w:pPr>
              <w:suppressAutoHyphens/>
              <w:autoSpaceDE w:val="0"/>
              <w:autoSpaceDN w:val="0"/>
              <w:adjustRightInd w:val="0"/>
              <w:spacing w:after="200" w:line="240" w:lineRule="auto"/>
              <w:jc w:val="both"/>
              <w:outlineLvl w:val="0"/>
              <w:rPr>
                <w:rFonts w:ascii="Times New Roman" w:eastAsia="Calibri" w:hAnsi="Times New Roman" w:cs="Calibri"/>
                <w:lang w:eastAsia="ar-SA"/>
              </w:rPr>
            </w:pPr>
            <w:r w:rsidRPr="00595B38">
              <w:rPr>
                <w:rFonts w:ascii="Times New Roman" w:eastAsia="MS MinNew Roman" w:hAnsi="Times New Roman" w:cs="Calibri"/>
                <w:bCs/>
                <w:lang w:eastAsia="ar-SA"/>
              </w:rPr>
              <w:t>Максимальный процент застройки в границах земельного участка для блокированной жилой застройки, %</w:t>
            </w:r>
          </w:p>
        </w:tc>
        <w:tc>
          <w:tcPr>
            <w:tcW w:w="956" w:type="dxa"/>
            <w:shd w:val="clear" w:color="auto" w:fill="auto"/>
            <w:vAlign w:val="center"/>
          </w:tcPr>
          <w:p w14:paraId="5D8CFC19"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MS MinNew Roman" w:hAnsi="Times New Roman" w:cs="Calibri"/>
                <w:lang w:eastAsia="ar-SA"/>
              </w:rPr>
              <w:t>80</w:t>
            </w:r>
          </w:p>
        </w:tc>
        <w:tc>
          <w:tcPr>
            <w:tcW w:w="956" w:type="dxa"/>
            <w:shd w:val="clear" w:color="auto" w:fill="auto"/>
            <w:vAlign w:val="center"/>
          </w:tcPr>
          <w:p w14:paraId="04B02A18"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Times New Roman" w:hAnsi="Times New Roman" w:cs="Calibri"/>
                <w:lang w:eastAsia="ar-SA"/>
              </w:rPr>
              <w:t>80</w:t>
            </w:r>
          </w:p>
        </w:tc>
        <w:tc>
          <w:tcPr>
            <w:tcW w:w="956" w:type="dxa"/>
            <w:shd w:val="clear" w:color="auto" w:fill="auto"/>
            <w:vAlign w:val="center"/>
          </w:tcPr>
          <w:p w14:paraId="754B9A7B"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Times New Roman" w:hAnsi="Times New Roman" w:cs="Calibri"/>
                <w:lang w:eastAsia="ar-SA"/>
              </w:rPr>
              <w:t>-</w:t>
            </w:r>
          </w:p>
        </w:tc>
        <w:tc>
          <w:tcPr>
            <w:tcW w:w="956" w:type="dxa"/>
            <w:shd w:val="clear" w:color="auto" w:fill="auto"/>
            <w:vAlign w:val="center"/>
          </w:tcPr>
          <w:p w14:paraId="707250A0"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80</w:t>
            </w:r>
          </w:p>
        </w:tc>
        <w:tc>
          <w:tcPr>
            <w:tcW w:w="656" w:type="dxa"/>
            <w:shd w:val="clear" w:color="auto" w:fill="auto"/>
            <w:vAlign w:val="center"/>
          </w:tcPr>
          <w:p w14:paraId="6C8BF233"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0232A169" w14:textId="77777777" w:rsidTr="00A5754C">
        <w:trPr>
          <w:trHeight w:val="272"/>
        </w:trPr>
        <w:tc>
          <w:tcPr>
            <w:tcW w:w="673" w:type="dxa"/>
            <w:shd w:val="clear" w:color="auto" w:fill="auto"/>
          </w:tcPr>
          <w:p w14:paraId="17865BFB"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188377B7" w14:textId="77777777" w:rsidR="00A5754C" w:rsidRPr="00595B38" w:rsidRDefault="00A5754C" w:rsidP="005B2970">
            <w:pPr>
              <w:suppressAutoHyphens/>
              <w:spacing w:after="200" w:line="240" w:lineRule="auto"/>
              <w:jc w:val="both"/>
              <w:rPr>
                <w:rFonts w:ascii="Times New Roman" w:eastAsia="Calibri" w:hAnsi="Times New Roman" w:cs="Calibri"/>
                <w:lang w:eastAsia="ar-SA"/>
              </w:rPr>
            </w:pPr>
            <w:r w:rsidRPr="00595B38">
              <w:rPr>
                <w:rFonts w:ascii="Times New Roman" w:eastAsia="MS MinNew Roman" w:hAnsi="Times New Roman" w:cs="Calibri"/>
                <w:lang w:eastAsia="ar-SA"/>
              </w:rPr>
              <w:t xml:space="preserve">Максимальный процент застройки в границах земельного участка для </w:t>
            </w:r>
            <w:proofErr w:type="spellStart"/>
            <w:proofErr w:type="gramStart"/>
            <w:r w:rsidRPr="00595B38">
              <w:rPr>
                <w:rFonts w:ascii="Times New Roman" w:hAnsi="Times New Roman" w:cs="Times New Roman"/>
              </w:rPr>
              <w:t>для</w:t>
            </w:r>
            <w:proofErr w:type="spellEnd"/>
            <w:proofErr w:type="gramEnd"/>
            <w:r w:rsidRPr="00595B38">
              <w:rPr>
                <w:rFonts w:ascii="Times New Roman" w:hAnsi="Times New Roman" w:cs="Times New Roman"/>
              </w:rPr>
              <w:t xml:space="preserve"> малоэтажной многоквартирной жилой застройки</w:t>
            </w:r>
            <w:r w:rsidRPr="00595B38">
              <w:rPr>
                <w:rFonts w:ascii="Times New Roman" w:eastAsia="MS MinNew Roman" w:hAnsi="Times New Roman" w:cs="Calibri"/>
                <w:lang w:eastAsia="ar-SA"/>
              </w:rPr>
              <w:t>, %</w:t>
            </w:r>
          </w:p>
        </w:tc>
        <w:tc>
          <w:tcPr>
            <w:tcW w:w="956" w:type="dxa"/>
            <w:shd w:val="clear" w:color="auto" w:fill="auto"/>
            <w:vAlign w:val="center"/>
          </w:tcPr>
          <w:p w14:paraId="06945E8E"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MS MinNew Roman" w:hAnsi="Times New Roman" w:cs="Calibri"/>
                <w:lang w:eastAsia="ar-SA"/>
              </w:rPr>
              <w:t>-</w:t>
            </w:r>
          </w:p>
        </w:tc>
        <w:tc>
          <w:tcPr>
            <w:tcW w:w="956" w:type="dxa"/>
            <w:shd w:val="clear" w:color="auto" w:fill="auto"/>
            <w:vAlign w:val="center"/>
          </w:tcPr>
          <w:p w14:paraId="04FC3479"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Times New Roman" w:hAnsi="Times New Roman" w:cs="Calibri"/>
                <w:lang w:eastAsia="ar-SA"/>
              </w:rPr>
              <w:t>50</w:t>
            </w:r>
          </w:p>
        </w:tc>
        <w:tc>
          <w:tcPr>
            <w:tcW w:w="956" w:type="dxa"/>
            <w:shd w:val="clear" w:color="auto" w:fill="auto"/>
            <w:vAlign w:val="center"/>
          </w:tcPr>
          <w:p w14:paraId="5A75B2FD"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Times New Roman" w:hAnsi="Times New Roman" w:cs="Calibri"/>
                <w:lang w:eastAsia="ar-SA"/>
              </w:rPr>
              <w:t>-</w:t>
            </w:r>
          </w:p>
        </w:tc>
        <w:tc>
          <w:tcPr>
            <w:tcW w:w="956" w:type="dxa"/>
            <w:shd w:val="clear" w:color="auto" w:fill="auto"/>
            <w:vAlign w:val="center"/>
          </w:tcPr>
          <w:p w14:paraId="7060741E"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50</w:t>
            </w:r>
          </w:p>
        </w:tc>
        <w:tc>
          <w:tcPr>
            <w:tcW w:w="656" w:type="dxa"/>
            <w:shd w:val="clear" w:color="auto" w:fill="auto"/>
            <w:vAlign w:val="center"/>
          </w:tcPr>
          <w:p w14:paraId="3F53856E"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43AFA813" w14:textId="77777777" w:rsidTr="00A5754C">
        <w:trPr>
          <w:trHeight w:val="272"/>
        </w:trPr>
        <w:tc>
          <w:tcPr>
            <w:tcW w:w="673" w:type="dxa"/>
            <w:shd w:val="clear" w:color="auto" w:fill="auto"/>
          </w:tcPr>
          <w:p w14:paraId="6B66E174"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64E414B4" w14:textId="77777777" w:rsidR="00A5754C" w:rsidRPr="00595B38" w:rsidRDefault="00A5754C" w:rsidP="005B2970">
            <w:pPr>
              <w:suppressAutoHyphens/>
              <w:spacing w:after="200" w:line="240" w:lineRule="auto"/>
              <w:jc w:val="both"/>
              <w:rPr>
                <w:rFonts w:ascii="Times New Roman" w:eastAsia="MS MinNew Roman" w:hAnsi="Times New Roman" w:cs="Calibri"/>
                <w:lang w:eastAsia="ar-SA"/>
              </w:rPr>
            </w:pPr>
            <w:r w:rsidRPr="00595B38">
              <w:rPr>
                <w:rFonts w:ascii="Times New Roman" w:eastAsia="MS MinNew Roman" w:hAnsi="Times New Roman" w:cs="Calibri"/>
                <w:lang w:eastAsia="ar-SA"/>
              </w:rPr>
              <w:t xml:space="preserve">Максимальный процент застройки </w:t>
            </w:r>
            <w:proofErr w:type="gramStart"/>
            <w:r w:rsidRPr="00595B38">
              <w:rPr>
                <w:rFonts w:ascii="Times New Roman" w:eastAsia="Times New Roman" w:hAnsi="Times New Roman" w:cs="Calibri"/>
                <w:lang w:eastAsia="ar-SA"/>
              </w:rPr>
              <w:t>для</w:t>
            </w:r>
            <w:proofErr w:type="gramEnd"/>
            <w:r w:rsidRPr="00595B38">
              <w:rPr>
                <w:rFonts w:ascii="Times New Roman" w:eastAsia="Times New Roman" w:hAnsi="Times New Roman" w:cs="Calibri"/>
                <w:lang w:eastAsia="ar-SA"/>
              </w:rPr>
              <w:t xml:space="preserve"> </w:t>
            </w:r>
            <w:proofErr w:type="gramStart"/>
            <w:r w:rsidRPr="00595B38">
              <w:rPr>
                <w:rFonts w:ascii="Times New Roman" w:hAnsi="Times New Roman" w:cs="Times New Roman"/>
                <w:bCs/>
              </w:rPr>
              <w:t>в</w:t>
            </w:r>
            <w:proofErr w:type="gramEnd"/>
            <w:r w:rsidRPr="00595B38">
              <w:rPr>
                <w:rFonts w:ascii="Times New Roman" w:hAnsi="Times New Roman" w:cs="Times New Roman"/>
                <w:bCs/>
              </w:rPr>
              <w:t xml:space="preserve"> границах земельного участка для предоставления коммунальных услуг</w:t>
            </w:r>
            <w:r w:rsidRPr="00595B38">
              <w:rPr>
                <w:rFonts w:ascii="Times New Roman" w:eastAsia="Calibri" w:hAnsi="Times New Roman" w:cs="Calibri"/>
                <w:bCs/>
                <w:lang w:eastAsia="ar-SA"/>
              </w:rPr>
              <w:t>, %</w:t>
            </w:r>
          </w:p>
        </w:tc>
        <w:tc>
          <w:tcPr>
            <w:tcW w:w="956" w:type="dxa"/>
            <w:shd w:val="clear" w:color="auto" w:fill="auto"/>
            <w:vAlign w:val="center"/>
          </w:tcPr>
          <w:p w14:paraId="1CFB2E03" w14:textId="77777777" w:rsidR="00A5754C" w:rsidRPr="00595B38" w:rsidRDefault="00A5754C" w:rsidP="005B2970">
            <w:pPr>
              <w:suppressAutoHyphens/>
              <w:spacing w:after="200" w:line="240" w:lineRule="auto"/>
              <w:jc w:val="center"/>
              <w:rPr>
                <w:rFonts w:ascii="Times New Roman" w:eastAsia="MS MinNew Roman" w:hAnsi="Times New Roman" w:cs="Calibri"/>
                <w:lang w:eastAsia="ar-SA"/>
              </w:rPr>
            </w:pPr>
            <w:r w:rsidRPr="00595B38">
              <w:rPr>
                <w:rFonts w:ascii="Times New Roman" w:eastAsia="MS MinNew Roman" w:hAnsi="Times New Roman" w:cs="Calibri"/>
                <w:lang w:eastAsia="ar-SA"/>
              </w:rPr>
              <w:t>90</w:t>
            </w:r>
          </w:p>
        </w:tc>
        <w:tc>
          <w:tcPr>
            <w:tcW w:w="956" w:type="dxa"/>
            <w:shd w:val="clear" w:color="auto" w:fill="auto"/>
            <w:vAlign w:val="center"/>
          </w:tcPr>
          <w:p w14:paraId="6B20DCCA"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MS MinNew Roman" w:hAnsi="Times New Roman" w:cs="Calibri"/>
                <w:lang w:eastAsia="ar-SA"/>
              </w:rPr>
              <w:t>90</w:t>
            </w:r>
          </w:p>
        </w:tc>
        <w:tc>
          <w:tcPr>
            <w:tcW w:w="956" w:type="dxa"/>
            <w:shd w:val="clear" w:color="auto" w:fill="auto"/>
            <w:vAlign w:val="center"/>
          </w:tcPr>
          <w:p w14:paraId="66C317F5" w14:textId="77777777" w:rsidR="00A5754C" w:rsidRPr="00595B38" w:rsidRDefault="00A5754C" w:rsidP="005B2970">
            <w:pPr>
              <w:suppressAutoHyphens/>
              <w:spacing w:after="200" w:line="240" w:lineRule="auto"/>
              <w:jc w:val="center"/>
              <w:rPr>
                <w:rFonts w:ascii="Times New Roman" w:eastAsia="Times New Roman" w:hAnsi="Times New Roman" w:cs="Calibri"/>
                <w:lang w:eastAsia="ar-SA"/>
              </w:rPr>
            </w:pPr>
            <w:r w:rsidRPr="00595B38">
              <w:rPr>
                <w:rFonts w:ascii="Times New Roman" w:eastAsia="MS MinNew Roman" w:hAnsi="Times New Roman" w:cs="Calibri"/>
                <w:lang w:eastAsia="ar-SA"/>
              </w:rPr>
              <w:t>90</w:t>
            </w:r>
          </w:p>
        </w:tc>
        <w:tc>
          <w:tcPr>
            <w:tcW w:w="956" w:type="dxa"/>
            <w:shd w:val="clear" w:color="auto" w:fill="auto"/>
            <w:vAlign w:val="center"/>
          </w:tcPr>
          <w:p w14:paraId="657B0577"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MS MinNew Roman" w:hAnsi="Times New Roman" w:cs="Calibri"/>
                <w:lang w:eastAsia="ar-SA"/>
              </w:rPr>
              <w:t>90</w:t>
            </w:r>
          </w:p>
        </w:tc>
        <w:tc>
          <w:tcPr>
            <w:tcW w:w="656" w:type="dxa"/>
            <w:shd w:val="clear" w:color="auto" w:fill="auto"/>
            <w:vAlign w:val="center"/>
          </w:tcPr>
          <w:p w14:paraId="3B8DA2E9"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MS MinNew Roman" w:hAnsi="Times New Roman" w:cs="Calibri"/>
                <w:lang w:eastAsia="ar-SA"/>
              </w:rPr>
              <w:t>90</w:t>
            </w:r>
          </w:p>
        </w:tc>
      </w:tr>
      <w:tr w:rsidR="00A5754C" w:rsidRPr="00595B38" w14:paraId="7C1146BB" w14:textId="77777777" w:rsidTr="00A5754C">
        <w:trPr>
          <w:trHeight w:val="272"/>
        </w:trPr>
        <w:tc>
          <w:tcPr>
            <w:tcW w:w="673" w:type="dxa"/>
            <w:tcBorders>
              <w:bottom w:val="single" w:sz="4" w:space="0" w:color="auto"/>
            </w:tcBorders>
            <w:shd w:val="clear" w:color="auto" w:fill="auto"/>
          </w:tcPr>
          <w:p w14:paraId="44CFBC2A"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tcBorders>
              <w:bottom w:val="single" w:sz="4" w:space="0" w:color="auto"/>
            </w:tcBorders>
            <w:shd w:val="clear" w:color="auto" w:fill="auto"/>
          </w:tcPr>
          <w:p w14:paraId="70727A3C" w14:textId="77777777" w:rsidR="00A5754C" w:rsidRPr="00595B38" w:rsidRDefault="00A5754C" w:rsidP="005B2970">
            <w:pPr>
              <w:suppressAutoHyphens/>
              <w:spacing w:after="200" w:line="240" w:lineRule="auto"/>
              <w:jc w:val="both"/>
              <w:rPr>
                <w:rFonts w:ascii="Times New Roman" w:eastAsia="Calibri" w:hAnsi="Times New Roman" w:cs="Calibri"/>
                <w:lang w:eastAsia="ar-SA"/>
              </w:rPr>
            </w:pPr>
            <w:r w:rsidRPr="00595B38">
              <w:rPr>
                <w:rFonts w:ascii="Times New Roman" w:eastAsia="MS MinNew Roman" w:hAnsi="Times New Roman" w:cs="Calibri"/>
                <w:bCs/>
                <w:lang w:eastAsia="ar-SA"/>
              </w:rPr>
              <w:t>Максимальный процент застройки в границах земельного участка в иных случаях, за исключением случаев, указанных в пунктах 18-22 настоящей таблицы, %</w:t>
            </w:r>
          </w:p>
        </w:tc>
        <w:tc>
          <w:tcPr>
            <w:tcW w:w="956" w:type="dxa"/>
            <w:tcBorders>
              <w:bottom w:val="single" w:sz="4" w:space="0" w:color="auto"/>
            </w:tcBorders>
            <w:shd w:val="clear" w:color="auto" w:fill="auto"/>
            <w:vAlign w:val="center"/>
          </w:tcPr>
          <w:p w14:paraId="72C84DF9"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MS MinNew Roman" w:hAnsi="Times New Roman" w:cs="Calibri"/>
                <w:lang w:eastAsia="ar-SA"/>
              </w:rPr>
              <w:t>-</w:t>
            </w:r>
          </w:p>
        </w:tc>
        <w:tc>
          <w:tcPr>
            <w:tcW w:w="956" w:type="dxa"/>
            <w:tcBorders>
              <w:bottom w:val="single" w:sz="4" w:space="0" w:color="auto"/>
            </w:tcBorders>
            <w:shd w:val="clear" w:color="auto" w:fill="auto"/>
            <w:vAlign w:val="center"/>
          </w:tcPr>
          <w:p w14:paraId="0964452B"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Times New Roman" w:hAnsi="Times New Roman" w:cs="Calibri"/>
                <w:lang w:eastAsia="ar-SA"/>
              </w:rPr>
              <w:t>-</w:t>
            </w:r>
          </w:p>
        </w:tc>
        <w:tc>
          <w:tcPr>
            <w:tcW w:w="956" w:type="dxa"/>
            <w:tcBorders>
              <w:bottom w:val="single" w:sz="4" w:space="0" w:color="auto"/>
            </w:tcBorders>
            <w:shd w:val="clear" w:color="auto" w:fill="auto"/>
            <w:vAlign w:val="center"/>
          </w:tcPr>
          <w:p w14:paraId="66BE31E6"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Times New Roman" w:hAnsi="Times New Roman" w:cs="Calibri"/>
                <w:lang w:eastAsia="ar-SA"/>
              </w:rPr>
              <w:t>-</w:t>
            </w:r>
          </w:p>
        </w:tc>
        <w:tc>
          <w:tcPr>
            <w:tcW w:w="956" w:type="dxa"/>
            <w:tcBorders>
              <w:bottom w:val="single" w:sz="4" w:space="0" w:color="auto"/>
            </w:tcBorders>
            <w:shd w:val="clear" w:color="auto" w:fill="auto"/>
            <w:vAlign w:val="center"/>
          </w:tcPr>
          <w:p w14:paraId="298D35F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656" w:type="dxa"/>
            <w:tcBorders>
              <w:bottom w:val="single" w:sz="4" w:space="0" w:color="auto"/>
            </w:tcBorders>
            <w:shd w:val="clear" w:color="auto" w:fill="auto"/>
            <w:vAlign w:val="center"/>
          </w:tcPr>
          <w:p w14:paraId="295D51A1"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90</w:t>
            </w:r>
          </w:p>
        </w:tc>
      </w:tr>
      <w:tr w:rsidR="00A5754C" w:rsidRPr="00595B38" w14:paraId="72CDC376" w14:textId="77777777" w:rsidTr="00A5754C">
        <w:trPr>
          <w:trHeight w:val="272"/>
        </w:trPr>
        <w:tc>
          <w:tcPr>
            <w:tcW w:w="9157" w:type="dxa"/>
            <w:gridSpan w:val="7"/>
            <w:shd w:val="clear" w:color="auto" w:fill="D9D9D9"/>
          </w:tcPr>
          <w:p w14:paraId="3DD36B72" w14:textId="77777777" w:rsidR="00A5754C" w:rsidRPr="00595B38" w:rsidRDefault="00A5754C" w:rsidP="005B2970">
            <w:pPr>
              <w:tabs>
                <w:tab w:val="left" w:pos="4005"/>
              </w:tabs>
              <w:suppressAutoHyphens/>
              <w:spacing w:after="200" w:line="240" w:lineRule="auto"/>
              <w:rPr>
                <w:rFonts w:ascii="Times New Roman" w:eastAsia="Calibri" w:hAnsi="Times New Roman" w:cs="Calibri"/>
                <w:lang w:eastAsia="ar-SA"/>
              </w:rPr>
            </w:pPr>
            <w:r w:rsidRPr="00595B38">
              <w:rPr>
                <w:rFonts w:ascii="Times New Roman" w:eastAsia="Times New Roman" w:hAnsi="Times New Roman" w:cs="Calibri"/>
                <w:lang w:eastAsia="ar-SA"/>
              </w:rPr>
              <w:t>Иные показатели</w:t>
            </w:r>
            <w:r w:rsidRPr="00595B38">
              <w:rPr>
                <w:rFonts w:ascii="Times New Roman" w:eastAsia="Times New Roman" w:hAnsi="Times New Roman" w:cs="Calibri"/>
                <w:lang w:eastAsia="ar-SA"/>
              </w:rPr>
              <w:tab/>
            </w:r>
          </w:p>
        </w:tc>
      </w:tr>
      <w:tr w:rsidR="00A5754C" w:rsidRPr="00595B38" w14:paraId="26D8106B" w14:textId="77777777" w:rsidTr="00A5754C">
        <w:trPr>
          <w:trHeight w:val="272"/>
        </w:trPr>
        <w:tc>
          <w:tcPr>
            <w:tcW w:w="673" w:type="dxa"/>
            <w:shd w:val="clear" w:color="auto" w:fill="auto"/>
          </w:tcPr>
          <w:p w14:paraId="5AD077E8"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0A94EAA8" w14:textId="77777777" w:rsidR="00A5754C" w:rsidRPr="00595B38" w:rsidRDefault="00A5754C" w:rsidP="005B2970">
            <w:pPr>
              <w:suppressAutoHyphens/>
              <w:spacing w:after="200" w:line="240" w:lineRule="auto"/>
              <w:jc w:val="both"/>
              <w:rPr>
                <w:rFonts w:ascii="Times New Roman" w:eastAsia="Calibri" w:hAnsi="Times New Roman" w:cs="Calibri"/>
                <w:lang w:eastAsia="ar-SA"/>
              </w:rPr>
            </w:pPr>
            <w:r w:rsidRPr="00595B38">
              <w:rPr>
                <w:rFonts w:ascii="Times New Roman" w:eastAsia="MS MinNew Roman" w:hAnsi="Times New Roman" w:cs="Calibri"/>
                <w:bCs/>
                <w:lang w:eastAsia="ar-SA"/>
              </w:rPr>
              <w:t xml:space="preserve">Минимальный отступ (бытовой разрыв) между зданиями </w:t>
            </w:r>
            <w:r w:rsidRPr="00595B38">
              <w:rPr>
                <w:rFonts w:ascii="Times New Roman" w:hAnsi="Times New Roman" w:cs="Times New Roman"/>
              </w:rPr>
              <w:t>индивидуального жилищного строительства</w:t>
            </w:r>
            <w:r w:rsidRPr="00595B38">
              <w:rPr>
                <w:rFonts w:ascii="Times New Roman" w:eastAsia="MS MinNew Roman" w:hAnsi="Times New Roman" w:cs="Calibri"/>
                <w:bCs/>
                <w:lang w:eastAsia="ar-SA"/>
              </w:rPr>
              <w:t xml:space="preserve">, </w:t>
            </w:r>
            <w:proofErr w:type="gramStart"/>
            <w:r w:rsidRPr="00595B38">
              <w:rPr>
                <w:rFonts w:ascii="Times New Roman" w:eastAsia="MS MinNew Roman" w:hAnsi="Times New Roman" w:cs="Calibri"/>
                <w:bCs/>
                <w:lang w:eastAsia="ar-SA"/>
              </w:rPr>
              <w:t>м</w:t>
            </w:r>
            <w:proofErr w:type="gramEnd"/>
          </w:p>
        </w:tc>
        <w:tc>
          <w:tcPr>
            <w:tcW w:w="956" w:type="dxa"/>
            <w:shd w:val="clear" w:color="auto" w:fill="auto"/>
            <w:vAlign w:val="center"/>
          </w:tcPr>
          <w:p w14:paraId="0DFAEDAD"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6</w:t>
            </w:r>
          </w:p>
        </w:tc>
        <w:tc>
          <w:tcPr>
            <w:tcW w:w="956" w:type="dxa"/>
            <w:shd w:val="clear" w:color="auto" w:fill="auto"/>
            <w:vAlign w:val="center"/>
          </w:tcPr>
          <w:p w14:paraId="6E7CB3A0"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6</w:t>
            </w:r>
          </w:p>
        </w:tc>
        <w:tc>
          <w:tcPr>
            <w:tcW w:w="956" w:type="dxa"/>
            <w:shd w:val="clear" w:color="auto" w:fill="auto"/>
            <w:vAlign w:val="center"/>
          </w:tcPr>
          <w:p w14:paraId="410400A7"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5199E65A"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6</w:t>
            </w:r>
          </w:p>
        </w:tc>
        <w:tc>
          <w:tcPr>
            <w:tcW w:w="656" w:type="dxa"/>
            <w:shd w:val="clear" w:color="auto" w:fill="auto"/>
            <w:vAlign w:val="center"/>
          </w:tcPr>
          <w:p w14:paraId="1826E2D0"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11B3C482" w14:textId="77777777" w:rsidTr="00A5754C">
        <w:trPr>
          <w:trHeight w:val="272"/>
        </w:trPr>
        <w:tc>
          <w:tcPr>
            <w:tcW w:w="673" w:type="dxa"/>
            <w:shd w:val="clear" w:color="auto" w:fill="auto"/>
          </w:tcPr>
          <w:p w14:paraId="49FA9DF4"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2E8A859D" w14:textId="77777777" w:rsidR="00A5754C" w:rsidRPr="00595B38" w:rsidRDefault="00A5754C" w:rsidP="005B2970">
            <w:pPr>
              <w:suppressAutoHyphens/>
              <w:spacing w:after="200" w:line="240" w:lineRule="auto"/>
              <w:jc w:val="both"/>
              <w:rPr>
                <w:rFonts w:ascii="Times New Roman" w:eastAsia="MS MinNew Roman" w:hAnsi="Times New Roman" w:cs="Calibri"/>
                <w:bCs/>
                <w:lang w:eastAsia="ar-SA"/>
              </w:rPr>
            </w:pPr>
            <w:r w:rsidRPr="00595B38">
              <w:rPr>
                <w:rFonts w:ascii="Times New Roman" w:eastAsia="MS MinNew Roman" w:hAnsi="Times New Roman" w:cs="Calibri"/>
                <w:bCs/>
                <w:lang w:eastAsia="ar-SA"/>
              </w:rPr>
              <w:t xml:space="preserve">Минимальный отступ (бытовой разрыв) между  зданиями </w:t>
            </w:r>
            <w:r w:rsidRPr="00595B38">
              <w:rPr>
                <w:rFonts w:ascii="Times New Roman" w:hAnsi="Times New Roman" w:cs="Times New Roman"/>
              </w:rPr>
              <w:t>малоэтажной многоквартирной жилой застройки</w:t>
            </w:r>
            <w:r w:rsidRPr="00595B38">
              <w:rPr>
                <w:rFonts w:ascii="Times New Roman" w:eastAsia="MS MinNew Roman" w:hAnsi="Times New Roman" w:cs="Calibri"/>
                <w:bCs/>
                <w:lang w:eastAsia="ar-SA"/>
              </w:rPr>
              <w:t xml:space="preserve">, </w:t>
            </w:r>
            <w:proofErr w:type="gramStart"/>
            <w:r w:rsidRPr="00595B38">
              <w:rPr>
                <w:rFonts w:ascii="Times New Roman" w:eastAsia="MS MinNew Roman" w:hAnsi="Times New Roman" w:cs="Calibri"/>
                <w:bCs/>
                <w:lang w:eastAsia="ar-SA"/>
              </w:rPr>
              <w:t>м</w:t>
            </w:r>
            <w:proofErr w:type="gramEnd"/>
          </w:p>
        </w:tc>
        <w:tc>
          <w:tcPr>
            <w:tcW w:w="956" w:type="dxa"/>
            <w:shd w:val="clear" w:color="auto" w:fill="auto"/>
            <w:vAlign w:val="center"/>
          </w:tcPr>
          <w:p w14:paraId="1334A810"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662020FD"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10</w:t>
            </w:r>
          </w:p>
        </w:tc>
        <w:tc>
          <w:tcPr>
            <w:tcW w:w="956" w:type="dxa"/>
            <w:shd w:val="clear" w:color="auto" w:fill="auto"/>
            <w:vAlign w:val="center"/>
          </w:tcPr>
          <w:p w14:paraId="799E6612"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4CBEAA6A"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656" w:type="dxa"/>
            <w:shd w:val="clear" w:color="auto" w:fill="auto"/>
            <w:vAlign w:val="center"/>
          </w:tcPr>
          <w:p w14:paraId="499C714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2CBAE36A" w14:textId="77777777" w:rsidTr="00A5754C">
        <w:trPr>
          <w:trHeight w:val="530"/>
        </w:trPr>
        <w:tc>
          <w:tcPr>
            <w:tcW w:w="673" w:type="dxa"/>
            <w:shd w:val="clear" w:color="auto" w:fill="auto"/>
          </w:tcPr>
          <w:p w14:paraId="38867CC7"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1A6DB80F" w14:textId="77777777" w:rsidR="00A5754C" w:rsidRPr="00595B38" w:rsidRDefault="00A5754C" w:rsidP="005B2970">
            <w:pPr>
              <w:suppressAutoHyphens/>
              <w:spacing w:after="200" w:line="240" w:lineRule="auto"/>
              <w:jc w:val="both"/>
              <w:rPr>
                <w:rFonts w:ascii="Times New Roman" w:eastAsia="Calibri" w:hAnsi="Times New Roman" w:cs="Calibri"/>
                <w:lang w:eastAsia="ar-SA"/>
              </w:rPr>
            </w:pPr>
            <w:r w:rsidRPr="00595B38">
              <w:rPr>
                <w:rFonts w:ascii="Times New Roman" w:eastAsia="MS MinNew Roman" w:hAnsi="Times New Roman" w:cs="Calibri"/>
                <w:bCs/>
                <w:lang w:eastAsia="ar-SA"/>
              </w:rPr>
              <w:t>Максимальное количество блоков в блокированной жилой застройке, шт.</w:t>
            </w:r>
          </w:p>
        </w:tc>
        <w:tc>
          <w:tcPr>
            <w:tcW w:w="956" w:type="dxa"/>
            <w:shd w:val="clear" w:color="auto" w:fill="auto"/>
            <w:vAlign w:val="center"/>
          </w:tcPr>
          <w:p w14:paraId="7E3AE226"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4</w:t>
            </w:r>
          </w:p>
        </w:tc>
        <w:tc>
          <w:tcPr>
            <w:tcW w:w="956" w:type="dxa"/>
            <w:shd w:val="clear" w:color="auto" w:fill="auto"/>
            <w:vAlign w:val="center"/>
          </w:tcPr>
          <w:p w14:paraId="3402CFAE"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10</w:t>
            </w:r>
          </w:p>
        </w:tc>
        <w:tc>
          <w:tcPr>
            <w:tcW w:w="956" w:type="dxa"/>
            <w:shd w:val="clear" w:color="auto" w:fill="auto"/>
            <w:vAlign w:val="center"/>
          </w:tcPr>
          <w:p w14:paraId="6AE6140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179C7917"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10</w:t>
            </w:r>
          </w:p>
        </w:tc>
        <w:tc>
          <w:tcPr>
            <w:tcW w:w="656" w:type="dxa"/>
            <w:shd w:val="clear" w:color="auto" w:fill="auto"/>
            <w:vAlign w:val="center"/>
          </w:tcPr>
          <w:p w14:paraId="68DE2193"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11ACC978" w14:textId="77777777" w:rsidTr="00A5754C">
        <w:trPr>
          <w:trHeight w:val="272"/>
        </w:trPr>
        <w:tc>
          <w:tcPr>
            <w:tcW w:w="673" w:type="dxa"/>
            <w:shd w:val="clear" w:color="auto" w:fill="auto"/>
          </w:tcPr>
          <w:p w14:paraId="18B31946"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29DD5C03" w14:textId="77777777" w:rsidR="00A5754C" w:rsidRPr="00595B38" w:rsidRDefault="00A5754C" w:rsidP="005B2970">
            <w:pPr>
              <w:suppressAutoHyphens/>
              <w:spacing w:after="200" w:line="240" w:lineRule="auto"/>
              <w:jc w:val="both"/>
              <w:rPr>
                <w:rFonts w:ascii="Times New Roman" w:eastAsia="MS MinNew Roman" w:hAnsi="Times New Roman" w:cs="Calibri"/>
                <w:bCs/>
                <w:lang w:eastAsia="ar-SA"/>
              </w:rPr>
            </w:pPr>
            <w:r w:rsidRPr="00595B38">
              <w:rPr>
                <w:rFonts w:ascii="Times New Roman" w:eastAsia="MS MinNew Roman" w:hAnsi="Times New Roman" w:cs="Calibri"/>
                <w:bCs/>
                <w:lang w:eastAsia="ar-SA"/>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595B38">
              <w:rPr>
                <w:rFonts w:ascii="Times New Roman" w:eastAsia="MS MinNew Roman" w:hAnsi="Times New Roman" w:cs="Calibri"/>
                <w:bCs/>
                <w:lang w:eastAsia="ar-SA"/>
              </w:rPr>
              <w:t>кв</w:t>
            </w:r>
            <w:proofErr w:type="gramStart"/>
            <w:r w:rsidRPr="00595B38">
              <w:rPr>
                <w:rFonts w:ascii="Times New Roman" w:eastAsia="MS MinNew Roman" w:hAnsi="Times New Roman" w:cs="Calibri"/>
                <w:bCs/>
                <w:lang w:eastAsia="ar-SA"/>
              </w:rPr>
              <w:t>.м</w:t>
            </w:r>
            <w:proofErr w:type="spellEnd"/>
            <w:proofErr w:type="gramEnd"/>
          </w:p>
        </w:tc>
        <w:tc>
          <w:tcPr>
            <w:tcW w:w="956" w:type="dxa"/>
            <w:shd w:val="clear" w:color="auto" w:fill="auto"/>
            <w:vAlign w:val="center"/>
          </w:tcPr>
          <w:p w14:paraId="2C1FA0CE"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100</w:t>
            </w:r>
          </w:p>
        </w:tc>
        <w:tc>
          <w:tcPr>
            <w:tcW w:w="956" w:type="dxa"/>
            <w:shd w:val="clear" w:color="auto" w:fill="auto"/>
            <w:vAlign w:val="center"/>
          </w:tcPr>
          <w:p w14:paraId="5468BDC6"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150</w:t>
            </w:r>
          </w:p>
        </w:tc>
        <w:tc>
          <w:tcPr>
            <w:tcW w:w="956" w:type="dxa"/>
            <w:shd w:val="clear" w:color="auto" w:fill="auto"/>
            <w:vAlign w:val="center"/>
          </w:tcPr>
          <w:p w14:paraId="514544F2"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6972E6F5"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100</w:t>
            </w:r>
          </w:p>
        </w:tc>
        <w:tc>
          <w:tcPr>
            <w:tcW w:w="656" w:type="dxa"/>
            <w:shd w:val="clear" w:color="auto" w:fill="auto"/>
            <w:vAlign w:val="center"/>
          </w:tcPr>
          <w:p w14:paraId="7813262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77D1C21A" w14:textId="77777777" w:rsidTr="00A5754C">
        <w:trPr>
          <w:trHeight w:val="272"/>
        </w:trPr>
        <w:tc>
          <w:tcPr>
            <w:tcW w:w="673" w:type="dxa"/>
            <w:shd w:val="clear" w:color="auto" w:fill="auto"/>
          </w:tcPr>
          <w:p w14:paraId="2CB9C5C1"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6DE449B0" w14:textId="77777777" w:rsidR="00A5754C" w:rsidRPr="00595B38" w:rsidRDefault="00A5754C" w:rsidP="005B2970">
            <w:pPr>
              <w:suppressAutoHyphens/>
              <w:spacing w:after="200" w:line="240" w:lineRule="auto"/>
              <w:jc w:val="both"/>
              <w:rPr>
                <w:rFonts w:ascii="Times New Roman" w:eastAsia="MS MinNew Roman" w:hAnsi="Times New Roman" w:cs="Calibri"/>
                <w:bCs/>
                <w:lang w:eastAsia="ar-SA"/>
              </w:rPr>
            </w:pPr>
            <w:r w:rsidRPr="00595B38">
              <w:rPr>
                <w:rFonts w:ascii="Times New Roman" w:eastAsia="MS MinNew Roman" w:hAnsi="Times New Roman" w:cs="Calibri"/>
                <w:bCs/>
                <w:lang w:eastAsia="ar-SA"/>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595B38">
              <w:rPr>
                <w:rFonts w:ascii="Times New Roman" w:eastAsia="MS MinNew Roman" w:hAnsi="Times New Roman" w:cs="Calibri"/>
                <w:bCs/>
                <w:lang w:eastAsia="ar-SA"/>
              </w:rPr>
              <w:t>кв</w:t>
            </w:r>
            <w:proofErr w:type="gramStart"/>
            <w:r w:rsidRPr="00595B38">
              <w:rPr>
                <w:rFonts w:ascii="Times New Roman" w:eastAsia="MS MinNew Roman" w:hAnsi="Times New Roman" w:cs="Calibri"/>
                <w:bCs/>
                <w:lang w:eastAsia="ar-SA"/>
              </w:rPr>
              <w:t>.м</w:t>
            </w:r>
            <w:proofErr w:type="spellEnd"/>
            <w:proofErr w:type="gramEnd"/>
          </w:p>
        </w:tc>
        <w:tc>
          <w:tcPr>
            <w:tcW w:w="956" w:type="dxa"/>
            <w:shd w:val="clear" w:color="auto" w:fill="auto"/>
            <w:vAlign w:val="center"/>
          </w:tcPr>
          <w:p w14:paraId="69EBD733"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150</w:t>
            </w:r>
          </w:p>
        </w:tc>
        <w:tc>
          <w:tcPr>
            <w:tcW w:w="956" w:type="dxa"/>
            <w:shd w:val="clear" w:color="auto" w:fill="auto"/>
            <w:vAlign w:val="center"/>
          </w:tcPr>
          <w:p w14:paraId="17ABBFE2"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300</w:t>
            </w:r>
          </w:p>
        </w:tc>
        <w:tc>
          <w:tcPr>
            <w:tcW w:w="956" w:type="dxa"/>
            <w:shd w:val="clear" w:color="auto" w:fill="auto"/>
            <w:vAlign w:val="center"/>
          </w:tcPr>
          <w:p w14:paraId="32ECFA59"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484CF97B"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150</w:t>
            </w:r>
          </w:p>
        </w:tc>
        <w:tc>
          <w:tcPr>
            <w:tcW w:w="656" w:type="dxa"/>
            <w:shd w:val="clear" w:color="auto" w:fill="auto"/>
            <w:vAlign w:val="center"/>
          </w:tcPr>
          <w:p w14:paraId="4C0BB2A8"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1000</w:t>
            </w:r>
          </w:p>
        </w:tc>
      </w:tr>
      <w:tr w:rsidR="00A5754C" w:rsidRPr="00595B38" w14:paraId="18249E2C" w14:textId="77777777" w:rsidTr="00A5754C">
        <w:trPr>
          <w:trHeight w:val="272"/>
        </w:trPr>
        <w:tc>
          <w:tcPr>
            <w:tcW w:w="673" w:type="dxa"/>
            <w:shd w:val="clear" w:color="auto" w:fill="auto"/>
          </w:tcPr>
          <w:p w14:paraId="45104EF0"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1DB131D2" w14:textId="77777777" w:rsidR="00A5754C" w:rsidRPr="00595B38" w:rsidRDefault="00A5754C" w:rsidP="005B2970">
            <w:pPr>
              <w:suppressAutoHyphens/>
              <w:spacing w:after="200" w:line="240" w:lineRule="auto"/>
              <w:jc w:val="both"/>
              <w:rPr>
                <w:rFonts w:ascii="Times New Roman" w:eastAsia="MS MinNew Roman" w:hAnsi="Times New Roman" w:cs="Calibri"/>
                <w:bCs/>
                <w:lang w:eastAsia="ar-SA"/>
              </w:rPr>
            </w:pPr>
            <w:r w:rsidRPr="00595B38">
              <w:rPr>
                <w:rFonts w:ascii="Times New Roman" w:eastAsia="MS MinNew Roman" w:hAnsi="Times New Roman" w:cs="Calibri"/>
                <w:bCs/>
                <w:lang w:eastAsia="ar-SA"/>
              </w:rPr>
              <w:t xml:space="preserve">Максимальная площадь отдельно стоящих зданий объектов физической культуры и спорта, </w:t>
            </w:r>
            <w:proofErr w:type="spellStart"/>
            <w:r w:rsidRPr="00595B38">
              <w:rPr>
                <w:rFonts w:ascii="Times New Roman" w:eastAsia="MS MinNew Roman" w:hAnsi="Times New Roman" w:cs="Calibri"/>
                <w:bCs/>
                <w:lang w:eastAsia="ar-SA"/>
              </w:rPr>
              <w:t>кв</w:t>
            </w:r>
            <w:proofErr w:type="gramStart"/>
            <w:r w:rsidRPr="00595B38">
              <w:rPr>
                <w:rFonts w:ascii="Times New Roman" w:eastAsia="MS MinNew Roman" w:hAnsi="Times New Roman" w:cs="Calibri"/>
                <w:bCs/>
                <w:lang w:eastAsia="ar-SA"/>
              </w:rPr>
              <w:t>.м</w:t>
            </w:r>
            <w:proofErr w:type="spellEnd"/>
            <w:proofErr w:type="gramEnd"/>
          </w:p>
        </w:tc>
        <w:tc>
          <w:tcPr>
            <w:tcW w:w="956" w:type="dxa"/>
            <w:shd w:val="clear" w:color="auto" w:fill="auto"/>
            <w:vAlign w:val="center"/>
          </w:tcPr>
          <w:p w14:paraId="31D0F698"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1000</w:t>
            </w:r>
          </w:p>
        </w:tc>
        <w:tc>
          <w:tcPr>
            <w:tcW w:w="956" w:type="dxa"/>
            <w:shd w:val="clear" w:color="auto" w:fill="auto"/>
            <w:vAlign w:val="center"/>
          </w:tcPr>
          <w:p w14:paraId="3890ECA0"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1500</w:t>
            </w:r>
          </w:p>
        </w:tc>
        <w:tc>
          <w:tcPr>
            <w:tcW w:w="956" w:type="dxa"/>
            <w:shd w:val="clear" w:color="auto" w:fill="auto"/>
            <w:vAlign w:val="center"/>
          </w:tcPr>
          <w:p w14:paraId="2AD293F0"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6B82218C"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1000</w:t>
            </w:r>
          </w:p>
        </w:tc>
        <w:tc>
          <w:tcPr>
            <w:tcW w:w="656" w:type="dxa"/>
            <w:shd w:val="clear" w:color="auto" w:fill="auto"/>
            <w:vAlign w:val="center"/>
          </w:tcPr>
          <w:p w14:paraId="7A4DDD02"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r>
      <w:tr w:rsidR="00A5754C" w:rsidRPr="00595B38" w14:paraId="1E8CB3AE" w14:textId="77777777" w:rsidTr="00A5754C">
        <w:trPr>
          <w:trHeight w:val="272"/>
        </w:trPr>
        <w:tc>
          <w:tcPr>
            <w:tcW w:w="673" w:type="dxa"/>
            <w:shd w:val="clear" w:color="auto" w:fill="auto"/>
          </w:tcPr>
          <w:p w14:paraId="4FD4CEFB"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32155A96" w14:textId="77777777" w:rsidR="00A5754C" w:rsidRPr="00595B38" w:rsidRDefault="00A5754C" w:rsidP="005B2970">
            <w:pPr>
              <w:suppressAutoHyphens/>
              <w:spacing w:after="200" w:line="240" w:lineRule="auto"/>
              <w:jc w:val="both"/>
              <w:rPr>
                <w:rFonts w:ascii="Times New Roman" w:eastAsia="MS MinNew Roman" w:hAnsi="Times New Roman" w:cs="Calibri"/>
                <w:bCs/>
                <w:lang w:eastAsia="ar-SA"/>
              </w:rPr>
            </w:pPr>
            <w:r w:rsidRPr="00595B38">
              <w:rPr>
                <w:rFonts w:ascii="Times New Roman" w:eastAsia="MS MinNew Roman" w:hAnsi="Times New Roman" w:cs="Calibri"/>
                <w:bCs/>
                <w:lang w:eastAsia="ar-SA"/>
              </w:rPr>
              <w:t>Максимальная площадь отдельно стоящих зданий, строений, сооружений объектов хранения и стоянки транспортных средств</w:t>
            </w:r>
          </w:p>
        </w:tc>
        <w:tc>
          <w:tcPr>
            <w:tcW w:w="956" w:type="dxa"/>
            <w:shd w:val="clear" w:color="auto" w:fill="auto"/>
            <w:vAlign w:val="center"/>
          </w:tcPr>
          <w:p w14:paraId="7840F971"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300</w:t>
            </w:r>
          </w:p>
        </w:tc>
        <w:tc>
          <w:tcPr>
            <w:tcW w:w="956" w:type="dxa"/>
            <w:shd w:val="clear" w:color="auto" w:fill="auto"/>
            <w:vAlign w:val="center"/>
          </w:tcPr>
          <w:p w14:paraId="6FAE52CB"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600</w:t>
            </w:r>
          </w:p>
        </w:tc>
        <w:tc>
          <w:tcPr>
            <w:tcW w:w="956" w:type="dxa"/>
            <w:shd w:val="clear" w:color="auto" w:fill="auto"/>
            <w:vAlign w:val="center"/>
          </w:tcPr>
          <w:p w14:paraId="0DAB216C"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w:t>
            </w:r>
          </w:p>
        </w:tc>
        <w:tc>
          <w:tcPr>
            <w:tcW w:w="956" w:type="dxa"/>
            <w:shd w:val="clear" w:color="auto" w:fill="auto"/>
            <w:vAlign w:val="center"/>
          </w:tcPr>
          <w:p w14:paraId="792DE075"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300</w:t>
            </w:r>
          </w:p>
        </w:tc>
        <w:tc>
          <w:tcPr>
            <w:tcW w:w="656" w:type="dxa"/>
            <w:shd w:val="clear" w:color="auto" w:fill="auto"/>
            <w:vAlign w:val="center"/>
          </w:tcPr>
          <w:p w14:paraId="7008D97E"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1200</w:t>
            </w:r>
          </w:p>
        </w:tc>
      </w:tr>
      <w:tr w:rsidR="00A5754C" w:rsidRPr="00595B38" w14:paraId="5CEEF578" w14:textId="77777777" w:rsidTr="00A5754C">
        <w:trPr>
          <w:trHeight w:val="272"/>
        </w:trPr>
        <w:tc>
          <w:tcPr>
            <w:tcW w:w="673" w:type="dxa"/>
            <w:shd w:val="clear" w:color="auto" w:fill="auto"/>
          </w:tcPr>
          <w:p w14:paraId="16D5EC43" w14:textId="77777777" w:rsidR="00A5754C" w:rsidRPr="00595B38" w:rsidRDefault="00A5754C" w:rsidP="005B2970">
            <w:pPr>
              <w:numPr>
                <w:ilvl w:val="0"/>
                <w:numId w:val="5"/>
              </w:numPr>
              <w:suppressAutoHyphens/>
              <w:spacing w:after="200" w:line="240" w:lineRule="auto"/>
              <w:ind w:left="360"/>
              <w:contextualSpacing/>
              <w:jc w:val="both"/>
              <w:rPr>
                <w:rFonts w:ascii="Calibri" w:eastAsia="Calibri" w:hAnsi="Calibri" w:cs="Calibri"/>
                <w:lang w:eastAsia="ar-SA"/>
              </w:rPr>
            </w:pPr>
          </w:p>
        </w:tc>
        <w:tc>
          <w:tcPr>
            <w:tcW w:w="4004" w:type="dxa"/>
            <w:shd w:val="clear" w:color="auto" w:fill="auto"/>
          </w:tcPr>
          <w:p w14:paraId="27D575D9" w14:textId="77777777" w:rsidR="00A5754C" w:rsidRPr="00595B38" w:rsidRDefault="00A5754C" w:rsidP="005B2970">
            <w:pPr>
              <w:suppressAutoHyphens/>
              <w:spacing w:after="200" w:line="240" w:lineRule="auto"/>
              <w:jc w:val="both"/>
              <w:rPr>
                <w:rFonts w:ascii="Times New Roman" w:eastAsia="MS MinNew Roman" w:hAnsi="Times New Roman" w:cs="Calibri"/>
                <w:bCs/>
                <w:lang w:eastAsia="ar-SA"/>
              </w:rPr>
            </w:pPr>
            <w:r w:rsidRPr="00595B38">
              <w:rPr>
                <w:rFonts w:ascii="Times New Roman" w:eastAsia="MS MinNew Roman" w:hAnsi="Times New Roman" w:cs="Calibri"/>
                <w:bCs/>
                <w:lang w:eastAsia="ar-SA"/>
              </w:rPr>
              <w:t xml:space="preserve">Максимальная высота капитальных ограждений земельных участков, </w:t>
            </w:r>
            <w:proofErr w:type="gramStart"/>
            <w:r w:rsidRPr="00595B38">
              <w:rPr>
                <w:rFonts w:ascii="Times New Roman" w:eastAsia="MS MinNew Roman" w:hAnsi="Times New Roman" w:cs="Calibri"/>
                <w:bCs/>
                <w:lang w:eastAsia="ar-SA"/>
              </w:rPr>
              <w:t>м</w:t>
            </w:r>
            <w:proofErr w:type="gramEnd"/>
          </w:p>
        </w:tc>
        <w:tc>
          <w:tcPr>
            <w:tcW w:w="956" w:type="dxa"/>
            <w:shd w:val="clear" w:color="auto" w:fill="auto"/>
            <w:vAlign w:val="center"/>
          </w:tcPr>
          <w:p w14:paraId="4316BF74"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2</w:t>
            </w:r>
          </w:p>
        </w:tc>
        <w:tc>
          <w:tcPr>
            <w:tcW w:w="956" w:type="dxa"/>
            <w:shd w:val="clear" w:color="auto" w:fill="auto"/>
            <w:vAlign w:val="center"/>
          </w:tcPr>
          <w:p w14:paraId="5ABB92C4"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2</w:t>
            </w:r>
          </w:p>
        </w:tc>
        <w:tc>
          <w:tcPr>
            <w:tcW w:w="956" w:type="dxa"/>
            <w:shd w:val="clear" w:color="auto" w:fill="auto"/>
            <w:vAlign w:val="center"/>
          </w:tcPr>
          <w:p w14:paraId="68FA49EF"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0</w:t>
            </w:r>
          </w:p>
        </w:tc>
        <w:tc>
          <w:tcPr>
            <w:tcW w:w="956" w:type="dxa"/>
            <w:shd w:val="clear" w:color="auto" w:fill="auto"/>
            <w:vAlign w:val="center"/>
          </w:tcPr>
          <w:p w14:paraId="64F342C5"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2</w:t>
            </w:r>
          </w:p>
        </w:tc>
        <w:tc>
          <w:tcPr>
            <w:tcW w:w="656" w:type="dxa"/>
            <w:shd w:val="clear" w:color="auto" w:fill="auto"/>
            <w:vAlign w:val="center"/>
          </w:tcPr>
          <w:p w14:paraId="63555D73" w14:textId="77777777" w:rsidR="00A5754C" w:rsidRPr="00595B38" w:rsidRDefault="00A5754C" w:rsidP="005B2970">
            <w:pPr>
              <w:suppressAutoHyphens/>
              <w:spacing w:after="200" w:line="240" w:lineRule="auto"/>
              <w:jc w:val="center"/>
              <w:rPr>
                <w:rFonts w:ascii="Times New Roman" w:eastAsia="Calibri" w:hAnsi="Times New Roman" w:cs="Calibri"/>
                <w:lang w:eastAsia="ar-SA"/>
              </w:rPr>
            </w:pPr>
            <w:r w:rsidRPr="00595B38">
              <w:rPr>
                <w:rFonts w:ascii="Times New Roman" w:eastAsia="Calibri" w:hAnsi="Times New Roman" w:cs="Calibri"/>
                <w:lang w:eastAsia="ar-SA"/>
              </w:rPr>
              <w:t>0</w:t>
            </w:r>
          </w:p>
        </w:tc>
      </w:tr>
    </w:tbl>
    <w:p w14:paraId="564BDDA0" w14:textId="77777777" w:rsidR="00A5754C" w:rsidRPr="00595B38" w:rsidRDefault="00A5754C" w:rsidP="005B2970">
      <w:pPr>
        <w:spacing w:line="240" w:lineRule="auto"/>
        <w:ind w:firstLine="709"/>
        <w:jc w:val="both"/>
        <w:rPr>
          <w:rFonts w:ascii="Times New Roman" w:eastAsia="Times New Roman" w:hAnsi="Times New Roman"/>
        </w:rPr>
      </w:pPr>
    </w:p>
    <w:p w14:paraId="37822595" w14:textId="77777777" w:rsidR="00A5754C" w:rsidRPr="00595B38" w:rsidRDefault="00A5754C" w:rsidP="005B2970">
      <w:pPr>
        <w:spacing w:line="240" w:lineRule="auto"/>
        <w:ind w:firstLine="709"/>
        <w:jc w:val="both"/>
        <w:rPr>
          <w:rFonts w:ascii="Times New Roman" w:eastAsia="Times New Roman" w:hAnsi="Times New Roman"/>
          <w:i/>
          <w:sz w:val="24"/>
          <w:szCs w:val="24"/>
        </w:rPr>
      </w:pPr>
      <w:r w:rsidRPr="00595B38">
        <w:rPr>
          <w:rFonts w:ascii="Times New Roman" w:eastAsia="Times New Roman" w:hAnsi="Times New Roman"/>
        </w:rPr>
        <w:t>Примечание: в целях применения настоящей статьи прочерк в колонке значения параметра означает, что данный параметр не подлежит установлению</w:t>
      </w:r>
      <w:proofErr w:type="gramStart"/>
      <w:r w:rsidRPr="00595B38">
        <w:rPr>
          <w:rFonts w:ascii="Times New Roman" w:eastAsia="Times New Roman" w:hAnsi="Times New Roman"/>
        </w:rPr>
        <w:t>.</w:t>
      </w:r>
      <w:proofErr w:type="gramEnd"/>
      <w:r w:rsidRPr="00595B38">
        <w:rPr>
          <w:rFonts w:ascii="Times New Roman" w:eastAsia="Times New Roman" w:hAnsi="Times New Roman"/>
        </w:rPr>
        <w:t xml:space="preserve"> </w:t>
      </w:r>
      <w:r w:rsidRPr="00595B38">
        <w:rPr>
          <w:rFonts w:ascii="Times New Roman" w:eastAsia="Times New Roman" w:hAnsi="Times New Roman"/>
          <w:i/>
        </w:rPr>
        <w:t>(</w:t>
      </w:r>
      <w:proofErr w:type="gramStart"/>
      <w:r w:rsidRPr="00595B38">
        <w:rPr>
          <w:rFonts w:ascii="Times New Roman" w:eastAsia="Times New Roman" w:hAnsi="Times New Roman"/>
          <w:i/>
        </w:rPr>
        <w:t>в</w:t>
      </w:r>
      <w:proofErr w:type="gramEnd"/>
      <w:r w:rsidRPr="00595B38">
        <w:rPr>
          <w:rFonts w:ascii="Times New Roman" w:eastAsia="Times New Roman" w:hAnsi="Times New Roman"/>
          <w:i/>
        </w:rPr>
        <w:t xml:space="preserve"> ред. Решения Собрания представителей от 21.12.2017 г. №73)</w:t>
      </w:r>
    </w:p>
    <w:p w14:paraId="16E89288" w14:textId="77777777" w:rsidR="00A5754C" w:rsidRPr="00595B38" w:rsidRDefault="00A5754C" w:rsidP="005B2970">
      <w:pPr>
        <w:numPr>
          <w:ilvl w:val="2"/>
          <w:numId w:val="12"/>
        </w:numPr>
        <w:spacing w:before="360" w:after="240" w:line="240" w:lineRule="auto"/>
        <w:ind w:firstLine="709"/>
        <w:jc w:val="both"/>
        <w:outlineLvl w:val="2"/>
        <w:rPr>
          <w:rFonts w:ascii="Times New Roman" w:hAnsi="Times New Roman"/>
          <w:b/>
          <w:sz w:val="28"/>
          <w:szCs w:val="28"/>
        </w:rPr>
      </w:pPr>
      <w:proofErr w:type="gramStart"/>
      <w:r w:rsidRPr="00595B38">
        <w:rPr>
          <w:rFonts w:ascii="Times New Roman" w:hAnsi="Times New Roman"/>
          <w:b/>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595B38">
        <w:rPr>
          <w:rFonts w:ascii="Times New Roman" w:hAnsi="Times New Roman"/>
          <w:b/>
          <w:sz w:val="28"/>
          <w:szCs w:val="28"/>
        </w:rPr>
        <w:t>подзонах</w:t>
      </w:r>
      <w:proofErr w:type="spellEnd"/>
      <w:r w:rsidRPr="00595B38">
        <w:rPr>
          <w:rFonts w:ascii="Times New Roman" w:hAnsi="Times New Roman"/>
          <w:b/>
          <w:sz w:val="28"/>
          <w:szCs w:val="28"/>
        </w:rPr>
        <w:t xml:space="preserve"> производственных зон и зонах инженерной и транспортной инфраструктур </w:t>
      </w:r>
      <w:r w:rsidRPr="00595B38">
        <w:rPr>
          <w:rFonts w:ascii="Times New Roman" w:hAnsi="Times New Roman"/>
          <w:i/>
          <w:u w:color="FFFFFF"/>
        </w:rPr>
        <w:t xml:space="preserve">(в ред. Решения Собрания представителей от 28.12.2015г.№16, </w:t>
      </w:r>
      <w:r w:rsidRPr="00595B38">
        <w:rPr>
          <w:rFonts w:ascii="Times New Roman" w:hAnsi="Times New Roman"/>
          <w:i/>
          <w:sz w:val="28"/>
          <w:szCs w:val="28"/>
          <w:u w:color="FFFFFF"/>
        </w:rPr>
        <w:t>(в ред. Решения Собрания представителей от 10.11.2020г.№9а).</w:t>
      </w:r>
      <w:proofErr w:type="gramEnd"/>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4636"/>
        <w:gridCol w:w="4253"/>
      </w:tblGrid>
      <w:tr w:rsidR="00A5754C" w:rsidRPr="00595B38" w14:paraId="3AEB17C9" w14:textId="77777777" w:rsidTr="00A5754C">
        <w:tc>
          <w:tcPr>
            <w:tcW w:w="892" w:type="dxa"/>
            <w:shd w:val="clear" w:color="auto" w:fill="auto"/>
          </w:tcPr>
          <w:p w14:paraId="734A373B"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Times New Roman" w:hAnsi="Times New Roman"/>
                <w:b/>
              </w:rPr>
              <w:t xml:space="preserve">№ </w:t>
            </w:r>
            <w:proofErr w:type="gramStart"/>
            <w:r w:rsidRPr="00595B38">
              <w:rPr>
                <w:rFonts w:ascii="Times New Roman" w:eastAsia="Times New Roman" w:hAnsi="Times New Roman"/>
                <w:b/>
              </w:rPr>
              <w:t>п</w:t>
            </w:r>
            <w:proofErr w:type="gramEnd"/>
            <w:r w:rsidRPr="00595B38">
              <w:rPr>
                <w:rFonts w:ascii="Times New Roman" w:eastAsia="Times New Roman" w:hAnsi="Times New Roman"/>
                <w:b/>
              </w:rPr>
              <w:t>/п</w:t>
            </w:r>
          </w:p>
        </w:tc>
        <w:tc>
          <w:tcPr>
            <w:tcW w:w="4636" w:type="dxa"/>
            <w:shd w:val="clear" w:color="auto" w:fill="auto"/>
          </w:tcPr>
          <w:p w14:paraId="0135CBBF"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Times New Roman" w:hAnsi="Times New Roman"/>
                <w:b/>
              </w:rPr>
              <w:t>Наименование параметра</w:t>
            </w:r>
          </w:p>
        </w:tc>
        <w:tc>
          <w:tcPr>
            <w:tcW w:w="4253" w:type="dxa"/>
            <w:shd w:val="clear" w:color="auto" w:fill="auto"/>
          </w:tcPr>
          <w:p w14:paraId="07D614DD" w14:textId="77777777" w:rsidR="00A5754C" w:rsidRPr="00595B38" w:rsidRDefault="00A5754C" w:rsidP="005B2970">
            <w:pPr>
              <w:spacing w:line="240" w:lineRule="auto"/>
              <w:jc w:val="center"/>
              <w:rPr>
                <w:rFonts w:ascii="Times New Roman" w:hAnsi="Times New Roman"/>
                <w:b/>
              </w:rPr>
            </w:pPr>
            <w:r w:rsidRPr="00595B38">
              <w:rPr>
                <w:rFonts w:ascii="Times New Roman" w:eastAsia="Times New Roman" w:hAnsi="Times New Roman"/>
                <w:b/>
              </w:rPr>
              <w:t xml:space="preserve">Значение предельных </w:t>
            </w:r>
            <w:r w:rsidRPr="00595B38">
              <w:rPr>
                <w:rFonts w:ascii="Times New Roman" w:hAnsi="Times New Roman"/>
                <w:b/>
              </w:rPr>
              <w:t>размеров земельных участков и</w:t>
            </w:r>
            <w:r w:rsidRPr="00595B38">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p w14:paraId="67FC5385" w14:textId="77777777" w:rsidR="00A5754C" w:rsidRPr="00595B38" w:rsidRDefault="00A5754C" w:rsidP="005B2970">
      <w:pPr>
        <w:spacing w:line="240" w:lineRule="auto"/>
        <w:rPr>
          <w:vanish/>
        </w:rPr>
      </w:pPr>
    </w:p>
    <w:tbl>
      <w:tblPr>
        <w:tblW w:w="10031" w:type="dxa"/>
        <w:tblLook w:val="04A0" w:firstRow="1" w:lastRow="0" w:firstColumn="1" w:lastColumn="0" w:noHBand="0" w:noVBand="1"/>
      </w:tblPr>
      <w:tblGrid>
        <w:gridCol w:w="238"/>
        <w:gridCol w:w="863"/>
        <w:gridCol w:w="4677"/>
        <w:gridCol w:w="1452"/>
        <w:gridCol w:w="1543"/>
        <w:gridCol w:w="1258"/>
      </w:tblGrid>
      <w:tr w:rsidR="00A5754C" w:rsidRPr="00595B38" w14:paraId="1547C861" w14:textId="77777777" w:rsidTr="00A5754C">
        <w:trPr>
          <w:trHeight w:val="245"/>
        </w:trPr>
        <w:tc>
          <w:tcPr>
            <w:tcW w:w="238" w:type="dxa"/>
            <w:tcBorders>
              <w:right w:val="single" w:sz="4" w:space="0" w:color="auto"/>
            </w:tcBorders>
          </w:tcPr>
          <w:p w14:paraId="561D0136" w14:textId="77777777" w:rsidR="00A5754C" w:rsidRPr="00595B38" w:rsidRDefault="00A5754C" w:rsidP="005B2970">
            <w:pPr>
              <w:spacing w:line="240" w:lineRule="auto"/>
              <w:jc w:val="both"/>
              <w:rPr>
                <w:rFonts w:ascii="Times New Roman" w:eastAsia="MS MinNew Roman" w:hAnsi="Times New Roman"/>
                <w:bCs/>
              </w:rPr>
            </w:pPr>
          </w:p>
        </w:tc>
        <w:tc>
          <w:tcPr>
            <w:tcW w:w="863" w:type="dxa"/>
            <w:tcBorders>
              <w:top w:val="single" w:sz="4" w:space="0" w:color="auto"/>
              <w:bottom w:val="single" w:sz="4" w:space="0" w:color="auto"/>
              <w:right w:val="single" w:sz="4" w:space="0" w:color="auto"/>
            </w:tcBorders>
            <w:shd w:val="clear" w:color="auto" w:fill="auto"/>
          </w:tcPr>
          <w:p w14:paraId="31C46409" w14:textId="77777777" w:rsidR="00A5754C" w:rsidRPr="00595B38" w:rsidRDefault="00A5754C" w:rsidP="005B2970">
            <w:pPr>
              <w:spacing w:line="240" w:lineRule="auto"/>
              <w:jc w:val="center"/>
              <w:rPr>
                <w:rFonts w:ascii="Times New Roman" w:eastAsia="MS MinNew Roman" w:hAnsi="Times 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563E8AEE" w14:textId="77777777" w:rsidR="00A5754C" w:rsidRPr="00595B38" w:rsidRDefault="00A5754C" w:rsidP="005B2970">
            <w:pPr>
              <w:spacing w:line="240" w:lineRule="auto"/>
              <w:jc w:val="center"/>
              <w:rPr>
                <w:rFonts w:ascii="Times New Roman" w:eastAsia="MS MinNew Roman" w:hAnsi="Times New Roman"/>
                <w:bCs/>
              </w:rPr>
            </w:pPr>
          </w:p>
        </w:tc>
        <w:tc>
          <w:tcPr>
            <w:tcW w:w="1452" w:type="dxa"/>
            <w:tcBorders>
              <w:top w:val="single" w:sz="4" w:space="0" w:color="auto"/>
              <w:left w:val="single" w:sz="4" w:space="0" w:color="auto"/>
              <w:bottom w:val="single" w:sz="4" w:space="0" w:color="auto"/>
              <w:right w:val="single" w:sz="4" w:space="0" w:color="auto"/>
            </w:tcBorders>
            <w:vAlign w:val="center"/>
          </w:tcPr>
          <w:p w14:paraId="3864A840"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MS MinNew Roman" w:hAnsi="Times New Roman"/>
                <w:b/>
                <w:bCs/>
              </w:rPr>
              <w:t>П</w:t>
            </w:r>
            <w:proofErr w:type="gramStart"/>
            <w:r w:rsidRPr="00595B38">
              <w:rPr>
                <w:rFonts w:ascii="Times New Roman" w:eastAsia="MS MinNew Roman" w:hAnsi="Times New Roman"/>
                <w:b/>
                <w:bCs/>
              </w:rPr>
              <w:t>1</w:t>
            </w:r>
            <w:proofErr w:type="gramEnd"/>
          </w:p>
        </w:tc>
        <w:tc>
          <w:tcPr>
            <w:tcW w:w="1543" w:type="dxa"/>
            <w:tcBorders>
              <w:top w:val="single" w:sz="4" w:space="0" w:color="auto"/>
              <w:left w:val="single" w:sz="4" w:space="0" w:color="auto"/>
              <w:bottom w:val="single" w:sz="4" w:space="0" w:color="auto"/>
              <w:right w:val="single" w:sz="4" w:space="0" w:color="auto"/>
            </w:tcBorders>
            <w:vAlign w:val="center"/>
          </w:tcPr>
          <w:p w14:paraId="08976649"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MS MinNew Roman" w:hAnsi="Times New Roman"/>
                <w:b/>
                <w:bCs/>
              </w:rPr>
              <w:t>П1-4</w:t>
            </w:r>
          </w:p>
        </w:tc>
        <w:tc>
          <w:tcPr>
            <w:tcW w:w="1258" w:type="dxa"/>
            <w:tcBorders>
              <w:top w:val="single" w:sz="4" w:space="0" w:color="auto"/>
              <w:left w:val="single" w:sz="4" w:space="0" w:color="auto"/>
              <w:bottom w:val="single" w:sz="4" w:space="0" w:color="auto"/>
              <w:right w:val="single" w:sz="4" w:space="0" w:color="auto"/>
            </w:tcBorders>
            <w:vAlign w:val="center"/>
          </w:tcPr>
          <w:p w14:paraId="333BB97D" w14:textId="77777777" w:rsidR="00A5754C" w:rsidRPr="00595B38" w:rsidRDefault="00A5754C" w:rsidP="005B2970">
            <w:pPr>
              <w:spacing w:line="240" w:lineRule="auto"/>
              <w:jc w:val="center"/>
              <w:rPr>
                <w:rFonts w:ascii="Times New Roman" w:eastAsia="MS MinNew Roman" w:hAnsi="Times New Roman"/>
                <w:b/>
                <w:bCs/>
              </w:rPr>
            </w:pPr>
            <w:proofErr w:type="gramStart"/>
            <w:r w:rsidRPr="00595B38">
              <w:rPr>
                <w:rFonts w:ascii="Times New Roman" w:eastAsia="MS MinNew Roman" w:hAnsi="Times New Roman"/>
                <w:b/>
                <w:bCs/>
              </w:rPr>
              <w:t>ИТ</w:t>
            </w:r>
            <w:proofErr w:type="gramEnd"/>
          </w:p>
        </w:tc>
      </w:tr>
      <w:tr w:rsidR="00A5754C" w:rsidRPr="00595B38" w14:paraId="36E259C8" w14:textId="77777777" w:rsidTr="00A5754C">
        <w:trPr>
          <w:trHeight w:val="238"/>
        </w:trPr>
        <w:tc>
          <w:tcPr>
            <w:tcW w:w="238" w:type="dxa"/>
            <w:tcBorders>
              <w:right w:val="single" w:sz="4" w:space="0" w:color="auto"/>
            </w:tcBorders>
          </w:tcPr>
          <w:p w14:paraId="7DDEEE27" w14:textId="77777777" w:rsidR="00A5754C" w:rsidRPr="00595B38" w:rsidRDefault="00A5754C" w:rsidP="005B2970">
            <w:pPr>
              <w:spacing w:line="240" w:lineRule="auto"/>
              <w:jc w:val="both"/>
              <w:rPr>
                <w:rFonts w:ascii="Times New Roman" w:eastAsia="MS MinNew Roman" w:hAnsi="Times New Roman"/>
                <w:bCs/>
              </w:rPr>
            </w:pPr>
          </w:p>
        </w:tc>
        <w:tc>
          <w:tcPr>
            <w:tcW w:w="9793" w:type="dxa"/>
            <w:gridSpan w:val="5"/>
            <w:tcBorders>
              <w:top w:val="single" w:sz="4" w:space="0" w:color="auto"/>
              <w:bottom w:val="single" w:sz="4" w:space="0" w:color="auto"/>
              <w:right w:val="single" w:sz="4" w:space="0" w:color="auto"/>
            </w:tcBorders>
            <w:shd w:val="clear" w:color="auto" w:fill="D9D9D9"/>
          </w:tcPr>
          <w:p w14:paraId="6C6341DB" w14:textId="77777777" w:rsidR="00A5754C" w:rsidRPr="00595B38" w:rsidRDefault="00A5754C" w:rsidP="005B2970">
            <w:pPr>
              <w:spacing w:line="240" w:lineRule="auto"/>
              <w:rPr>
                <w:rFonts w:ascii="Times New Roman" w:eastAsia="MS MinNew Roman" w:hAnsi="Times New Roman"/>
                <w:bCs/>
              </w:rPr>
            </w:pPr>
            <w:r w:rsidRPr="00595B38">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A5754C" w:rsidRPr="00595B38" w14:paraId="3C6D5E4A" w14:textId="77777777" w:rsidTr="00A5754C">
        <w:trPr>
          <w:trHeight w:val="268"/>
        </w:trPr>
        <w:tc>
          <w:tcPr>
            <w:tcW w:w="238" w:type="dxa"/>
            <w:tcBorders>
              <w:right w:val="single" w:sz="4" w:space="0" w:color="auto"/>
            </w:tcBorders>
          </w:tcPr>
          <w:p w14:paraId="249B24CD" w14:textId="77777777" w:rsidR="00A5754C" w:rsidRPr="00595B38" w:rsidRDefault="00A5754C" w:rsidP="005B2970">
            <w:pPr>
              <w:pStyle w:val="afffa"/>
              <w:numPr>
                <w:ilvl w:val="0"/>
                <w:numId w:val="6"/>
              </w:numPr>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6EDF8976" w14:textId="77777777" w:rsidR="00A5754C" w:rsidRPr="00595B38" w:rsidRDefault="00A5754C" w:rsidP="005B2970">
            <w:pPr>
              <w:pStyle w:val="afffa"/>
              <w:numPr>
                <w:ilvl w:val="0"/>
                <w:numId w:val="10"/>
              </w:numPr>
              <w:ind w:left="720"/>
              <w:jc w:val="center"/>
            </w:pPr>
          </w:p>
        </w:tc>
        <w:tc>
          <w:tcPr>
            <w:tcW w:w="4677" w:type="dxa"/>
            <w:tcBorders>
              <w:top w:val="single" w:sz="4" w:space="0" w:color="auto"/>
              <w:left w:val="single" w:sz="4" w:space="0" w:color="auto"/>
              <w:bottom w:val="single" w:sz="4" w:space="0" w:color="auto"/>
              <w:right w:val="single" w:sz="4" w:space="0" w:color="auto"/>
            </w:tcBorders>
            <w:vAlign w:val="center"/>
          </w:tcPr>
          <w:p w14:paraId="10A96E87"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Times New Roman" w:hAnsi="Times New Roman"/>
              </w:rPr>
              <w:t xml:space="preserve">Минимальная площадь земельного участка, </w:t>
            </w:r>
            <w:proofErr w:type="spellStart"/>
            <w:r w:rsidRPr="00595B38">
              <w:rPr>
                <w:rFonts w:ascii="Times New Roman" w:eastAsia="Times New Roman" w:hAnsi="Times New Roman"/>
              </w:rPr>
              <w:t>кв</w:t>
            </w:r>
            <w:proofErr w:type="gramStart"/>
            <w:r w:rsidRPr="00595B38">
              <w:rPr>
                <w:rFonts w:ascii="Times New Roman" w:eastAsia="Times New Roman" w:hAnsi="Times New Roman"/>
              </w:rPr>
              <w:t>.м</w:t>
            </w:r>
            <w:proofErr w:type="spellEnd"/>
            <w:proofErr w:type="gramEnd"/>
          </w:p>
        </w:tc>
        <w:tc>
          <w:tcPr>
            <w:tcW w:w="1452" w:type="dxa"/>
            <w:tcBorders>
              <w:top w:val="single" w:sz="4" w:space="0" w:color="auto"/>
              <w:left w:val="single" w:sz="4" w:space="0" w:color="auto"/>
              <w:bottom w:val="single" w:sz="4" w:space="0" w:color="auto"/>
              <w:right w:val="single" w:sz="4" w:space="0" w:color="auto"/>
            </w:tcBorders>
            <w:vAlign w:val="center"/>
          </w:tcPr>
          <w:p w14:paraId="4F01F1DB"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600</w:t>
            </w:r>
          </w:p>
        </w:tc>
        <w:tc>
          <w:tcPr>
            <w:tcW w:w="1543" w:type="dxa"/>
            <w:tcBorders>
              <w:top w:val="single" w:sz="4" w:space="0" w:color="auto"/>
              <w:left w:val="single" w:sz="4" w:space="0" w:color="auto"/>
              <w:bottom w:val="single" w:sz="4" w:space="0" w:color="auto"/>
              <w:right w:val="single" w:sz="4" w:space="0" w:color="auto"/>
            </w:tcBorders>
            <w:vAlign w:val="center"/>
          </w:tcPr>
          <w:p w14:paraId="18A83CF9"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600</w:t>
            </w:r>
          </w:p>
        </w:tc>
        <w:tc>
          <w:tcPr>
            <w:tcW w:w="1258" w:type="dxa"/>
            <w:tcBorders>
              <w:top w:val="single" w:sz="4" w:space="0" w:color="auto"/>
              <w:left w:val="single" w:sz="4" w:space="0" w:color="auto"/>
              <w:bottom w:val="single" w:sz="4" w:space="0" w:color="auto"/>
              <w:right w:val="single" w:sz="4" w:space="0" w:color="auto"/>
            </w:tcBorders>
            <w:vAlign w:val="center"/>
          </w:tcPr>
          <w:p w14:paraId="0937CAD7"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10</w:t>
            </w:r>
          </w:p>
        </w:tc>
      </w:tr>
      <w:tr w:rsidR="00A5754C" w:rsidRPr="00595B38" w14:paraId="1400277C" w14:textId="77777777" w:rsidTr="00A5754C">
        <w:trPr>
          <w:trHeight w:val="268"/>
        </w:trPr>
        <w:tc>
          <w:tcPr>
            <w:tcW w:w="238" w:type="dxa"/>
            <w:tcBorders>
              <w:right w:val="single" w:sz="4" w:space="0" w:color="auto"/>
            </w:tcBorders>
          </w:tcPr>
          <w:p w14:paraId="4AC721F6" w14:textId="77777777" w:rsidR="00A5754C" w:rsidRPr="00595B38" w:rsidRDefault="00A5754C" w:rsidP="005B2970">
            <w:pPr>
              <w:pStyle w:val="afffa"/>
              <w:numPr>
                <w:ilvl w:val="0"/>
                <w:numId w:val="6"/>
              </w:numPr>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546EB57B" w14:textId="77777777" w:rsidR="00A5754C" w:rsidRPr="00595B38" w:rsidRDefault="00A5754C" w:rsidP="005B2970">
            <w:pPr>
              <w:pStyle w:val="afffa"/>
              <w:numPr>
                <w:ilvl w:val="0"/>
                <w:numId w:val="10"/>
              </w:numPr>
              <w:ind w:left="720"/>
              <w:jc w:val="center"/>
            </w:pPr>
          </w:p>
        </w:tc>
        <w:tc>
          <w:tcPr>
            <w:tcW w:w="4677" w:type="dxa"/>
            <w:tcBorders>
              <w:top w:val="single" w:sz="4" w:space="0" w:color="auto"/>
              <w:left w:val="single" w:sz="4" w:space="0" w:color="auto"/>
              <w:bottom w:val="single" w:sz="4" w:space="0" w:color="auto"/>
              <w:right w:val="single" w:sz="4" w:space="0" w:color="auto"/>
            </w:tcBorders>
            <w:vAlign w:val="center"/>
          </w:tcPr>
          <w:p w14:paraId="363504BA"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Times New Roman" w:hAnsi="Times New Roman"/>
              </w:rPr>
              <w:t xml:space="preserve">Максимальная площадь земельного участка, </w:t>
            </w:r>
            <w:proofErr w:type="spellStart"/>
            <w:r w:rsidRPr="00595B38">
              <w:rPr>
                <w:rFonts w:ascii="Times New Roman" w:eastAsia="Times New Roman" w:hAnsi="Times New Roman"/>
              </w:rPr>
              <w:t>кв</w:t>
            </w:r>
            <w:proofErr w:type="gramStart"/>
            <w:r w:rsidRPr="00595B38">
              <w:rPr>
                <w:rFonts w:ascii="Times New Roman" w:eastAsia="Times New Roman" w:hAnsi="Times New Roman"/>
              </w:rPr>
              <w:t>.м</w:t>
            </w:r>
            <w:proofErr w:type="spellEnd"/>
            <w:proofErr w:type="gramEnd"/>
          </w:p>
        </w:tc>
        <w:tc>
          <w:tcPr>
            <w:tcW w:w="1452" w:type="dxa"/>
            <w:tcBorders>
              <w:top w:val="single" w:sz="4" w:space="0" w:color="auto"/>
              <w:left w:val="single" w:sz="4" w:space="0" w:color="auto"/>
              <w:bottom w:val="single" w:sz="4" w:space="0" w:color="auto"/>
              <w:right w:val="single" w:sz="4" w:space="0" w:color="auto"/>
            </w:tcBorders>
            <w:vAlign w:val="center"/>
          </w:tcPr>
          <w:p w14:paraId="2B0333A1"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c>
          <w:tcPr>
            <w:tcW w:w="1543" w:type="dxa"/>
            <w:tcBorders>
              <w:top w:val="single" w:sz="4" w:space="0" w:color="auto"/>
              <w:left w:val="single" w:sz="4" w:space="0" w:color="auto"/>
              <w:bottom w:val="single" w:sz="4" w:space="0" w:color="auto"/>
              <w:right w:val="single" w:sz="4" w:space="0" w:color="auto"/>
            </w:tcBorders>
          </w:tcPr>
          <w:p w14:paraId="34E07C15"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c>
          <w:tcPr>
            <w:tcW w:w="1258" w:type="dxa"/>
            <w:tcBorders>
              <w:top w:val="single" w:sz="4" w:space="0" w:color="auto"/>
              <w:left w:val="single" w:sz="4" w:space="0" w:color="auto"/>
              <w:bottom w:val="single" w:sz="4" w:space="0" w:color="auto"/>
              <w:right w:val="single" w:sz="4" w:space="0" w:color="auto"/>
            </w:tcBorders>
          </w:tcPr>
          <w:p w14:paraId="23050E3E"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r>
      <w:tr w:rsidR="00A5754C" w:rsidRPr="00595B38" w14:paraId="1F4F1452" w14:textId="77777777" w:rsidTr="00A5754C">
        <w:trPr>
          <w:trHeight w:val="235"/>
        </w:trPr>
        <w:tc>
          <w:tcPr>
            <w:tcW w:w="238" w:type="dxa"/>
            <w:tcBorders>
              <w:right w:val="single" w:sz="4" w:space="0" w:color="auto"/>
            </w:tcBorders>
          </w:tcPr>
          <w:p w14:paraId="64F7740C" w14:textId="77777777" w:rsidR="00A5754C" w:rsidRPr="00595B38" w:rsidRDefault="00A5754C" w:rsidP="005B2970">
            <w:pPr>
              <w:spacing w:line="240" w:lineRule="auto"/>
              <w:jc w:val="both"/>
              <w:rPr>
                <w:rFonts w:ascii="Times New Roman" w:eastAsia="MS MinNew Roman" w:hAnsi="Times New Roman"/>
                <w:bCs/>
              </w:rPr>
            </w:pPr>
          </w:p>
        </w:tc>
        <w:tc>
          <w:tcPr>
            <w:tcW w:w="9793" w:type="dxa"/>
            <w:gridSpan w:val="5"/>
            <w:tcBorders>
              <w:top w:val="single" w:sz="4" w:space="0" w:color="auto"/>
              <w:bottom w:val="single" w:sz="4" w:space="0" w:color="auto"/>
              <w:right w:val="single" w:sz="4" w:space="0" w:color="auto"/>
            </w:tcBorders>
            <w:shd w:val="clear" w:color="auto" w:fill="D9D9D9"/>
          </w:tcPr>
          <w:p w14:paraId="042BCC73" w14:textId="77777777" w:rsidR="00A5754C" w:rsidRPr="00595B38" w:rsidRDefault="00A5754C" w:rsidP="005B2970">
            <w:pPr>
              <w:spacing w:line="240" w:lineRule="auto"/>
              <w:rPr>
                <w:rFonts w:ascii="Times New Roman" w:eastAsia="MS MinNew Roman" w:hAnsi="Times New Roman"/>
                <w:bCs/>
              </w:rPr>
            </w:pPr>
            <w:r w:rsidRPr="00595B38">
              <w:rPr>
                <w:rFonts w:ascii="Times New Roman" w:eastAsia="Times New Roman" w:hAnsi="Times New Roman"/>
              </w:rPr>
              <w:t>Предельное количество этажей или предельная высота зданий, строений, сооружений</w:t>
            </w:r>
          </w:p>
        </w:tc>
      </w:tr>
      <w:tr w:rsidR="00A5754C" w:rsidRPr="00595B38" w14:paraId="53CDE46F" w14:textId="77777777" w:rsidTr="00A5754C">
        <w:trPr>
          <w:trHeight w:val="268"/>
        </w:trPr>
        <w:tc>
          <w:tcPr>
            <w:tcW w:w="238" w:type="dxa"/>
            <w:tcBorders>
              <w:right w:val="single" w:sz="4" w:space="0" w:color="auto"/>
            </w:tcBorders>
          </w:tcPr>
          <w:p w14:paraId="37CB5EA3" w14:textId="77777777" w:rsidR="00A5754C" w:rsidRPr="00595B38" w:rsidRDefault="00A5754C" w:rsidP="005B2970">
            <w:pPr>
              <w:pStyle w:val="afffa"/>
              <w:numPr>
                <w:ilvl w:val="0"/>
                <w:numId w:val="6"/>
              </w:numPr>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0FFA6CAF" w14:textId="77777777" w:rsidR="00A5754C" w:rsidRPr="00595B38" w:rsidRDefault="00A5754C" w:rsidP="005B2970">
            <w:pPr>
              <w:pStyle w:val="afffa"/>
              <w:numPr>
                <w:ilvl w:val="0"/>
                <w:numId w:val="10"/>
              </w:numPr>
              <w:ind w:left="720"/>
              <w:jc w:val="center"/>
              <w:rPr>
                <w:rFonts w:eastAsia="MS Min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15282468"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 xml:space="preserve">Предельная высота зданий, строений, сооружений, </w:t>
            </w:r>
            <w:proofErr w:type="gramStart"/>
            <w:r w:rsidRPr="00595B38">
              <w:rPr>
                <w:rFonts w:ascii="Times New Roman" w:eastAsia="MS MinNew Roman" w:hAnsi="Times New Roman"/>
                <w:bCs/>
              </w:rPr>
              <w:t>м</w:t>
            </w:r>
            <w:proofErr w:type="gramEnd"/>
          </w:p>
        </w:tc>
        <w:tc>
          <w:tcPr>
            <w:tcW w:w="1452" w:type="dxa"/>
            <w:tcBorders>
              <w:top w:val="single" w:sz="4" w:space="0" w:color="auto"/>
              <w:left w:val="single" w:sz="4" w:space="0" w:color="auto"/>
              <w:bottom w:val="single" w:sz="4" w:space="0" w:color="auto"/>
              <w:right w:val="single" w:sz="4" w:space="0" w:color="auto"/>
            </w:tcBorders>
            <w:vAlign w:val="center"/>
          </w:tcPr>
          <w:p w14:paraId="4009716A"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30</w:t>
            </w:r>
          </w:p>
        </w:tc>
        <w:tc>
          <w:tcPr>
            <w:tcW w:w="1543" w:type="dxa"/>
            <w:tcBorders>
              <w:top w:val="single" w:sz="4" w:space="0" w:color="auto"/>
              <w:left w:val="single" w:sz="4" w:space="0" w:color="auto"/>
              <w:bottom w:val="single" w:sz="4" w:space="0" w:color="auto"/>
              <w:right w:val="single" w:sz="4" w:space="0" w:color="auto"/>
            </w:tcBorders>
          </w:tcPr>
          <w:p w14:paraId="4550BBDC"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30</w:t>
            </w:r>
          </w:p>
        </w:tc>
        <w:tc>
          <w:tcPr>
            <w:tcW w:w="1258" w:type="dxa"/>
            <w:tcBorders>
              <w:top w:val="single" w:sz="4" w:space="0" w:color="auto"/>
              <w:left w:val="single" w:sz="4" w:space="0" w:color="auto"/>
              <w:bottom w:val="single" w:sz="4" w:space="0" w:color="auto"/>
              <w:right w:val="single" w:sz="4" w:space="0" w:color="auto"/>
            </w:tcBorders>
            <w:vAlign w:val="center"/>
          </w:tcPr>
          <w:p w14:paraId="4543C448"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25</w:t>
            </w:r>
          </w:p>
        </w:tc>
      </w:tr>
      <w:tr w:rsidR="00A5754C" w:rsidRPr="00595B38" w14:paraId="689AAD3D" w14:textId="77777777" w:rsidTr="00A5754C">
        <w:trPr>
          <w:trHeight w:val="655"/>
        </w:trPr>
        <w:tc>
          <w:tcPr>
            <w:tcW w:w="238" w:type="dxa"/>
            <w:tcBorders>
              <w:right w:val="single" w:sz="4" w:space="0" w:color="auto"/>
            </w:tcBorders>
          </w:tcPr>
          <w:p w14:paraId="1CC14DD8" w14:textId="77777777" w:rsidR="00A5754C" w:rsidRPr="00595B38" w:rsidRDefault="00A5754C" w:rsidP="005B2970">
            <w:pPr>
              <w:spacing w:line="240" w:lineRule="auto"/>
              <w:jc w:val="both"/>
              <w:rPr>
                <w:rFonts w:ascii="Times New Roman" w:eastAsia="MS MinNew Roman" w:hAnsi="Times New Roman"/>
                <w:bCs/>
              </w:rPr>
            </w:pPr>
          </w:p>
        </w:tc>
        <w:tc>
          <w:tcPr>
            <w:tcW w:w="9793" w:type="dxa"/>
            <w:gridSpan w:val="5"/>
            <w:tcBorders>
              <w:top w:val="single" w:sz="4" w:space="0" w:color="auto"/>
              <w:bottom w:val="single" w:sz="4" w:space="0" w:color="auto"/>
              <w:right w:val="single" w:sz="4" w:space="0" w:color="auto"/>
            </w:tcBorders>
            <w:shd w:val="clear" w:color="auto" w:fill="D9D9D9"/>
          </w:tcPr>
          <w:p w14:paraId="3ED410F0" w14:textId="77777777" w:rsidR="00A5754C" w:rsidRPr="00595B38" w:rsidRDefault="00A5754C" w:rsidP="005B2970">
            <w:pPr>
              <w:spacing w:line="240" w:lineRule="auto"/>
              <w:rPr>
                <w:rFonts w:ascii="Times New Roman" w:eastAsia="MS MinNew Roman" w:hAnsi="Times New Roman"/>
                <w:bCs/>
              </w:rPr>
            </w:pPr>
            <w:r w:rsidRPr="00595B38">
              <w:rPr>
                <w:rFonts w:ascii="Times New Roman" w:eastAsia="Times New Roman" w:hAnsi="Times New Roman"/>
              </w:rPr>
              <w:t xml:space="preserve">Минимальные отступы от границ земельных участков </w:t>
            </w:r>
            <w:r w:rsidRPr="00595B38">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5754C" w:rsidRPr="00595B38" w14:paraId="13CBA673" w14:textId="77777777" w:rsidTr="00A5754C">
        <w:trPr>
          <w:trHeight w:val="550"/>
        </w:trPr>
        <w:tc>
          <w:tcPr>
            <w:tcW w:w="238" w:type="dxa"/>
            <w:tcBorders>
              <w:right w:val="single" w:sz="4" w:space="0" w:color="auto"/>
            </w:tcBorders>
          </w:tcPr>
          <w:p w14:paraId="10F4E623" w14:textId="77777777" w:rsidR="00A5754C" w:rsidRPr="00595B38" w:rsidRDefault="00A5754C" w:rsidP="005B2970">
            <w:pPr>
              <w:pStyle w:val="afffa"/>
              <w:numPr>
                <w:ilvl w:val="0"/>
                <w:numId w:val="6"/>
              </w:numPr>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1E2D928D" w14:textId="77777777" w:rsidR="00A5754C" w:rsidRPr="00595B38" w:rsidRDefault="00A5754C" w:rsidP="005B2970">
            <w:pPr>
              <w:pStyle w:val="afffa"/>
              <w:numPr>
                <w:ilvl w:val="0"/>
                <w:numId w:val="10"/>
              </w:numPr>
              <w:ind w:left="720"/>
              <w:jc w:val="center"/>
              <w:rPr>
                <w:rFonts w:eastAsia="MS Min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555BE9C9"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595B38">
              <w:rPr>
                <w:rFonts w:ascii="Times New Roman" w:eastAsia="MS MinNew Roman" w:hAnsi="Times New Roman"/>
                <w:bCs/>
              </w:rPr>
              <w:t>м</w:t>
            </w:r>
            <w:proofErr w:type="gramEnd"/>
          </w:p>
        </w:tc>
        <w:tc>
          <w:tcPr>
            <w:tcW w:w="1452" w:type="dxa"/>
            <w:tcBorders>
              <w:top w:val="single" w:sz="4" w:space="0" w:color="auto"/>
              <w:left w:val="single" w:sz="4" w:space="0" w:color="auto"/>
              <w:bottom w:val="single" w:sz="4" w:space="0" w:color="auto"/>
              <w:right w:val="single" w:sz="4" w:space="0" w:color="auto"/>
            </w:tcBorders>
            <w:vAlign w:val="center"/>
          </w:tcPr>
          <w:p w14:paraId="4224B78F"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3</w:t>
            </w:r>
          </w:p>
        </w:tc>
        <w:tc>
          <w:tcPr>
            <w:tcW w:w="1543" w:type="dxa"/>
            <w:tcBorders>
              <w:top w:val="single" w:sz="4" w:space="0" w:color="auto"/>
              <w:left w:val="single" w:sz="4" w:space="0" w:color="auto"/>
              <w:bottom w:val="single" w:sz="4" w:space="0" w:color="auto"/>
              <w:right w:val="single" w:sz="4" w:space="0" w:color="auto"/>
            </w:tcBorders>
            <w:vAlign w:val="center"/>
          </w:tcPr>
          <w:p w14:paraId="15A2C63D"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3</w:t>
            </w:r>
          </w:p>
        </w:tc>
        <w:tc>
          <w:tcPr>
            <w:tcW w:w="1258" w:type="dxa"/>
            <w:tcBorders>
              <w:top w:val="single" w:sz="4" w:space="0" w:color="auto"/>
              <w:left w:val="single" w:sz="4" w:space="0" w:color="auto"/>
              <w:bottom w:val="single" w:sz="4" w:space="0" w:color="auto"/>
              <w:right w:val="single" w:sz="4" w:space="0" w:color="auto"/>
            </w:tcBorders>
            <w:vAlign w:val="center"/>
          </w:tcPr>
          <w:p w14:paraId="209BCB1C"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0</w:t>
            </w:r>
          </w:p>
        </w:tc>
      </w:tr>
      <w:tr w:rsidR="00A5754C" w:rsidRPr="00595B38" w14:paraId="1DC2A7B6" w14:textId="77777777" w:rsidTr="00A5754C">
        <w:trPr>
          <w:trHeight w:val="560"/>
        </w:trPr>
        <w:tc>
          <w:tcPr>
            <w:tcW w:w="238" w:type="dxa"/>
            <w:tcBorders>
              <w:right w:val="single" w:sz="4" w:space="0" w:color="auto"/>
            </w:tcBorders>
          </w:tcPr>
          <w:p w14:paraId="06BD42E0" w14:textId="77777777" w:rsidR="00A5754C" w:rsidRPr="00595B38" w:rsidRDefault="00A5754C" w:rsidP="005B2970">
            <w:pPr>
              <w:spacing w:line="240" w:lineRule="auto"/>
              <w:jc w:val="both"/>
              <w:rPr>
                <w:rFonts w:ascii="Times New Roman" w:eastAsia="MS MinNew Roman" w:hAnsi="Times New Roman"/>
                <w:bCs/>
              </w:rPr>
            </w:pPr>
          </w:p>
        </w:tc>
        <w:tc>
          <w:tcPr>
            <w:tcW w:w="9793" w:type="dxa"/>
            <w:gridSpan w:val="5"/>
            <w:tcBorders>
              <w:top w:val="single" w:sz="4" w:space="0" w:color="auto"/>
              <w:bottom w:val="single" w:sz="4" w:space="0" w:color="auto"/>
              <w:right w:val="single" w:sz="4" w:space="0" w:color="auto"/>
            </w:tcBorders>
            <w:shd w:val="clear" w:color="auto" w:fill="D9D9D9"/>
          </w:tcPr>
          <w:p w14:paraId="25BB4E96" w14:textId="77777777" w:rsidR="00A5754C" w:rsidRPr="00595B38" w:rsidRDefault="00A5754C" w:rsidP="005B2970">
            <w:pPr>
              <w:spacing w:line="240" w:lineRule="auto"/>
              <w:ind w:firstLine="471"/>
              <w:rPr>
                <w:rFonts w:ascii="Times New Roman" w:eastAsia="MS MinNew Roman" w:hAnsi="Times New Roman"/>
                <w:bCs/>
              </w:rPr>
            </w:pPr>
            <w:r w:rsidRPr="00595B38">
              <w:rPr>
                <w:rFonts w:ascii="Times New Roman" w:eastAsia="Times New Roman" w:hAnsi="Times New Roman"/>
              </w:rPr>
              <w:t xml:space="preserve">Максимальный процент застройки </w:t>
            </w:r>
            <w:r w:rsidRPr="00595B38">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5754C" w:rsidRPr="00595B38" w14:paraId="61D3BD11" w14:textId="77777777" w:rsidTr="00A5754C">
        <w:trPr>
          <w:trHeight w:val="535"/>
        </w:trPr>
        <w:tc>
          <w:tcPr>
            <w:tcW w:w="238" w:type="dxa"/>
            <w:tcBorders>
              <w:right w:val="single" w:sz="4" w:space="0" w:color="auto"/>
            </w:tcBorders>
          </w:tcPr>
          <w:p w14:paraId="4FA8B514" w14:textId="77777777" w:rsidR="00A5754C" w:rsidRPr="00595B38" w:rsidRDefault="00A5754C" w:rsidP="005B2970">
            <w:pPr>
              <w:pStyle w:val="afffa"/>
              <w:numPr>
                <w:ilvl w:val="0"/>
                <w:numId w:val="6"/>
              </w:numPr>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16379071" w14:textId="77777777" w:rsidR="00A5754C" w:rsidRPr="00595B38" w:rsidRDefault="00A5754C" w:rsidP="005B2970">
            <w:pPr>
              <w:pStyle w:val="afffa"/>
              <w:numPr>
                <w:ilvl w:val="0"/>
                <w:numId w:val="10"/>
              </w:numPr>
              <w:ind w:left="720"/>
              <w:jc w:val="center"/>
              <w:rPr>
                <w:rFonts w:eastAsia="MS Min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6CAD0029"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1452" w:type="dxa"/>
            <w:tcBorders>
              <w:top w:val="single" w:sz="4" w:space="0" w:color="auto"/>
              <w:left w:val="single" w:sz="4" w:space="0" w:color="auto"/>
              <w:bottom w:val="single" w:sz="4" w:space="0" w:color="auto"/>
              <w:right w:val="single" w:sz="4" w:space="0" w:color="auto"/>
            </w:tcBorders>
            <w:vAlign w:val="center"/>
          </w:tcPr>
          <w:p w14:paraId="43EC1F2D"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80</w:t>
            </w:r>
          </w:p>
        </w:tc>
        <w:tc>
          <w:tcPr>
            <w:tcW w:w="1543" w:type="dxa"/>
            <w:tcBorders>
              <w:top w:val="single" w:sz="4" w:space="0" w:color="auto"/>
              <w:left w:val="single" w:sz="4" w:space="0" w:color="auto"/>
              <w:bottom w:val="single" w:sz="4" w:space="0" w:color="auto"/>
              <w:right w:val="single" w:sz="4" w:space="0" w:color="auto"/>
            </w:tcBorders>
            <w:vAlign w:val="center"/>
          </w:tcPr>
          <w:p w14:paraId="5474EBF8"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80</w:t>
            </w:r>
          </w:p>
        </w:tc>
        <w:tc>
          <w:tcPr>
            <w:tcW w:w="1258" w:type="dxa"/>
            <w:tcBorders>
              <w:top w:val="single" w:sz="4" w:space="0" w:color="auto"/>
              <w:left w:val="single" w:sz="4" w:space="0" w:color="auto"/>
              <w:bottom w:val="single" w:sz="4" w:space="0" w:color="auto"/>
              <w:right w:val="single" w:sz="4" w:space="0" w:color="auto"/>
            </w:tcBorders>
            <w:vAlign w:val="center"/>
          </w:tcPr>
          <w:p w14:paraId="248D7524"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r>
      <w:tr w:rsidR="00A5754C" w:rsidRPr="00595B38" w14:paraId="2CB4C59B" w14:textId="77777777" w:rsidTr="00A5754C">
        <w:trPr>
          <w:trHeight w:val="535"/>
        </w:trPr>
        <w:tc>
          <w:tcPr>
            <w:tcW w:w="238" w:type="dxa"/>
            <w:tcBorders>
              <w:right w:val="single" w:sz="4" w:space="0" w:color="auto"/>
            </w:tcBorders>
          </w:tcPr>
          <w:p w14:paraId="130930F6" w14:textId="77777777" w:rsidR="00A5754C" w:rsidRPr="00595B38" w:rsidRDefault="00A5754C" w:rsidP="005B2970">
            <w:pPr>
              <w:pStyle w:val="afffa"/>
              <w:numPr>
                <w:ilvl w:val="0"/>
                <w:numId w:val="6"/>
              </w:numPr>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62A8038A" w14:textId="77777777" w:rsidR="00A5754C" w:rsidRPr="00595B38" w:rsidRDefault="00A5754C" w:rsidP="005B2970">
            <w:pPr>
              <w:pStyle w:val="afffa"/>
              <w:numPr>
                <w:ilvl w:val="0"/>
                <w:numId w:val="10"/>
              </w:numPr>
              <w:ind w:left="720"/>
              <w:jc w:val="center"/>
              <w:rPr>
                <w:rFonts w:eastAsia="MS Min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629CAB7C"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1452" w:type="dxa"/>
            <w:tcBorders>
              <w:top w:val="single" w:sz="4" w:space="0" w:color="auto"/>
              <w:left w:val="single" w:sz="4" w:space="0" w:color="auto"/>
              <w:bottom w:val="single" w:sz="4" w:space="0" w:color="auto"/>
              <w:right w:val="single" w:sz="4" w:space="0" w:color="auto"/>
            </w:tcBorders>
            <w:vAlign w:val="center"/>
          </w:tcPr>
          <w:p w14:paraId="2F6B9288"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60</w:t>
            </w:r>
          </w:p>
        </w:tc>
        <w:tc>
          <w:tcPr>
            <w:tcW w:w="1543" w:type="dxa"/>
            <w:tcBorders>
              <w:top w:val="single" w:sz="4" w:space="0" w:color="auto"/>
              <w:left w:val="single" w:sz="4" w:space="0" w:color="auto"/>
              <w:bottom w:val="single" w:sz="4" w:space="0" w:color="auto"/>
              <w:right w:val="single" w:sz="4" w:space="0" w:color="auto"/>
            </w:tcBorders>
            <w:vAlign w:val="center"/>
          </w:tcPr>
          <w:p w14:paraId="4CE1471E"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60</w:t>
            </w:r>
          </w:p>
        </w:tc>
        <w:tc>
          <w:tcPr>
            <w:tcW w:w="1258" w:type="dxa"/>
            <w:tcBorders>
              <w:top w:val="single" w:sz="4" w:space="0" w:color="auto"/>
              <w:left w:val="single" w:sz="4" w:space="0" w:color="auto"/>
              <w:bottom w:val="single" w:sz="4" w:space="0" w:color="auto"/>
              <w:right w:val="single" w:sz="4" w:space="0" w:color="auto"/>
            </w:tcBorders>
            <w:vAlign w:val="center"/>
          </w:tcPr>
          <w:p w14:paraId="79723052"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60</w:t>
            </w:r>
          </w:p>
        </w:tc>
      </w:tr>
      <w:tr w:rsidR="00A5754C" w:rsidRPr="00595B38" w14:paraId="69A68452" w14:textId="77777777" w:rsidTr="00A5754C">
        <w:trPr>
          <w:trHeight w:val="818"/>
        </w:trPr>
        <w:tc>
          <w:tcPr>
            <w:tcW w:w="238" w:type="dxa"/>
            <w:tcBorders>
              <w:right w:val="single" w:sz="4" w:space="0" w:color="auto"/>
            </w:tcBorders>
          </w:tcPr>
          <w:p w14:paraId="2E0DA2E7" w14:textId="77777777" w:rsidR="00A5754C" w:rsidRPr="00595B38" w:rsidRDefault="00A5754C" w:rsidP="005B2970">
            <w:pPr>
              <w:pStyle w:val="afffa"/>
              <w:numPr>
                <w:ilvl w:val="0"/>
                <w:numId w:val="6"/>
              </w:numPr>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5C2F385B" w14:textId="77777777" w:rsidR="00A5754C" w:rsidRPr="00595B38" w:rsidRDefault="00A5754C" w:rsidP="005B2970">
            <w:pPr>
              <w:pStyle w:val="afffa"/>
              <w:numPr>
                <w:ilvl w:val="0"/>
                <w:numId w:val="10"/>
              </w:numPr>
              <w:ind w:left="720"/>
              <w:jc w:val="center"/>
              <w:rPr>
                <w:rFonts w:eastAsia="MS Min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1A91DCFE"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 xml:space="preserve">Максимальный процент застройки в границах земельного участка при размещении иных объектов, за исключением случаев, указанных </w:t>
            </w:r>
            <w:r w:rsidRPr="00595B38">
              <w:rPr>
                <w:rFonts w:ascii="Times New Roman" w:eastAsia="MS MinNew Roman" w:hAnsi="Times New Roman"/>
                <w:bCs/>
              </w:rPr>
              <w:lastRenderedPageBreak/>
              <w:t>в пунктах 5-6 настоящей таблицы, %</w:t>
            </w:r>
          </w:p>
        </w:tc>
        <w:tc>
          <w:tcPr>
            <w:tcW w:w="1452" w:type="dxa"/>
            <w:tcBorders>
              <w:top w:val="single" w:sz="4" w:space="0" w:color="auto"/>
              <w:left w:val="single" w:sz="4" w:space="0" w:color="auto"/>
              <w:bottom w:val="single" w:sz="4" w:space="0" w:color="auto"/>
              <w:right w:val="single" w:sz="4" w:space="0" w:color="auto"/>
            </w:tcBorders>
            <w:vAlign w:val="center"/>
          </w:tcPr>
          <w:p w14:paraId="68D7BF42"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lastRenderedPageBreak/>
              <w:t>-</w:t>
            </w:r>
          </w:p>
        </w:tc>
        <w:tc>
          <w:tcPr>
            <w:tcW w:w="1543" w:type="dxa"/>
            <w:tcBorders>
              <w:top w:val="single" w:sz="4" w:space="0" w:color="auto"/>
              <w:left w:val="single" w:sz="4" w:space="0" w:color="auto"/>
              <w:bottom w:val="single" w:sz="4" w:space="0" w:color="auto"/>
              <w:right w:val="single" w:sz="4" w:space="0" w:color="auto"/>
            </w:tcBorders>
            <w:vAlign w:val="center"/>
          </w:tcPr>
          <w:p w14:paraId="37D12FA7"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c>
          <w:tcPr>
            <w:tcW w:w="1258" w:type="dxa"/>
            <w:tcBorders>
              <w:top w:val="single" w:sz="4" w:space="0" w:color="auto"/>
              <w:left w:val="single" w:sz="4" w:space="0" w:color="auto"/>
              <w:bottom w:val="single" w:sz="4" w:space="0" w:color="auto"/>
              <w:right w:val="single" w:sz="4" w:space="0" w:color="auto"/>
            </w:tcBorders>
            <w:vAlign w:val="center"/>
          </w:tcPr>
          <w:p w14:paraId="6F1DE9FD"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r>
      <w:tr w:rsidR="00A5754C" w:rsidRPr="00595B38" w14:paraId="6A7CFBDB" w14:textId="77777777" w:rsidTr="00A5754C">
        <w:trPr>
          <w:trHeight w:val="268"/>
        </w:trPr>
        <w:tc>
          <w:tcPr>
            <w:tcW w:w="238" w:type="dxa"/>
            <w:tcBorders>
              <w:right w:val="single" w:sz="4" w:space="0" w:color="auto"/>
            </w:tcBorders>
          </w:tcPr>
          <w:p w14:paraId="342F2FE8" w14:textId="77777777" w:rsidR="00A5754C" w:rsidRPr="00595B38" w:rsidRDefault="00A5754C" w:rsidP="005B2970">
            <w:pPr>
              <w:spacing w:line="240" w:lineRule="auto"/>
              <w:jc w:val="both"/>
              <w:rPr>
                <w:rFonts w:ascii="Times New Roman" w:eastAsia="MS MinNew Roman" w:hAnsi="Times New Roman"/>
                <w:bCs/>
              </w:rPr>
            </w:pPr>
          </w:p>
        </w:tc>
        <w:tc>
          <w:tcPr>
            <w:tcW w:w="9793" w:type="dxa"/>
            <w:gridSpan w:val="5"/>
            <w:tcBorders>
              <w:top w:val="single" w:sz="4" w:space="0" w:color="auto"/>
              <w:bottom w:val="single" w:sz="4" w:space="0" w:color="auto"/>
              <w:right w:val="single" w:sz="4" w:space="0" w:color="auto"/>
            </w:tcBorders>
            <w:shd w:val="clear" w:color="auto" w:fill="D9D9D9"/>
          </w:tcPr>
          <w:p w14:paraId="114DA343" w14:textId="77777777" w:rsidR="00A5754C" w:rsidRPr="00595B38" w:rsidRDefault="00A5754C" w:rsidP="005B2970">
            <w:pPr>
              <w:spacing w:line="240" w:lineRule="auto"/>
              <w:rPr>
                <w:rFonts w:ascii="Times New Roman" w:eastAsia="MS MinNew Roman" w:hAnsi="Times New Roman"/>
                <w:bCs/>
              </w:rPr>
            </w:pPr>
            <w:r w:rsidRPr="00595B38">
              <w:rPr>
                <w:rFonts w:ascii="Times New Roman" w:eastAsia="Times New Roman" w:hAnsi="Times New Roman"/>
              </w:rPr>
              <w:t>Иные показатели</w:t>
            </w:r>
          </w:p>
        </w:tc>
      </w:tr>
      <w:tr w:rsidR="00A5754C" w:rsidRPr="00595B38" w14:paraId="16FE4053" w14:textId="77777777" w:rsidTr="00A5754C">
        <w:trPr>
          <w:trHeight w:val="268"/>
        </w:trPr>
        <w:tc>
          <w:tcPr>
            <w:tcW w:w="238" w:type="dxa"/>
            <w:tcBorders>
              <w:right w:val="single" w:sz="4" w:space="0" w:color="auto"/>
            </w:tcBorders>
          </w:tcPr>
          <w:p w14:paraId="57D6FB71" w14:textId="77777777" w:rsidR="00A5754C" w:rsidRPr="00595B38" w:rsidRDefault="00A5754C" w:rsidP="005B2970">
            <w:pPr>
              <w:pStyle w:val="afffa"/>
              <w:numPr>
                <w:ilvl w:val="0"/>
                <w:numId w:val="6"/>
              </w:numPr>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6D78F3B1" w14:textId="77777777" w:rsidR="00A5754C" w:rsidRPr="00595B38" w:rsidRDefault="00A5754C" w:rsidP="005B2970">
            <w:pPr>
              <w:pStyle w:val="afffa"/>
              <w:numPr>
                <w:ilvl w:val="0"/>
                <w:numId w:val="10"/>
              </w:numPr>
              <w:ind w:left="720"/>
              <w:jc w:val="center"/>
              <w:rPr>
                <w:rFonts w:eastAsia="MS Min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5429BEBE"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 xml:space="preserve">Максимальный размер санитарно-защитной зоны, </w:t>
            </w:r>
            <w:proofErr w:type="gramStart"/>
            <w:r w:rsidRPr="00595B38">
              <w:rPr>
                <w:rFonts w:ascii="Times New Roman" w:eastAsia="MS MinNew Roman" w:hAnsi="Times New Roman"/>
                <w:bCs/>
              </w:rPr>
              <w:t>м</w:t>
            </w:r>
            <w:proofErr w:type="gramEnd"/>
          </w:p>
        </w:tc>
        <w:tc>
          <w:tcPr>
            <w:tcW w:w="1452" w:type="dxa"/>
            <w:tcBorders>
              <w:top w:val="single" w:sz="4" w:space="0" w:color="auto"/>
              <w:left w:val="single" w:sz="4" w:space="0" w:color="auto"/>
              <w:bottom w:val="single" w:sz="4" w:space="0" w:color="auto"/>
              <w:right w:val="single" w:sz="4" w:space="0" w:color="auto"/>
            </w:tcBorders>
            <w:vAlign w:val="center"/>
          </w:tcPr>
          <w:p w14:paraId="60875903"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0</w:t>
            </w:r>
          </w:p>
        </w:tc>
        <w:tc>
          <w:tcPr>
            <w:tcW w:w="1543" w:type="dxa"/>
            <w:tcBorders>
              <w:top w:val="single" w:sz="4" w:space="0" w:color="auto"/>
              <w:left w:val="single" w:sz="4" w:space="0" w:color="auto"/>
              <w:bottom w:val="single" w:sz="4" w:space="0" w:color="auto"/>
              <w:right w:val="single" w:sz="4" w:space="0" w:color="auto"/>
            </w:tcBorders>
            <w:vAlign w:val="center"/>
          </w:tcPr>
          <w:p w14:paraId="436EA7B3"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100</w:t>
            </w:r>
          </w:p>
        </w:tc>
        <w:tc>
          <w:tcPr>
            <w:tcW w:w="1258" w:type="dxa"/>
            <w:tcBorders>
              <w:top w:val="single" w:sz="4" w:space="0" w:color="auto"/>
              <w:left w:val="single" w:sz="4" w:space="0" w:color="auto"/>
              <w:bottom w:val="single" w:sz="4" w:space="0" w:color="auto"/>
              <w:right w:val="single" w:sz="4" w:space="0" w:color="auto"/>
            </w:tcBorders>
            <w:vAlign w:val="center"/>
          </w:tcPr>
          <w:p w14:paraId="07244F2E"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0</w:t>
            </w:r>
          </w:p>
        </w:tc>
      </w:tr>
      <w:tr w:rsidR="00A5754C" w:rsidRPr="00595B38" w14:paraId="7A22165C" w14:textId="77777777" w:rsidTr="00A5754C">
        <w:trPr>
          <w:trHeight w:val="550"/>
        </w:trPr>
        <w:tc>
          <w:tcPr>
            <w:tcW w:w="238" w:type="dxa"/>
            <w:tcBorders>
              <w:right w:val="single" w:sz="4" w:space="0" w:color="auto"/>
            </w:tcBorders>
          </w:tcPr>
          <w:p w14:paraId="32F674DD" w14:textId="77777777" w:rsidR="00A5754C" w:rsidRPr="00595B38" w:rsidRDefault="00A5754C" w:rsidP="005B2970">
            <w:pPr>
              <w:pStyle w:val="afffa"/>
              <w:numPr>
                <w:ilvl w:val="0"/>
                <w:numId w:val="6"/>
              </w:numPr>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33EE0B6B" w14:textId="77777777" w:rsidR="00A5754C" w:rsidRPr="00595B38" w:rsidRDefault="00A5754C" w:rsidP="005B2970">
            <w:pPr>
              <w:pStyle w:val="afffa"/>
              <w:numPr>
                <w:ilvl w:val="0"/>
                <w:numId w:val="10"/>
              </w:numPr>
              <w:ind w:left="720"/>
              <w:jc w:val="center"/>
              <w:rPr>
                <w:rFonts w:eastAsia="MS Min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4E38C623"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 xml:space="preserve">Максимальная высота капитальных ограждений земельных участков, </w:t>
            </w:r>
            <w:proofErr w:type="gramStart"/>
            <w:r w:rsidRPr="00595B38">
              <w:rPr>
                <w:rFonts w:ascii="Times New Roman" w:eastAsia="MS MinNew Roman" w:hAnsi="Times New Roman"/>
                <w:bCs/>
              </w:rPr>
              <w:t>м</w:t>
            </w:r>
            <w:proofErr w:type="gramEnd"/>
          </w:p>
        </w:tc>
        <w:tc>
          <w:tcPr>
            <w:tcW w:w="1452" w:type="dxa"/>
            <w:tcBorders>
              <w:top w:val="single" w:sz="4" w:space="0" w:color="auto"/>
              <w:left w:val="single" w:sz="4" w:space="0" w:color="auto"/>
              <w:bottom w:val="single" w:sz="4" w:space="0" w:color="auto"/>
              <w:right w:val="single" w:sz="4" w:space="0" w:color="auto"/>
            </w:tcBorders>
            <w:vAlign w:val="center"/>
          </w:tcPr>
          <w:p w14:paraId="73160461"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2</w:t>
            </w:r>
          </w:p>
        </w:tc>
        <w:tc>
          <w:tcPr>
            <w:tcW w:w="1543" w:type="dxa"/>
            <w:tcBorders>
              <w:top w:val="single" w:sz="4" w:space="0" w:color="auto"/>
              <w:left w:val="single" w:sz="4" w:space="0" w:color="auto"/>
              <w:bottom w:val="single" w:sz="4" w:space="0" w:color="auto"/>
              <w:right w:val="single" w:sz="4" w:space="0" w:color="auto"/>
            </w:tcBorders>
            <w:vAlign w:val="center"/>
          </w:tcPr>
          <w:p w14:paraId="2EB2EB02"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2</w:t>
            </w:r>
          </w:p>
        </w:tc>
        <w:tc>
          <w:tcPr>
            <w:tcW w:w="1258" w:type="dxa"/>
            <w:tcBorders>
              <w:top w:val="single" w:sz="4" w:space="0" w:color="auto"/>
              <w:left w:val="single" w:sz="4" w:space="0" w:color="auto"/>
              <w:bottom w:val="single" w:sz="4" w:space="0" w:color="auto"/>
              <w:right w:val="single" w:sz="4" w:space="0" w:color="auto"/>
            </w:tcBorders>
            <w:vAlign w:val="center"/>
          </w:tcPr>
          <w:p w14:paraId="20EE899D"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2</w:t>
            </w:r>
          </w:p>
        </w:tc>
      </w:tr>
    </w:tbl>
    <w:p w14:paraId="08C0CED2" w14:textId="77777777" w:rsidR="00A5754C" w:rsidRPr="00595B38" w:rsidRDefault="00A5754C" w:rsidP="005B2970">
      <w:pPr>
        <w:autoSpaceDE w:val="0"/>
        <w:autoSpaceDN w:val="0"/>
        <w:adjustRightInd w:val="0"/>
        <w:spacing w:line="240" w:lineRule="auto"/>
        <w:ind w:firstLine="709"/>
        <w:jc w:val="both"/>
        <w:outlineLvl w:val="1"/>
        <w:rPr>
          <w:rFonts w:ascii="Times New Roman" w:eastAsia="Times New Roman" w:hAnsi="Times New Roman"/>
          <w:i/>
        </w:rPr>
      </w:pPr>
      <w:r w:rsidRPr="00595B38">
        <w:rPr>
          <w:rFonts w:ascii="Times New Roman" w:eastAsia="Times New Roman" w:hAnsi="Times New Roman"/>
        </w:rPr>
        <w:t>Примечание: в целях применения настоящей статьи прочерк в колонке значения параметра означает, что данный параметр не подлежит установлению</w:t>
      </w:r>
      <w:proofErr w:type="gramStart"/>
      <w:r w:rsidRPr="00595B38">
        <w:rPr>
          <w:rFonts w:ascii="Times New Roman" w:eastAsia="Times New Roman" w:hAnsi="Times New Roman"/>
        </w:rPr>
        <w:t>.</w:t>
      </w:r>
      <w:proofErr w:type="gramEnd"/>
      <w:r w:rsidRPr="00595B38">
        <w:rPr>
          <w:rFonts w:ascii="Times New Roman" w:eastAsia="Times New Roman" w:hAnsi="Times New Roman"/>
        </w:rPr>
        <w:t xml:space="preserve"> </w:t>
      </w:r>
      <w:r w:rsidRPr="00595B38">
        <w:rPr>
          <w:rFonts w:ascii="Times New Roman" w:eastAsia="Times New Roman" w:hAnsi="Times New Roman"/>
          <w:i/>
        </w:rPr>
        <w:t>(</w:t>
      </w:r>
      <w:proofErr w:type="gramStart"/>
      <w:r w:rsidRPr="00595B38">
        <w:rPr>
          <w:rFonts w:ascii="Times New Roman" w:eastAsia="Times New Roman" w:hAnsi="Times New Roman"/>
          <w:i/>
        </w:rPr>
        <w:t>в</w:t>
      </w:r>
      <w:proofErr w:type="gramEnd"/>
      <w:r w:rsidRPr="00595B38">
        <w:rPr>
          <w:rFonts w:ascii="Times New Roman" w:eastAsia="Times New Roman" w:hAnsi="Times New Roman"/>
          <w:i/>
        </w:rPr>
        <w:t xml:space="preserve"> ред. Решения Собрания представителей от 21.12.2017г. №73)</w:t>
      </w:r>
    </w:p>
    <w:p w14:paraId="67CB0A74" w14:textId="77777777" w:rsidR="00A5754C" w:rsidRPr="00595B38" w:rsidRDefault="00A5754C" w:rsidP="005B2970">
      <w:pPr>
        <w:autoSpaceDE w:val="0"/>
        <w:autoSpaceDN w:val="0"/>
        <w:adjustRightInd w:val="0"/>
        <w:spacing w:line="240" w:lineRule="auto"/>
        <w:ind w:firstLine="709"/>
        <w:jc w:val="both"/>
        <w:outlineLvl w:val="1"/>
        <w:rPr>
          <w:rFonts w:ascii="Times New Roman" w:eastAsia="Times New Roman" w:hAnsi="Times New Roman"/>
          <w:i/>
        </w:rPr>
      </w:pPr>
    </w:p>
    <w:p w14:paraId="735CFEDF" w14:textId="77777777" w:rsidR="00A5754C" w:rsidRPr="00595B38" w:rsidRDefault="00A5754C" w:rsidP="005B2970">
      <w:pPr>
        <w:autoSpaceDE w:val="0"/>
        <w:autoSpaceDN w:val="0"/>
        <w:adjustRightInd w:val="0"/>
        <w:spacing w:line="240" w:lineRule="auto"/>
        <w:ind w:firstLine="709"/>
        <w:jc w:val="both"/>
        <w:outlineLvl w:val="1"/>
        <w:rPr>
          <w:rFonts w:ascii="Times New Roman" w:hAnsi="Times New Roman"/>
          <w:i/>
        </w:rPr>
      </w:pPr>
    </w:p>
    <w:p w14:paraId="51AA9F15" w14:textId="77777777" w:rsidR="00A5754C" w:rsidRPr="00595B38" w:rsidRDefault="00A5754C" w:rsidP="005B2970">
      <w:pPr>
        <w:numPr>
          <w:ilvl w:val="2"/>
          <w:numId w:val="12"/>
        </w:numPr>
        <w:spacing w:before="360" w:after="240" w:line="240" w:lineRule="auto"/>
        <w:ind w:firstLine="709"/>
        <w:jc w:val="both"/>
        <w:outlineLvl w:val="2"/>
        <w:rPr>
          <w:rFonts w:ascii="Times New Roman" w:hAnsi="Times New Roman"/>
          <w:b/>
          <w:sz w:val="28"/>
          <w:szCs w:val="28"/>
        </w:rPr>
      </w:pPr>
      <w:r w:rsidRPr="00595B38">
        <w:rPr>
          <w:rFonts w:ascii="Times New Roman" w:hAnsi="Times New Roman"/>
          <w:b/>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w:t>
      </w:r>
      <w:r w:rsidRPr="00595B38">
        <w:rPr>
          <w:rFonts w:ascii="Times New Roman" w:hAnsi="Times New Roman"/>
          <w:i/>
          <w:sz w:val="28"/>
          <w:szCs w:val="28"/>
          <w:u w:color="FFFFFF"/>
        </w:rPr>
        <w:t>(в ред. Решения Собрания представителей от 28.12.2015г.№16</w:t>
      </w:r>
      <w:r w:rsidRPr="00595B38">
        <w:rPr>
          <w:rFonts w:ascii="Times New Roman" w:hAnsi="Times New Roman"/>
          <w:b/>
          <w:sz w:val="28"/>
          <w:szCs w:val="28"/>
        </w:rPr>
        <w:t xml:space="preserve">, </w:t>
      </w:r>
      <w:r w:rsidRPr="00595B38">
        <w:rPr>
          <w:rFonts w:ascii="Times New Roman" w:hAnsi="Times New Roman"/>
          <w:i/>
          <w:sz w:val="28"/>
          <w:szCs w:val="28"/>
          <w:u w:color="FFFFFF"/>
        </w:rPr>
        <w:t>в ред. Решения Собрания представителей от 10.11.2020г.№9а).</w:t>
      </w:r>
    </w:p>
    <w:p w14:paraId="19A5BC07" w14:textId="77777777" w:rsidR="00A5754C" w:rsidRPr="00595B38" w:rsidRDefault="00A5754C" w:rsidP="005B2970">
      <w:pPr>
        <w:spacing w:line="240" w:lineRule="auto"/>
        <w:rPr>
          <w:rFonts w:ascii="Times New Roman" w:hAnsi="Times New Roman"/>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3810"/>
        <w:gridCol w:w="989"/>
        <w:gridCol w:w="959"/>
        <w:gridCol w:w="959"/>
        <w:gridCol w:w="959"/>
        <w:gridCol w:w="959"/>
        <w:gridCol w:w="766"/>
      </w:tblGrid>
      <w:tr w:rsidR="00A5754C" w:rsidRPr="00595B38" w14:paraId="52DE00EF" w14:textId="77777777" w:rsidTr="00A5754C">
        <w:tc>
          <w:tcPr>
            <w:tcW w:w="659" w:type="dxa"/>
            <w:shd w:val="clear" w:color="auto" w:fill="auto"/>
          </w:tcPr>
          <w:p w14:paraId="062B1264"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Times New Roman" w:hAnsi="Times New Roman"/>
                <w:b/>
              </w:rPr>
              <w:t xml:space="preserve">№ </w:t>
            </w:r>
            <w:proofErr w:type="gramStart"/>
            <w:r w:rsidRPr="00595B38">
              <w:rPr>
                <w:rFonts w:ascii="Times New Roman" w:eastAsia="Times New Roman" w:hAnsi="Times New Roman"/>
                <w:b/>
              </w:rPr>
              <w:t>п</w:t>
            </w:r>
            <w:proofErr w:type="gramEnd"/>
            <w:r w:rsidRPr="00595B38">
              <w:rPr>
                <w:rFonts w:ascii="Times New Roman" w:eastAsia="Times New Roman" w:hAnsi="Times New Roman"/>
                <w:b/>
              </w:rPr>
              <w:t>/п</w:t>
            </w:r>
          </w:p>
        </w:tc>
        <w:tc>
          <w:tcPr>
            <w:tcW w:w="3825" w:type="dxa"/>
            <w:shd w:val="clear" w:color="auto" w:fill="auto"/>
          </w:tcPr>
          <w:p w14:paraId="3D6D427F"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Times New Roman" w:hAnsi="Times New Roman"/>
                <w:b/>
              </w:rPr>
              <w:t>Наименование параметра</w:t>
            </w:r>
          </w:p>
        </w:tc>
        <w:tc>
          <w:tcPr>
            <w:tcW w:w="5576" w:type="dxa"/>
            <w:gridSpan w:val="6"/>
            <w:shd w:val="clear" w:color="auto" w:fill="auto"/>
          </w:tcPr>
          <w:p w14:paraId="239CD682" w14:textId="77777777" w:rsidR="00A5754C" w:rsidRPr="00595B38" w:rsidRDefault="00A5754C" w:rsidP="005B2970">
            <w:pPr>
              <w:spacing w:line="240" w:lineRule="auto"/>
              <w:jc w:val="center"/>
              <w:rPr>
                <w:rFonts w:ascii="Times New Roman" w:hAnsi="Times New Roman"/>
                <w:b/>
              </w:rPr>
            </w:pPr>
            <w:r w:rsidRPr="00595B38">
              <w:rPr>
                <w:rFonts w:ascii="Times New Roman" w:eastAsia="Times New Roman" w:hAnsi="Times New Roman"/>
                <w:b/>
              </w:rPr>
              <w:t xml:space="preserve">Значение предельных </w:t>
            </w:r>
            <w:r w:rsidRPr="00595B38">
              <w:rPr>
                <w:rFonts w:ascii="Times New Roman" w:hAnsi="Times New Roman"/>
                <w:b/>
              </w:rPr>
              <w:t>размеров земельных участков и</w:t>
            </w:r>
            <w:r w:rsidRPr="00595B38">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A5754C" w:rsidRPr="00595B38" w14:paraId="034B3D25" w14:textId="77777777" w:rsidTr="00A5754C">
        <w:trPr>
          <w:trHeight w:val="144"/>
        </w:trPr>
        <w:tc>
          <w:tcPr>
            <w:tcW w:w="659" w:type="dxa"/>
            <w:tcBorders>
              <w:bottom w:val="single" w:sz="4" w:space="0" w:color="auto"/>
            </w:tcBorders>
            <w:shd w:val="clear" w:color="auto" w:fill="auto"/>
          </w:tcPr>
          <w:p w14:paraId="29D6A425" w14:textId="77777777" w:rsidR="00A5754C" w:rsidRPr="00595B38" w:rsidRDefault="00A5754C" w:rsidP="005B2970">
            <w:pPr>
              <w:spacing w:line="240" w:lineRule="auto"/>
              <w:jc w:val="both"/>
              <w:rPr>
                <w:rFonts w:ascii="Times New Roman" w:eastAsia="MS MinNew Roman" w:hAnsi="Times New Roman"/>
                <w:bCs/>
              </w:rPr>
            </w:pPr>
          </w:p>
        </w:tc>
        <w:tc>
          <w:tcPr>
            <w:tcW w:w="3825" w:type="dxa"/>
            <w:tcBorders>
              <w:bottom w:val="single" w:sz="4" w:space="0" w:color="auto"/>
            </w:tcBorders>
            <w:shd w:val="clear" w:color="auto" w:fill="auto"/>
          </w:tcPr>
          <w:p w14:paraId="2A63F8AF" w14:textId="77777777" w:rsidR="00A5754C" w:rsidRPr="00595B38" w:rsidRDefault="00A5754C" w:rsidP="005B2970">
            <w:pPr>
              <w:spacing w:line="240" w:lineRule="auto"/>
              <w:jc w:val="both"/>
              <w:rPr>
                <w:rFonts w:ascii="Times New Roman" w:eastAsia="MS MinNew Roman" w:hAnsi="Times New Roman"/>
                <w:bCs/>
              </w:rPr>
            </w:pPr>
          </w:p>
        </w:tc>
        <w:tc>
          <w:tcPr>
            <w:tcW w:w="991" w:type="dxa"/>
            <w:tcBorders>
              <w:bottom w:val="single" w:sz="4" w:space="0" w:color="auto"/>
            </w:tcBorders>
            <w:shd w:val="clear" w:color="auto" w:fill="auto"/>
          </w:tcPr>
          <w:p w14:paraId="584811DD"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MS MinNew Roman" w:hAnsi="Times New Roman"/>
                <w:b/>
                <w:bCs/>
              </w:rPr>
              <w:t>Сх</w:t>
            </w:r>
            <w:proofErr w:type="gramStart"/>
            <w:r w:rsidRPr="00595B38">
              <w:rPr>
                <w:rFonts w:ascii="Times New Roman" w:eastAsia="MS MinNew Roman" w:hAnsi="Times New Roman"/>
                <w:b/>
                <w:bCs/>
              </w:rPr>
              <w:t>1</w:t>
            </w:r>
            <w:proofErr w:type="gramEnd"/>
          </w:p>
        </w:tc>
        <w:tc>
          <w:tcPr>
            <w:tcW w:w="961" w:type="dxa"/>
            <w:tcBorders>
              <w:bottom w:val="single" w:sz="4" w:space="0" w:color="auto"/>
            </w:tcBorders>
            <w:shd w:val="clear" w:color="auto" w:fill="auto"/>
          </w:tcPr>
          <w:p w14:paraId="5FE21F47"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MS MinNew Roman" w:hAnsi="Times New Roman"/>
                <w:b/>
                <w:bCs/>
              </w:rPr>
              <w:t>Сх</w:t>
            </w:r>
            <w:proofErr w:type="gramStart"/>
            <w:r w:rsidRPr="00595B38">
              <w:rPr>
                <w:rFonts w:ascii="Times New Roman" w:eastAsia="MS MinNew Roman" w:hAnsi="Times New Roman"/>
                <w:b/>
                <w:bCs/>
              </w:rPr>
              <w:t>2</w:t>
            </w:r>
            <w:proofErr w:type="gramEnd"/>
          </w:p>
        </w:tc>
        <w:tc>
          <w:tcPr>
            <w:tcW w:w="961" w:type="dxa"/>
            <w:tcBorders>
              <w:bottom w:val="single" w:sz="4" w:space="0" w:color="auto"/>
            </w:tcBorders>
            <w:shd w:val="clear" w:color="auto" w:fill="auto"/>
          </w:tcPr>
          <w:p w14:paraId="00D6D863"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MS MinNew Roman" w:hAnsi="Times New Roman"/>
                <w:b/>
                <w:bCs/>
              </w:rPr>
              <w:t>Сх2-3</w:t>
            </w:r>
          </w:p>
        </w:tc>
        <w:tc>
          <w:tcPr>
            <w:tcW w:w="961" w:type="dxa"/>
            <w:tcBorders>
              <w:bottom w:val="single" w:sz="4" w:space="0" w:color="auto"/>
            </w:tcBorders>
            <w:shd w:val="clear" w:color="auto" w:fill="auto"/>
          </w:tcPr>
          <w:p w14:paraId="4D380F87"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MS MinNew Roman" w:hAnsi="Times New Roman"/>
                <w:b/>
                <w:bCs/>
              </w:rPr>
              <w:t>Сх2-4</w:t>
            </w:r>
          </w:p>
        </w:tc>
        <w:tc>
          <w:tcPr>
            <w:tcW w:w="961" w:type="dxa"/>
            <w:tcBorders>
              <w:bottom w:val="single" w:sz="4" w:space="0" w:color="auto"/>
            </w:tcBorders>
            <w:shd w:val="clear" w:color="auto" w:fill="auto"/>
          </w:tcPr>
          <w:p w14:paraId="7AB88568"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MS MinNew Roman" w:hAnsi="Times New Roman"/>
                <w:b/>
                <w:bCs/>
              </w:rPr>
              <w:t>Сх2-5</w:t>
            </w:r>
          </w:p>
        </w:tc>
        <w:tc>
          <w:tcPr>
            <w:tcW w:w="741" w:type="dxa"/>
            <w:tcBorders>
              <w:bottom w:val="single" w:sz="4" w:space="0" w:color="auto"/>
            </w:tcBorders>
            <w:shd w:val="clear" w:color="auto" w:fill="auto"/>
          </w:tcPr>
          <w:p w14:paraId="13E2EA82"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MS MinNew Roman" w:hAnsi="Times New Roman"/>
                <w:b/>
                <w:bCs/>
              </w:rPr>
              <w:t>Сх3</w:t>
            </w:r>
          </w:p>
        </w:tc>
      </w:tr>
      <w:tr w:rsidR="00A5754C" w:rsidRPr="00595B38" w14:paraId="4AC7580E" w14:textId="77777777" w:rsidTr="00A5754C">
        <w:trPr>
          <w:trHeight w:val="144"/>
        </w:trPr>
        <w:tc>
          <w:tcPr>
            <w:tcW w:w="10060" w:type="dxa"/>
            <w:gridSpan w:val="8"/>
            <w:shd w:val="clear" w:color="auto" w:fill="D9D9D9"/>
          </w:tcPr>
          <w:p w14:paraId="78756597" w14:textId="77777777" w:rsidR="00A5754C" w:rsidRPr="00595B38" w:rsidRDefault="00A5754C" w:rsidP="005B2970">
            <w:pPr>
              <w:spacing w:line="240" w:lineRule="auto"/>
              <w:rPr>
                <w:rFonts w:ascii="Times New Roman" w:eastAsia="MS MinNew Roman" w:hAnsi="Times New Roman"/>
                <w:bCs/>
              </w:rPr>
            </w:pPr>
            <w:r w:rsidRPr="00595B38">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A5754C" w:rsidRPr="00595B38" w14:paraId="5F26C7F7" w14:textId="77777777" w:rsidTr="00A5754C">
        <w:trPr>
          <w:trHeight w:val="144"/>
        </w:trPr>
        <w:tc>
          <w:tcPr>
            <w:tcW w:w="659" w:type="dxa"/>
            <w:shd w:val="clear" w:color="auto" w:fill="auto"/>
          </w:tcPr>
          <w:p w14:paraId="5C89E7C7" w14:textId="77777777" w:rsidR="00A5754C" w:rsidRPr="00595B38" w:rsidRDefault="00A5754C" w:rsidP="005B2970">
            <w:pPr>
              <w:pStyle w:val="afffa"/>
              <w:numPr>
                <w:ilvl w:val="0"/>
                <w:numId w:val="7"/>
              </w:numPr>
              <w:ind w:left="720"/>
              <w:jc w:val="both"/>
              <w:rPr>
                <w:rFonts w:eastAsia="MS MinNew Roman"/>
                <w:bCs/>
              </w:rPr>
            </w:pPr>
          </w:p>
        </w:tc>
        <w:tc>
          <w:tcPr>
            <w:tcW w:w="3825" w:type="dxa"/>
            <w:shd w:val="clear" w:color="auto" w:fill="auto"/>
          </w:tcPr>
          <w:p w14:paraId="318D9D34"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Times New Roman" w:hAnsi="Times New Roman"/>
              </w:rPr>
              <w:t xml:space="preserve">Минимальная площадь земельного участка, </w:t>
            </w:r>
            <w:proofErr w:type="spellStart"/>
            <w:r w:rsidRPr="00595B38">
              <w:rPr>
                <w:rFonts w:ascii="Times New Roman" w:eastAsia="Times New Roman" w:hAnsi="Times New Roman"/>
              </w:rPr>
              <w:t>кв</w:t>
            </w:r>
            <w:proofErr w:type="gramStart"/>
            <w:r w:rsidRPr="00595B38">
              <w:rPr>
                <w:rFonts w:ascii="Times New Roman" w:eastAsia="Times New Roman" w:hAnsi="Times New Roman"/>
              </w:rPr>
              <w:t>.м</w:t>
            </w:r>
            <w:proofErr w:type="spellEnd"/>
            <w:proofErr w:type="gramEnd"/>
          </w:p>
        </w:tc>
        <w:tc>
          <w:tcPr>
            <w:tcW w:w="991" w:type="dxa"/>
            <w:shd w:val="clear" w:color="auto" w:fill="auto"/>
          </w:tcPr>
          <w:p w14:paraId="20D49A8D"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1000</w:t>
            </w:r>
          </w:p>
        </w:tc>
        <w:tc>
          <w:tcPr>
            <w:tcW w:w="961" w:type="dxa"/>
            <w:shd w:val="clear" w:color="auto" w:fill="auto"/>
          </w:tcPr>
          <w:p w14:paraId="1739D1B7"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1000</w:t>
            </w:r>
          </w:p>
        </w:tc>
        <w:tc>
          <w:tcPr>
            <w:tcW w:w="961" w:type="dxa"/>
            <w:shd w:val="clear" w:color="auto" w:fill="auto"/>
          </w:tcPr>
          <w:p w14:paraId="202F1FB1"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1000</w:t>
            </w:r>
          </w:p>
        </w:tc>
        <w:tc>
          <w:tcPr>
            <w:tcW w:w="961" w:type="dxa"/>
            <w:shd w:val="clear" w:color="auto" w:fill="auto"/>
          </w:tcPr>
          <w:p w14:paraId="4ADF8458"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1000</w:t>
            </w:r>
          </w:p>
        </w:tc>
        <w:tc>
          <w:tcPr>
            <w:tcW w:w="961" w:type="dxa"/>
            <w:shd w:val="clear" w:color="auto" w:fill="auto"/>
          </w:tcPr>
          <w:p w14:paraId="7BE502E6"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1000</w:t>
            </w:r>
          </w:p>
        </w:tc>
        <w:tc>
          <w:tcPr>
            <w:tcW w:w="741" w:type="dxa"/>
            <w:shd w:val="clear" w:color="auto" w:fill="auto"/>
          </w:tcPr>
          <w:p w14:paraId="1BAD3714"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600</w:t>
            </w:r>
          </w:p>
        </w:tc>
      </w:tr>
      <w:tr w:rsidR="00A5754C" w:rsidRPr="00595B38" w14:paraId="306A4900" w14:textId="77777777" w:rsidTr="00A5754C">
        <w:trPr>
          <w:trHeight w:val="144"/>
        </w:trPr>
        <w:tc>
          <w:tcPr>
            <w:tcW w:w="659" w:type="dxa"/>
            <w:tcBorders>
              <w:bottom w:val="single" w:sz="4" w:space="0" w:color="auto"/>
            </w:tcBorders>
            <w:shd w:val="clear" w:color="auto" w:fill="auto"/>
          </w:tcPr>
          <w:p w14:paraId="6DD2366E" w14:textId="77777777" w:rsidR="00A5754C" w:rsidRPr="00595B38" w:rsidRDefault="00A5754C" w:rsidP="005B2970">
            <w:pPr>
              <w:pStyle w:val="afffa"/>
              <w:numPr>
                <w:ilvl w:val="0"/>
                <w:numId w:val="7"/>
              </w:numPr>
              <w:ind w:left="720"/>
              <w:jc w:val="both"/>
              <w:rPr>
                <w:rFonts w:eastAsia="MS MinNew Roman"/>
                <w:bCs/>
              </w:rPr>
            </w:pPr>
          </w:p>
        </w:tc>
        <w:tc>
          <w:tcPr>
            <w:tcW w:w="3825" w:type="dxa"/>
            <w:tcBorders>
              <w:bottom w:val="single" w:sz="4" w:space="0" w:color="auto"/>
            </w:tcBorders>
            <w:shd w:val="clear" w:color="auto" w:fill="auto"/>
          </w:tcPr>
          <w:p w14:paraId="347F02C9"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Times New Roman" w:hAnsi="Times New Roman"/>
              </w:rPr>
              <w:t xml:space="preserve">Максимальная площадь земельного участка, </w:t>
            </w:r>
            <w:proofErr w:type="spellStart"/>
            <w:r w:rsidRPr="00595B38">
              <w:rPr>
                <w:rFonts w:ascii="Times New Roman" w:eastAsia="Times New Roman" w:hAnsi="Times New Roman"/>
              </w:rPr>
              <w:t>кв</w:t>
            </w:r>
            <w:proofErr w:type="gramStart"/>
            <w:r w:rsidRPr="00595B38">
              <w:rPr>
                <w:rFonts w:ascii="Times New Roman" w:eastAsia="Times New Roman" w:hAnsi="Times New Roman"/>
              </w:rPr>
              <w:t>.м</w:t>
            </w:r>
            <w:proofErr w:type="spellEnd"/>
            <w:proofErr w:type="gramEnd"/>
          </w:p>
        </w:tc>
        <w:tc>
          <w:tcPr>
            <w:tcW w:w="991" w:type="dxa"/>
            <w:tcBorders>
              <w:bottom w:val="single" w:sz="4" w:space="0" w:color="auto"/>
            </w:tcBorders>
            <w:shd w:val="clear" w:color="auto" w:fill="auto"/>
          </w:tcPr>
          <w:p w14:paraId="079AB75C"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20000</w:t>
            </w:r>
          </w:p>
        </w:tc>
        <w:tc>
          <w:tcPr>
            <w:tcW w:w="961" w:type="dxa"/>
            <w:tcBorders>
              <w:bottom w:val="single" w:sz="4" w:space="0" w:color="auto"/>
            </w:tcBorders>
            <w:shd w:val="clear" w:color="auto" w:fill="auto"/>
          </w:tcPr>
          <w:p w14:paraId="5578EBD5"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50000</w:t>
            </w:r>
          </w:p>
        </w:tc>
        <w:tc>
          <w:tcPr>
            <w:tcW w:w="961" w:type="dxa"/>
            <w:tcBorders>
              <w:bottom w:val="single" w:sz="4" w:space="0" w:color="auto"/>
            </w:tcBorders>
            <w:shd w:val="clear" w:color="auto" w:fill="auto"/>
          </w:tcPr>
          <w:p w14:paraId="1AFC390D"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50000</w:t>
            </w:r>
          </w:p>
        </w:tc>
        <w:tc>
          <w:tcPr>
            <w:tcW w:w="961" w:type="dxa"/>
            <w:tcBorders>
              <w:bottom w:val="single" w:sz="4" w:space="0" w:color="auto"/>
            </w:tcBorders>
            <w:shd w:val="clear" w:color="auto" w:fill="auto"/>
          </w:tcPr>
          <w:p w14:paraId="59256610"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50000</w:t>
            </w:r>
          </w:p>
        </w:tc>
        <w:tc>
          <w:tcPr>
            <w:tcW w:w="961" w:type="dxa"/>
            <w:tcBorders>
              <w:bottom w:val="single" w:sz="4" w:space="0" w:color="auto"/>
            </w:tcBorders>
            <w:shd w:val="clear" w:color="auto" w:fill="auto"/>
          </w:tcPr>
          <w:p w14:paraId="0AC95273"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50000</w:t>
            </w:r>
          </w:p>
        </w:tc>
        <w:tc>
          <w:tcPr>
            <w:tcW w:w="741" w:type="dxa"/>
            <w:tcBorders>
              <w:bottom w:val="single" w:sz="4" w:space="0" w:color="auto"/>
            </w:tcBorders>
            <w:shd w:val="clear" w:color="auto" w:fill="auto"/>
          </w:tcPr>
          <w:p w14:paraId="686CC910"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60000</w:t>
            </w:r>
          </w:p>
        </w:tc>
      </w:tr>
      <w:tr w:rsidR="00A5754C" w:rsidRPr="00595B38" w14:paraId="4580BCA7" w14:textId="77777777" w:rsidTr="00A5754C">
        <w:trPr>
          <w:trHeight w:val="144"/>
        </w:trPr>
        <w:tc>
          <w:tcPr>
            <w:tcW w:w="10060" w:type="dxa"/>
            <w:gridSpan w:val="8"/>
            <w:shd w:val="clear" w:color="auto" w:fill="D9D9D9"/>
          </w:tcPr>
          <w:p w14:paraId="787F44D6" w14:textId="77777777" w:rsidR="00A5754C" w:rsidRPr="00595B38" w:rsidRDefault="00A5754C" w:rsidP="005B2970">
            <w:pPr>
              <w:spacing w:line="240" w:lineRule="auto"/>
              <w:rPr>
                <w:rFonts w:ascii="Times New Roman" w:eastAsia="MS MinNew Roman" w:hAnsi="Times New Roman"/>
                <w:bCs/>
              </w:rPr>
            </w:pPr>
            <w:r w:rsidRPr="00595B38">
              <w:rPr>
                <w:rFonts w:ascii="Times New Roman" w:eastAsia="Times New Roman" w:hAnsi="Times New Roman"/>
              </w:rPr>
              <w:t>Предельное количество этажей или предельная высота зданий, строений, сооружений</w:t>
            </w:r>
          </w:p>
        </w:tc>
      </w:tr>
      <w:tr w:rsidR="00A5754C" w:rsidRPr="00595B38" w14:paraId="6EB8C997" w14:textId="77777777" w:rsidTr="00A5754C">
        <w:trPr>
          <w:trHeight w:val="144"/>
        </w:trPr>
        <w:tc>
          <w:tcPr>
            <w:tcW w:w="659" w:type="dxa"/>
            <w:tcBorders>
              <w:bottom w:val="single" w:sz="4" w:space="0" w:color="auto"/>
            </w:tcBorders>
            <w:shd w:val="clear" w:color="auto" w:fill="auto"/>
          </w:tcPr>
          <w:p w14:paraId="76D236B2" w14:textId="77777777" w:rsidR="00A5754C" w:rsidRPr="00595B38" w:rsidRDefault="00A5754C" w:rsidP="005B2970">
            <w:pPr>
              <w:pStyle w:val="afffa"/>
              <w:numPr>
                <w:ilvl w:val="0"/>
                <w:numId w:val="7"/>
              </w:numPr>
              <w:ind w:left="720"/>
              <w:jc w:val="both"/>
              <w:rPr>
                <w:rFonts w:eastAsia="MS MinNew Roman"/>
                <w:bCs/>
              </w:rPr>
            </w:pPr>
          </w:p>
        </w:tc>
        <w:tc>
          <w:tcPr>
            <w:tcW w:w="3825" w:type="dxa"/>
            <w:tcBorders>
              <w:bottom w:val="single" w:sz="4" w:space="0" w:color="auto"/>
            </w:tcBorders>
            <w:shd w:val="clear" w:color="auto" w:fill="auto"/>
          </w:tcPr>
          <w:p w14:paraId="7989374F"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 xml:space="preserve">Предельная высота зданий, строений, сооружений, </w:t>
            </w:r>
            <w:proofErr w:type="gramStart"/>
            <w:r w:rsidRPr="00595B38">
              <w:rPr>
                <w:rFonts w:ascii="Times New Roman" w:eastAsia="MS MinNew Roman" w:hAnsi="Times New Roman"/>
                <w:bCs/>
              </w:rPr>
              <w:t>м</w:t>
            </w:r>
            <w:proofErr w:type="gramEnd"/>
          </w:p>
        </w:tc>
        <w:tc>
          <w:tcPr>
            <w:tcW w:w="991" w:type="dxa"/>
            <w:tcBorders>
              <w:bottom w:val="single" w:sz="4" w:space="0" w:color="auto"/>
            </w:tcBorders>
            <w:shd w:val="clear" w:color="auto" w:fill="auto"/>
          </w:tcPr>
          <w:p w14:paraId="201BBA14"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0</w:t>
            </w:r>
          </w:p>
        </w:tc>
        <w:tc>
          <w:tcPr>
            <w:tcW w:w="961" w:type="dxa"/>
            <w:tcBorders>
              <w:bottom w:val="single" w:sz="4" w:space="0" w:color="auto"/>
            </w:tcBorders>
            <w:shd w:val="clear" w:color="auto" w:fill="auto"/>
          </w:tcPr>
          <w:p w14:paraId="62BE45CA"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20</w:t>
            </w:r>
          </w:p>
        </w:tc>
        <w:tc>
          <w:tcPr>
            <w:tcW w:w="961" w:type="dxa"/>
            <w:tcBorders>
              <w:bottom w:val="single" w:sz="4" w:space="0" w:color="auto"/>
            </w:tcBorders>
            <w:shd w:val="clear" w:color="auto" w:fill="auto"/>
          </w:tcPr>
          <w:p w14:paraId="38883CE3"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20</w:t>
            </w:r>
          </w:p>
        </w:tc>
        <w:tc>
          <w:tcPr>
            <w:tcW w:w="961" w:type="dxa"/>
            <w:tcBorders>
              <w:bottom w:val="single" w:sz="4" w:space="0" w:color="auto"/>
            </w:tcBorders>
            <w:shd w:val="clear" w:color="auto" w:fill="auto"/>
          </w:tcPr>
          <w:p w14:paraId="5D949685"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20</w:t>
            </w:r>
          </w:p>
        </w:tc>
        <w:tc>
          <w:tcPr>
            <w:tcW w:w="961" w:type="dxa"/>
            <w:tcBorders>
              <w:bottom w:val="single" w:sz="4" w:space="0" w:color="auto"/>
            </w:tcBorders>
            <w:shd w:val="clear" w:color="auto" w:fill="auto"/>
          </w:tcPr>
          <w:p w14:paraId="285F6627"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20</w:t>
            </w:r>
          </w:p>
        </w:tc>
        <w:tc>
          <w:tcPr>
            <w:tcW w:w="741" w:type="dxa"/>
            <w:tcBorders>
              <w:bottom w:val="single" w:sz="4" w:space="0" w:color="auto"/>
            </w:tcBorders>
            <w:shd w:val="clear" w:color="auto" w:fill="auto"/>
          </w:tcPr>
          <w:p w14:paraId="6EDEA6FA"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10</w:t>
            </w:r>
          </w:p>
        </w:tc>
      </w:tr>
      <w:tr w:rsidR="00A5754C" w:rsidRPr="00595B38" w14:paraId="129DE7FE" w14:textId="77777777" w:rsidTr="00A5754C">
        <w:trPr>
          <w:trHeight w:val="144"/>
        </w:trPr>
        <w:tc>
          <w:tcPr>
            <w:tcW w:w="10060" w:type="dxa"/>
            <w:gridSpan w:val="8"/>
            <w:shd w:val="clear" w:color="auto" w:fill="D9D9D9"/>
          </w:tcPr>
          <w:p w14:paraId="421AA0F6" w14:textId="77777777" w:rsidR="00A5754C" w:rsidRPr="00595B38" w:rsidRDefault="00A5754C" w:rsidP="005B2970">
            <w:pPr>
              <w:spacing w:line="240" w:lineRule="auto"/>
              <w:rPr>
                <w:rFonts w:ascii="Times New Roman" w:eastAsia="MS MinNew Roman" w:hAnsi="Times New Roman"/>
                <w:bCs/>
              </w:rPr>
            </w:pPr>
            <w:r w:rsidRPr="00595B38">
              <w:rPr>
                <w:rFonts w:ascii="Times New Roman" w:eastAsia="Times New Roman" w:hAnsi="Times New Roman"/>
              </w:rPr>
              <w:t xml:space="preserve">Минимальные отступы от границ земельных участков </w:t>
            </w:r>
            <w:r w:rsidRPr="00595B38">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5754C" w:rsidRPr="00595B38" w14:paraId="5151CC0C" w14:textId="77777777" w:rsidTr="00A5754C">
        <w:trPr>
          <w:trHeight w:val="571"/>
        </w:trPr>
        <w:tc>
          <w:tcPr>
            <w:tcW w:w="659" w:type="dxa"/>
            <w:tcBorders>
              <w:bottom w:val="single" w:sz="4" w:space="0" w:color="auto"/>
            </w:tcBorders>
            <w:shd w:val="clear" w:color="auto" w:fill="auto"/>
          </w:tcPr>
          <w:p w14:paraId="4ED9C0F5" w14:textId="77777777" w:rsidR="00A5754C" w:rsidRPr="00595B38" w:rsidRDefault="00A5754C" w:rsidP="005B2970">
            <w:pPr>
              <w:pStyle w:val="afffa"/>
              <w:numPr>
                <w:ilvl w:val="0"/>
                <w:numId w:val="7"/>
              </w:numPr>
              <w:ind w:left="720"/>
              <w:jc w:val="both"/>
              <w:rPr>
                <w:rFonts w:eastAsia="MS MinNew Roman"/>
                <w:bCs/>
              </w:rPr>
            </w:pPr>
          </w:p>
        </w:tc>
        <w:tc>
          <w:tcPr>
            <w:tcW w:w="3825" w:type="dxa"/>
            <w:tcBorders>
              <w:bottom w:val="single" w:sz="4" w:space="0" w:color="auto"/>
            </w:tcBorders>
            <w:shd w:val="clear" w:color="auto" w:fill="auto"/>
          </w:tcPr>
          <w:p w14:paraId="12CC4E00"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595B38">
              <w:rPr>
                <w:rFonts w:ascii="Times New Roman" w:eastAsia="MS MinNew Roman" w:hAnsi="Times New Roman"/>
                <w:bCs/>
              </w:rPr>
              <w:t>м</w:t>
            </w:r>
            <w:proofErr w:type="gramEnd"/>
          </w:p>
        </w:tc>
        <w:tc>
          <w:tcPr>
            <w:tcW w:w="991" w:type="dxa"/>
            <w:tcBorders>
              <w:bottom w:val="single" w:sz="4" w:space="0" w:color="auto"/>
            </w:tcBorders>
            <w:shd w:val="clear" w:color="auto" w:fill="auto"/>
          </w:tcPr>
          <w:p w14:paraId="42D9050E"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c>
          <w:tcPr>
            <w:tcW w:w="961" w:type="dxa"/>
            <w:tcBorders>
              <w:bottom w:val="single" w:sz="4" w:space="0" w:color="auto"/>
            </w:tcBorders>
            <w:shd w:val="clear" w:color="auto" w:fill="auto"/>
          </w:tcPr>
          <w:p w14:paraId="1AA3C6A0"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5</w:t>
            </w:r>
          </w:p>
        </w:tc>
        <w:tc>
          <w:tcPr>
            <w:tcW w:w="961" w:type="dxa"/>
            <w:tcBorders>
              <w:bottom w:val="single" w:sz="4" w:space="0" w:color="auto"/>
            </w:tcBorders>
            <w:shd w:val="clear" w:color="auto" w:fill="auto"/>
          </w:tcPr>
          <w:p w14:paraId="1807A81E"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5</w:t>
            </w:r>
          </w:p>
        </w:tc>
        <w:tc>
          <w:tcPr>
            <w:tcW w:w="961" w:type="dxa"/>
            <w:tcBorders>
              <w:bottom w:val="single" w:sz="4" w:space="0" w:color="auto"/>
            </w:tcBorders>
            <w:shd w:val="clear" w:color="auto" w:fill="auto"/>
          </w:tcPr>
          <w:p w14:paraId="78C93F04"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5</w:t>
            </w:r>
          </w:p>
        </w:tc>
        <w:tc>
          <w:tcPr>
            <w:tcW w:w="961" w:type="dxa"/>
            <w:tcBorders>
              <w:bottom w:val="single" w:sz="4" w:space="0" w:color="auto"/>
            </w:tcBorders>
            <w:shd w:val="clear" w:color="auto" w:fill="auto"/>
          </w:tcPr>
          <w:p w14:paraId="5B837E87"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1</w:t>
            </w:r>
          </w:p>
        </w:tc>
        <w:tc>
          <w:tcPr>
            <w:tcW w:w="741" w:type="dxa"/>
            <w:tcBorders>
              <w:bottom w:val="single" w:sz="4" w:space="0" w:color="auto"/>
            </w:tcBorders>
            <w:shd w:val="clear" w:color="auto" w:fill="auto"/>
          </w:tcPr>
          <w:p w14:paraId="5E99E778"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3</w:t>
            </w:r>
          </w:p>
        </w:tc>
      </w:tr>
      <w:tr w:rsidR="00A5754C" w:rsidRPr="00595B38" w14:paraId="0C89B415" w14:textId="77777777" w:rsidTr="00A5754C">
        <w:trPr>
          <w:trHeight w:val="551"/>
        </w:trPr>
        <w:tc>
          <w:tcPr>
            <w:tcW w:w="10060" w:type="dxa"/>
            <w:gridSpan w:val="8"/>
            <w:shd w:val="clear" w:color="auto" w:fill="D9D9D9"/>
          </w:tcPr>
          <w:p w14:paraId="4A0DBFF3" w14:textId="77777777" w:rsidR="00A5754C" w:rsidRPr="00595B38" w:rsidRDefault="00A5754C" w:rsidP="005B2970">
            <w:pPr>
              <w:spacing w:line="240" w:lineRule="auto"/>
              <w:rPr>
                <w:rFonts w:ascii="Times New Roman" w:eastAsia="MS MinNew Roman" w:hAnsi="Times New Roman"/>
                <w:bCs/>
              </w:rPr>
            </w:pPr>
            <w:r w:rsidRPr="00595B38">
              <w:rPr>
                <w:rFonts w:ascii="Times New Roman" w:eastAsia="Times New Roman" w:hAnsi="Times New Roman"/>
              </w:rPr>
              <w:lastRenderedPageBreak/>
              <w:t xml:space="preserve">Максимальный процент застройки </w:t>
            </w:r>
            <w:r w:rsidRPr="00595B38">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5754C" w:rsidRPr="00595B38" w14:paraId="7A2E3CD8" w14:textId="77777777" w:rsidTr="00A5754C">
        <w:trPr>
          <w:trHeight w:val="842"/>
        </w:trPr>
        <w:tc>
          <w:tcPr>
            <w:tcW w:w="659" w:type="dxa"/>
            <w:shd w:val="clear" w:color="auto" w:fill="auto"/>
          </w:tcPr>
          <w:p w14:paraId="19CE4533" w14:textId="77777777" w:rsidR="00A5754C" w:rsidRPr="00595B38" w:rsidRDefault="00A5754C" w:rsidP="005B2970">
            <w:pPr>
              <w:pStyle w:val="afffa"/>
              <w:numPr>
                <w:ilvl w:val="0"/>
                <w:numId w:val="7"/>
              </w:numPr>
              <w:ind w:left="720"/>
              <w:jc w:val="both"/>
              <w:rPr>
                <w:rFonts w:eastAsia="MS MinNew Roman"/>
                <w:bCs/>
              </w:rPr>
            </w:pPr>
          </w:p>
        </w:tc>
        <w:tc>
          <w:tcPr>
            <w:tcW w:w="3825" w:type="dxa"/>
            <w:shd w:val="clear" w:color="auto" w:fill="auto"/>
          </w:tcPr>
          <w:p w14:paraId="19417884" w14:textId="77777777" w:rsidR="00A5754C" w:rsidRPr="00595B38" w:rsidRDefault="00A5754C" w:rsidP="005B2970">
            <w:pPr>
              <w:spacing w:line="240" w:lineRule="auto"/>
              <w:jc w:val="both"/>
              <w:rPr>
                <w:rFonts w:ascii="Times New Roman" w:eastAsia="Times New Roman" w:hAnsi="Times New Roman"/>
              </w:rPr>
            </w:pPr>
            <w:r w:rsidRPr="00595B38">
              <w:rPr>
                <w:rFonts w:ascii="Times New Roman" w:eastAsia="MS MinNew Roman" w:hAnsi="Times New Roman"/>
              </w:rPr>
              <w:t xml:space="preserve">Максимальный процент застройки в границах земельного участка при застройке земельных участков </w:t>
            </w:r>
            <w:r w:rsidRPr="00595B38">
              <w:rPr>
                <w:rFonts w:ascii="Times New Roman" w:hAnsi="Times New Roman" w:cs="Times New Roman"/>
              </w:rPr>
              <w:t>для ведения садоводства</w:t>
            </w:r>
            <w:r w:rsidRPr="00595B38">
              <w:rPr>
                <w:rFonts w:ascii="Times New Roman" w:eastAsia="MS MinNew Roman" w:hAnsi="Times New Roman"/>
              </w:rPr>
              <w:t>, %</w:t>
            </w:r>
          </w:p>
        </w:tc>
        <w:tc>
          <w:tcPr>
            <w:tcW w:w="991" w:type="dxa"/>
            <w:shd w:val="clear" w:color="auto" w:fill="auto"/>
            <w:vAlign w:val="center"/>
          </w:tcPr>
          <w:p w14:paraId="7FB92243"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0</w:t>
            </w:r>
          </w:p>
        </w:tc>
        <w:tc>
          <w:tcPr>
            <w:tcW w:w="961" w:type="dxa"/>
            <w:shd w:val="clear" w:color="auto" w:fill="auto"/>
            <w:vAlign w:val="center"/>
          </w:tcPr>
          <w:p w14:paraId="7C645B06"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c>
          <w:tcPr>
            <w:tcW w:w="961" w:type="dxa"/>
            <w:shd w:val="clear" w:color="auto" w:fill="auto"/>
            <w:vAlign w:val="center"/>
          </w:tcPr>
          <w:p w14:paraId="3104EA98"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c>
          <w:tcPr>
            <w:tcW w:w="961" w:type="dxa"/>
            <w:shd w:val="clear" w:color="auto" w:fill="auto"/>
            <w:vAlign w:val="center"/>
          </w:tcPr>
          <w:p w14:paraId="24A894F9"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c>
          <w:tcPr>
            <w:tcW w:w="961" w:type="dxa"/>
            <w:shd w:val="clear" w:color="auto" w:fill="auto"/>
            <w:vAlign w:val="center"/>
          </w:tcPr>
          <w:p w14:paraId="7267E06E"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c>
          <w:tcPr>
            <w:tcW w:w="741" w:type="dxa"/>
            <w:shd w:val="clear" w:color="auto" w:fill="auto"/>
            <w:vAlign w:val="center"/>
          </w:tcPr>
          <w:p w14:paraId="1619E336"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40</w:t>
            </w:r>
          </w:p>
        </w:tc>
      </w:tr>
      <w:tr w:rsidR="00A5754C" w:rsidRPr="00595B38" w14:paraId="40E0F11E" w14:textId="77777777" w:rsidTr="00A5754C">
        <w:trPr>
          <w:trHeight w:val="562"/>
        </w:trPr>
        <w:tc>
          <w:tcPr>
            <w:tcW w:w="659" w:type="dxa"/>
            <w:shd w:val="clear" w:color="auto" w:fill="auto"/>
          </w:tcPr>
          <w:p w14:paraId="5AE12D71" w14:textId="77777777" w:rsidR="00A5754C" w:rsidRPr="00595B38" w:rsidRDefault="00A5754C" w:rsidP="005B2970">
            <w:pPr>
              <w:pStyle w:val="afffa"/>
              <w:numPr>
                <w:ilvl w:val="0"/>
                <w:numId w:val="7"/>
              </w:numPr>
              <w:ind w:left="720"/>
              <w:jc w:val="both"/>
              <w:rPr>
                <w:rFonts w:eastAsia="MS MinNew Roman"/>
                <w:bCs/>
              </w:rPr>
            </w:pPr>
          </w:p>
        </w:tc>
        <w:tc>
          <w:tcPr>
            <w:tcW w:w="3825" w:type="dxa"/>
            <w:shd w:val="clear" w:color="auto" w:fill="auto"/>
          </w:tcPr>
          <w:p w14:paraId="0B993560"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991" w:type="dxa"/>
            <w:shd w:val="clear" w:color="auto" w:fill="auto"/>
            <w:vAlign w:val="center"/>
          </w:tcPr>
          <w:p w14:paraId="0FA157E1"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0</w:t>
            </w:r>
          </w:p>
        </w:tc>
        <w:tc>
          <w:tcPr>
            <w:tcW w:w="961" w:type="dxa"/>
            <w:shd w:val="clear" w:color="auto" w:fill="auto"/>
            <w:vAlign w:val="center"/>
          </w:tcPr>
          <w:p w14:paraId="3BB50876"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80</w:t>
            </w:r>
          </w:p>
        </w:tc>
        <w:tc>
          <w:tcPr>
            <w:tcW w:w="961" w:type="dxa"/>
            <w:shd w:val="clear" w:color="auto" w:fill="auto"/>
            <w:vAlign w:val="center"/>
          </w:tcPr>
          <w:p w14:paraId="2B1279C6"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80</w:t>
            </w:r>
          </w:p>
        </w:tc>
        <w:tc>
          <w:tcPr>
            <w:tcW w:w="961" w:type="dxa"/>
            <w:shd w:val="clear" w:color="auto" w:fill="auto"/>
            <w:vAlign w:val="center"/>
          </w:tcPr>
          <w:p w14:paraId="7ED671C6"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80</w:t>
            </w:r>
          </w:p>
        </w:tc>
        <w:tc>
          <w:tcPr>
            <w:tcW w:w="961" w:type="dxa"/>
            <w:shd w:val="clear" w:color="auto" w:fill="auto"/>
            <w:vAlign w:val="center"/>
          </w:tcPr>
          <w:p w14:paraId="03D7B8C3"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80</w:t>
            </w:r>
          </w:p>
        </w:tc>
        <w:tc>
          <w:tcPr>
            <w:tcW w:w="741" w:type="dxa"/>
            <w:shd w:val="clear" w:color="auto" w:fill="auto"/>
            <w:vAlign w:val="center"/>
          </w:tcPr>
          <w:p w14:paraId="05D7BFAD"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r>
      <w:tr w:rsidR="00A5754C" w:rsidRPr="00595B38" w14:paraId="0A2424AF" w14:textId="77777777" w:rsidTr="00A5754C">
        <w:trPr>
          <w:trHeight w:val="845"/>
        </w:trPr>
        <w:tc>
          <w:tcPr>
            <w:tcW w:w="659" w:type="dxa"/>
            <w:shd w:val="clear" w:color="auto" w:fill="auto"/>
          </w:tcPr>
          <w:p w14:paraId="108ED841" w14:textId="77777777" w:rsidR="00A5754C" w:rsidRPr="00595B38" w:rsidRDefault="00A5754C" w:rsidP="005B2970">
            <w:pPr>
              <w:pStyle w:val="afffa"/>
              <w:numPr>
                <w:ilvl w:val="0"/>
                <w:numId w:val="7"/>
              </w:numPr>
              <w:ind w:left="720"/>
              <w:jc w:val="both"/>
              <w:rPr>
                <w:rFonts w:eastAsia="MS MinNew Roman"/>
                <w:bCs/>
              </w:rPr>
            </w:pPr>
          </w:p>
        </w:tc>
        <w:tc>
          <w:tcPr>
            <w:tcW w:w="3825" w:type="dxa"/>
            <w:shd w:val="clear" w:color="auto" w:fill="auto"/>
          </w:tcPr>
          <w:p w14:paraId="530AEC9C"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991" w:type="dxa"/>
            <w:shd w:val="clear" w:color="auto" w:fill="auto"/>
            <w:vAlign w:val="center"/>
          </w:tcPr>
          <w:p w14:paraId="652402F2"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0</w:t>
            </w:r>
          </w:p>
        </w:tc>
        <w:tc>
          <w:tcPr>
            <w:tcW w:w="961" w:type="dxa"/>
            <w:shd w:val="clear" w:color="auto" w:fill="auto"/>
            <w:vAlign w:val="center"/>
          </w:tcPr>
          <w:p w14:paraId="3191FBCB"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60</w:t>
            </w:r>
          </w:p>
        </w:tc>
        <w:tc>
          <w:tcPr>
            <w:tcW w:w="961" w:type="dxa"/>
            <w:shd w:val="clear" w:color="auto" w:fill="auto"/>
            <w:vAlign w:val="center"/>
          </w:tcPr>
          <w:p w14:paraId="48757A94"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60</w:t>
            </w:r>
          </w:p>
        </w:tc>
        <w:tc>
          <w:tcPr>
            <w:tcW w:w="961" w:type="dxa"/>
            <w:shd w:val="clear" w:color="auto" w:fill="auto"/>
            <w:vAlign w:val="center"/>
          </w:tcPr>
          <w:p w14:paraId="5DEC65D1"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60</w:t>
            </w:r>
          </w:p>
        </w:tc>
        <w:tc>
          <w:tcPr>
            <w:tcW w:w="961" w:type="dxa"/>
            <w:shd w:val="clear" w:color="auto" w:fill="auto"/>
            <w:vAlign w:val="center"/>
          </w:tcPr>
          <w:p w14:paraId="510AEBE6"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60</w:t>
            </w:r>
          </w:p>
        </w:tc>
        <w:tc>
          <w:tcPr>
            <w:tcW w:w="741" w:type="dxa"/>
            <w:shd w:val="clear" w:color="auto" w:fill="auto"/>
            <w:vAlign w:val="center"/>
          </w:tcPr>
          <w:p w14:paraId="2B08C2C1"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r>
      <w:tr w:rsidR="00A5754C" w:rsidRPr="00595B38" w14:paraId="35BFB1C5" w14:textId="77777777" w:rsidTr="00A5754C">
        <w:trPr>
          <w:trHeight w:val="844"/>
        </w:trPr>
        <w:tc>
          <w:tcPr>
            <w:tcW w:w="659" w:type="dxa"/>
            <w:tcBorders>
              <w:bottom w:val="single" w:sz="4" w:space="0" w:color="auto"/>
            </w:tcBorders>
            <w:shd w:val="clear" w:color="auto" w:fill="auto"/>
          </w:tcPr>
          <w:p w14:paraId="279FF464" w14:textId="77777777" w:rsidR="00A5754C" w:rsidRPr="00595B38" w:rsidRDefault="00A5754C" w:rsidP="005B2970">
            <w:pPr>
              <w:pStyle w:val="afffa"/>
              <w:numPr>
                <w:ilvl w:val="0"/>
                <w:numId w:val="7"/>
              </w:numPr>
              <w:ind w:left="720"/>
              <w:jc w:val="both"/>
              <w:rPr>
                <w:rFonts w:eastAsia="MS MinNew Roman"/>
                <w:bCs/>
              </w:rPr>
            </w:pPr>
          </w:p>
        </w:tc>
        <w:tc>
          <w:tcPr>
            <w:tcW w:w="3825" w:type="dxa"/>
            <w:tcBorders>
              <w:bottom w:val="single" w:sz="4" w:space="0" w:color="auto"/>
            </w:tcBorders>
            <w:shd w:val="clear" w:color="auto" w:fill="auto"/>
          </w:tcPr>
          <w:p w14:paraId="3E6F5740"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991" w:type="dxa"/>
            <w:tcBorders>
              <w:bottom w:val="single" w:sz="4" w:space="0" w:color="auto"/>
            </w:tcBorders>
            <w:shd w:val="clear" w:color="auto" w:fill="auto"/>
            <w:vAlign w:val="center"/>
          </w:tcPr>
          <w:p w14:paraId="5073118F"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0</w:t>
            </w:r>
          </w:p>
        </w:tc>
        <w:tc>
          <w:tcPr>
            <w:tcW w:w="961" w:type="dxa"/>
            <w:tcBorders>
              <w:bottom w:val="single" w:sz="4" w:space="0" w:color="auto"/>
            </w:tcBorders>
            <w:shd w:val="clear" w:color="auto" w:fill="auto"/>
            <w:vAlign w:val="center"/>
          </w:tcPr>
          <w:p w14:paraId="69757696"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c>
          <w:tcPr>
            <w:tcW w:w="961" w:type="dxa"/>
            <w:tcBorders>
              <w:bottom w:val="single" w:sz="4" w:space="0" w:color="auto"/>
            </w:tcBorders>
            <w:shd w:val="clear" w:color="auto" w:fill="auto"/>
            <w:vAlign w:val="center"/>
          </w:tcPr>
          <w:p w14:paraId="5A5337F3"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c>
          <w:tcPr>
            <w:tcW w:w="961" w:type="dxa"/>
            <w:tcBorders>
              <w:bottom w:val="single" w:sz="4" w:space="0" w:color="auto"/>
            </w:tcBorders>
            <w:shd w:val="clear" w:color="auto" w:fill="auto"/>
            <w:vAlign w:val="center"/>
          </w:tcPr>
          <w:p w14:paraId="45964EDA"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c>
          <w:tcPr>
            <w:tcW w:w="961" w:type="dxa"/>
            <w:tcBorders>
              <w:bottom w:val="single" w:sz="4" w:space="0" w:color="auto"/>
            </w:tcBorders>
            <w:shd w:val="clear" w:color="auto" w:fill="auto"/>
            <w:vAlign w:val="center"/>
          </w:tcPr>
          <w:p w14:paraId="325BD86A"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c>
          <w:tcPr>
            <w:tcW w:w="741" w:type="dxa"/>
            <w:tcBorders>
              <w:bottom w:val="single" w:sz="4" w:space="0" w:color="auto"/>
            </w:tcBorders>
            <w:shd w:val="clear" w:color="auto" w:fill="auto"/>
            <w:vAlign w:val="center"/>
          </w:tcPr>
          <w:p w14:paraId="088A1E79"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40</w:t>
            </w:r>
          </w:p>
        </w:tc>
      </w:tr>
      <w:tr w:rsidR="00A5754C" w:rsidRPr="00595B38" w14:paraId="08154E22" w14:textId="77777777" w:rsidTr="00A5754C">
        <w:trPr>
          <w:trHeight w:val="271"/>
        </w:trPr>
        <w:tc>
          <w:tcPr>
            <w:tcW w:w="10060" w:type="dxa"/>
            <w:gridSpan w:val="8"/>
            <w:shd w:val="clear" w:color="auto" w:fill="D9D9D9"/>
          </w:tcPr>
          <w:p w14:paraId="161393AF" w14:textId="77777777" w:rsidR="00A5754C" w:rsidRPr="00595B38" w:rsidRDefault="00A5754C" w:rsidP="005B2970">
            <w:pPr>
              <w:spacing w:line="240" w:lineRule="auto"/>
              <w:rPr>
                <w:rFonts w:ascii="Times New Roman" w:eastAsia="MS MinNew Roman" w:hAnsi="Times New Roman"/>
                <w:bCs/>
              </w:rPr>
            </w:pPr>
            <w:r w:rsidRPr="00595B38">
              <w:rPr>
                <w:rFonts w:ascii="Times New Roman" w:eastAsia="Times New Roman" w:hAnsi="Times New Roman"/>
              </w:rPr>
              <w:t>Иные показатели</w:t>
            </w:r>
          </w:p>
        </w:tc>
      </w:tr>
      <w:tr w:rsidR="00A5754C" w:rsidRPr="00595B38" w14:paraId="035BF9E7" w14:textId="77777777" w:rsidTr="00A5754C">
        <w:trPr>
          <w:trHeight w:val="263"/>
        </w:trPr>
        <w:tc>
          <w:tcPr>
            <w:tcW w:w="659" w:type="dxa"/>
            <w:shd w:val="clear" w:color="auto" w:fill="auto"/>
          </w:tcPr>
          <w:p w14:paraId="3463329D" w14:textId="77777777" w:rsidR="00A5754C" w:rsidRPr="00595B38" w:rsidRDefault="00A5754C" w:rsidP="005B2970">
            <w:pPr>
              <w:pStyle w:val="afffa"/>
              <w:numPr>
                <w:ilvl w:val="0"/>
                <w:numId w:val="7"/>
              </w:numPr>
              <w:ind w:left="720"/>
              <w:jc w:val="both"/>
              <w:rPr>
                <w:rFonts w:eastAsia="MS MinNew Roman"/>
                <w:bCs/>
              </w:rPr>
            </w:pPr>
          </w:p>
        </w:tc>
        <w:tc>
          <w:tcPr>
            <w:tcW w:w="3825" w:type="dxa"/>
            <w:shd w:val="clear" w:color="auto" w:fill="auto"/>
          </w:tcPr>
          <w:p w14:paraId="5C9976B8"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 xml:space="preserve">Максимальный размер санитарно-защитной зоны, </w:t>
            </w:r>
            <w:proofErr w:type="gramStart"/>
            <w:r w:rsidRPr="00595B38">
              <w:rPr>
                <w:rFonts w:ascii="Times New Roman" w:eastAsia="MS MinNew Roman" w:hAnsi="Times New Roman"/>
                <w:bCs/>
              </w:rPr>
              <w:t>м</w:t>
            </w:r>
            <w:proofErr w:type="gramEnd"/>
          </w:p>
        </w:tc>
        <w:tc>
          <w:tcPr>
            <w:tcW w:w="991" w:type="dxa"/>
            <w:shd w:val="clear" w:color="auto" w:fill="auto"/>
          </w:tcPr>
          <w:p w14:paraId="066C47D7"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0</w:t>
            </w:r>
          </w:p>
        </w:tc>
        <w:tc>
          <w:tcPr>
            <w:tcW w:w="961" w:type="dxa"/>
            <w:shd w:val="clear" w:color="auto" w:fill="auto"/>
          </w:tcPr>
          <w:p w14:paraId="030CB22A"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0</w:t>
            </w:r>
          </w:p>
        </w:tc>
        <w:tc>
          <w:tcPr>
            <w:tcW w:w="961" w:type="dxa"/>
            <w:shd w:val="clear" w:color="auto" w:fill="auto"/>
          </w:tcPr>
          <w:p w14:paraId="191BAB6F"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300</w:t>
            </w:r>
          </w:p>
        </w:tc>
        <w:tc>
          <w:tcPr>
            <w:tcW w:w="961" w:type="dxa"/>
            <w:shd w:val="clear" w:color="auto" w:fill="auto"/>
          </w:tcPr>
          <w:p w14:paraId="558C8150"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100</w:t>
            </w:r>
          </w:p>
        </w:tc>
        <w:tc>
          <w:tcPr>
            <w:tcW w:w="961" w:type="dxa"/>
            <w:shd w:val="clear" w:color="auto" w:fill="auto"/>
          </w:tcPr>
          <w:p w14:paraId="0A49CF8E"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50</w:t>
            </w:r>
          </w:p>
        </w:tc>
        <w:tc>
          <w:tcPr>
            <w:tcW w:w="741" w:type="dxa"/>
            <w:shd w:val="clear" w:color="auto" w:fill="auto"/>
          </w:tcPr>
          <w:p w14:paraId="4CAC26DE"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0</w:t>
            </w:r>
          </w:p>
        </w:tc>
      </w:tr>
      <w:tr w:rsidR="00A5754C" w:rsidRPr="00595B38" w14:paraId="13AAFB3F" w14:textId="77777777" w:rsidTr="00A5754C">
        <w:trPr>
          <w:trHeight w:val="286"/>
        </w:trPr>
        <w:tc>
          <w:tcPr>
            <w:tcW w:w="659" w:type="dxa"/>
            <w:shd w:val="clear" w:color="auto" w:fill="auto"/>
          </w:tcPr>
          <w:p w14:paraId="7A8ED1EE" w14:textId="77777777" w:rsidR="00A5754C" w:rsidRPr="00595B38" w:rsidRDefault="00A5754C" w:rsidP="005B2970">
            <w:pPr>
              <w:pStyle w:val="afffa"/>
              <w:numPr>
                <w:ilvl w:val="0"/>
                <w:numId w:val="7"/>
              </w:numPr>
              <w:ind w:left="720"/>
              <w:jc w:val="both"/>
              <w:rPr>
                <w:rFonts w:eastAsia="MS MinNew Roman"/>
                <w:bCs/>
              </w:rPr>
            </w:pPr>
          </w:p>
        </w:tc>
        <w:tc>
          <w:tcPr>
            <w:tcW w:w="3825" w:type="dxa"/>
            <w:shd w:val="clear" w:color="auto" w:fill="auto"/>
          </w:tcPr>
          <w:p w14:paraId="54188E72"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 xml:space="preserve">Максимальная высота капитальных ограждений земельных участков, </w:t>
            </w:r>
            <w:proofErr w:type="gramStart"/>
            <w:r w:rsidRPr="00595B38">
              <w:rPr>
                <w:rFonts w:ascii="Times New Roman" w:eastAsia="MS MinNew Roman" w:hAnsi="Times New Roman"/>
                <w:bCs/>
              </w:rPr>
              <w:t>м</w:t>
            </w:r>
            <w:proofErr w:type="gramEnd"/>
          </w:p>
        </w:tc>
        <w:tc>
          <w:tcPr>
            <w:tcW w:w="991" w:type="dxa"/>
            <w:shd w:val="clear" w:color="auto" w:fill="auto"/>
          </w:tcPr>
          <w:p w14:paraId="4D1D9656"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0</w:t>
            </w:r>
          </w:p>
        </w:tc>
        <w:tc>
          <w:tcPr>
            <w:tcW w:w="961" w:type="dxa"/>
            <w:shd w:val="clear" w:color="auto" w:fill="auto"/>
          </w:tcPr>
          <w:p w14:paraId="031D42CE"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2</w:t>
            </w:r>
          </w:p>
        </w:tc>
        <w:tc>
          <w:tcPr>
            <w:tcW w:w="961" w:type="dxa"/>
            <w:shd w:val="clear" w:color="auto" w:fill="auto"/>
          </w:tcPr>
          <w:p w14:paraId="149878FC"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2</w:t>
            </w:r>
          </w:p>
        </w:tc>
        <w:tc>
          <w:tcPr>
            <w:tcW w:w="961" w:type="dxa"/>
            <w:shd w:val="clear" w:color="auto" w:fill="auto"/>
          </w:tcPr>
          <w:p w14:paraId="38660C1B"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2</w:t>
            </w:r>
          </w:p>
        </w:tc>
        <w:tc>
          <w:tcPr>
            <w:tcW w:w="961" w:type="dxa"/>
            <w:shd w:val="clear" w:color="auto" w:fill="auto"/>
          </w:tcPr>
          <w:p w14:paraId="3DEB26E6"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2</w:t>
            </w:r>
          </w:p>
        </w:tc>
        <w:tc>
          <w:tcPr>
            <w:tcW w:w="741" w:type="dxa"/>
            <w:shd w:val="clear" w:color="auto" w:fill="auto"/>
          </w:tcPr>
          <w:p w14:paraId="01401D26"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1,5</w:t>
            </w:r>
          </w:p>
        </w:tc>
      </w:tr>
    </w:tbl>
    <w:p w14:paraId="21755B75" w14:textId="77777777" w:rsidR="00A5754C" w:rsidRPr="00595B38" w:rsidRDefault="00A5754C" w:rsidP="005B2970">
      <w:pPr>
        <w:spacing w:line="240" w:lineRule="auto"/>
        <w:ind w:firstLine="700"/>
        <w:jc w:val="both"/>
        <w:rPr>
          <w:rFonts w:ascii="Times New Roman" w:hAnsi="Times New Roman"/>
        </w:rPr>
      </w:pPr>
      <w:r w:rsidRPr="00595B38">
        <w:rPr>
          <w:rFonts w:ascii="Times New Roman" w:hAnsi="Times New Roman"/>
        </w:rPr>
        <w:t xml:space="preserve">Примечание: </w:t>
      </w:r>
    </w:p>
    <w:p w14:paraId="2E4265FE" w14:textId="77777777" w:rsidR="00A5754C" w:rsidRPr="00595B38" w:rsidRDefault="00A5754C" w:rsidP="005B2970">
      <w:pPr>
        <w:autoSpaceDE w:val="0"/>
        <w:autoSpaceDN w:val="0"/>
        <w:adjustRightInd w:val="0"/>
        <w:spacing w:line="240" w:lineRule="auto"/>
        <w:ind w:firstLine="709"/>
        <w:jc w:val="both"/>
        <w:outlineLvl w:val="1"/>
        <w:rPr>
          <w:rFonts w:ascii="Times New Roman" w:hAnsi="Times New Roman"/>
          <w:i/>
        </w:rPr>
      </w:pPr>
      <w:r w:rsidRPr="00595B38">
        <w:rPr>
          <w:rFonts w:ascii="Times New Roman" w:eastAsia="Times New Roman" w:hAnsi="Times New Roman"/>
        </w:rPr>
        <w:t>В целях применения настоящей статьи прочерк в колонке значения параметра означает, что данный параметр не подлежит установлению</w:t>
      </w:r>
      <w:proofErr w:type="gramStart"/>
      <w:r w:rsidRPr="00595B38">
        <w:rPr>
          <w:rFonts w:ascii="Times New Roman" w:eastAsia="Times New Roman" w:hAnsi="Times New Roman"/>
        </w:rPr>
        <w:t>.</w:t>
      </w:r>
      <w:proofErr w:type="gramEnd"/>
      <w:r w:rsidRPr="00595B38">
        <w:rPr>
          <w:rFonts w:ascii="Times New Roman" w:eastAsia="Times New Roman" w:hAnsi="Times New Roman"/>
        </w:rPr>
        <w:t xml:space="preserve"> </w:t>
      </w:r>
      <w:r w:rsidRPr="00595B38">
        <w:rPr>
          <w:rFonts w:ascii="Times New Roman" w:eastAsia="Times New Roman" w:hAnsi="Times New Roman"/>
          <w:i/>
        </w:rPr>
        <w:t>(</w:t>
      </w:r>
      <w:proofErr w:type="gramStart"/>
      <w:r w:rsidRPr="00595B38">
        <w:rPr>
          <w:rFonts w:ascii="Times New Roman" w:eastAsia="Times New Roman" w:hAnsi="Times New Roman"/>
          <w:i/>
        </w:rPr>
        <w:t>в</w:t>
      </w:r>
      <w:proofErr w:type="gramEnd"/>
      <w:r w:rsidRPr="00595B38">
        <w:rPr>
          <w:rFonts w:ascii="Times New Roman" w:eastAsia="Times New Roman" w:hAnsi="Times New Roman"/>
          <w:i/>
        </w:rPr>
        <w:t xml:space="preserve"> ред. Решения Собрания представителей от 21.12.2017г. № 73)</w:t>
      </w:r>
    </w:p>
    <w:p w14:paraId="444F923C" w14:textId="77777777" w:rsidR="00A5754C" w:rsidRPr="00595B38" w:rsidRDefault="00A5754C" w:rsidP="005B2970">
      <w:pPr>
        <w:pStyle w:val="afffa"/>
        <w:ind w:left="0" w:firstLine="700"/>
        <w:jc w:val="both"/>
      </w:pPr>
      <w:r w:rsidRPr="00595B38">
        <w:t>Минимальная площадь земельного участка для зоны Сх</w:t>
      </w:r>
      <w:proofErr w:type="gramStart"/>
      <w:r w:rsidRPr="00595B38">
        <w:t>1</w:t>
      </w:r>
      <w:proofErr w:type="gramEnd"/>
      <w:r w:rsidRPr="00595B38">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14:paraId="3BA9D888" w14:textId="77777777" w:rsidR="00A5754C" w:rsidRPr="00595B38" w:rsidRDefault="00A5754C" w:rsidP="005B2970">
      <w:pPr>
        <w:numPr>
          <w:ilvl w:val="2"/>
          <w:numId w:val="12"/>
        </w:numPr>
        <w:spacing w:before="360" w:after="240" w:line="240" w:lineRule="auto"/>
        <w:ind w:firstLine="709"/>
        <w:jc w:val="both"/>
        <w:outlineLvl w:val="2"/>
        <w:rPr>
          <w:rFonts w:ascii="Times New Roman" w:hAnsi="Times New Roman"/>
          <w:b/>
          <w:sz w:val="28"/>
          <w:szCs w:val="28"/>
        </w:rPr>
      </w:pPr>
      <w:r w:rsidRPr="00595B38">
        <w:rPr>
          <w:rFonts w:ascii="Times New Roman" w:hAnsi="Times New Roman"/>
          <w:b/>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r w:rsidRPr="00595B38">
        <w:rPr>
          <w:rFonts w:ascii="Times New Roman" w:hAnsi="Times New Roman"/>
          <w:i/>
          <w:u w:color="FFFFFF"/>
        </w:rPr>
        <w:t>(в ред. Решения Собрания представителей от 28.12.2015г.№</w:t>
      </w:r>
      <w:r w:rsidRPr="00595B38">
        <w:rPr>
          <w:rFonts w:ascii="Times New Roman" w:hAnsi="Times New Roman"/>
          <w:i/>
          <w:sz w:val="24"/>
          <w:szCs w:val="24"/>
          <w:u w:color="FFFFFF"/>
        </w:rPr>
        <w:t>16, в ред. Решения Собрания представителей от 10.11.2020г.№9а).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4392"/>
        <w:gridCol w:w="2650"/>
        <w:gridCol w:w="2091"/>
      </w:tblGrid>
      <w:tr w:rsidR="00A5754C" w:rsidRPr="00595B38" w14:paraId="19FE0A8B" w14:textId="77777777" w:rsidTr="00A5754C">
        <w:tc>
          <w:tcPr>
            <w:tcW w:w="785" w:type="dxa"/>
            <w:shd w:val="clear" w:color="auto" w:fill="auto"/>
          </w:tcPr>
          <w:p w14:paraId="7DE4BBA2"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Times New Roman" w:hAnsi="Times New Roman"/>
                <w:b/>
              </w:rPr>
              <w:t xml:space="preserve">№ </w:t>
            </w:r>
            <w:proofErr w:type="gramStart"/>
            <w:r w:rsidRPr="00595B38">
              <w:rPr>
                <w:rFonts w:ascii="Times New Roman" w:eastAsia="Times New Roman" w:hAnsi="Times New Roman"/>
                <w:b/>
              </w:rPr>
              <w:t>п</w:t>
            </w:r>
            <w:proofErr w:type="gramEnd"/>
            <w:r w:rsidRPr="00595B38">
              <w:rPr>
                <w:rFonts w:ascii="Times New Roman" w:eastAsia="Times New Roman" w:hAnsi="Times New Roman"/>
                <w:b/>
              </w:rPr>
              <w:t>/п</w:t>
            </w:r>
          </w:p>
        </w:tc>
        <w:tc>
          <w:tcPr>
            <w:tcW w:w="4392" w:type="dxa"/>
            <w:shd w:val="clear" w:color="auto" w:fill="auto"/>
          </w:tcPr>
          <w:p w14:paraId="4AFF3B13"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Times New Roman" w:hAnsi="Times New Roman"/>
                <w:b/>
              </w:rPr>
              <w:t>Наименование параметра</w:t>
            </w:r>
          </w:p>
        </w:tc>
        <w:tc>
          <w:tcPr>
            <w:tcW w:w="4741" w:type="dxa"/>
            <w:gridSpan w:val="2"/>
            <w:shd w:val="clear" w:color="auto" w:fill="auto"/>
          </w:tcPr>
          <w:p w14:paraId="3C8A2018" w14:textId="77777777" w:rsidR="00A5754C" w:rsidRPr="00595B38" w:rsidRDefault="00A5754C" w:rsidP="005B2970">
            <w:pPr>
              <w:spacing w:line="240" w:lineRule="auto"/>
              <w:jc w:val="center"/>
              <w:rPr>
                <w:rFonts w:ascii="Times New Roman" w:hAnsi="Times New Roman"/>
                <w:b/>
              </w:rPr>
            </w:pPr>
            <w:r w:rsidRPr="00595B38">
              <w:rPr>
                <w:rFonts w:ascii="Times New Roman" w:eastAsia="Times New Roman" w:hAnsi="Times New Roman"/>
                <w:b/>
              </w:rPr>
              <w:t xml:space="preserve">Значение предельных </w:t>
            </w:r>
            <w:r w:rsidRPr="00595B38">
              <w:rPr>
                <w:rFonts w:ascii="Times New Roman" w:hAnsi="Times New Roman"/>
                <w:b/>
              </w:rPr>
              <w:t>размеров земельных участков и</w:t>
            </w:r>
            <w:r w:rsidRPr="00595B38">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A5754C" w:rsidRPr="00595B38" w14:paraId="2CA83067" w14:textId="77777777" w:rsidTr="00A5754C">
        <w:trPr>
          <w:trHeight w:val="231"/>
        </w:trPr>
        <w:tc>
          <w:tcPr>
            <w:tcW w:w="785" w:type="dxa"/>
            <w:tcBorders>
              <w:bottom w:val="single" w:sz="4" w:space="0" w:color="auto"/>
            </w:tcBorders>
            <w:shd w:val="clear" w:color="auto" w:fill="auto"/>
          </w:tcPr>
          <w:p w14:paraId="41E73776" w14:textId="77777777" w:rsidR="00A5754C" w:rsidRPr="00595B38" w:rsidRDefault="00A5754C" w:rsidP="005B2970">
            <w:pPr>
              <w:spacing w:line="240" w:lineRule="auto"/>
              <w:jc w:val="both"/>
              <w:rPr>
                <w:rFonts w:ascii="Times New Roman" w:eastAsia="MS MinNew Roman" w:hAnsi="Times New Roman"/>
                <w:bCs/>
              </w:rPr>
            </w:pPr>
          </w:p>
        </w:tc>
        <w:tc>
          <w:tcPr>
            <w:tcW w:w="4392" w:type="dxa"/>
            <w:tcBorders>
              <w:bottom w:val="single" w:sz="4" w:space="0" w:color="auto"/>
            </w:tcBorders>
            <w:shd w:val="clear" w:color="auto" w:fill="auto"/>
          </w:tcPr>
          <w:p w14:paraId="5E476FD9" w14:textId="77777777" w:rsidR="00A5754C" w:rsidRPr="00595B38" w:rsidRDefault="00A5754C" w:rsidP="005B2970">
            <w:pPr>
              <w:spacing w:line="240" w:lineRule="auto"/>
              <w:jc w:val="both"/>
              <w:rPr>
                <w:rFonts w:ascii="Times New Roman" w:eastAsia="MS MinNew Roman" w:hAnsi="Times New Roman"/>
                <w:bCs/>
              </w:rPr>
            </w:pPr>
          </w:p>
        </w:tc>
        <w:tc>
          <w:tcPr>
            <w:tcW w:w="2650" w:type="dxa"/>
            <w:tcBorders>
              <w:bottom w:val="single" w:sz="4" w:space="0" w:color="auto"/>
            </w:tcBorders>
            <w:shd w:val="clear" w:color="auto" w:fill="auto"/>
          </w:tcPr>
          <w:p w14:paraId="759ACAB2"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MS MinNew Roman" w:hAnsi="Times New Roman"/>
                <w:b/>
                <w:bCs/>
              </w:rPr>
              <w:t>Р</w:t>
            </w:r>
            <w:proofErr w:type="gramStart"/>
            <w:r w:rsidRPr="00595B38">
              <w:rPr>
                <w:rFonts w:ascii="Times New Roman" w:eastAsia="MS MinNew Roman" w:hAnsi="Times New Roman"/>
                <w:b/>
                <w:bCs/>
              </w:rPr>
              <w:t>2</w:t>
            </w:r>
            <w:proofErr w:type="gramEnd"/>
          </w:p>
        </w:tc>
        <w:tc>
          <w:tcPr>
            <w:tcW w:w="2091" w:type="dxa"/>
            <w:tcBorders>
              <w:bottom w:val="single" w:sz="4" w:space="0" w:color="auto"/>
            </w:tcBorders>
            <w:shd w:val="clear" w:color="auto" w:fill="auto"/>
          </w:tcPr>
          <w:p w14:paraId="4E5EF9F6"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MS MinNew Roman" w:hAnsi="Times New Roman"/>
                <w:b/>
                <w:bCs/>
              </w:rPr>
              <w:t>Р3</w:t>
            </w:r>
          </w:p>
        </w:tc>
      </w:tr>
      <w:tr w:rsidR="00A5754C" w:rsidRPr="00595B38" w14:paraId="32748D5E" w14:textId="77777777" w:rsidTr="00A5754C">
        <w:tc>
          <w:tcPr>
            <w:tcW w:w="9918" w:type="dxa"/>
            <w:gridSpan w:val="4"/>
            <w:shd w:val="clear" w:color="auto" w:fill="D9D9D9"/>
          </w:tcPr>
          <w:p w14:paraId="4B55B7AF" w14:textId="77777777" w:rsidR="00A5754C" w:rsidRPr="00595B38" w:rsidRDefault="00A5754C" w:rsidP="005B2970">
            <w:pPr>
              <w:spacing w:line="240" w:lineRule="auto"/>
              <w:rPr>
                <w:rFonts w:ascii="Times New Roman" w:eastAsia="MS MinNew Roman" w:hAnsi="Times New Roman"/>
                <w:bCs/>
              </w:rPr>
            </w:pPr>
            <w:r w:rsidRPr="00595B38">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A5754C" w:rsidRPr="00595B38" w14:paraId="6C4DFC72" w14:textId="77777777" w:rsidTr="00A5754C">
        <w:tc>
          <w:tcPr>
            <w:tcW w:w="785" w:type="dxa"/>
            <w:shd w:val="clear" w:color="auto" w:fill="auto"/>
          </w:tcPr>
          <w:p w14:paraId="3C600BFE" w14:textId="77777777" w:rsidR="00A5754C" w:rsidRPr="00595B38" w:rsidRDefault="00A5754C" w:rsidP="005B2970">
            <w:pPr>
              <w:pStyle w:val="afffa"/>
              <w:numPr>
                <w:ilvl w:val="0"/>
                <w:numId w:val="8"/>
              </w:numPr>
              <w:ind w:left="720"/>
              <w:jc w:val="both"/>
              <w:rPr>
                <w:rFonts w:eastAsia="MS MinNew Roman"/>
                <w:bCs/>
              </w:rPr>
            </w:pPr>
          </w:p>
        </w:tc>
        <w:tc>
          <w:tcPr>
            <w:tcW w:w="4392" w:type="dxa"/>
            <w:shd w:val="clear" w:color="auto" w:fill="auto"/>
          </w:tcPr>
          <w:p w14:paraId="4BB8D5A1"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Times New Roman" w:hAnsi="Times New Roman"/>
              </w:rPr>
              <w:t xml:space="preserve">Минимальная площадь земельного участка, </w:t>
            </w:r>
            <w:proofErr w:type="spellStart"/>
            <w:r w:rsidRPr="00595B38">
              <w:rPr>
                <w:rFonts w:ascii="Times New Roman" w:eastAsia="Times New Roman" w:hAnsi="Times New Roman"/>
              </w:rPr>
              <w:t>кв</w:t>
            </w:r>
            <w:proofErr w:type="gramStart"/>
            <w:r w:rsidRPr="00595B38">
              <w:rPr>
                <w:rFonts w:ascii="Times New Roman" w:eastAsia="Times New Roman" w:hAnsi="Times New Roman"/>
              </w:rPr>
              <w:t>.м</w:t>
            </w:r>
            <w:proofErr w:type="spellEnd"/>
            <w:proofErr w:type="gramEnd"/>
          </w:p>
        </w:tc>
        <w:tc>
          <w:tcPr>
            <w:tcW w:w="2650" w:type="dxa"/>
            <w:shd w:val="clear" w:color="auto" w:fill="auto"/>
          </w:tcPr>
          <w:p w14:paraId="0CE870D6"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3000</w:t>
            </w:r>
          </w:p>
        </w:tc>
        <w:tc>
          <w:tcPr>
            <w:tcW w:w="2091" w:type="dxa"/>
            <w:shd w:val="clear" w:color="auto" w:fill="auto"/>
          </w:tcPr>
          <w:p w14:paraId="4C3D7212"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1000</w:t>
            </w:r>
          </w:p>
        </w:tc>
      </w:tr>
      <w:tr w:rsidR="00A5754C" w:rsidRPr="00595B38" w14:paraId="650DC46E" w14:textId="77777777" w:rsidTr="00A5754C">
        <w:tc>
          <w:tcPr>
            <w:tcW w:w="785" w:type="dxa"/>
            <w:tcBorders>
              <w:bottom w:val="single" w:sz="4" w:space="0" w:color="auto"/>
            </w:tcBorders>
            <w:shd w:val="clear" w:color="auto" w:fill="auto"/>
          </w:tcPr>
          <w:p w14:paraId="06DA8E70" w14:textId="77777777" w:rsidR="00A5754C" w:rsidRPr="00595B38" w:rsidRDefault="00A5754C" w:rsidP="005B2970">
            <w:pPr>
              <w:pStyle w:val="afffa"/>
              <w:numPr>
                <w:ilvl w:val="0"/>
                <w:numId w:val="8"/>
              </w:numPr>
              <w:ind w:left="720"/>
              <w:jc w:val="both"/>
              <w:rPr>
                <w:rFonts w:eastAsia="MS MinNew Roman"/>
                <w:bCs/>
              </w:rPr>
            </w:pPr>
          </w:p>
        </w:tc>
        <w:tc>
          <w:tcPr>
            <w:tcW w:w="4392" w:type="dxa"/>
            <w:tcBorders>
              <w:bottom w:val="single" w:sz="4" w:space="0" w:color="auto"/>
            </w:tcBorders>
            <w:shd w:val="clear" w:color="auto" w:fill="auto"/>
          </w:tcPr>
          <w:p w14:paraId="09971D42"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Times New Roman" w:hAnsi="Times New Roman"/>
              </w:rPr>
              <w:t xml:space="preserve">Максимальная площадь земельного участка, </w:t>
            </w:r>
            <w:proofErr w:type="spellStart"/>
            <w:r w:rsidRPr="00595B38">
              <w:rPr>
                <w:rFonts w:ascii="Times New Roman" w:eastAsia="Times New Roman" w:hAnsi="Times New Roman"/>
              </w:rPr>
              <w:t>кв</w:t>
            </w:r>
            <w:proofErr w:type="gramStart"/>
            <w:r w:rsidRPr="00595B38">
              <w:rPr>
                <w:rFonts w:ascii="Times New Roman" w:eastAsia="Times New Roman" w:hAnsi="Times New Roman"/>
              </w:rPr>
              <w:t>.м</w:t>
            </w:r>
            <w:proofErr w:type="spellEnd"/>
            <w:proofErr w:type="gramEnd"/>
          </w:p>
        </w:tc>
        <w:tc>
          <w:tcPr>
            <w:tcW w:w="2650" w:type="dxa"/>
            <w:tcBorders>
              <w:bottom w:val="single" w:sz="4" w:space="0" w:color="auto"/>
            </w:tcBorders>
            <w:shd w:val="clear" w:color="auto" w:fill="auto"/>
          </w:tcPr>
          <w:p w14:paraId="054A13CB"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c>
          <w:tcPr>
            <w:tcW w:w="2091" w:type="dxa"/>
            <w:tcBorders>
              <w:bottom w:val="single" w:sz="4" w:space="0" w:color="auto"/>
            </w:tcBorders>
            <w:shd w:val="clear" w:color="auto" w:fill="auto"/>
          </w:tcPr>
          <w:p w14:paraId="05E609AC"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r>
      <w:tr w:rsidR="00A5754C" w:rsidRPr="00595B38" w14:paraId="0D394C0B" w14:textId="77777777" w:rsidTr="00A5754C">
        <w:tc>
          <w:tcPr>
            <w:tcW w:w="9918" w:type="dxa"/>
            <w:gridSpan w:val="4"/>
            <w:shd w:val="clear" w:color="auto" w:fill="D9D9D9"/>
          </w:tcPr>
          <w:p w14:paraId="5C358B99" w14:textId="77777777" w:rsidR="00A5754C" w:rsidRPr="00595B38" w:rsidRDefault="00A5754C" w:rsidP="005B2970">
            <w:pPr>
              <w:spacing w:line="240" w:lineRule="auto"/>
              <w:rPr>
                <w:rFonts w:ascii="Times New Roman" w:eastAsia="MS MinNew Roman" w:hAnsi="Times New Roman"/>
                <w:bCs/>
              </w:rPr>
            </w:pPr>
            <w:r w:rsidRPr="00595B38">
              <w:rPr>
                <w:rFonts w:ascii="Times New Roman" w:eastAsia="Times New Roman" w:hAnsi="Times New Roman"/>
              </w:rPr>
              <w:t>Предельное количество этажей или предельная высота зданий, строений, сооружений</w:t>
            </w:r>
          </w:p>
        </w:tc>
      </w:tr>
      <w:tr w:rsidR="00A5754C" w:rsidRPr="00595B38" w14:paraId="2A79F0D8" w14:textId="77777777" w:rsidTr="00A5754C">
        <w:tc>
          <w:tcPr>
            <w:tcW w:w="785" w:type="dxa"/>
            <w:tcBorders>
              <w:bottom w:val="single" w:sz="4" w:space="0" w:color="auto"/>
            </w:tcBorders>
            <w:shd w:val="clear" w:color="auto" w:fill="auto"/>
          </w:tcPr>
          <w:p w14:paraId="6A270534" w14:textId="77777777" w:rsidR="00A5754C" w:rsidRPr="00595B38" w:rsidRDefault="00A5754C" w:rsidP="005B2970">
            <w:pPr>
              <w:pStyle w:val="afffa"/>
              <w:numPr>
                <w:ilvl w:val="0"/>
                <w:numId w:val="8"/>
              </w:numPr>
              <w:ind w:left="720"/>
              <w:jc w:val="both"/>
              <w:rPr>
                <w:rFonts w:eastAsia="MS MinNew Roman"/>
                <w:bCs/>
              </w:rPr>
            </w:pPr>
          </w:p>
        </w:tc>
        <w:tc>
          <w:tcPr>
            <w:tcW w:w="4392" w:type="dxa"/>
            <w:tcBorders>
              <w:bottom w:val="single" w:sz="4" w:space="0" w:color="auto"/>
            </w:tcBorders>
            <w:shd w:val="clear" w:color="auto" w:fill="auto"/>
          </w:tcPr>
          <w:p w14:paraId="75FF9978"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 xml:space="preserve">Предельная высота зданий, строений, сооружений, </w:t>
            </w:r>
            <w:proofErr w:type="gramStart"/>
            <w:r w:rsidRPr="00595B38">
              <w:rPr>
                <w:rFonts w:ascii="Times New Roman" w:eastAsia="MS MinNew Roman" w:hAnsi="Times New Roman"/>
                <w:bCs/>
              </w:rPr>
              <w:t>м</w:t>
            </w:r>
            <w:proofErr w:type="gramEnd"/>
          </w:p>
        </w:tc>
        <w:tc>
          <w:tcPr>
            <w:tcW w:w="2650" w:type="dxa"/>
            <w:tcBorders>
              <w:bottom w:val="single" w:sz="4" w:space="0" w:color="auto"/>
            </w:tcBorders>
            <w:shd w:val="clear" w:color="auto" w:fill="auto"/>
          </w:tcPr>
          <w:p w14:paraId="69AF7AEA"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5</w:t>
            </w:r>
          </w:p>
        </w:tc>
        <w:tc>
          <w:tcPr>
            <w:tcW w:w="2091" w:type="dxa"/>
            <w:tcBorders>
              <w:bottom w:val="single" w:sz="4" w:space="0" w:color="auto"/>
            </w:tcBorders>
            <w:shd w:val="clear" w:color="auto" w:fill="auto"/>
          </w:tcPr>
          <w:p w14:paraId="0C0B599F"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22,5</w:t>
            </w:r>
          </w:p>
        </w:tc>
      </w:tr>
      <w:tr w:rsidR="00A5754C" w:rsidRPr="00595B38" w14:paraId="1F4241B4" w14:textId="77777777" w:rsidTr="00A5754C">
        <w:tc>
          <w:tcPr>
            <w:tcW w:w="9918" w:type="dxa"/>
            <w:gridSpan w:val="4"/>
            <w:shd w:val="clear" w:color="auto" w:fill="D9D9D9"/>
          </w:tcPr>
          <w:p w14:paraId="23195E45" w14:textId="77777777" w:rsidR="00A5754C" w:rsidRPr="00595B38" w:rsidRDefault="00A5754C" w:rsidP="005B2970">
            <w:pPr>
              <w:spacing w:line="240" w:lineRule="auto"/>
              <w:rPr>
                <w:rFonts w:ascii="Times New Roman" w:eastAsia="MS MinNew Roman" w:hAnsi="Times New Roman"/>
                <w:bCs/>
              </w:rPr>
            </w:pPr>
            <w:r w:rsidRPr="00595B38">
              <w:rPr>
                <w:rFonts w:ascii="Times New Roman" w:eastAsia="Times New Roman" w:hAnsi="Times New Roman"/>
              </w:rPr>
              <w:t xml:space="preserve">Минимальные отступы от границ земельных участков </w:t>
            </w:r>
            <w:r w:rsidRPr="00595B38">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5754C" w:rsidRPr="00595B38" w14:paraId="763CD343" w14:textId="77777777" w:rsidTr="00A5754C">
        <w:tc>
          <w:tcPr>
            <w:tcW w:w="785" w:type="dxa"/>
            <w:tcBorders>
              <w:bottom w:val="single" w:sz="4" w:space="0" w:color="auto"/>
            </w:tcBorders>
            <w:shd w:val="clear" w:color="auto" w:fill="auto"/>
          </w:tcPr>
          <w:p w14:paraId="4BDF588D" w14:textId="77777777" w:rsidR="00A5754C" w:rsidRPr="00595B38" w:rsidRDefault="00A5754C" w:rsidP="005B2970">
            <w:pPr>
              <w:pStyle w:val="afffa"/>
              <w:numPr>
                <w:ilvl w:val="0"/>
                <w:numId w:val="8"/>
              </w:numPr>
              <w:ind w:left="720"/>
              <w:jc w:val="both"/>
              <w:rPr>
                <w:rFonts w:eastAsia="MS MinNew Roman"/>
                <w:bCs/>
              </w:rPr>
            </w:pPr>
          </w:p>
        </w:tc>
        <w:tc>
          <w:tcPr>
            <w:tcW w:w="4392" w:type="dxa"/>
            <w:tcBorders>
              <w:bottom w:val="single" w:sz="4" w:space="0" w:color="auto"/>
            </w:tcBorders>
            <w:shd w:val="clear" w:color="auto" w:fill="auto"/>
          </w:tcPr>
          <w:p w14:paraId="525501F9"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595B38">
              <w:rPr>
                <w:rFonts w:ascii="Times New Roman" w:eastAsia="MS MinNew Roman" w:hAnsi="Times New Roman"/>
                <w:bCs/>
              </w:rPr>
              <w:t>м</w:t>
            </w:r>
            <w:proofErr w:type="gramEnd"/>
          </w:p>
        </w:tc>
        <w:tc>
          <w:tcPr>
            <w:tcW w:w="2650" w:type="dxa"/>
            <w:tcBorders>
              <w:bottom w:val="single" w:sz="4" w:space="0" w:color="auto"/>
            </w:tcBorders>
            <w:shd w:val="clear" w:color="auto" w:fill="auto"/>
          </w:tcPr>
          <w:p w14:paraId="223984C0"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c>
          <w:tcPr>
            <w:tcW w:w="2091" w:type="dxa"/>
            <w:tcBorders>
              <w:bottom w:val="single" w:sz="4" w:space="0" w:color="auto"/>
            </w:tcBorders>
            <w:shd w:val="clear" w:color="auto" w:fill="auto"/>
          </w:tcPr>
          <w:p w14:paraId="13A684AE"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1</w:t>
            </w:r>
          </w:p>
        </w:tc>
      </w:tr>
      <w:tr w:rsidR="00A5754C" w:rsidRPr="00595B38" w14:paraId="04DEBD34" w14:textId="77777777" w:rsidTr="00A5754C">
        <w:tc>
          <w:tcPr>
            <w:tcW w:w="9918" w:type="dxa"/>
            <w:gridSpan w:val="4"/>
            <w:shd w:val="clear" w:color="auto" w:fill="D9D9D9"/>
          </w:tcPr>
          <w:p w14:paraId="16819931" w14:textId="77777777" w:rsidR="00A5754C" w:rsidRPr="00595B38" w:rsidRDefault="00A5754C" w:rsidP="005B2970">
            <w:pPr>
              <w:spacing w:line="240" w:lineRule="auto"/>
              <w:rPr>
                <w:rFonts w:ascii="Times New Roman" w:eastAsia="MS MinNew Roman" w:hAnsi="Times New Roman"/>
                <w:bCs/>
              </w:rPr>
            </w:pPr>
            <w:r w:rsidRPr="00595B38">
              <w:rPr>
                <w:rFonts w:ascii="Times New Roman" w:eastAsia="Times New Roman" w:hAnsi="Times New Roman"/>
              </w:rPr>
              <w:t xml:space="preserve">Максимальный процент застройки </w:t>
            </w:r>
            <w:r w:rsidRPr="00595B38">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5754C" w:rsidRPr="00595B38" w14:paraId="6CE3C682" w14:textId="77777777" w:rsidTr="00A5754C">
        <w:tc>
          <w:tcPr>
            <w:tcW w:w="785" w:type="dxa"/>
            <w:tcBorders>
              <w:bottom w:val="single" w:sz="4" w:space="0" w:color="auto"/>
            </w:tcBorders>
            <w:shd w:val="clear" w:color="auto" w:fill="auto"/>
          </w:tcPr>
          <w:p w14:paraId="700D238B" w14:textId="77777777" w:rsidR="00A5754C" w:rsidRPr="00595B38" w:rsidRDefault="00A5754C" w:rsidP="005B2970">
            <w:pPr>
              <w:pStyle w:val="afffa"/>
              <w:numPr>
                <w:ilvl w:val="0"/>
                <w:numId w:val="8"/>
              </w:numPr>
              <w:ind w:left="720"/>
              <w:jc w:val="both"/>
              <w:rPr>
                <w:rFonts w:eastAsia="MS MinNew Roman"/>
                <w:bCs/>
              </w:rPr>
            </w:pPr>
          </w:p>
        </w:tc>
        <w:tc>
          <w:tcPr>
            <w:tcW w:w="4392" w:type="dxa"/>
            <w:tcBorders>
              <w:bottom w:val="single" w:sz="4" w:space="0" w:color="auto"/>
            </w:tcBorders>
            <w:shd w:val="clear" w:color="auto" w:fill="auto"/>
          </w:tcPr>
          <w:p w14:paraId="4319796B"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Максимальный процент застройки в границах земельного участка, %</w:t>
            </w:r>
          </w:p>
        </w:tc>
        <w:tc>
          <w:tcPr>
            <w:tcW w:w="2650" w:type="dxa"/>
            <w:tcBorders>
              <w:bottom w:val="single" w:sz="4" w:space="0" w:color="auto"/>
            </w:tcBorders>
            <w:shd w:val="clear" w:color="auto" w:fill="auto"/>
          </w:tcPr>
          <w:p w14:paraId="4353C354"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5</w:t>
            </w:r>
          </w:p>
        </w:tc>
        <w:tc>
          <w:tcPr>
            <w:tcW w:w="2091" w:type="dxa"/>
            <w:tcBorders>
              <w:bottom w:val="single" w:sz="4" w:space="0" w:color="auto"/>
            </w:tcBorders>
            <w:shd w:val="clear" w:color="auto" w:fill="auto"/>
          </w:tcPr>
          <w:p w14:paraId="7F7955F6"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80</w:t>
            </w:r>
          </w:p>
        </w:tc>
      </w:tr>
      <w:tr w:rsidR="00A5754C" w:rsidRPr="00595B38" w14:paraId="2A6FAFDD" w14:textId="77777777" w:rsidTr="00A5754C">
        <w:tc>
          <w:tcPr>
            <w:tcW w:w="9918" w:type="dxa"/>
            <w:gridSpan w:val="4"/>
            <w:shd w:val="clear" w:color="auto" w:fill="D9D9D9"/>
          </w:tcPr>
          <w:p w14:paraId="79436B13" w14:textId="77777777" w:rsidR="00A5754C" w:rsidRPr="00595B38" w:rsidRDefault="00A5754C" w:rsidP="005B2970">
            <w:pPr>
              <w:spacing w:line="240" w:lineRule="auto"/>
              <w:rPr>
                <w:rFonts w:ascii="Times New Roman" w:eastAsia="MS MinNew Roman" w:hAnsi="Times New Roman"/>
                <w:bCs/>
              </w:rPr>
            </w:pPr>
            <w:r w:rsidRPr="00595B38">
              <w:rPr>
                <w:rFonts w:ascii="Times New Roman" w:eastAsia="Times New Roman" w:hAnsi="Times New Roman"/>
              </w:rPr>
              <w:t>Иные показатели</w:t>
            </w:r>
          </w:p>
        </w:tc>
      </w:tr>
      <w:tr w:rsidR="00A5754C" w:rsidRPr="00595B38" w14:paraId="1A0751AA" w14:textId="77777777" w:rsidTr="00A5754C">
        <w:tc>
          <w:tcPr>
            <w:tcW w:w="785" w:type="dxa"/>
            <w:shd w:val="clear" w:color="auto" w:fill="auto"/>
          </w:tcPr>
          <w:p w14:paraId="19BA83C9" w14:textId="77777777" w:rsidR="00A5754C" w:rsidRPr="00595B38" w:rsidRDefault="00A5754C" w:rsidP="005B2970">
            <w:pPr>
              <w:pStyle w:val="afffa"/>
              <w:numPr>
                <w:ilvl w:val="0"/>
                <w:numId w:val="8"/>
              </w:numPr>
              <w:ind w:left="720"/>
              <w:jc w:val="both"/>
              <w:rPr>
                <w:rFonts w:eastAsia="MS MinNew Roman"/>
                <w:bCs/>
              </w:rPr>
            </w:pPr>
          </w:p>
        </w:tc>
        <w:tc>
          <w:tcPr>
            <w:tcW w:w="4392" w:type="dxa"/>
            <w:shd w:val="clear" w:color="auto" w:fill="auto"/>
          </w:tcPr>
          <w:p w14:paraId="235E68F9"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 xml:space="preserve">Максимальная площадь объектов физкультуры и спорта открытого типа, </w:t>
            </w:r>
            <w:proofErr w:type="spellStart"/>
            <w:r w:rsidRPr="00595B38">
              <w:rPr>
                <w:rFonts w:ascii="Times New Roman" w:eastAsia="MS MinNew Roman" w:hAnsi="Times New Roman"/>
                <w:bCs/>
              </w:rPr>
              <w:t>кв</w:t>
            </w:r>
            <w:proofErr w:type="gramStart"/>
            <w:r w:rsidRPr="00595B38">
              <w:rPr>
                <w:rFonts w:ascii="Times New Roman" w:eastAsia="MS MinNew Roman" w:hAnsi="Times New Roman"/>
                <w:bCs/>
              </w:rPr>
              <w:t>.м</w:t>
            </w:r>
            <w:proofErr w:type="spellEnd"/>
            <w:proofErr w:type="gramEnd"/>
          </w:p>
        </w:tc>
        <w:tc>
          <w:tcPr>
            <w:tcW w:w="2650" w:type="dxa"/>
            <w:shd w:val="clear" w:color="auto" w:fill="auto"/>
          </w:tcPr>
          <w:p w14:paraId="77EDDFB6"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c>
          <w:tcPr>
            <w:tcW w:w="2091" w:type="dxa"/>
            <w:shd w:val="clear" w:color="auto" w:fill="auto"/>
          </w:tcPr>
          <w:p w14:paraId="7BAC3F5A"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10000</w:t>
            </w:r>
          </w:p>
        </w:tc>
      </w:tr>
    </w:tbl>
    <w:p w14:paraId="25D4A4E0" w14:textId="77777777" w:rsidR="00A5754C" w:rsidRPr="00595B38" w:rsidRDefault="00A5754C" w:rsidP="005B2970">
      <w:pPr>
        <w:autoSpaceDE w:val="0"/>
        <w:autoSpaceDN w:val="0"/>
        <w:adjustRightInd w:val="0"/>
        <w:spacing w:line="240" w:lineRule="auto"/>
        <w:ind w:firstLine="709"/>
        <w:jc w:val="both"/>
        <w:outlineLvl w:val="1"/>
        <w:rPr>
          <w:rFonts w:ascii="Times New Roman" w:hAnsi="Times New Roman"/>
          <w:i/>
        </w:rPr>
      </w:pPr>
      <w:r w:rsidRPr="00595B38">
        <w:rPr>
          <w:rFonts w:ascii="Times New Roman" w:eastAsia="Times New Roman" w:hAnsi="Times New Roman"/>
        </w:rPr>
        <w:t>Примечание: в целях применения настоящей статьи прочерк в колонке значения параметра означает, что данный параметр не подлежит установлению</w:t>
      </w:r>
      <w:proofErr w:type="gramStart"/>
      <w:r w:rsidRPr="00595B38">
        <w:rPr>
          <w:rFonts w:ascii="Times New Roman" w:eastAsia="Times New Roman" w:hAnsi="Times New Roman"/>
        </w:rPr>
        <w:t>.</w:t>
      </w:r>
      <w:proofErr w:type="gramEnd"/>
      <w:r w:rsidRPr="00595B38">
        <w:rPr>
          <w:rFonts w:ascii="Times New Roman" w:eastAsia="Times New Roman" w:hAnsi="Times New Roman"/>
        </w:rPr>
        <w:t xml:space="preserve"> </w:t>
      </w:r>
      <w:r w:rsidRPr="00595B38">
        <w:rPr>
          <w:rFonts w:ascii="Times New Roman" w:eastAsia="Times New Roman" w:hAnsi="Times New Roman"/>
          <w:i/>
        </w:rPr>
        <w:t>(</w:t>
      </w:r>
      <w:proofErr w:type="gramStart"/>
      <w:r w:rsidRPr="00595B38">
        <w:rPr>
          <w:rFonts w:ascii="Times New Roman" w:eastAsia="Times New Roman" w:hAnsi="Times New Roman"/>
          <w:i/>
        </w:rPr>
        <w:t>в</w:t>
      </w:r>
      <w:proofErr w:type="gramEnd"/>
      <w:r w:rsidRPr="00595B38">
        <w:rPr>
          <w:rFonts w:ascii="Times New Roman" w:eastAsia="Times New Roman" w:hAnsi="Times New Roman"/>
          <w:i/>
        </w:rPr>
        <w:t xml:space="preserve"> ред. Решения Собрания представителей от 21.12.2017г. № 73)</w:t>
      </w:r>
    </w:p>
    <w:p w14:paraId="69C5EF1A" w14:textId="77777777" w:rsidR="00A5754C" w:rsidRPr="00595B38" w:rsidRDefault="00A5754C" w:rsidP="005B2970">
      <w:pPr>
        <w:spacing w:line="240" w:lineRule="auto"/>
        <w:jc w:val="both"/>
        <w:rPr>
          <w:rFonts w:ascii="Times New Roman" w:hAnsi="Times New Roman"/>
          <w:b/>
          <w:sz w:val="28"/>
          <w:szCs w:val="28"/>
        </w:rPr>
      </w:pPr>
    </w:p>
    <w:p w14:paraId="6972AE75" w14:textId="77777777" w:rsidR="00A5754C" w:rsidRPr="00595B38" w:rsidRDefault="00A5754C" w:rsidP="005B2970">
      <w:pPr>
        <w:spacing w:line="240" w:lineRule="auto"/>
        <w:ind w:firstLine="700"/>
        <w:jc w:val="both"/>
        <w:rPr>
          <w:rFonts w:ascii="Times New Roman" w:hAnsi="Times New Roman"/>
          <w:b/>
          <w:sz w:val="28"/>
          <w:szCs w:val="28"/>
        </w:rPr>
      </w:pPr>
      <w:r w:rsidRPr="00595B38">
        <w:rPr>
          <w:rFonts w:ascii="Times New Roman" w:hAnsi="Times New Roman"/>
          <w:b/>
          <w:sz w:val="28"/>
          <w:szCs w:val="28"/>
        </w:rPr>
        <w:t xml:space="preserve">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r w:rsidRPr="00595B38">
        <w:rPr>
          <w:rFonts w:ascii="Times New Roman" w:hAnsi="Times New Roman"/>
          <w:i/>
          <w:u w:color="FFFFFF"/>
        </w:rPr>
        <w:t xml:space="preserve">(в ред. Решения Собрания представителей от 28.12.2015г.№16, </w:t>
      </w:r>
      <w:r w:rsidRPr="00595B38">
        <w:rPr>
          <w:rFonts w:ascii="Times New Roman" w:hAnsi="Times New Roman"/>
          <w:i/>
          <w:sz w:val="24"/>
          <w:szCs w:val="24"/>
          <w:u w:color="FFFFFF"/>
        </w:rPr>
        <w:t>в ред. Решения Собрания представителей от 10.11.2020г.№9а).</w:t>
      </w:r>
    </w:p>
    <w:p w14:paraId="6F9B9B90" w14:textId="77777777" w:rsidR="00A5754C" w:rsidRPr="00595B38" w:rsidRDefault="00A5754C" w:rsidP="005B2970">
      <w:pPr>
        <w:spacing w:line="240" w:lineRule="auto"/>
        <w:ind w:firstLine="700"/>
        <w:jc w:val="both"/>
        <w:rPr>
          <w:rFonts w:ascii="Times New Roman" w:hAnsi="Times New Roman"/>
          <w:b/>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4232"/>
        <w:gridCol w:w="4901"/>
      </w:tblGrid>
      <w:tr w:rsidR="00A5754C" w:rsidRPr="00595B38" w14:paraId="5AF1AD4C" w14:textId="77777777" w:rsidTr="00A5754C">
        <w:tc>
          <w:tcPr>
            <w:tcW w:w="785" w:type="dxa"/>
            <w:shd w:val="clear" w:color="auto" w:fill="auto"/>
          </w:tcPr>
          <w:p w14:paraId="3FABD414"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Times New Roman" w:hAnsi="Times New Roman"/>
                <w:b/>
              </w:rPr>
              <w:t xml:space="preserve">№ </w:t>
            </w:r>
            <w:proofErr w:type="gramStart"/>
            <w:r w:rsidRPr="00595B38">
              <w:rPr>
                <w:rFonts w:ascii="Times New Roman" w:eastAsia="Times New Roman" w:hAnsi="Times New Roman"/>
                <w:b/>
              </w:rPr>
              <w:t>п</w:t>
            </w:r>
            <w:proofErr w:type="gramEnd"/>
            <w:r w:rsidRPr="00595B38">
              <w:rPr>
                <w:rFonts w:ascii="Times New Roman" w:eastAsia="Times New Roman" w:hAnsi="Times New Roman"/>
                <w:b/>
              </w:rPr>
              <w:t>/п</w:t>
            </w:r>
          </w:p>
        </w:tc>
        <w:tc>
          <w:tcPr>
            <w:tcW w:w="4232" w:type="dxa"/>
            <w:shd w:val="clear" w:color="auto" w:fill="auto"/>
          </w:tcPr>
          <w:p w14:paraId="3DF3EB57"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Times New Roman" w:hAnsi="Times New Roman"/>
                <w:b/>
              </w:rPr>
              <w:t>Наименование параметра</w:t>
            </w:r>
          </w:p>
        </w:tc>
        <w:tc>
          <w:tcPr>
            <w:tcW w:w="4901" w:type="dxa"/>
            <w:shd w:val="clear" w:color="auto" w:fill="auto"/>
          </w:tcPr>
          <w:p w14:paraId="51984DE8" w14:textId="77777777" w:rsidR="00A5754C" w:rsidRPr="00595B38" w:rsidRDefault="00A5754C" w:rsidP="005B2970">
            <w:pPr>
              <w:spacing w:line="240" w:lineRule="auto"/>
              <w:jc w:val="center"/>
              <w:rPr>
                <w:rFonts w:ascii="Times New Roman" w:hAnsi="Times New Roman"/>
                <w:b/>
              </w:rPr>
            </w:pPr>
            <w:r w:rsidRPr="00595B38">
              <w:rPr>
                <w:rFonts w:ascii="Times New Roman" w:eastAsia="Times New Roman" w:hAnsi="Times New Roman"/>
                <w:b/>
              </w:rPr>
              <w:t xml:space="preserve">Значение предельных </w:t>
            </w:r>
            <w:r w:rsidRPr="00595B38">
              <w:rPr>
                <w:rFonts w:ascii="Times New Roman" w:hAnsi="Times New Roman"/>
                <w:b/>
              </w:rPr>
              <w:t>размеров земельных участков и</w:t>
            </w:r>
            <w:r w:rsidRPr="00595B38">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A5754C" w:rsidRPr="00595B38" w14:paraId="18B72D3B" w14:textId="77777777" w:rsidTr="00A5754C">
        <w:tc>
          <w:tcPr>
            <w:tcW w:w="785" w:type="dxa"/>
            <w:tcBorders>
              <w:bottom w:val="single" w:sz="4" w:space="0" w:color="auto"/>
            </w:tcBorders>
            <w:shd w:val="clear" w:color="auto" w:fill="auto"/>
          </w:tcPr>
          <w:p w14:paraId="04922BA8" w14:textId="77777777" w:rsidR="00A5754C" w:rsidRPr="00595B38" w:rsidRDefault="00A5754C" w:rsidP="005B2970">
            <w:pPr>
              <w:spacing w:line="240" w:lineRule="auto"/>
              <w:jc w:val="both"/>
              <w:rPr>
                <w:rFonts w:ascii="Times New Roman" w:eastAsia="MS MinNew Roman" w:hAnsi="Times New Roman"/>
                <w:bCs/>
              </w:rPr>
            </w:pPr>
          </w:p>
        </w:tc>
        <w:tc>
          <w:tcPr>
            <w:tcW w:w="4232" w:type="dxa"/>
            <w:tcBorders>
              <w:bottom w:val="single" w:sz="4" w:space="0" w:color="auto"/>
            </w:tcBorders>
            <w:shd w:val="clear" w:color="auto" w:fill="auto"/>
          </w:tcPr>
          <w:p w14:paraId="76A186D9" w14:textId="77777777" w:rsidR="00A5754C" w:rsidRPr="00595B38" w:rsidRDefault="00A5754C" w:rsidP="005B2970">
            <w:pPr>
              <w:spacing w:line="240" w:lineRule="auto"/>
              <w:jc w:val="both"/>
              <w:rPr>
                <w:rFonts w:ascii="Times New Roman" w:eastAsia="MS MinNew Roman" w:hAnsi="Times New Roman"/>
                <w:bCs/>
              </w:rPr>
            </w:pPr>
          </w:p>
        </w:tc>
        <w:tc>
          <w:tcPr>
            <w:tcW w:w="4901" w:type="dxa"/>
            <w:tcBorders>
              <w:bottom w:val="single" w:sz="4" w:space="0" w:color="auto"/>
            </w:tcBorders>
            <w:shd w:val="clear" w:color="auto" w:fill="auto"/>
          </w:tcPr>
          <w:p w14:paraId="2DBF233A" w14:textId="77777777" w:rsidR="00A5754C" w:rsidRPr="00595B38" w:rsidRDefault="00A5754C" w:rsidP="005B2970">
            <w:pPr>
              <w:spacing w:line="240" w:lineRule="auto"/>
              <w:jc w:val="center"/>
              <w:rPr>
                <w:rFonts w:ascii="Times New Roman" w:eastAsia="MS MinNew Roman" w:hAnsi="Times New Roman"/>
                <w:b/>
                <w:bCs/>
              </w:rPr>
            </w:pPr>
            <w:r w:rsidRPr="00595B38">
              <w:rPr>
                <w:rFonts w:ascii="Times New Roman" w:eastAsia="MS MinNew Roman" w:hAnsi="Times New Roman"/>
                <w:b/>
                <w:bCs/>
              </w:rPr>
              <w:t>Сп</w:t>
            </w:r>
            <w:proofErr w:type="gramStart"/>
            <w:r w:rsidRPr="00595B38">
              <w:rPr>
                <w:rFonts w:ascii="Times New Roman" w:eastAsia="MS MinNew Roman" w:hAnsi="Times New Roman"/>
                <w:b/>
                <w:bCs/>
              </w:rPr>
              <w:t>1</w:t>
            </w:r>
            <w:proofErr w:type="gramEnd"/>
          </w:p>
        </w:tc>
      </w:tr>
      <w:tr w:rsidR="00A5754C" w:rsidRPr="00595B38" w14:paraId="5F4D27FE" w14:textId="77777777" w:rsidTr="00A5754C">
        <w:tc>
          <w:tcPr>
            <w:tcW w:w="9918" w:type="dxa"/>
            <w:gridSpan w:val="3"/>
            <w:shd w:val="clear" w:color="auto" w:fill="D9D9D9"/>
          </w:tcPr>
          <w:p w14:paraId="464EFD03" w14:textId="77777777" w:rsidR="00A5754C" w:rsidRPr="00595B38" w:rsidRDefault="00A5754C" w:rsidP="005B2970">
            <w:pPr>
              <w:spacing w:line="240" w:lineRule="auto"/>
              <w:rPr>
                <w:rFonts w:ascii="Times New Roman" w:eastAsia="MS MinNew Roman" w:hAnsi="Times New Roman"/>
                <w:bCs/>
              </w:rPr>
            </w:pPr>
            <w:r w:rsidRPr="00595B38">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A5754C" w:rsidRPr="00595B38" w14:paraId="32F39D5F" w14:textId="77777777" w:rsidTr="00A5754C">
        <w:tc>
          <w:tcPr>
            <w:tcW w:w="785" w:type="dxa"/>
            <w:shd w:val="clear" w:color="auto" w:fill="auto"/>
          </w:tcPr>
          <w:p w14:paraId="2E041530" w14:textId="77777777" w:rsidR="00A5754C" w:rsidRPr="00595B38" w:rsidRDefault="00A5754C" w:rsidP="005B2970">
            <w:pPr>
              <w:pStyle w:val="afffa"/>
              <w:numPr>
                <w:ilvl w:val="0"/>
                <w:numId w:val="9"/>
              </w:numPr>
              <w:ind w:left="720"/>
              <w:jc w:val="both"/>
              <w:rPr>
                <w:rFonts w:eastAsia="MS MinNew Roman"/>
                <w:bCs/>
              </w:rPr>
            </w:pPr>
          </w:p>
        </w:tc>
        <w:tc>
          <w:tcPr>
            <w:tcW w:w="4232" w:type="dxa"/>
            <w:shd w:val="clear" w:color="auto" w:fill="auto"/>
          </w:tcPr>
          <w:p w14:paraId="6DADAB13"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Times New Roman" w:hAnsi="Times New Roman"/>
              </w:rPr>
              <w:t xml:space="preserve">Минимальная площадь земельного участка, </w:t>
            </w:r>
            <w:proofErr w:type="spellStart"/>
            <w:r w:rsidRPr="00595B38">
              <w:rPr>
                <w:rFonts w:ascii="Times New Roman" w:eastAsia="Times New Roman" w:hAnsi="Times New Roman"/>
              </w:rPr>
              <w:t>кв</w:t>
            </w:r>
            <w:proofErr w:type="gramStart"/>
            <w:r w:rsidRPr="00595B38">
              <w:rPr>
                <w:rFonts w:ascii="Times New Roman" w:eastAsia="Times New Roman" w:hAnsi="Times New Roman"/>
              </w:rPr>
              <w:t>.м</w:t>
            </w:r>
            <w:proofErr w:type="spellEnd"/>
            <w:proofErr w:type="gramEnd"/>
          </w:p>
        </w:tc>
        <w:tc>
          <w:tcPr>
            <w:tcW w:w="4901" w:type="dxa"/>
            <w:shd w:val="clear" w:color="auto" w:fill="auto"/>
          </w:tcPr>
          <w:p w14:paraId="3A88F389"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w:t>
            </w:r>
          </w:p>
        </w:tc>
      </w:tr>
      <w:tr w:rsidR="00A5754C" w:rsidRPr="00595B38" w14:paraId="615988B5" w14:textId="77777777" w:rsidTr="00A5754C">
        <w:tc>
          <w:tcPr>
            <w:tcW w:w="785" w:type="dxa"/>
            <w:tcBorders>
              <w:bottom w:val="single" w:sz="4" w:space="0" w:color="auto"/>
            </w:tcBorders>
            <w:shd w:val="clear" w:color="auto" w:fill="auto"/>
          </w:tcPr>
          <w:p w14:paraId="46E90DBE" w14:textId="77777777" w:rsidR="00A5754C" w:rsidRPr="00595B38" w:rsidRDefault="00A5754C" w:rsidP="005B2970">
            <w:pPr>
              <w:pStyle w:val="afffa"/>
              <w:numPr>
                <w:ilvl w:val="0"/>
                <w:numId w:val="9"/>
              </w:numPr>
              <w:ind w:left="720"/>
              <w:jc w:val="both"/>
              <w:rPr>
                <w:rFonts w:eastAsia="MS MinNew Roman"/>
                <w:bCs/>
              </w:rPr>
            </w:pPr>
          </w:p>
        </w:tc>
        <w:tc>
          <w:tcPr>
            <w:tcW w:w="4232" w:type="dxa"/>
            <w:tcBorders>
              <w:bottom w:val="single" w:sz="4" w:space="0" w:color="auto"/>
            </w:tcBorders>
            <w:shd w:val="clear" w:color="auto" w:fill="auto"/>
          </w:tcPr>
          <w:p w14:paraId="75C10FC1"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Times New Roman" w:hAnsi="Times New Roman"/>
              </w:rPr>
              <w:t xml:space="preserve">Максимальная площадь земельного участка, </w:t>
            </w:r>
            <w:proofErr w:type="spellStart"/>
            <w:r w:rsidRPr="00595B38">
              <w:rPr>
                <w:rFonts w:ascii="Times New Roman" w:eastAsia="Times New Roman" w:hAnsi="Times New Roman"/>
              </w:rPr>
              <w:t>кв</w:t>
            </w:r>
            <w:proofErr w:type="gramStart"/>
            <w:r w:rsidRPr="00595B38">
              <w:rPr>
                <w:rFonts w:ascii="Times New Roman" w:eastAsia="Times New Roman" w:hAnsi="Times New Roman"/>
              </w:rPr>
              <w:t>.м</w:t>
            </w:r>
            <w:proofErr w:type="spellEnd"/>
            <w:proofErr w:type="gramEnd"/>
          </w:p>
        </w:tc>
        <w:tc>
          <w:tcPr>
            <w:tcW w:w="4901" w:type="dxa"/>
            <w:tcBorders>
              <w:bottom w:val="single" w:sz="4" w:space="0" w:color="auto"/>
            </w:tcBorders>
            <w:shd w:val="clear" w:color="auto" w:fill="auto"/>
          </w:tcPr>
          <w:p w14:paraId="0A86683C"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400000</w:t>
            </w:r>
          </w:p>
        </w:tc>
      </w:tr>
      <w:tr w:rsidR="00A5754C" w:rsidRPr="00595B38" w14:paraId="6980A84F" w14:textId="77777777" w:rsidTr="00A5754C">
        <w:tc>
          <w:tcPr>
            <w:tcW w:w="9918" w:type="dxa"/>
            <w:gridSpan w:val="3"/>
            <w:shd w:val="clear" w:color="auto" w:fill="D9D9D9"/>
          </w:tcPr>
          <w:p w14:paraId="42DE6976" w14:textId="77777777" w:rsidR="00A5754C" w:rsidRPr="00595B38" w:rsidRDefault="00A5754C" w:rsidP="005B2970">
            <w:pPr>
              <w:spacing w:line="240" w:lineRule="auto"/>
              <w:rPr>
                <w:rFonts w:ascii="Times New Roman" w:eastAsia="MS MinNew Roman" w:hAnsi="Times New Roman"/>
                <w:bCs/>
              </w:rPr>
            </w:pPr>
            <w:r w:rsidRPr="00595B38">
              <w:rPr>
                <w:rFonts w:ascii="Times New Roman" w:eastAsia="Times New Roman" w:hAnsi="Times New Roman"/>
              </w:rPr>
              <w:lastRenderedPageBreak/>
              <w:t>Предельное количество этажей или предельная высота зданий, строений, сооружений</w:t>
            </w:r>
          </w:p>
        </w:tc>
      </w:tr>
      <w:tr w:rsidR="00A5754C" w:rsidRPr="00595B38" w14:paraId="34295FE7" w14:textId="77777777" w:rsidTr="00A5754C">
        <w:tc>
          <w:tcPr>
            <w:tcW w:w="785" w:type="dxa"/>
            <w:tcBorders>
              <w:bottom w:val="single" w:sz="4" w:space="0" w:color="auto"/>
            </w:tcBorders>
            <w:shd w:val="clear" w:color="auto" w:fill="auto"/>
          </w:tcPr>
          <w:p w14:paraId="07C5D3BE" w14:textId="77777777" w:rsidR="00A5754C" w:rsidRPr="00595B38" w:rsidRDefault="00A5754C" w:rsidP="005B2970">
            <w:pPr>
              <w:pStyle w:val="afffa"/>
              <w:numPr>
                <w:ilvl w:val="0"/>
                <w:numId w:val="9"/>
              </w:numPr>
              <w:ind w:left="720"/>
              <w:jc w:val="both"/>
              <w:rPr>
                <w:rFonts w:eastAsia="MS MinNew Roman"/>
                <w:bCs/>
              </w:rPr>
            </w:pPr>
          </w:p>
        </w:tc>
        <w:tc>
          <w:tcPr>
            <w:tcW w:w="4232" w:type="dxa"/>
            <w:tcBorders>
              <w:bottom w:val="single" w:sz="4" w:space="0" w:color="auto"/>
            </w:tcBorders>
            <w:shd w:val="clear" w:color="auto" w:fill="auto"/>
          </w:tcPr>
          <w:p w14:paraId="4B58C8DC"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 xml:space="preserve">Предельная высота зданий, строений, сооружений, </w:t>
            </w:r>
            <w:proofErr w:type="gramStart"/>
            <w:r w:rsidRPr="00595B38">
              <w:rPr>
                <w:rFonts w:ascii="Times New Roman" w:eastAsia="MS MinNew Roman" w:hAnsi="Times New Roman"/>
                <w:bCs/>
              </w:rPr>
              <w:t>м</w:t>
            </w:r>
            <w:proofErr w:type="gramEnd"/>
          </w:p>
        </w:tc>
        <w:tc>
          <w:tcPr>
            <w:tcW w:w="4901" w:type="dxa"/>
            <w:tcBorders>
              <w:bottom w:val="single" w:sz="4" w:space="0" w:color="auto"/>
            </w:tcBorders>
            <w:shd w:val="clear" w:color="auto" w:fill="auto"/>
          </w:tcPr>
          <w:p w14:paraId="281E798A"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10</w:t>
            </w:r>
          </w:p>
        </w:tc>
      </w:tr>
      <w:tr w:rsidR="00A5754C" w:rsidRPr="00595B38" w14:paraId="63BA03CC" w14:textId="77777777" w:rsidTr="00A5754C">
        <w:tc>
          <w:tcPr>
            <w:tcW w:w="9918" w:type="dxa"/>
            <w:gridSpan w:val="3"/>
            <w:shd w:val="clear" w:color="auto" w:fill="D9D9D9"/>
          </w:tcPr>
          <w:p w14:paraId="3250E04F" w14:textId="77777777" w:rsidR="00A5754C" w:rsidRPr="00595B38" w:rsidRDefault="00A5754C" w:rsidP="005B2970">
            <w:pPr>
              <w:spacing w:line="240" w:lineRule="auto"/>
              <w:rPr>
                <w:rFonts w:ascii="Times New Roman" w:eastAsia="MS MinNew Roman" w:hAnsi="Times New Roman"/>
                <w:bCs/>
              </w:rPr>
            </w:pPr>
            <w:r w:rsidRPr="00595B38">
              <w:rPr>
                <w:rFonts w:ascii="Times New Roman" w:eastAsia="Times New Roman" w:hAnsi="Times New Roman"/>
              </w:rPr>
              <w:t xml:space="preserve">Минимальные отступы от границ земельных участков </w:t>
            </w:r>
            <w:r w:rsidRPr="00595B38">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5754C" w:rsidRPr="00595B38" w14:paraId="47573081" w14:textId="77777777" w:rsidTr="00A5754C">
        <w:tc>
          <w:tcPr>
            <w:tcW w:w="785" w:type="dxa"/>
            <w:tcBorders>
              <w:bottom w:val="single" w:sz="4" w:space="0" w:color="auto"/>
            </w:tcBorders>
            <w:shd w:val="clear" w:color="auto" w:fill="auto"/>
          </w:tcPr>
          <w:p w14:paraId="7230A5CA" w14:textId="77777777" w:rsidR="00A5754C" w:rsidRPr="00595B38" w:rsidRDefault="00A5754C" w:rsidP="005B2970">
            <w:pPr>
              <w:pStyle w:val="afffa"/>
              <w:numPr>
                <w:ilvl w:val="0"/>
                <w:numId w:val="9"/>
              </w:numPr>
              <w:ind w:left="720"/>
              <w:jc w:val="both"/>
              <w:rPr>
                <w:rFonts w:eastAsia="MS MinNew Roman"/>
                <w:bCs/>
              </w:rPr>
            </w:pPr>
          </w:p>
        </w:tc>
        <w:tc>
          <w:tcPr>
            <w:tcW w:w="4232" w:type="dxa"/>
            <w:tcBorders>
              <w:bottom w:val="single" w:sz="4" w:space="0" w:color="auto"/>
            </w:tcBorders>
            <w:shd w:val="clear" w:color="auto" w:fill="auto"/>
          </w:tcPr>
          <w:p w14:paraId="4F5519D0"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595B38">
              <w:rPr>
                <w:rFonts w:ascii="Times New Roman" w:eastAsia="MS MinNew Roman" w:hAnsi="Times New Roman"/>
                <w:bCs/>
              </w:rPr>
              <w:t>м</w:t>
            </w:r>
            <w:proofErr w:type="gramEnd"/>
          </w:p>
        </w:tc>
        <w:tc>
          <w:tcPr>
            <w:tcW w:w="4901" w:type="dxa"/>
            <w:tcBorders>
              <w:bottom w:val="single" w:sz="4" w:space="0" w:color="auto"/>
            </w:tcBorders>
            <w:shd w:val="clear" w:color="auto" w:fill="auto"/>
          </w:tcPr>
          <w:p w14:paraId="0ECC1BE7"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3</w:t>
            </w:r>
          </w:p>
        </w:tc>
      </w:tr>
      <w:tr w:rsidR="00A5754C" w:rsidRPr="00595B38" w14:paraId="6DA57BAA" w14:textId="77777777" w:rsidTr="00A5754C">
        <w:tc>
          <w:tcPr>
            <w:tcW w:w="9918" w:type="dxa"/>
            <w:gridSpan w:val="3"/>
            <w:shd w:val="clear" w:color="auto" w:fill="D9D9D9"/>
          </w:tcPr>
          <w:p w14:paraId="76EC988E" w14:textId="77777777" w:rsidR="00A5754C" w:rsidRPr="00595B38" w:rsidRDefault="00A5754C" w:rsidP="005B2970">
            <w:pPr>
              <w:spacing w:line="240" w:lineRule="auto"/>
              <w:rPr>
                <w:rFonts w:ascii="Times New Roman" w:eastAsia="MS MinNew Roman" w:hAnsi="Times New Roman"/>
                <w:bCs/>
              </w:rPr>
            </w:pPr>
            <w:r w:rsidRPr="00595B38">
              <w:rPr>
                <w:rFonts w:ascii="Times New Roman" w:eastAsia="Times New Roman" w:hAnsi="Times New Roman"/>
              </w:rPr>
              <w:t xml:space="preserve">Максимальный процент застройки </w:t>
            </w:r>
            <w:r w:rsidRPr="00595B38">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5754C" w:rsidRPr="00595B38" w14:paraId="0AD418B6" w14:textId="77777777" w:rsidTr="00A5754C">
        <w:tc>
          <w:tcPr>
            <w:tcW w:w="785" w:type="dxa"/>
            <w:tcBorders>
              <w:bottom w:val="single" w:sz="4" w:space="0" w:color="auto"/>
            </w:tcBorders>
            <w:shd w:val="clear" w:color="auto" w:fill="auto"/>
          </w:tcPr>
          <w:p w14:paraId="0086212C" w14:textId="77777777" w:rsidR="00A5754C" w:rsidRPr="00595B38" w:rsidRDefault="00A5754C" w:rsidP="005B2970">
            <w:pPr>
              <w:pStyle w:val="afffa"/>
              <w:numPr>
                <w:ilvl w:val="0"/>
                <w:numId w:val="9"/>
              </w:numPr>
              <w:ind w:left="720"/>
              <w:jc w:val="both"/>
              <w:rPr>
                <w:rFonts w:eastAsia="MS MinNew Roman"/>
                <w:bCs/>
              </w:rPr>
            </w:pPr>
          </w:p>
        </w:tc>
        <w:tc>
          <w:tcPr>
            <w:tcW w:w="4232" w:type="dxa"/>
            <w:tcBorders>
              <w:bottom w:val="single" w:sz="4" w:space="0" w:color="auto"/>
            </w:tcBorders>
            <w:shd w:val="clear" w:color="auto" w:fill="auto"/>
          </w:tcPr>
          <w:p w14:paraId="34B34491" w14:textId="77777777" w:rsidR="00A5754C" w:rsidRPr="00595B38" w:rsidRDefault="00A5754C" w:rsidP="005B2970">
            <w:pPr>
              <w:spacing w:line="240" w:lineRule="auto"/>
              <w:jc w:val="both"/>
              <w:rPr>
                <w:rFonts w:ascii="Times New Roman" w:eastAsia="MS MinNew Roman" w:hAnsi="Times New Roman"/>
                <w:bCs/>
              </w:rPr>
            </w:pPr>
            <w:r w:rsidRPr="00595B38">
              <w:rPr>
                <w:rFonts w:ascii="Times New Roman" w:eastAsia="MS MinNew Roman" w:hAnsi="Times New Roman"/>
                <w:bCs/>
              </w:rPr>
              <w:t>Максимальный процент застройки в границах земельного участка, %</w:t>
            </w:r>
          </w:p>
        </w:tc>
        <w:tc>
          <w:tcPr>
            <w:tcW w:w="4901" w:type="dxa"/>
            <w:tcBorders>
              <w:bottom w:val="single" w:sz="4" w:space="0" w:color="auto"/>
            </w:tcBorders>
            <w:shd w:val="clear" w:color="auto" w:fill="auto"/>
          </w:tcPr>
          <w:p w14:paraId="5C5A2F44" w14:textId="77777777" w:rsidR="00A5754C" w:rsidRPr="00595B38" w:rsidRDefault="00A5754C" w:rsidP="005B2970">
            <w:pPr>
              <w:spacing w:line="240" w:lineRule="auto"/>
              <w:jc w:val="center"/>
              <w:rPr>
                <w:rFonts w:ascii="Times New Roman" w:eastAsia="MS MinNew Roman" w:hAnsi="Times New Roman"/>
                <w:bCs/>
              </w:rPr>
            </w:pPr>
            <w:r w:rsidRPr="00595B38">
              <w:rPr>
                <w:rFonts w:ascii="Times New Roman" w:eastAsia="MS MinNew Roman" w:hAnsi="Times New Roman"/>
                <w:bCs/>
              </w:rPr>
              <w:t>50</w:t>
            </w:r>
          </w:p>
        </w:tc>
      </w:tr>
    </w:tbl>
    <w:p w14:paraId="05C4C78D" w14:textId="77777777" w:rsidR="00A5754C" w:rsidRPr="00595B38" w:rsidRDefault="00A5754C" w:rsidP="005B2970">
      <w:pPr>
        <w:autoSpaceDE w:val="0"/>
        <w:autoSpaceDN w:val="0"/>
        <w:adjustRightInd w:val="0"/>
        <w:spacing w:line="240" w:lineRule="auto"/>
        <w:ind w:firstLine="709"/>
        <w:jc w:val="both"/>
        <w:outlineLvl w:val="1"/>
        <w:rPr>
          <w:rFonts w:ascii="Times New Roman" w:hAnsi="Times New Roman"/>
          <w:i/>
        </w:rPr>
      </w:pPr>
      <w:r w:rsidRPr="00595B38">
        <w:rPr>
          <w:rFonts w:ascii="Times New Roman" w:eastAsia="Times New Roman" w:hAnsi="Times New Roman"/>
        </w:rPr>
        <w:t>Примечание: в целях применения настоящей статьи прочерк в колонке значения параметра означает, что данный параметр не подлежит установлению</w:t>
      </w:r>
      <w:proofErr w:type="gramStart"/>
      <w:r w:rsidRPr="00595B38">
        <w:rPr>
          <w:rFonts w:ascii="Times New Roman" w:eastAsia="Times New Roman" w:hAnsi="Times New Roman"/>
        </w:rPr>
        <w:t>.</w:t>
      </w:r>
      <w:proofErr w:type="gramEnd"/>
      <w:r w:rsidRPr="00595B38">
        <w:rPr>
          <w:rFonts w:ascii="Times New Roman" w:eastAsia="Times New Roman" w:hAnsi="Times New Roman"/>
        </w:rPr>
        <w:t xml:space="preserve"> </w:t>
      </w:r>
      <w:r w:rsidRPr="00595B38">
        <w:rPr>
          <w:rFonts w:ascii="Times New Roman" w:eastAsia="Times New Roman" w:hAnsi="Times New Roman"/>
          <w:i/>
        </w:rPr>
        <w:t>(</w:t>
      </w:r>
      <w:proofErr w:type="gramStart"/>
      <w:r w:rsidRPr="00595B38">
        <w:rPr>
          <w:rFonts w:ascii="Times New Roman" w:eastAsia="Times New Roman" w:hAnsi="Times New Roman"/>
          <w:i/>
        </w:rPr>
        <w:t>в</w:t>
      </w:r>
      <w:proofErr w:type="gramEnd"/>
      <w:r w:rsidRPr="00595B38">
        <w:rPr>
          <w:rFonts w:ascii="Times New Roman" w:eastAsia="Times New Roman" w:hAnsi="Times New Roman"/>
          <w:i/>
        </w:rPr>
        <w:t xml:space="preserve"> ред. Решения Собрания представителей от 21.12.2017г. №73)</w:t>
      </w:r>
    </w:p>
    <w:p w14:paraId="69281FFF" w14:textId="77777777" w:rsidR="00A5754C" w:rsidRPr="00595B38" w:rsidRDefault="00A5754C" w:rsidP="005B2970">
      <w:pPr>
        <w:numPr>
          <w:ilvl w:val="1"/>
          <w:numId w:val="11"/>
        </w:numPr>
        <w:tabs>
          <w:tab w:val="left" w:pos="1276"/>
        </w:tabs>
        <w:spacing w:before="360" w:after="240" w:line="240" w:lineRule="auto"/>
        <w:jc w:val="center"/>
        <w:outlineLvl w:val="1"/>
        <w:rPr>
          <w:rFonts w:ascii="Times New Roman" w:hAnsi="Times New Roman"/>
          <w:b/>
          <w:sz w:val="28"/>
          <w:szCs w:val="28"/>
        </w:rPr>
      </w:pPr>
      <w:r w:rsidRPr="00595B38">
        <w:rPr>
          <w:rFonts w:ascii="Times New Roman" w:hAnsi="Times New Roman"/>
          <w:b/>
          <w:sz w:val="28"/>
          <w:szCs w:val="28"/>
        </w:rPr>
        <w:t xml:space="preserve">Ограничения использования земельных участков </w:t>
      </w:r>
      <w:r w:rsidRPr="00595B38">
        <w:rPr>
          <w:rFonts w:ascii="Times New Roman" w:hAnsi="Times New Roman"/>
          <w:b/>
          <w:sz w:val="28"/>
          <w:szCs w:val="28"/>
        </w:rPr>
        <w:br/>
        <w:t>и объектов капитального строительства</w:t>
      </w:r>
    </w:p>
    <w:p w14:paraId="4360672F" w14:textId="77777777" w:rsidR="00A5754C" w:rsidRPr="00595B38" w:rsidRDefault="00A5754C" w:rsidP="005B2970">
      <w:pPr>
        <w:numPr>
          <w:ilvl w:val="0"/>
          <w:numId w:val="24"/>
        </w:numPr>
        <w:spacing w:before="360" w:after="240" w:line="240" w:lineRule="auto"/>
        <w:ind w:firstLine="709"/>
        <w:jc w:val="both"/>
        <w:outlineLvl w:val="2"/>
        <w:rPr>
          <w:rFonts w:ascii="Times New Roman" w:hAnsi="Times New Roman"/>
          <w:b/>
          <w:sz w:val="28"/>
          <w:szCs w:val="28"/>
        </w:rPr>
      </w:pPr>
      <w:r w:rsidRPr="00595B38">
        <w:rPr>
          <w:rFonts w:ascii="Times New Roman" w:hAnsi="Times New Roman"/>
          <w:b/>
          <w:sz w:val="28"/>
          <w:szCs w:val="28"/>
        </w:rPr>
        <w:t>Ограничения использования территорий в границах зон охраны объектов культурного наследия</w:t>
      </w:r>
    </w:p>
    <w:p w14:paraId="64633EFA"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14:paraId="4E73F2E8" w14:textId="77777777" w:rsidR="00A5754C" w:rsidRPr="00595B38" w:rsidRDefault="00A5754C" w:rsidP="005B2970">
      <w:pPr>
        <w:numPr>
          <w:ilvl w:val="3"/>
          <w:numId w:val="12"/>
        </w:numPr>
        <w:tabs>
          <w:tab w:val="left" w:pos="1134"/>
        </w:tabs>
        <w:spacing w:after="0" w:line="24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14:paraId="513A924F" w14:textId="77777777" w:rsidR="00A5754C" w:rsidRPr="00595B38" w:rsidRDefault="00A5754C" w:rsidP="005B2970">
      <w:pPr>
        <w:numPr>
          <w:ilvl w:val="4"/>
          <w:numId w:val="12"/>
        </w:numPr>
        <w:tabs>
          <w:tab w:val="left" w:pos="1134"/>
        </w:tabs>
        <w:spacing w:after="0" w:line="240" w:lineRule="auto"/>
        <w:ind w:left="-142" w:firstLine="709"/>
        <w:contextualSpacing/>
        <w:jc w:val="both"/>
        <w:rPr>
          <w:rFonts w:ascii="Times New Roman" w:hAnsi="Times New Roman"/>
          <w:sz w:val="28"/>
          <w:u w:color="FFFFFF"/>
        </w:rPr>
      </w:pPr>
      <w:r w:rsidRPr="00595B38">
        <w:rPr>
          <w:rFonts w:ascii="Times New Roman" w:hAnsi="Times New Roman"/>
          <w:sz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14:paraId="4F0BCD58" w14:textId="77777777" w:rsidR="00A5754C" w:rsidRPr="00595B38" w:rsidRDefault="00A5754C" w:rsidP="005B2970">
      <w:pPr>
        <w:numPr>
          <w:ilvl w:val="4"/>
          <w:numId w:val="12"/>
        </w:numPr>
        <w:tabs>
          <w:tab w:val="left" w:pos="1134"/>
        </w:tabs>
        <w:spacing w:after="0" w:line="240" w:lineRule="auto"/>
        <w:ind w:left="-142" w:firstLine="709"/>
        <w:contextualSpacing/>
        <w:jc w:val="both"/>
        <w:rPr>
          <w:rFonts w:ascii="Times New Roman" w:hAnsi="Times New Roman"/>
          <w:sz w:val="28"/>
          <w:u w:color="FFFFFF"/>
        </w:rPr>
      </w:pPr>
      <w:r w:rsidRPr="00595B38">
        <w:rPr>
          <w:rFonts w:ascii="Times New Roman" w:hAnsi="Times New Roman"/>
          <w:sz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14:paraId="12D19159" w14:textId="77777777" w:rsidR="00A5754C" w:rsidRPr="00595B38" w:rsidRDefault="00A5754C" w:rsidP="005B2970">
      <w:pPr>
        <w:numPr>
          <w:ilvl w:val="4"/>
          <w:numId w:val="12"/>
        </w:numPr>
        <w:tabs>
          <w:tab w:val="left" w:pos="1134"/>
        </w:tabs>
        <w:spacing w:after="0" w:line="240" w:lineRule="auto"/>
        <w:ind w:left="-142" w:firstLine="709"/>
        <w:contextualSpacing/>
        <w:jc w:val="both"/>
        <w:rPr>
          <w:rFonts w:ascii="Times New Roman" w:hAnsi="Times New Roman"/>
          <w:sz w:val="28"/>
          <w:u w:color="FFFFFF"/>
        </w:rPr>
      </w:pPr>
      <w:proofErr w:type="gramStart"/>
      <w:r w:rsidRPr="00595B38">
        <w:rPr>
          <w:rFonts w:ascii="Times New Roman" w:hAnsi="Times New Roman"/>
          <w:sz w:val="28"/>
          <w:u w:color="FFFFFF"/>
        </w:rPr>
        <w:t xml:space="preserve">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w:t>
      </w:r>
      <w:r w:rsidRPr="00595B38">
        <w:rPr>
          <w:rFonts w:ascii="Times New Roman" w:hAnsi="Times New Roman"/>
          <w:sz w:val="28"/>
          <w:u w:color="FFFFFF"/>
        </w:rPr>
        <w:lastRenderedPageBreak/>
        <w:t>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w:t>
      </w:r>
      <w:proofErr w:type="gramEnd"/>
      <w:r w:rsidRPr="00595B38">
        <w:rPr>
          <w:rFonts w:ascii="Times New Roman" w:hAnsi="Times New Roman"/>
          <w:sz w:val="28"/>
          <w:u w:color="FFFFFF"/>
        </w:rPr>
        <w:t xml:space="preserve"> </w:t>
      </w:r>
      <w:proofErr w:type="gramStart"/>
      <w:r w:rsidRPr="00595B38">
        <w:rPr>
          <w:rFonts w:ascii="Times New Roman" w:hAnsi="Times New Roman"/>
          <w:sz w:val="28"/>
          <w:u w:color="FFFFFF"/>
        </w:rPr>
        <w:t>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roofErr w:type="gramEnd"/>
    </w:p>
    <w:p w14:paraId="0CC1B7C9" w14:textId="77777777" w:rsidR="00A5754C" w:rsidRPr="006A4EC1" w:rsidRDefault="00A5754C" w:rsidP="005B2970">
      <w:pPr>
        <w:spacing w:line="240" w:lineRule="auto"/>
        <w:ind w:firstLine="709"/>
        <w:jc w:val="both"/>
        <w:rPr>
          <w:rFonts w:ascii="Times New Roman" w:hAnsi="Times New Roman" w:cs="Times New Roman"/>
          <w:b/>
          <w:bCs/>
          <w:sz w:val="28"/>
          <w:szCs w:val="28"/>
        </w:rPr>
      </w:pPr>
      <w:bookmarkStart w:id="163" w:name="_Перечень_зон_охраны"/>
      <w:bookmarkEnd w:id="163"/>
      <w:r>
        <w:rPr>
          <w:rFonts w:ascii="Times New Roman" w:hAnsi="Times New Roman" w:cs="Times New Roman"/>
          <w:b/>
          <w:bCs/>
          <w:sz w:val="28"/>
          <w:szCs w:val="28"/>
        </w:rPr>
        <w:t>Статья 28</w:t>
      </w:r>
      <w:r w:rsidRPr="006A4EC1">
        <w:rPr>
          <w:rFonts w:ascii="Times New Roman" w:hAnsi="Times New Roman" w:cs="Times New Roman"/>
          <w:b/>
          <w:bCs/>
          <w:sz w:val="28"/>
          <w:szCs w:val="28"/>
        </w:rPr>
        <w:t>. Ограничения использования территорий в границах зон охраны водных объектов</w:t>
      </w:r>
      <w:r>
        <w:rPr>
          <w:rFonts w:ascii="Times New Roman" w:hAnsi="Times New Roman"/>
          <w:b/>
          <w:bCs/>
          <w:sz w:val="28"/>
          <w:szCs w:val="28"/>
        </w:rPr>
        <w:t xml:space="preserve"> (</w:t>
      </w:r>
      <w:r w:rsidRPr="00595B38">
        <w:rPr>
          <w:rFonts w:ascii="Times New Roman" w:hAnsi="Times New Roman"/>
          <w:i/>
          <w:sz w:val="24"/>
          <w:szCs w:val="24"/>
          <w:u w:color="FFFFFF"/>
        </w:rPr>
        <w:t>в ред. Решения Собрания представителей от 10.11.2020г.№9а).</w:t>
      </w:r>
    </w:p>
    <w:p w14:paraId="7EB45330" w14:textId="77777777" w:rsidR="00A5754C" w:rsidRPr="006A4EC1" w:rsidRDefault="00A5754C" w:rsidP="005B2970">
      <w:pPr>
        <w:spacing w:after="0" w:line="24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rPr>
        <w:t xml:space="preserve">1. </w:t>
      </w:r>
      <w:r w:rsidRPr="006A4EC1">
        <w:rPr>
          <w:rFonts w:ascii="Times New Roman" w:hAnsi="Times New Roman" w:cs="Times New Roman"/>
          <w:sz w:val="28"/>
          <w:szCs w:val="28"/>
          <w:u w:color="FFFFFF"/>
        </w:rPr>
        <w:t xml:space="preserve">На территории </w:t>
      </w:r>
      <w:proofErr w:type="spellStart"/>
      <w:r w:rsidRPr="006A4EC1">
        <w:rPr>
          <w:rFonts w:ascii="Times New Roman" w:hAnsi="Times New Roman" w:cs="Times New Roman"/>
          <w:sz w:val="28"/>
          <w:szCs w:val="28"/>
          <w:u w:color="FFFFFF"/>
        </w:rPr>
        <w:t>водоохранных</w:t>
      </w:r>
      <w:proofErr w:type="spellEnd"/>
      <w:r w:rsidRPr="006A4EC1">
        <w:rPr>
          <w:rFonts w:ascii="Times New Roman" w:hAnsi="Times New Roman" w:cs="Times New Roman"/>
          <w:sz w:val="28"/>
          <w:szCs w:val="28"/>
          <w:u w:color="FFFFFF"/>
        </w:rPr>
        <w:t xml:space="preserve"> зон в соответствии с Водным </w:t>
      </w:r>
      <w:hyperlink r:id="rId16" w:history="1">
        <w:r w:rsidRPr="006A4EC1">
          <w:rPr>
            <w:rFonts w:ascii="Times New Roman" w:hAnsi="Times New Roman" w:cs="Times New Roman"/>
            <w:sz w:val="28"/>
            <w:szCs w:val="28"/>
            <w:u w:color="FFFFFF"/>
          </w:rPr>
          <w:t>кодексом</w:t>
        </w:r>
      </w:hyperlink>
      <w:r w:rsidRPr="006A4EC1">
        <w:rPr>
          <w:rFonts w:ascii="Times New Roman" w:hAnsi="Times New Roman" w:cs="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66E848FA" w14:textId="77777777" w:rsidR="00A5754C" w:rsidRPr="006A4EC1" w:rsidRDefault="00A5754C" w:rsidP="005B2970">
      <w:pPr>
        <w:spacing w:after="0" w:line="24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 xml:space="preserve">2. В границах </w:t>
      </w:r>
      <w:proofErr w:type="spellStart"/>
      <w:r w:rsidRPr="006A4EC1">
        <w:rPr>
          <w:rFonts w:ascii="Times New Roman" w:hAnsi="Times New Roman" w:cs="Times New Roman"/>
          <w:sz w:val="28"/>
          <w:szCs w:val="28"/>
        </w:rPr>
        <w:t>водоохранных</w:t>
      </w:r>
      <w:proofErr w:type="spellEnd"/>
      <w:r w:rsidRPr="006A4EC1">
        <w:rPr>
          <w:rFonts w:ascii="Times New Roman" w:hAnsi="Times New Roman" w:cs="Times New Roman"/>
          <w:sz w:val="28"/>
          <w:szCs w:val="28"/>
        </w:rPr>
        <w:t xml:space="preserve"> зон запрещаются:</w:t>
      </w:r>
    </w:p>
    <w:p w14:paraId="78449847" w14:textId="77777777" w:rsidR="00A5754C" w:rsidRPr="006A4EC1" w:rsidRDefault="00A5754C" w:rsidP="005B2970">
      <w:pPr>
        <w:spacing w:after="0" w:line="24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1) использование сточных вод в целях регулирования плодородия почв;</w:t>
      </w:r>
    </w:p>
    <w:p w14:paraId="7A92C67D" w14:textId="77777777" w:rsidR="00A5754C" w:rsidRPr="006A4EC1" w:rsidRDefault="00A5754C" w:rsidP="005B2970">
      <w:pPr>
        <w:spacing w:after="0" w:line="24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6BD59C6C" w14:textId="77777777" w:rsidR="00A5754C" w:rsidRPr="006A4EC1" w:rsidRDefault="00A5754C" w:rsidP="005B2970">
      <w:pPr>
        <w:spacing w:after="0" w:line="24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3) осуществление авиационных мер по борьбе с вредными организмами;</w:t>
      </w:r>
    </w:p>
    <w:p w14:paraId="7CDED48A" w14:textId="77777777" w:rsidR="00A5754C" w:rsidRPr="006A4EC1" w:rsidRDefault="00A5754C" w:rsidP="005B2970">
      <w:pPr>
        <w:spacing w:after="0" w:line="24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B8CB556" w14:textId="77777777" w:rsidR="00A5754C" w:rsidRPr="006A4EC1" w:rsidRDefault="00A5754C" w:rsidP="005B2970">
      <w:pPr>
        <w:spacing w:after="0" w:line="240" w:lineRule="auto"/>
        <w:ind w:firstLine="709"/>
        <w:jc w:val="both"/>
        <w:rPr>
          <w:rFonts w:ascii="Times New Roman" w:hAnsi="Times New Roman" w:cs="Times New Roman"/>
          <w:sz w:val="28"/>
          <w:szCs w:val="28"/>
        </w:rPr>
      </w:pPr>
      <w:proofErr w:type="gramStart"/>
      <w:r w:rsidRPr="006A4EC1">
        <w:rPr>
          <w:rFonts w:ascii="Times New Roman" w:hAnsi="Times New Roman" w:cs="Times New Roman"/>
          <w:sz w:val="28"/>
          <w:szCs w:val="28"/>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14:paraId="301559D1" w14:textId="77777777" w:rsidR="00A5754C" w:rsidRPr="006A4EC1" w:rsidRDefault="00A5754C" w:rsidP="005B2970">
      <w:pPr>
        <w:spacing w:after="0" w:line="24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 xml:space="preserve">6) размещение специализированных хранилищ пестицидов и </w:t>
      </w:r>
      <w:proofErr w:type="spellStart"/>
      <w:r w:rsidRPr="006A4EC1">
        <w:rPr>
          <w:rFonts w:ascii="Times New Roman" w:hAnsi="Times New Roman" w:cs="Times New Roman"/>
          <w:sz w:val="28"/>
          <w:szCs w:val="28"/>
        </w:rPr>
        <w:t>агрохимикатов</w:t>
      </w:r>
      <w:proofErr w:type="spellEnd"/>
      <w:r w:rsidRPr="006A4EC1">
        <w:rPr>
          <w:rFonts w:ascii="Times New Roman" w:hAnsi="Times New Roman" w:cs="Times New Roman"/>
          <w:sz w:val="28"/>
          <w:szCs w:val="28"/>
        </w:rPr>
        <w:t xml:space="preserve">, применение пестицидов и </w:t>
      </w:r>
      <w:proofErr w:type="spellStart"/>
      <w:r w:rsidRPr="006A4EC1">
        <w:rPr>
          <w:rFonts w:ascii="Times New Roman" w:hAnsi="Times New Roman" w:cs="Times New Roman"/>
          <w:sz w:val="28"/>
          <w:szCs w:val="28"/>
        </w:rPr>
        <w:t>агрохимикатов</w:t>
      </w:r>
      <w:proofErr w:type="spellEnd"/>
      <w:r w:rsidRPr="006A4EC1">
        <w:rPr>
          <w:rFonts w:ascii="Times New Roman" w:hAnsi="Times New Roman" w:cs="Times New Roman"/>
          <w:sz w:val="28"/>
          <w:szCs w:val="28"/>
        </w:rPr>
        <w:t>;</w:t>
      </w:r>
    </w:p>
    <w:p w14:paraId="3E237BE5" w14:textId="77777777" w:rsidR="00A5754C" w:rsidRPr="006A4EC1" w:rsidRDefault="00A5754C" w:rsidP="005B2970">
      <w:pPr>
        <w:spacing w:after="0" w:line="24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7) сброс сточных, в том числе дренажных, вод;</w:t>
      </w:r>
    </w:p>
    <w:p w14:paraId="7254D947" w14:textId="77777777" w:rsidR="00A5754C" w:rsidRPr="006A4EC1" w:rsidRDefault="00A5754C" w:rsidP="005B2970">
      <w:pPr>
        <w:spacing w:after="0" w:line="240" w:lineRule="auto"/>
        <w:ind w:firstLine="709"/>
        <w:jc w:val="both"/>
        <w:rPr>
          <w:rFonts w:ascii="Times New Roman" w:hAnsi="Times New Roman" w:cs="Times New Roman"/>
          <w:sz w:val="28"/>
          <w:szCs w:val="28"/>
        </w:rPr>
      </w:pPr>
      <w:proofErr w:type="gramStart"/>
      <w:r w:rsidRPr="006A4EC1">
        <w:rPr>
          <w:rFonts w:ascii="Times New Roman" w:hAnsi="Times New Roman" w:cs="Times New Roman"/>
          <w:sz w:val="28"/>
          <w:szCs w:val="28"/>
        </w:rPr>
        <w:t xml:space="preserve">8) разведка и добыча общераспространенных полезных ископаемых (за исключением случаев, если разведка и добыча общераспространенных </w:t>
      </w:r>
      <w:r w:rsidRPr="006A4EC1">
        <w:rPr>
          <w:rFonts w:ascii="Times New Roman" w:hAnsi="Times New Roman" w:cs="Times New Roman"/>
          <w:sz w:val="28"/>
          <w:szCs w:val="28"/>
        </w:rPr>
        <w:lastRenderedPageBreak/>
        <w:t>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6A4EC1">
        <w:rPr>
          <w:rFonts w:ascii="Times New Roman" w:hAnsi="Times New Roman" w:cs="Times New Roman"/>
          <w:sz w:val="28"/>
          <w:szCs w:val="28"/>
        </w:rPr>
        <w:t xml:space="preserve"> </w:t>
      </w:r>
      <w:proofErr w:type="gramStart"/>
      <w:r w:rsidRPr="006A4EC1">
        <w:rPr>
          <w:rFonts w:ascii="Times New Roman" w:hAnsi="Times New Roman" w:cs="Times New Roman"/>
          <w:sz w:val="28"/>
          <w:szCs w:val="28"/>
        </w:rPr>
        <w:t>21.02.1992 № 2395-1 «О недрах»).</w:t>
      </w:r>
      <w:proofErr w:type="gramEnd"/>
    </w:p>
    <w:p w14:paraId="3C2077DF" w14:textId="77777777" w:rsidR="00A5754C" w:rsidRPr="006A4EC1" w:rsidRDefault="00A5754C" w:rsidP="005B2970">
      <w:pPr>
        <w:spacing w:after="0" w:line="24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3. В границах прибрежных защитных полос, наряду с вышеперечисленными ограничениями, запрещается:</w:t>
      </w:r>
    </w:p>
    <w:p w14:paraId="44A38240" w14:textId="77777777" w:rsidR="00A5754C" w:rsidRPr="006A4EC1" w:rsidRDefault="00A5754C" w:rsidP="005B2970">
      <w:pPr>
        <w:spacing w:after="0" w:line="24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1) распашка земель;</w:t>
      </w:r>
    </w:p>
    <w:p w14:paraId="4FC89BBA" w14:textId="77777777" w:rsidR="00A5754C" w:rsidRPr="006A4EC1" w:rsidRDefault="00A5754C" w:rsidP="005B2970">
      <w:pPr>
        <w:spacing w:after="0" w:line="24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2) размещение отвалов размываемых грунтов;</w:t>
      </w:r>
    </w:p>
    <w:p w14:paraId="5E0B1D8A" w14:textId="77777777" w:rsidR="00A5754C" w:rsidRPr="006A4EC1" w:rsidRDefault="00A5754C" w:rsidP="005B2970">
      <w:pPr>
        <w:spacing w:after="0" w:line="24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3) выпас сельскохозяйственных животных и организация для них летних лагерей, ванн.</w:t>
      </w:r>
    </w:p>
    <w:p w14:paraId="6B791158" w14:textId="77777777" w:rsidR="00A5754C" w:rsidRPr="006A4EC1" w:rsidRDefault="00A5754C" w:rsidP="005B2970">
      <w:pPr>
        <w:spacing w:after="0" w:line="24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 xml:space="preserve">4. В границах </w:t>
      </w:r>
      <w:proofErr w:type="spellStart"/>
      <w:r w:rsidRPr="006A4EC1">
        <w:rPr>
          <w:rFonts w:ascii="Times New Roman" w:hAnsi="Times New Roman" w:cs="Times New Roman"/>
          <w:sz w:val="28"/>
          <w:szCs w:val="28"/>
          <w:u w:color="FFFFFF"/>
        </w:rPr>
        <w:t>водоохранных</w:t>
      </w:r>
      <w:proofErr w:type="spellEnd"/>
      <w:r w:rsidRPr="006A4EC1">
        <w:rPr>
          <w:rFonts w:ascii="Times New Roman" w:hAnsi="Times New Roman" w:cs="Times New Roman"/>
          <w:sz w:val="28"/>
          <w:szCs w:val="28"/>
          <w:u w:color="FFFFFF"/>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14:paraId="1E9B517C" w14:textId="77777777" w:rsidR="00A5754C" w:rsidRPr="006A4EC1" w:rsidRDefault="00A5754C" w:rsidP="005B2970">
      <w:pPr>
        <w:spacing w:after="0" w:line="240" w:lineRule="auto"/>
        <w:ind w:firstLine="709"/>
        <w:jc w:val="both"/>
        <w:rPr>
          <w:rFonts w:ascii="Times New Roman" w:hAnsi="Times New Roman" w:cs="Times New Roman"/>
          <w:sz w:val="28"/>
          <w:szCs w:val="28"/>
          <w:u w:color="FFFFFF"/>
        </w:rPr>
      </w:pPr>
    </w:p>
    <w:p w14:paraId="4791C6E8" w14:textId="77777777" w:rsidR="00A5754C" w:rsidRPr="006A4EC1" w:rsidRDefault="00A5754C" w:rsidP="005B2970">
      <w:pPr>
        <w:spacing w:line="240" w:lineRule="auto"/>
        <w:ind w:firstLine="709"/>
        <w:jc w:val="both"/>
        <w:rPr>
          <w:rFonts w:ascii="Times New Roman" w:hAnsi="Times New Roman" w:cs="Times New Roman"/>
          <w:b/>
          <w:bCs/>
          <w:sz w:val="28"/>
          <w:szCs w:val="28"/>
          <w:u w:color="FFFFFF"/>
        </w:rPr>
      </w:pPr>
      <w:r>
        <w:rPr>
          <w:rFonts w:ascii="Times New Roman" w:hAnsi="Times New Roman"/>
          <w:b/>
          <w:bCs/>
          <w:sz w:val="28"/>
          <w:szCs w:val="28"/>
          <w:u w:color="FFFFFF"/>
        </w:rPr>
        <w:t>Статья 29</w:t>
      </w:r>
      <w:r w:rsidRPr="006A4EC1">
        <w:rPr>
          <w:rFonts w:ascii="Times New Roman" w:hAnsi="Times New Roman" w:cs="Times New Roman"/>
          <w:b/>
          <w:bCs/>
          <w:sz w:val="28"/>
          <w:szCs w:val="28"/>
          <w:u w:color="FFFFFF"/>
        </w:rPr>
        <w:t>. Ограничения использования территорий в границах санитарно-защитных зон</w:t>
      </w:r>
      <w:r>
        <w:rPr>
          <w:rFonts w:ascii="Times New Roman" w:hAnsi="Times New Roman"/>
          <w:b/>
          <w:bCs/>
          <w:sz w:val="28"/>
          <w:szCs w:val="28"/>
          <w:u w:color="FFFFFF"/>
        </w:rPr>
        <w:t xml:space="preserve"> </w:t>
      </w:r>
      <w:r w:rsidRPr="00253F6D">
        <w:rPr>
          <w:rFonts w:ascii="Times New Roman" w:hAnsi="Times New Roman"/>
          <w:bCs/>
          <w:i/>
          <w:sz w:val="28"/>
          <w:szCs w:val="28"/>
          <w:u w:color="FFFFFF"/>
        </w:rPr>
        <w:t>(</w:t>
      </w:r>
      <w:r w:rsidRPr="00595B38">
        <w:rPr>
          <w:rFonts w:ascii="Times New Roman" w:hAnsi="Times New Roman"/>
          <w:i/>
          <w:sz w:val="24"/>
          <w:szCs w:val="24"/>
          <w:u w:color="FFFFFF"/>
        </w:rPr>
        <w:t>в ред. Решения Собрания представителей от 10.11.2020г.№9а).</w:t>
      </w:r>
    </w:p>
    <w:p w14:paraId="3E888959" w14:textId="77777777" w:rsidR="00A5754C" w:rsidRPr="006A4EC1" w:rsidRDefault="00A5754C" w:rsidP="005B2970">
      <w:pPr>
        <w:spacing w:after="0" w:line="24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 xml:space="preserve">1. </w:t>
      </w:r>
      <w:proofErr w:type="gramStart"/>
      <w:r w:rsidRPr="006A4EC1">
        <w:rPr>
          <w:rFonts w:ascii="Times New Roman" w:hAnsi="Times New Roman" w:cs="Times New Roman"/>
          <w:sz w:val="28"/>
          <w:szCs w:val="28"/>
          <w:u w:color="FFFFFF"/>
        </w:rPr>
        <w:t xml:space="preserve">На территории санитарно-защитных зон в соответствии с Федеральным </w:t>
      </w:r>
      <w:hyperlink r:id="rId17" w:history="1">
        <w:r w:rsidRPr="006A4EC1">
          <w:rPr>
            <w:rFonts w:ascii="Times New Roman" w:hAnsi="Times New Roman" w:cs="Times New Roman"/>
            <w:sz w:val="28"/>
            <w:szCs w:val="28"/>
            <w:u w:color="FFFFFF"/>
          </w:rPr>
          <w:t>законом</w:t>
        </w:r>
      </w:hyperlink>
      <w:r w:rsidRPr="006A4EC1">
        <w:rPr>
          <w:rFonts w:ascii="Times New Roman" w:hAnsi="Times New Roman" w:cs="Times New Roman"/>
          <w:sz w:val="28"/>
          <w:szCs w:val="28"/>
          <w:u w:color="FFFFFF"/>
        </w:rPr>
        <w:t xml:space="preserve"> от 30.03.1999 № 52-ФЗ «О санитарно-эпидемиологическом благополучии населения», Постановлением Правительства Российской Федерации от 03.08.2018 № 222 «Об утверждении Правил установления санитарно-защитных зон и использования земельных участков» (далее в настоящей статье – Правила), расположенных в границах санитарно-защитных зон» устанавливается специальный режим использования земельных участков и объектов капитального строительства.</w:t>
      </w:r>
      <w:proofErr w:type="gramEnd"/>
    </w:p>
    <w:p w14:paraId="1709F7B9" w14:textId="77777777" w:rsidR="00A5754C" w:rsidRPr="006A4EC1" w:rsidRDefault="00A5754C" w:rsidP="005B2970">
      <w:pPr>
        <w:spacing w:after="0" w:line="24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2. В границах санитарно-защитной зоны не допускается использования земельных участков в целях:</w:t>
      </w:r>
    </w:p>
    <w:p w14:paraId="74712642" w14:textId="77777777" w:rsidR="00A5754C" w:rsidRPr="006A4EC1" w:rsidRDefault="00A5754C" w:rsidP="005B2970">
      <w:pPr>
        <w:spacing w:after="0" w:line="24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14:paraId="33D598B4" w14:textId="77777777" w:rsidR="00A5754C" w:rsidRPr="006A4EC1" w:rsidRDefault="00A5754C" w:rsidP="005B2970">
      <w:pPr>
        <w:spacing w:after="0" w:line="240" w:lineRule="auto"/>
        <w:ind w:firstLine="709"/>
        <w:jc w:val="both"/>
        <w:rPr>
          <w:rFonts w:ascii="Times New Roman" w:hAnsi="Times New Roman" w:cs="Times New Roman"/>
          <w:sz w:val="28"/>
          <w:szCs w:val="28"/>
          <w:u w:color="FFFFFF"/>
        </w:rPr>
      </w:pPr>
      <w:proofErr w:type="gramStart"/>
      <w:r w:rsidRPr="006A4EC1">
        <w:rPr>
          <w:rFonts w:ascii="Times New Roman" w:hAnsi="Times New Roman" w:cs="Times New Roman"/>
          <w:sz w:val="28"/>
          <w:szCs w:val="28"/>
          <w:u w:color="FFFFFF"/>
        </w:rPr>
        <w:t xml:space="preserve">2)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w:t>
      </w:r>
      <w:r w:rsidRPr="006A4EC1">
        <w:rPr>
          <w:rFonts w:ascii="Times New Roman" w:hAnsi="Times New Roman" w:cs="Times New Roman"/>
          <w:sz w:val="28"/>
          <w:szCs w:val="28"/>
          <w:u w:color="FFFFFF"/>
        </w:rPr>
        <w:lastRenderedPageBreak/>
        <w:t>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6A4EC1">
        <w:rPr>
          <w:rFonts w:ascii="Times New Roman" w:hAnsi="Times New Roman" w:cs="Times New Roman"/>
          <w:sz w:val="28"/>
          <w:szCs w:val="28"/>
          <w:u w:color="FFFFFF"/>
        </w:rPr>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14:paraId="24500C6E" w14:textId="77777777" w:rsidR="00A5754C" w:rsidRPr="006A4EC1" w:rsidRDefault="00A5754C" w:rsidP="005B2970">
      <w:pPr>
        <w:spacing w:after="0" w:line="24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3. 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p>
    <w:p w14:paraId="2DF9A60A" w14:textId="77777777" w:rsidR="00A5754C" w:rsidRDefault="00A5754C" w:rsidP="005B2970">
      <w:pPr>
        <w:spacing w:line="240" w:lineRule="auto"/>
        <w:ind w:firstLine="709"/>
        <w:jc w:val="both"/>
        <w:rPr>
          <w:rFonts w:ascii="Times New Roman" w:hAnsi="Times New Roman"/>
          <w:sz w:val="28"/>
          <w:szCs w:val="28"/>
          <w:u w:color="FFFFFF"/>
        </w:rPr>
      </w:pPr>
      <w:r w:rsidRPr="006A4EC1">
        <w:rPr>
          <w:rFonts w:ascii="Times New Roman" w:hAnsi="Times New Roman" w:cs="Times New Roman"/>
          <w:sz w:val="28"/>
          <w:szCs w:val="28"/>
          <w:u w:color="FFFFFF"/>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14:paraId="5D638B72" w14:textId="77777777" w:rsidR="00A5754C" w:rsidRDefault="00A5754C" w:rsidP="005B2970">
      <w:pPr>
        <w:spacing w:line="240" w:lineRule="auto"/>
        <w:ind w:firstLine="709"/>
        <w:jc w:val="both"/>
        <w:rPr>
          <w:rFonts w:ascii="Times New Roman" w:hAnsi="Times New Roman"/>
          <w:sz w:val="28"/>
          <w:szCs w:val="28"/>
          <w:u w:color="FFFFFF"/>
        </w:rPr>
      </w:pPr>
      <w:r>
        <w:rPr>
          <w:rFonts w:ascii="Times New Roman" w:hAnsi="Times New Roman"/>
          <w:sz w:val="28"/>
          <w:szCs w:val="28"/>
          <w:u w:color="FFFFFF"/>
        </w:rPr>
        <w:t xml:space="preserve">4. </w:t>
      </w:r>
      <w:proofErr w:type="gramStart"/>
      <w:r w:rsidRPr="006A4EC1">
        <w:rPr>
          <w:rFonts w:ascii="Times New Roman" w:hAnsi="Times New Roman" w:cs="Times New Roman"/>
          <w:sz w:val="28"/>
          <w:szCs w:val="28"/>
          <w:u w:color="FFFFFF"/>
        </w:rPr>
        <w:t>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w:t>
      </w:r>
      <w:proofErr w:type="gramEnd"/>
      <w:r w:rsidRPr="006A4EC1">
        <w:rPr>
          <w:rFonts w:ascii="Times New Roman" w:hAnsi="Times New Roman" w:cs="Times New Roman"/>
          <w:sz w:val="28"/>
          <w:szCs w:val="28"/>
          <w:u w:color="FFFFFF"/>
        </w:rPr>
        <w:t xml:space="preserve"> </w:t>
      </w:r>
      <w:proofErr w:type="gramStart"/>
      <w:r w:rsidRPr="006A4EC1">
        <w:rPr>
          <w:rFonts w:ascii="Times New Roman" w:hAnsi="Times New Roman" w:cs="Times New Roman"/>
          <w:sz w:val="28"/>
          <w:szCs w:val="28"/>
          <w:u w:color="FFFFFF"/>
        </w:rPr>
        <w:t>основании</w:t>
      </w:r>
      <w:proofErr w:type="gramEnd"/>
      <w:r w:rsidRPr="006A4EC1">
        <w:rPr>
          <w:rFonts w:ascii="Times New Roman" w:hAnsi="Times New Roman" w:cs="Times New Roman"/>
          <w:sz w:val="28"/>
          <w:szCs w:val="28"/>
          <w:u w:color="FFFFFF"/>
        </w:rPr>
        <w:t xml:space="preserve"> разрешения на строительство, выданного до дня установления или изменения указанной зоны, а также допускается использование зданий и сооружений</w:t>
      </w:r>
      <w:r>
        <w:rPr>
          <w:rFonts w:ascii="Times New Roman" w:hAnsi="Times New Roman"/>
          <w:sz w:val="28"/>
          <w:szCs w:val="28"/>
          <w:u w:color="FFFFFF"/>
        </w:rPr>
        <w:t>, расположенных в границах зоны</w:t>
      </w:r>
      <w:r>
        <w:rPr>
          <w:rFonts w:ascii="Times New Roman" w:hAnsi="Times New Roman" w:cs="Times New Roman"/>
          <w:sz w:val="28"/>
          <w:szCs w:val="28"/>
          <w:u w:color="FFFFFF"/>
        </w:rPr>
        <w:t>»</w:t>
      </w:r>
      <w:r>
        <w:rPr>
          <w:rFonts w:ascii="Times New Roman" w:hAnsi="Times New Roman"/>
          <w:sz w:val="28"/>
          <w:szCs w:val="28"/>
          <w:u w:color="FFFFFF"/>
        </w:rPr>
        <w:t>.</w:t>
      </w:r>
    </w:p>
    <w:p w14:paraId="4EE98EFF" w14:textId="77777777" w:rsidR="00A5754C" w:rsidRPr="003D3C87" w:rsidRDefault="00A5754C" w:rsidP="005B2970">
      <w:pPr>
        <w:spacing w:after="200" w:line="240" w:lineRule="auto"/>
        <w:ind w:firstLine="709"/>
        <w:jc w:val="both"/>
        <w:rPr>
          <w:rFonts w:ascii="Times New Roman" w:hAnsi="Times New Roman" w:cs="Times New Roman"/>
          <w:sz w:val="28"/>
          <w:szCs w:val="28"/>
        </w:rPr>
      </w:pPr>
      <w:r w:rsidRPr="003D3C87">
        <w:rPr>
          <w:rFonts w:ascii="Times New Roman" w:hAnsi="Times New Roman" w:cs="Times New Roman"/>
          <w:b/>
          <w:bCs/>
          <w:sz w:val="28"/>
          <w:szCs w:val="28"/>
        </w:rPr>
        <w:t>Статья 3</w:t>
      </w:r>
      <w:r>
        <w:rPr>
          <w:rFonts w:ascii="Times New Roman" w:hAnsi="Times New Roman" w:cs="Times New Roman"/>
          <w:b/>
          <w:bCs/>
          <w:sz w:val="28"/>
          <w:szCs w:val="28"/>
        </w:rPr>
        <w:t>0</w:t>
      </w:r>
      <w:r w:rsidRPr="003D3C87">
        <w:rPr>
          <w:rFonts w:ascii="Times New Roman" w:hAnsi="Times New Roman" w:cs="Times New Roman"/>
          <w:b/>
          <w:bCs/>
          <w:sz w:val="28"/>
          <w:szCs w:val="28"/>
        </w:rPr>
        <w:t>. Ограничения использования территорий в границах охранных зон объектов электросетевого хозяйства</w:t>
      </w:r>
      <w:r>
        <w:rPr>
          <w:rFonts w:ascii="Times New Roman" w:hAnsi="Times New Roman"/>
          <w:b/>
          <w:bCs/>
          <w:sz w:val="28"/>
          <w:szCs w:val="28"/>
        </w:rPr>
        <w:t xml:space="preserve"> </w:t>
      </w:r>
      <w:r w:rsidRPr="00253F6D">
        <w:rPr>
          <w:rFonts w:ascii="Times New Roman" w:hAnsi="Times New Roman"/>
          <w:bCs/>
          <w:i/>
          <w:sz w:val="28"/>
          <w:szCs w:val="28"/>
          <w:u w:color="FFFFFF"/>
        </w:rPr>
        <w:t>(</w:t>
      </w:r>
      <w:r w:rsidRPr="00595B38">
        <w:rPr>
          <w:rFonts w:ascii="Times New Roman" w:hAnsi="Times New Roman"/>
          <w:i/>
          <w:sz w:val="24"/>
          <w:szCs w:val="24"/>
          <w:u w:color="FFFFFF"/>
        </w:rPr>
        <w:t>в ред. Решения Собрания представителей от 10.11.2020г.№9а).</w:t>
      </w:r>
    </w:p>
    <w:p w14:paraId="711FACC4"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1. </w:t>
      </w:r>
      <w:proofErr w:type="gramStart"/>
      <w:r w:rsidRPr="003D3C87">
        <w:rPr>
          <w:rFonts w:ascii="Times New Roman" w:hAnsi="Times New Roman" w:cs="Times New Roman"/>
          <w:sz w:val="28"/>
          <w:szCs w:val="28"/>
        </w:rPr>
        <w:t>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w:t>
      </w:r>
      <w:r>
        <w:rPr>
          <w:rFonts w:ascii="Times New Roman" w:hAnsi="Times New Roman" w:cs="Times New Roman"/>
          <w:sz w:val="28"/>
          <w:szCs w:val="28"/>
        </w:rPr>
        <w:t xml:space="preserve"> </w:t>
      </w:r>
      <w:r w:rsidRPr="003D3C87">
        <w:rPr>
          <w:rFonts w:ascii="Times New Roman" w:hAnsi="Times New Roman" w:cs="Times New Roman"/>
          <w:sz w:val="28"/>
          <w:szCs w:val="28"/>
        </w:rPr>
        <w:t>№</w:t>
      </w:r>
      <w:r>
        <w:rPr>
          <w:rFonts w:ascii="Times New Roman" w:hAnsi="Times New Roman" w:cs="Times New Roman"/>
          <w:sz w:val="28"/>
          <w:szCs w:val="28"/>
        </w:rPr>
        <w:t> </w:t>
      </w:r>
      <w:r w:rsidRPr="003D3C87">
        <w:rPr>
          <w:rFonts w:ascii="Times New Roman" w:hAnsi="Times New Roman" w:cs="Times New Roman"/>
          <w:sz w:val="28"/>
          <w:szCs w:val="28"/>
        </w:rPr>
        <w:t>160</w:t>
      </w:r>
      <w:r>
        <w:rPr>
          <w:rFonts w:ascii="Times New Roman" w:hAnsi="Times New Roman" w:cs="Times New Roman"/>
          <w:sz w:val="28"/>
          <w:szCs w:val="28"/>
        </w:rPr>
        <w:t>,</w:t>
      </w:r>
      <w:r w:rsidRPr="003D3C87">
        <w:rPr>
          <w:rFonts w:ascii="Times New Roman" w:hAnsi="Times New Roman" w:cs="Times New Roman"/>
          <w:sz w:val="28"/>
          <w:szCs w:val="28"/>
        </w:rPr>
        <w:t xml:space="preserve">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roofErr w:type="gramEnd"/>
    </w:p>
    <w:p w14:paraId="6733DD20"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w:t>
      </w:r>
      <w:r w:rsidRPr="003D3C87">
        <w:rPr>
          <w:rFonts w:ascii="Times New Roman" w:hAnsi="Times New Roman" w:cs="Times New Roman"/>
          <w:sz w:val="28"/>
          <w:szCs w:val="28"/>
        </w:rPr>
        <w:lastRenderedPageBreak/>
        <w:t>(или)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4BB7137A"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49731D04"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2) размещать любые объекты и предметы (материалы) в </w:t>
      </w:r>
      <w:proofErr w:type="gramStart"/>
      <w:r w:rsidRPr="003D3C87">
        <w:rPr>
          <w:rFonts w:ascii="Times New Roman" w:hAnsi="Times New Roman" w:cs="Times New Roman"/>
          <w:sz w:val="28"/>
          <w:szCs w:val="28"/>
        </w:rPr>
        <w:t>пределах</w:t>
      </w:r>
      <w:proofErr w:type="gramEnd"/>
      <w:r w:rsidRPr="003D3C87">
        <w:rPr>
          <w:rFonts w:ascii="Times New Roman" w:hAnsi="Times New Roman" w:cs="Times New Roman"/>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602CF94B" w14:textId="77777777" w:rsidR="00A5754C" w:rsidRPr="003D3C87" w:rsidRDefault="00A5754C" w:rsidP="005B2970">
      <w:pPr>
        <w:spacing w:after="0" w:line="240" w:lineRule="auto"/>
        <w:ind w:firstLine="709"/>
        <w:jc w:val="both"/>
        <w:rPr>
          <w:rFonts w:ascii="Times New Roman" w:hAnsi="Times New Roman" w:cs="Times New Roman"/>
          <w:sz w:val="28"/>
          <w:szCs w:val="28"/>
        </w:rPr>
      </w:pPr>
      <w:proofErr w:type="gramStart"/>
      <w:r w:rsidRPr="003D3C87">
        <w:rPr>
          <w:rFonts w:ascii="Times New Roman" w:hAnsi="Times New Roman" w:cs="Times New Roman"/>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3D3C87">
        <w:rPr>
          <w:rFonts w:ascii="Times New Roman" w:hAnsi="Times New Roman" w:cs="Times New Roman"/>
          <w:sz w:val="28"/>
          <w:szCs w:val="28"/>
        </w:rPr>
        <w:t xml:space="preserve"> линий электропередачи;</w:t>
      </w:r>
    </w:p>
    <w:p w14:paraId="3864A017"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размещать свалки;</w:t>
      </w:r>
    </w:p>
    <w:p w14:paraId="075E7723"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4E0D38F4"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14:paraId="6C4ECE2B"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складировать или размещать хранилища любых, в том числе горюче-смазочных, материалов;</w:t>
      </w:r>
    </w:p>
    <w:p w14:paraId="2648262F"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38ED9564"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0D88FFA3"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5BC3CFAE"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5) осуществлять проход судов с поднятыми стрелами кранов и других механизмов (в охранных зонах воздушных линий электропередачи).</w:t>
      </w:r>
    </w:p>
    <w:p w14:paraId="02031A49"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В пределах охранных зон без письменного решения о согласовании сетевых организаций юридическим и физическим лицам запрещаются:</w:t>
      </w:r>
    </w:p>
    <w:p w14:paraId="4C140E5A"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строительство, капитальный ремонт, реконструкция или снос зданий и сооружений;</w:t>
      </w:r>
    </w:p>
    <w:p w14:paraId="38777681"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горные, взрывные, мелиоративные работы, в том числе связанные с временным затоплением земель;</w:t>
      </w:r>
    </w:p>
    <w:p w14:paraId="5A09FB3E"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посадка и вырубка деревьев и кустарников;</w:t>
      </w:r>
    </w:p>
    <w:p w14:paraId="4BF86532"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134F09AE"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5) проход судов, у которых расстояние по вертикали от верхнего крайнего габарита с грузом или без груза до нижней точки </w:t>
      </w:r>
      <w:proofErr w:type="gramStart"/>
      <w:r w:rsidRPr="003D3C87">
        <w:rPr>
          <w:rFonts w:ascii="Times New Roman" w:hAnsi="Times New Roman" w:cs="Times New Roman"/>
          <w:sz w:val="28"/>
          <w:szCs w:val="28"/>
        </w:rPr>
        <w:t>провеса проводов переходов воздушных линий электропередачи</w:t>
      </w:r>
      <w:proofErr w:type="gramEnd"/>
      <w:r w:rsidRPr="003D3C87">
        <w:rPr>
          <w:rFonts w:ascii="Times New Roman" w:hAnsi="Times New Roman" w:cs="Times New Roman"/>
          <w:sz w:val="28"/>
          <w:szCs w:val="28"/>
        </w:rPr>
        <w:t xml:space="preserve"> через водоемы менее минимально допустимого расстояния, в том числе с учетом максимального уровня подъема воды при паводке;</w:t>
      </w:r>
    </w:p>
    <w:p w14:paraId="5A331BDF"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75C114AC"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0B430273"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24C1A1E9"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336D40F6"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14:paraId="0161E4A1" w14:textId="77777777" w:rsidR="00A5754C" w:rsidRPr="003D3C87" w:rsidRDefault="00A5754C" w:rsidP="005B2970">
      <w:pPr>
        <w:spacing w:after="0" w:line="240" w:lineRule="auto"/>
        <w:ind w:firstLine="709"/>
        <w:jc w:val="both"/>
        <w:rPr>
          <w:rFonts w:ascii="Times New Roman" w:hAnsi="Times New Roman" w:cs="Times New Roman"/>
          <w:sz w:val="28"/>
          <w:szCs w:val="28"/>
        </w:rPr>
      </w:pPr>
      <w:proofErr w:type="gramStart"/>
      <w:r w:rsidRPr="003D3C87">
        <w:rPr>
          <w:rFonts w:ascii="Times New Roman" w:hAnsi="Times New Roman" w:cs="Times New Roman"/>
          <w:sz w:val="28"/>
          <w:szCs w:val="28"/>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roofErr w:type="gramEnd"/>
    </w:p>
    <w:p w14:paraId="238C9E00"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складировать или размещать хранилища любых, в том числе горюче-смазочных, материалов;</w:t>
      </w:r>
    </w:p>
    <w:p w14:paraId="6496319A"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70F9D0D9" w14:textId="77777777" w:rsidR="00A5754C" w:rsidRPr="003D3C87" w:rsidRDefault="00A5754C" w:rsidP="005B2970">
      <w:pPr>
        <w:spacing w:after="0" w:line="240" w:lineRule="auto"/>
        <w:ind w:firstLine="709"/>
        <w:jc w:val="both"/>
        <w:rPr>
          <w:rFonts w:ascii="Times New Roman" w:hAnsi="Times New Roman" w:cs="Times New Roman"/>
          <w:sz w:val="28"/>
          <w:szCs w:val="28"/>
        </w:rPr>
      </w:pPr>
    </w:p>
    <w:p w14:paraId="3ACE0CA5" w14:textId="77777777" w:rsidR="00A5754C" w:rsidRPr="003D3C87" w:rsidRDefault="00A5754C" w:rsidP="005B2970">
      <w:pPr>
        <w:spacing w:after="200" w:line="240" w:lineRule="auto"/>
        <w:ind w:firstLine="709"/>
        <w:jc w:val="both"/>
        <w:rPr>
          <w:rFonts w:ascii="Times New Roman" w:hAnsi="Times New Roman" w:cs="Times New Roman"/>
          <w:b/>
          <w:bCs/>
          <w:sz w:val="28"/>
          <w:szCs w:val="28"/>
        </w:rPr>
      </w:pPr>
      <w:r w:rsidRPr="003D3C87">
        <w:rPr>
          <w:rFonts w:ascii="Times New Roman" w:hAnsi="Times New Roman" w:cs="Times New Roman"/>
          <w:b/>
          <w:bCs/>
          <w:sz w:val="28"/>
          <w:szCs w:val="28"/>
        </w:rPr>
        <w:t>Статья 3</w:t>
      </w:r>
      <w:r>
        <w:rPr>
          <w:rFonts w:ascii="Times New Roman" w:hAnsi="Times New Roman"/>
          <w:b/>
          <w:bCs/>
          <w:sz w:val="28"/>
          <w:szCs w:val="28"/>
        </w:rPr>
        <w:t>1</w:t>
      </w:r>
      <w:r w:rsidRPr="003D3C87">
        <w:rPr>
          <w:rFonts w:ascii="Times New Roman" w:hAnsi="Times New Roman" w:cs="Times New Roman"/>
          <w:b/>
          <w:bCs/>
          <w:sz w:val="28"/>
          <w:szCs w:val="28"/>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r w:rsidRPr="00253F6D">
        <w:rPr>
          <w:rFonts w:ascii="Times New Roman" w:hAnsi="Times New Roman"/>
          <w:bCs/>
          <w:i/>
          <w:sz w:val="28"/>
          <w:szCs w:val="28"/>
          <w:u w:color="FFFFFF"/>
        </w:rPr>
        <w:t>(</w:t>
      </w:r>
      <w:r w:rsidRPr="00595B38">
        <w:rPr>
          <w:rFonts w:ascii="Times New Roman" w:hAnsi="Times New Roman"/>
          <w:i/>
          <w:sz w:val="24"/>
          <w:szCs w:val="24"/>
          <w:u w:color="FFFFFF"/>
        </w:rPr>
        <w:t>в ред. Решения Собрания представителей от 10.11.2020г.№9а).</w:t>
      </w:r>
    </w:p>
    <w:p w14:paraId="0DC7DA81"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В соответствии с требованиями Федерального закона от 30.03.1999 №</w:t>
      </w:r>
      <w:r>
        <w:rPr>
          <w:rFonts w:ascii="Times New Roman" w:hAnsi="Times New Roman" w:cs="Times New Roman"/>
          <w:sz w:val="28"/>
          <w:szCs w:val="28"/>
        </w:rPr>
        <w:t> </w:t>
      </w:r>
      <w:r w:rsidRPr="003D3C87">
        <w:rPr>
          <w:rFonts w:ascii="Times New Roman" w:hAnsi="Times New Roman" w:cs="Times New Roman"/>
          <w:sz w:val="28"/>
          <w:szCs w:val="28"/>
        </w:rPr>
        <w:t xml:space="preserve">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w:t>
      </w:r>
      <w:r>
        <w:rPr>
          <w:rFonts w:ascii="Times New Roman" w:hAnsi="Times New Roman" w:cs="Times New Roman"/>
          <w:sz w:val="28"/>
          <w:szCs w:val="28"/>
        </w:rPr>
        <w:t>введенных в действие постановлением</w:t>
      </w:r>
      <w:r w:rsidRPr="003D3C87">
        <w:rPr>
          <w:rFonts w:ascii="Times New Roman" w:hAnsi="Times New Roman" w:cs="Times New Roman"/>
          <w:sz w:val="28"/>
          <w:szCs w:val="28"/>
        </w:rPr>
        <w:t xml:space="preserve"> Главн</w:t>
      </w:r>
      <w:r>
        <w:rPr>
          <w:rFonts w:ascii="Times New Roman" w:hAnsi="Times New Roman" w:cs="Times New Roman"/>
          <w:sz w:val="28"/>
          <w:szCs w:val="28"/>
        </w:rPr>
        <w:t>ого</w:t>
      </w:r>
      <w:r w:rsidRPr="003D3C87">
        <w:rPr>
          <w:rFonts w:ascii="Times New Roman" w:hAnsi="Times New Roman" w:cs="Times New Roman"/>
          <w:sz w:val="28"/>
          <w:szCs w:val="28"/>
        </w:rPr>
        <w:t xml:space="preserve"> государственн</w:t>
      </w:r>
      <w:r>
        <w:rPr>
          <w:rFonts w:ascii="Times New Roman" w:hAnsi="Times New Roman" w:cs="Times New Roman"/>
          <w:sz w:val="28"/>
          <w:szCs w:val="28"/>
        </w:rPr>
        <w:t>ого</w:t>
      </w:r>
      <w:r w:rsidRPr="003D3C87">
        <w:rPr>
          <w:rFonts w:ascii="Times New Roman" w:hAnsi="Times New Roman" w:cs="Times New Roman"/>
          <w:sz w:val="28"/>
          <w:szCs w:val="28"/>
        </w:rPr>
        <w:t xml:space="preserve"> санитарн</w:t>
      </w:r>
      <w:r>
        <w:rPr>
          <w:rFonts w:ascii="Times New Roman" w:hAnsi="Times New Roman" w:cs="Times New Roman"/>
          <w:sz w:val="28"/>
          <w:szCs w:val="28"/>
        </w:rPr>
        <w:t>ого</w:t>
      </w:r>
      <w:r w:rsidRPr="003D3C87">
        <w:rPr>
          <w:rFonts w:ascii="Times New Roman" w:hAnsi="Times New Roman" w:cs="Times New Roman"/>
          <w:sz w:val="28"/>
          <w:szCs w:val="28"/>
        </w:rPr>
        <w:t xml:space="preserve"> врач</w:t>
      </w:r>
      <w:r>
        <w:rPr>
          <w:rFonts w:ascii="Times New Roman" w:hAnsi="Times New Roman" w:cs="Times New Roman"/>
          <w:sz w:val="28"/>
          <w:szCs w:val="28"/>
        </w:rPr>
        <w:t>а</w:t>
      </w:r>
      <w:r w:rsidRPr="003D3C87">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от 14.03.2002 № 10</w:t>
      </w:r>
      <w:r w:rsidRPr="003D3C87">
        <w:rPr>
          <w:rFonts w:ascii="Times New Roman" w:hAnsi="Times New Roman" w:cs="Times New Roman"/>
          <w:sz w:val="28"/>
          <w:szCs w:val="28"/>
        </w:rPr>
        <w:t xml:space="preserve">, в границах зон санитарной охраны подземных источников питьевого и хозяйственно-бытового водоснабжения (далее – ЗСО) </w:t>
      </w:r>
      <w:proofErr w:type="gramStart"/>
      <w:r w:rsidRPr="003D3C87">
        <w:rPr>
          <w:rFonts w:ascii="Times New Roman" w:hAnsi="Times New Roman" w:cs="Times New Roman"/>
          <w:sz w:val="28"/>
          <w:szCs w:val="28"/>
        </w:rPr>
        <w:t>устанавливаются особые условия</w:t>
      </w:r>
      <w:proofErr w:type="gramEnd"/>
      <w:r w:rsidRPr="003D3C87">
        <w:rPr>
          <w:rFonts w:ascii="Times New Roman" w:hAnsi="Times New Roman" w:cs="Times New Roman"/>
          <w:sz w:val="28"/>
          <w:szCs w:val="28"/>
        </w:rPr>
        <w:t xml:space="preserve"> использования территории.</w:t>
      </w:r>
    </w:p>
    <w:p w14:paraId="4716420E"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3BF0FFF5"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279830EC"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На территории первого пояса ЗСО:</w:t>
      </w:r>
    </w:p>
    <w:p w14:paraId="14999C30"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640997BB"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5F0EC6E9"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54F1BAA6"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5892629F" w14:textId="77777777" w:rsidR="00A5754C"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На территории третьего пояса ЗСО:</w:t>
      </w:r>
    </w:p>
    <w:p w14:paraId="02DE5252"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B162A">
        <w:rPr>
          <w:rFonts w:ascii="Times New Roman" w:hAnsi="Times New Roman" w:cs="Times New Roman"/>
          <w:sz w:val="28"/>
          <w:szCs w:val="28"/>
        </w:rPr>
        <w:t>осуществляются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2608BE20"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3D3C87">
        <w:rPr>
          <w:rFonts w:ascii="Times New Roman" w:hAnsi="Times New Roman" w:cs="Times New Roman"/>
          <w:sz w:val="28"/>
          <w:szCs w:val="28"/>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38729D28"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3D3C87">
        <w:rPr>
          <w:rFonts w:ascii="Times New Roman" w:hAnsi="Times New Roman" w:cs="Times New Roman"/>
          <w:sz w:val="28"/>
          <w:szCs w:val="28"/>
        </w:rPr>
        <w:t>) запрещается закачка отработанных вод в подземные горизонты, подземное складирование твердых отходов и разработка недр земли;</w:t>
      </w:r>
    </w:p>
    <w:p w14:paraId="2003D59C" w14:textId="77777777" w:rsidR="00A5754C" w:rsidRDefault="00A5754C" w:rsidP="005B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3D3C87">
        <w:rPr>
          <w:rFonts w:ascii="Times New Roman" w:hAnsi="Times New Roman" w:cs="Times New Roman"/>
          <w:sz w:val="28"/>
          <w:szCs w:val="28"/>
        </w:rPr>
        <w:t xml:space="preserve">) запрещается размещения складов горюче-смазочных материалов, ядохимикатов и минеральных удобрений, накопителей </w:t>
      </w:r>
      <w:proofErr w:type="spellStart"/>
      <w:r w:rsidRPr="003D3C87">
        <w:rPr>
          <w:rFonts w:ascii="Times New Roman" w:hAnsi="Times New Roman" w:cs="Times New Roman"/>
          <w:sz w:val="28"/>
          <w:szCs w:val="28"/>
        </w:rPr>
        <w:t>промстоков</w:t>
      </w:r>
      <w:proofErr w:type="spellEnd"/>
      <w:r w:rsidRPr="003D3C87">
        <w:rPr>
          <w:rFonts w:ascii="Times New Roman" w:hAnsi="Times New Roman" w:cs="Times New Roman"/>
          <w:sz w:val="28"/>
          <w:szCs w:val="28"/>
        </w:rPr>
        <w:t xml:space="preserve">, </w:t>
      </w:r>
      <w:proofErr w:type="spellStart"/>
      <w:r w:rsidRPr="003D3C87">
        <w:rPr>
          <w:rFonts w:ascii="Times New Roman" w:hAnsi="Times New Roman" w:cs="Times New Roman"/>
          <w:sz w:val="28"/>
          <w:szCs w:val="28"/>
        </w:rPr>
        <w:t>шламохранилищ</w:t>
      </w:r>
      <w:proofErr w:type="spellEnd"/>
      <w:r w:rsidRPr="003D3C87">
        <w:rPr>
          <w:rFonts w:ascii="Times New Roman" w:hAnsi="Times New Roman" w:cs="Times New Roman"/>
          <w:sz w:val="28"/>
          <w:szCs w:val="28"/>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r>
        <w:rPr>
          <w:rFonts w:ascii="Times New Roman" w:hAnsi="Times New Roman" w:cs="Times New Roman"/>
          <w:sz w:val="28"/>
          <w:szCs w:val="28"/>
        </w:rPr>
        <w:t>;</w:t>
      </w:r>
    </w:p>
    <w:p w14:paraId="4E267F7D"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9B162A">
        <w:rPr>
          <w:rFonts w:ascii="Times New Roman" w:hAnsi="Times New Roman" w:cs="Times New Roman"/>
          <w:sz w:val="28"/>
          <w:szCs w:val="28"/>
        </w:rPr>
        <w:t>5) осуществляется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r>
        <w:rPr>
          <w:rFonts w:ascii="Times New Roman" w:hAnsi="Times New Roman" w:cs="Times New Roman"/>
          <w:sz w:val="28"/>
          <w:szCs w:val="28"/>
        </w:rPr>
        <w:t>.</w:t>
      </w:r>
    </w:p>
    <w:p w14:paraId="35F5B2A1"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6. На территории второго пояса ЗСО помимо ограничений, предусмотренных частью 5 настоящей статьи, не допускается:</w:t>
      </w:r>
    </w:p>
    <w:p w14:paraId="2DD2AA9F"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05E87154"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применение удобрений и ядохимикатов;</w:t>
      </w:r>
    </w:p>
    <w:p w14:paraId="415055A5" w14:textId="77777777" w:rsidR="00A5754C" w:rsidRPr="003D3C87"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рубка леса главного пользования и реконструкции.</w:t>
      </w:r>
    </w:p>
    <w:p w14:paraId="41F26246" w14:textId="06213B4E" w:rsidR="00A5754C" w:rsidRDefault="00A5754C" w:rsidP="005B2970">
      <w:pPr>
        <w:spacing w:after="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w:t>
      </w:r>
      <w:r w:rsidRPr="003D3C87">
        <w:rPr>
          <w:rFonts w:ascii="Times New Roman" w:hAnsi="Times New Roman" w:cs="Times New Roman"/>
          <w:sz w:val="28"/>
          <w:szCs w:val="28"/>
        </w:rPr>
        <w:lastRenderedPageBreak/>
        <w:t>устройство водонепроницаемых выгребов, организация отво</w:t>
      </w:r>
      <w:r w:rsidR="00B61F04">
        <w:rPr>
          <w:rFonts w:ascii="Times New Roman" w:hAnsi="Times New Roman" w:cs="Times New Roman"/>
          <w:sz w:val="28"/>
          <w:szCs w:val="28"/>
        </w:rPr>
        <w:t>да поверхностного стока и др.).</w:t>
      </w:r>
    </w:p>
    <w:p w14:paraId="7D5C616B" w14:textId="77777777" w:rsidR="00A5754C" w:rsidRDefault="00A5754C" w:rsidP="005B2970">
      <w:pPr>
        <w:spacing w:after="0" w:line="240" w:lineRule="auto"/>
        <w:jc w:val="both"/>
        <w:rPr>
          <w:rFonts w:ascii="Times New Roman" w:hAnsi="Times New Roman" w:cs="Times New Roman"/>
          <w:sz w:val="28"/>
          <w:szCs w:val="28"/>
        </w:rPr>
      </w:pPr>
    </w:p>
    <w:p w14:paraId="5C1251D6" w14:textId="77777777" w:rsidR="00A5754C" w:rsidRPr="00595B38" w:rsidRDefault="00A5754C" w:rsidP="005B2970">
      <w:pPr>
        <w:spacing w:after="0" w:line="240" w:lineRule="auto"/>
        <w:ind w:firstLine="709"/>
        <w:jc w:val="both"/>
        <w:rPr>
          <w:rFonts w:ascii="Times New Roman" w:hAnsi="Times New Roman"/>
          <w:sz w:val="28"/>
          <w:szCs w:val="28"/>
          <w:u w:color="FFFFFF"/>
        </w:rPr>
      </w:pPr>
    </w:p>
    <w:p w14:paraId="3DC0105E" w14:textId="77777777" w:rsidR="00A5754C" w:rsidRPr="005347CB" w:rsidRDefault="00A5754C" w:rsidP="005B2970">
      <w:pPr>
        <w:spacing w:after="0" w:line="240" w:lineRule="auto"/>
        <w:jc w:val="both"/>
        <w:rPr>
          <w:rFonts w:ascii="Times New Roman" w:hAnsi="Times New Roman" w:cs="Times New Roman"/>
          <w:sz w:val="28"/>
          <w:szCs w:val="28"/>
        </w:rPr>
      </w:pPr>
    </w:p>
    <w:sectPr w:rsidR="00A5754C" w:rsidRPr="005347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MS ??">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Lucida Grande CY">
    <w:altName w:val="Arial"/>
    <w:charset w:val="59"/>
    <w:family w:val="auto"/>
    <w:pitch w:val="variable"/>
    <w:sig w:usb0="E1000AEF" w:usb1="5000A1FF" w:usb2="00000000" w:usb3="00000000" w:csb0="000001B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56803DE"/>
    <w:multiLevelType w:val="hybridMultilevel"/>
    <w:tmpl w:val="F1DAEC6A"/>
    <w:lvl w:ilvl="0" w:tplc="9098903E">
      <w:start w:val="27"/>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EF5A24"/>
    <w:multiLevelType w:val="hybridMultilevel"/>
    <w:tmpl w:val="D41256EC"/>
    <w:lvl w:ilvl="0" w:tplc="D52A63B0">
      <w:start w:val="1"/>
      <w:numFmt w:val="decimal"/>
      <w:lvlText w:val="%1."/>
      <w:lvlJc w:val="left"/>
      <w:pPr>
        <w:ind w:left="426" w:firstLine="0"/>
      </w:pPr>
      <w:rPr>
        <w:rFonts w:ascii="Times New Roman" w:eastAsia="MS Mincho" w:hAnsi="Times New Roman" w:cs="Times New Roman"/>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7FB4B728">
      <w:start w:val="13"/>
      <w:numFmt w:val="decimal"/>
      <w:lvlText w:val="Статья %3."/>
      <w:lvlJc w:val="left"/>
      <w:pPr>
        <w:ind w:left="426" w:firstLine="0"/>
      </w:pPr>
      <w:rPr>
        <w:rFonts w:ascii="Times New Roman" w:hAnsi="Times New Roman" w:hint="default"/>
        <w:b/>
        <w:bCs/>
        <w:i w:val="0"/>
        <w:iCs w:val="0"/>
        <w:sz w:val="28"/>
        <w:szCs w:val="28"/>
      </w:rPr>
    </w:lvl>
    <w:lvl w:ilvl="3" w:tplc="FE70A812">
      <w:start w:val="1"/>
      <w:numFmt w:val="decimal"/>
      <w:lvlText w:val="%4."/>
      <w:lvlJc w:val="left"/>
      <w:pPr>
        <w:ind w:left="1070" w:hanging="360"/>
      </w:pPr>
      <w:rPr>
        <w:rFonts w:ascii="Times New Roman" w:eastAsia="MS Mincho" w:hAnsi="Times New Roman" w:cs="Times New Roman"/>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69C00AF"/>
    <w:multiLevelType w:val="hybridMultilevel"/>
    <w:tmpl w:val="BCC67188"/>
    <w:lvl w:ilvl="0" w:tplc="9FA29DA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1C44128C"/>
    <w:multiLevelType w:val="hybridMultilevel"/>
    <w:tmpl w:val="5DBEB5AC"/>
    <w:lvl w:ilvl="0" w:tplc="60C6EA28">
      <w:start w:val="7"/>
      <w:numFmt w:val="decimal"/>
      <w:lvlText w:val="%1."/>
      <w:lvlJc w:val="left"/>
      <w:pPr>
        <w:ind w:left="426" w:firstLine="0"/>
      </w:pPr>
      <w:rPr>
        <w:rFonts w:ascii="Times New Roman" w:eastAsia="MS Mincho" w:hAnsi="Times New Roman" w:cs="Times New Roman" w:hint="default"/>
        <w:i w:val="0"/>
        <w:strike w:val="0"/>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7FB4B728">
      <w:start w:val="13"/>
      <w:numFmt w:val="decimal"/>
      <w:lvlText w:val="Статья %3."/>
      <w:lvlJc w:val="left"/>
      <w:pPr>
        <w:ind w:left="993"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8214BA"/>
    <w:multiLevelType w:val="hybridMultilevel"/>
    <w:tmpl w:val="E9920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6F0511"/>
    <w:multiLevelType w:val="multilevel"/>
    <w:tmpl w:val="34B8D938"/>
    <w:lvl w:ilvl="0">
      <w:start w:val="1"/>
      <w:numFmt w:val="decimal"/>
      <w:lvlText w:val="%1."/>
      <w:lvlJc w:val="left"/>
      <w:pPr>
        <w:ind w:left="645" w:hanging="64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4EF42020"/>
    <w:multiLevelType w:val="hybridMultilevel"/>
    <w:tmpl w:val="38EE586C"/>
    <w:lvl w:ilvl="0" w:tplc="FE70A812">
      <w:start w:val="1"/>
      <w:numFmt w:val="decimal"/>
      <w:lvlText w:val="%1."/>
      <w:lvlJc w:val="left"/>
      <w:pPr>
        <w:ind w:left="360" w:hanging="360"/>
      </w:pPr>
      <w:rPr>
        <w:rFonts w:ascii="Times New Roman" w:eastAsia="MS Mincho" w:hAnsi="Times New Roman" w:cs="Times New Roman"/>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3">
    <w:nsid w:val="4FAB23A6"/>
    <w:multiLevelType w:val="hybridMultilevel"/>
    <w:tmpl w:val="224E6A88"/>
    <w:lvl w:ilvl="0" w:tplc="FE70A812">
      <w:start w:val="1"/>
      <w:numFmt w:val="decimal"/>
      <w:lvlText w:val="%1."/>
      <w:lvlJc w:val="left"/>
      <w:pPr>
        <w:ind w:left="360" w:hanging="360"/>
      </w:pPr>
      <w:rPr>
        <w:rFonts w:ascii="Times New Roman" w:eastAsia="MS Mincho" w:hAnsi="Times New Roman" w:cs="Times New Roman"/>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4">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9">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20"/>
  </w:num>
  <w:num w:numId="3">
    <w:abstractNumId w:val="18"/>
  </w:num>
  <w:num w:numId="4">
    <w:abstractNumId w:val="21"/>
  </w:num>
  <w:num w:numId="5">
    <w:abstractNumId w:val="19"/>
  </w:num>
  <w:num w:numId="6">
    <w:abstractNumId w:val="8"/>
  </w:num>
  <w:num w:numId="7">
    <w:abstractNumId w:val="11"/>
  </w:num>
  <w:num w:numId="8">
    <w:abstractNumId w:val="6"/>
  </w:num>
  <w:num w:numId="9">
    <w:abstractNumId w:val="1"/>
  </w:num>
  <w:num w:numId="10">
    <w:abstractNumId w:val="4"/>
  </w:num>
  <w:num w:numId="11">
    <w:abstractNumId w:val="22"/>
  </w:num>
  <w:num w:numId="12">
    <w:abstractNumId w:val="23"/>
  </w:num>
  <w:num w:numId="13">
    <w:abstractNumId w:val="0"/>
  </w:num>
  <w:num w:numId="14">
    <w:abstractNumId w:val="15"/>
  </w:num>
  <w:num w:numId="15">
    <w:abstractNumId w:val="17"/>
  </w:num>
  <w:num w:numId="16">
    <w:abstractNumId w:val="16"/>
  </w:num>
  <w:num w:numId="17">
    <w:abstractNumId w:val="7"/>
  </w:num>
  <w:num w:numId="18">
    <w:abstractNumId w:val="3"/>
  </w:num>
  <w:num w:numId="19">
    <w:abstractNumId w:val="12"/>
  </w:num>
  <w:num w:numId="20">
    <w:abstractNumId w:val="5"/>
  </w:num>
  <w:num w:numId="21">
    <w:abstractNumId w:val="13"/>
  </w:num>
  <w:num w:numId="22">
    <w:abstractNumId w:val="10"/>
  </w:num>
  <w:num w:numId="23">
    <w:abstractNumId w:val="9"/>
  </w:num>
  <w:num w:numId="2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B2"/>
    <w:rsid w:val="0000317D"/>
    <w:rsid w:val="0000679B"/>
    <w:rsid w:val="000519A1"/>
    <w:rsid w:val="000E5B62"/>
    <w:rsid w:val="000E7588"/>
    <w:rsid w:val="000F5AB6"/>
    <w:rsid w:val="00110D41"/>
    <w:rsid w:val="001615E7"/>
    <w:rsid w:val="0016741C"/>
    <w:rsid w:val="00176743"/>
    <w:rsid w:val="00177C21"/>
    <w:rsid w:val="001F4ACC"/>
    <w:rsid w:val="00240744"/>
    <w:rsid w:val="00245191"/>
    <w:rsid w:val="00324C17"/>
    <w:rsid w:val="00385553"/>
    <w:rsid w:val="00397B5D"/>
    <w:rsid w:val="003B552A"/>
    <w:rsid w:val="003B731A"/>
    <w:rsid w:val="003D1346"/>
    <w:rsid w:val="003D3C87"/>
    <w:rsid w:val="003F7B0C"/>
    <w:rsid w:val="004344C5"/>
    <w:rsid w:val="00451409"/>
    <w:rsid w:val="00480E3E"/>
    <w:rsid w:val="004D7097"/>
    <w:rsid w:val="00501495"/>
    <w:rsid w:val="0052272E"/>
    <w:rsid w:val="005347CB"/>
    <w:rsid w:val="005742AA"/>
    <w:rsid w:val="00576376"/>
    <w:rsid w:val="0059472C"/>
    <w:rsid w:val="005A6FD6"/>
    <w:rsid w:val="005A770D"/>
    <w:rsid w:val="005B2970"/>
    <w:rsid w:val="006770EC"/>
    <w:rsid w:val="00701C57"/>
    <w:rsid w:val="00704403"/>
    <w:rsid w:val="0072297B"/>
    <w:rsid w:val="007507AB"/>
    <w:rsid w:val="00767593"/>
    <w:rsid w:val="007878AD"/>
    <w:rsid w:val="00794D7E"/>
    <w:rsid w:val="007D1613"/>
    <w:rsid w:val="007D161B"/>
    <w:rsid w:val="007E3530"/>
    <w:rsid w:val="00811556"/>
    <w:rsid w:val="008334C6"/>
    <w:rsid w:val="00835316"/>
    <w:rsid w:val="008C355A"/>
    <w:rsid w:val="00904DB3"/>
    <w:rsid w:val="00907BA6"/>
    <w:rsid w:val="00A3146A"/>
    <w:rsid w:val="00A323A5"/>
    <w:rsid w:val="00A43F8C"/>
    <w:rsid w:val="00A5754C"/>
    <w:rsid w:val="00A7032E"/>
    <w:rsid w:val="00A9596F"/>
    <w:rsid w:val="00AA4339"/>
    <w:rsid w:val="00AA447F"/>
    <w:rsid w:val="00AB5426"/>
    <w:rsid w:val="00AE71DE"/>
    <w:rsid w:val="00B340D6"/>
    <w:rsid w:val="00B372A9"/>
    <w:rsid w:val="00B511E7"/>
    <w:rsid w:val="00B61718"/>
    <w:rsid w:val="00B61F04"/>
    <w:rsid w:val="00BE035D"/>
    <w:rsid w:val="00BF41B1"/>
    <w:rsid w:val="00C416DD"/>
    <w:rsid w:val="00C57500"/>
    <w:rsid w:val="00CB30BA"/>
    <w:rsid w:val="00CB426F"/>
    <w:rsid w:val="00D46C25"/>
    <w:rsid w:val="00D672CE"/>
    <w:rsid w:val="00DA2B03"/>
    <w:rsid w:val="00DB45E2"/>
    <w:rsid w:val="00DB49A4"/>
    <w:rsid w:val="00DB56B8"/>
    <w:rsid w:val="00DB6659"/>
    <w:rsid w:val="00DE3FA9"/>
    <w:rsid w:val="00E2703A"/>
    <w:rsid w:val="00E84F1B"/>
    <w:rsid w:val="00E943DA"/>
    <w:rsid w:val="00EA132F"/>
    <w:rsid w:val="00ED64CB"/>
    <w:rsid w:val="00EF035F"/>
    <w:rsid w:val="00EF0FB2"/>
    <w:rsid w:val="00F04B67"/>
    <w:rsid w:val="00F06D01"/>
    <w:rsid w:val="00F37107"/>
    <w:rsid w:val="00F53A5C"/>
    <w:rsid w:val="00F56296"/>
    <w:rsid w:val="00FB21AD"/>
    <w:rsid w:val="00FC2161"/>
    <w:rsid w:val="00FD6E3B"/>
    <w:rsid w:val="00FE0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701C57"/>
    <w:pPr>
      <w:keepNext/>
      <w:keepLines/>
      <w:numPr>
        <w:numId w:val="1"/>
      </w:numPr>
      <w:spacing w:before="480" w:after="0" w:line="240" w:lineRule="auto"/>
      <w:outlineLvl w:val="0"/>
    </w:pPr>
    <w:rPr>
      <w:rFonts w:ascii="Calibri" w:eastAsia="MS Gothic" w:hAnsi="Calibri" w:cs="Times New Roman"/>
      <w:b/>
      <w:bCs/>
      <w:color w:val="345A8A"/>
      <w:sz w:val="32"/>
      <w:szCs w:val="32"/>
      <w:lang w:val="x-none" w:eastAsia="x-none"/>
    </w:rPr>
  </w:style>
  <w:style w:type="paragraph" w:styleId="2">
    <w:name w:val="heading 2"/>
    <w:basedOn w:val="a0"/>
    <w:next w:val="a0"/>
    <w:link w:val="20"/>
    <w:uiPriority w:val="99"/>
    <w:qFormat/>
    <w:rsid w:val="00701C57"/>
    <w:pPr>
      <w:keepNext/>
      <w:keepLines/>
      <w:numPr>
        <w:ilvl w:val="1"/>
        <w:numId w:val="1"/>
      </w:numPr>
      <w:spacing w:before="200" w:after="0" w:line="240" w:lineRule="auto"/>
      <w:outlineLvl w:val="1"/>
    </w:pPr>
    <w:rPr>
      <w:rFonts w:ascii="Calibri" w:eastAsia="MS Gothic" w:hAnsi="Calibri" w:cs="Times New Roman"/>
      <w:b/>
      <w:bCs/>
      <w:color w:val="4F81BD"/>
      <w:sz w:val="26"/>
      <w:szCs w:val="26"/>
      <w:lang w:val="x-none" w:eastAsia="x-none"/>
    </w:rPr>
  </w:style>
  <w:style w:type="paragraph" w:styleId="3">
    <w:name w:val="heading 3"/>
    <w:basedOn w:val="a0"/>
    <w:next w:val="a0"/>
    <w:link w:val="30"/>
    <w:uiPriority w:val="99"/>
    <w:qFormat/>
    <w:rsid w:val="00701C57"/>
    <w:pPr>
      <w:keepNext/>
      <w:spacing w:before="240" w:after="60" w:line="240" w:lineRule="auto"/>
      <w:outlineLvl w:val="2"/>
    </w:pPr>
    <w:rPr>
      <w:rFonts w:ascii="Arial" w:eastAsia="Times New Roman" w:hAnsi="Arial" w:cs="Arial"/>
      <w:sz w:val="24"/>
      <w:szCs w:val="24"/>
      <w:lang w:eastAsia="ru-RU"/>
    </w:rPr>
  </w:style>
  <w:style w:type="paragraph" w:styleId="4">
    <w:name w:val="heading 4"/>
    <w:basedOn w:val="a0"/>
    <w:next w:val="a0"/>
    <w:link w:val="40"/>
    <w:uiPriority w:val="99"/>
    <w:qFormat/>
    <w:rsid w:val="00701C57"/>
    <w:pPr>
      <w:keepNext/>
      <w:spacing w:before="240" w:after="60" w:line="240" w:lineRule="auto"/>
      <w:outlineLvl w:val="3"/>
    </w:pPr>
    <w:rPr>
      <w:rFonts w:ascii="Arial" w:eastAsia="Times New Roman" w:hAnsi="Arial" w:cs="Arial"/>
      <w:b/>
      <w:bCs/>
      <w:sz w:val="24"/>
      <w:szCs w:val="24"/>
      <w:lang w:eastAsia="ru-RU"/>
    </w:rPr>
  </w:style>
  <w:style w:type="paragraph" w:styleId="5">
    <w:name w:val="heading 5"/>
    <w:basedOn w:val="a0"/>
    <w:next w:val="a0"/>
    <w:link w:val="50"/>
    <w:uiPriority w:val="99"/>
    <w:qFormat/>
    <w:rsid w:val="00701C57"/>
    <w:pPr>
      <w:keepNext/>
      <w:keepLines/>
      <w:spacing w:before="200" w:after="0" w:line="240" w:lineRule="auto"/>
      <w:outlineLvl w:val="4"/>
    </w:pPr>
    <w:rPr>
      <w:rFonts w:ascii="Calibri" w:eastAsia="MS Gothic" w:hAnsi="Calibri" w:cs="Times New Roman"/>
      <w:color w:val="243F60"/>
      <w:sz w:val="20"/>
      <w:szCs w:val="20"/>
      <w:lang w:val="x-none" w:eastAsia="x-none"/>
    </w:rPr>
  </w:style>
  <w:style w:type="paragraph" w:styleId="6">
    <w:name w:val="heading 6"/>
    <w:basedOn w:val="a0"/>
    <w:next w:val="a0"/>
    <w:link w:val="60"/>
    <w:uiPriority w:val="99"/>
    <w:qFormat/>
    <w:rsid w:val="00701C57"/>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701C57"/>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eastAsia="ru-RU"/>
    </w:rPr>
  </w:style>
  <w:style w:type="paragraph" w:styleId="8">
    <w:name w:val="heading 8"/>
    <w:basedOn w:val="a0"/>
    <w:next w:val="a0"/>
    <w:link w:val="80"/>
    <w:uiPriority w:val="99"/>
    <w:qFormat/>
    <w:rsid w:val="00701C57"/>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lang w:eastAsia="ru-RU"/>
    </w:rPr>
  </w:style>
  <w:style w:type="paragraph" w:styleId="9">
    <w:name w:val="heading 9"/>
    <w:basedOn w:val="a0"/>
    <w:next w:val="a0"/>
    <w:link w:val="90"/>
    <w:uiPriority w:val="99"/>
    <w:qFormat/>
    <w:rsid w:val="00701C57"/>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5347CB"/>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5347CB"/>
    <w:rPr>
      <w:rFonts w:ascii="Segoe UI" w:hAnsi="Segoe UI" w:cs="Segoe UI"/>
      <w:sz w:val="18"/>
      <w:szCs w:val="18"/>
    </w:rPr>
  </w:style>
  <w:style w:type="paragraph" w:customStyle="1" w:styleId="a6">
    <w:name w:val="Основной стиль"/>
    <w:basedOn w:val="a0"/>
    <w:link w:val="a7"/>
    <w:rsid w:val="005347CB"/>
    <w:pPr>
      <w:spacing w:after="0" w:line="240" w:lineRule="auto"/>
      <w:ind w:firstLine="680"/>
      <w:jc w:val="both"/>
    </w:pPr>
    <w:rPr>
      <w:rFonts w:ascii="Arial" w:eastAsia="MS ??" w:hAnsi="Arial" w:cs="Times New Roman"/>
      <w:sz w:val="20"/>
      <w:szCs w:val="28"/>
      <w:lang w:val="x-none" w:eastAsia="x-none"/>
    </w:rPr>
  </w:style>
  <w:style w:type="character" w:customStyle="1" w:styleId="a7">
    <w:name w:val="Основной стиль Знак"/>
    <w:link w:val="a6"/>
    <w:locked/>
    <w:rsid w:val="005347CB"/>
    <w:rPr>
      <w:rFonts w:ascii="Arial" w:eastAsia="MS ??" w:hAnsi="Arial" w:cs="Times New Roman"/>
      <w:sz w:val="20"/>
      <w:szCs w:val="28"/>
      <w:lang w:val="x-none" w:eastAsia="x-none"/>
    </w:rPr>
  </w:style>
  <w:style w:type="paragraph" w:customStyle="1" w:styleId="121">
    <w:name w:val="Средняя сетка 1 — акцент 21"/>
    <w:basedOn w:val="a0"/>
    <w:uiPriority w:val="34"/>
    <w:qFormat/>
    <w:rsid w:val="005347C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qFormat/>
    <w:rsid w:val="005347CB"/>
    <w:pPr>
      <w:spacing w:after="0" w:line="240" w:lineRule="auto"/>
      <w:ind w:left="720"/>
      <w:contextualSpacing/>
    </w:pPr>
    <w:rPr>
      <w:rFonts w:ascii="Cambria" w:eastAsia="MS Mincho" w:hAnsi="Cambria" w:cs="Times New Roman"/>
      <w:sz w:val="24"/>
      <w:szCs w:val="24"/>
      <w:lang w:eastAsia="ru-RU"/>
    </w:rPr>
  </w:style>
  <w:style w:type="character" w:styleId="a8">
    <w:name w:val="annotation reference"/>
    <w:basedOn w:val="a1"/>
    <w:uiPriority w:val="99"/>
    <w:unhideWhenUsed/>
    <w:rsid w:val="00CB30BA"/>
    <w:rPr>
      <w:sz w:val="16"/>
      <w:szCs w:val="16"/>
    </w:rPr>
  </w:style>
  <w:style w:type="paragraph" w:styleId="a9">
    <w:name w:val="annotation text"/>
    <w:basedOn w:val="a0"/>
    <w:link w:val="aa"/>
    <w:uiPriority w:val="99"/>
    <w:unhideWhenUsed/>
    <w:rsid w:val="00CB30BA"/>
    <w:pPr>
      <w:spacing w:line="240" w:lineRule="auto"/>
    </w:pPr>
    <w:rPr>
      <w:sz w:val="20"/>
      <w:szCs w:val="20"/>
    </w:rPr>
  </w:style>
  <w:style w:type="character" w:customStyle="1" w:styleId="aa">
    <w:name w:val="Текст примечания Знак"/>
    <w:basedOn w:val="a1"/>
    <w:link w:val="a9"/>
    <w:uiPriority w:val="99"/>
    <w:rsid w:val="00CB30BA"/>
    <w:rPr>
      <w:sz w:val="20"/>
      <w:szCs w:val="20"/>
    </w:rPr>
  </w:style>
  <w:style w:type="paragraph" w:styleId="ab">
    <w:name w:val="annotation subject"/>
    <w:basedOn w:val="a9"/>
    <w:next w:val="a9"/>
    <w:link w:val="ac"/>
    <w:uiPriority w:val="99"/>
    <w:unhideWhenUsed/>
    <w:rsid w:val="00CB30BA"/>
    <w:rPr>
      <w:b/>
      <w:bCs/>
    </w:rPr>
  </w:style>
  <w:style w:type="character" w:customStyle="1" w:styleId="ac">
    <w:name w:val="Тема примечания Знак"/>
    <w:basedOn w:val="aa"/>
    <w:link w:val="ab"/>
    <w:uiPriority w:val="99"/>
    <w:rsid w:val="00CB30BA"/>
    <w:rPr>
      <w:b/>
      <w:bCs/>
      <w:sz w:val="20"/>
      <w:szCs w:val="20"/>
    </w:rPr>
  </w:style>
  <w:style w:type="paragraph" w:customStyle="1" w:styleId="11">
    <w:name w:val="Обычный1"/>
    <w:rsid w:val="00501495"/>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character" w:customStyle="1" w:styleId="10">
    <w:name w:val="Заголовок 1 Знак"/>
    <w:basedOn w:val="a1"/>
    <w:link w:val="1"/>
    <w:uiPriority w:val="99"/>
    <w:rsid w:val="00701C57"/>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9"/>
    <w:rsid w:val="00701C57"/>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rsid w:val="00701C57"/>
    <w:rPr>
      <w:rFonts w:ascii="Arial" w:eastAsia="Times New Roman" w:hAnsi="Arial" w:cs="Arial"/>
      <w:sz w:val="24"/>
      <w:szCs w:val="24"/>
      <w:lang w:eastAsia="ru-RU"/>
    </w:rPr>
  </w:style>
  <w:style w:type="character" w:customStyle="1" w:styleId="40">
    <w:name w:val="Заголовок 4 Знак"/>
    <w:basedOn w:val="a1"/>
    <w:link w:val="4"/>
    <w:uiPriority w:val="99"/>
    <w:rsid w:val="00701C57"/>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701C57"/>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rsid w:val="00701C57"/>
    <w:rPr>
      <w:rFonts w:ascii="Arial" w:eastAsia="Times New Roman" w:hAnsi="Arial" w:cs="Arial"/>
      <w:sz w:val="24"/>
      <w:szCs w:val="24"/>
      <w:lang w:eastAsia="ru-RU"/>
    </w:rPr>
  </w:style>
  <w:style w:type="character" w:customStyle="1" w:styleId="70">
    <w:name w:val="Заголовок 7 Знак"/>
    <w:basedOn w:val="a1"/>
    <w:link w:val="7"/>
    <w:uiPriority w:val="99"/>
    <w:rsid w:val="00701C57"/>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701C57"/>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701C57"/>
    <w:rPr>
      <w:rFonts w:ascii="Arial" w:eastAsia="Times New Roman" w:hAnsi="Arial" w:cs="Arial"/>
      <w:szCs w:val="24"/>
      <w:lang w:eastAsia="ru-RU"/>
    </w:rPr>
  </w:style>
  <w:style w:type="numbering" w:customStyle="1" w:styleId="12">
    <w:name w:val="Нет списка1"/>
    <w:next w:val="a3"/>
    <w:uiPriority w:val="99"/>
    <w:semiHidden/>
    <w:unhideWhenUsed/>
    <w:rsid w:val="00701C57"/>
  </w:style>
  <w:style w:type="paragraph" w:styleId="ad">
    <w:name w:val="Document Map"/>
    <w:basedOn w:val="a0"/>
    <w:link w:val="ae"/>
    <w:uiPriority w:val="99"/>
    <w:semiHidden/>
    <w:unhideWhenUsed/>
    <w:rsid w:val="00701C57"/>
    <w:pPr>
      <w:spacing w:after="0" w:line="240" w:lineRule="auto"/>
    </w:pPr>
    <w:rPr>
      <w:rFonts w:ascii="Lucida Grande CY" w:eastAsia="MS Mincho" w:hAnsi="Lucida Grande CY" w:cs="Times New Roman"/>
      <w:sz w:val="20"/>
      <w:szCs w:val="20"/>
      <w:lang w:val="x-none" w:eastAsia="x-none"/>
    </w:rPr>
  </w:style>
  <w:style w:type="character" w:customStyle="1" w:styleId="ae">
    <w:name w:val="Схема документа Знак"/>
    <w:basedOn w:val="a1"/>
    <w:link w:val="ad"/>
    <w:uiPriority w:val="99"/>
    <w:semiHidden/>
    <w:rsid w:val="00701C57"/>
    <w:rPr>
      <w:rFonts w:ascii="Lucida Grande CY" w:eastAsia="MS Mincho" w:hAnsi="Lucida Grande CY" w:cs="Times New Roman"/>
      <w:sz w:val="20"/>
      <w:szCs w:val="20"/>
      <w:lang w:val="x-none" w:eastAsia="x-none"/>
    </w:rPr>
  </w:style>
  <w:style w:type="paragraph" w:customStyle="1" w:styleId="31">
    <w:name w:val="Светлая сетка — акцент 31"/>
    <w:basedOn w:val="a0"/>
    <w:uiPriority w:val="34"/>
    <w:qFormat/>
    <w:rsid w:val="00701C57"/>
    <w:pPr>
      <w:spacing w:after="0" w:line="240" w:lineRule="auto"/>
      <w:ind w:left="720"/>
      <w:contextualSpacing/>
    </w:pPr>
    <w:rPr>
      <w:rFonts w:ascii="Cambria" w:eastAsia="MS Mincho" w:hAnsi="Cambria" w:cs="Times New Roman"/>
      <w:sz w:val="24"/>
      <w:szCs w:val="24"/>
      <w:lang w:eastAsia="ru-RU"/>
    </w:rPr>
  </w:style>
  <w:style w:type="character" w:styleId="af">
    <w:name w:val="Hyperlink"/>
    <w:uiPriority w:val="99"/>
    <w:rsid w:val="00701C57"/>
    <w:rPr>
      <w:rFonts w:cs="Times New Roman"/>
      <w:color w:val="0000FF"/>
      <w:u w:val="single"/>
    </w:rPr>
  </w:style>
  <w:style w:type="paragraph" w:customStyle="1" w:styleId="af0">
    <w:name w:val="Стиль глав правил"/>
    <w:basedOn w:val="a0"/>
    <w:uiPriority w:val="99"/>
    <w:rsid w:val="00701C57"/>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uiPriority w:val="99"/>
    <w:semiHidden/>
    <w:unhideWhenUsed/>
    <w:rsid w:val="00701C57"/>
    <w:pPr>
      <w:numPr>
        <w:numId w:val="2"/>
      </w:numPr>
    </w:pPr>
  </w:style>
  <w:style w:type="paragraph" w:customStyle="1" w:styleId="ConsPlusNormal">
    <w:name w:val="ConsPlusNormal"/>
    <w:rsid w:val="00701C57"/>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701C57"/>
    <w:pPr>
      <w:numPr>
        <w:numId w:val="3"/>
      </w:numPr>
      <w:tabs>
        <w:tab w:val="left" w:pos="851"/>
      </w:tabs>
      <w:spacing w:after="80" w:line="240" w:lineRule="auto"/>
      <w:jc w:val="both"/>
    </w:pPr>
    <w:rPr>
      <w:rFonts w:ascii="Arial" w:eastAsia="MS ??" w:hAnsi="Arial" w:cs="Times New Roman"/>
      <w:szCs w:val="20"/>
      <w:lang w:eastAsia="ru-RU"/>
    </w:rPr>
  </w:style>
  <w:style w:type="table" w:styleId="af1">
    <w:name w:val="Table Grid"/>
    <w:basedOn w:val="a2"/>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тиль названия"/>
    <w:basedOn w:val="a0"/>
    <w:uiPriority w:val="99"/>
    <w:rsid w:val="00701C57"/>
    <w:pPr>
      <w:spacing w:after="60" w:line="240" w:lineRule="auto"/>
      <w:ind w:firstLine="680"/>
      <w:jc w:val="both"/>
    </w:pPr>
    <w:rPr>
      <w:rFonts w:ascii="Arial" w:eastAsia="MS ??" w:hAnsi="Arial" w:cs="Times New Roman"/>
      <w:b/>
      <w:i/>
      <w:sz w:val="24"/>
      <w:szCs w:val="28"/>
      <w:lang w:eastAsia="ru-RU"/>
    </w:rPr>
  </w:style>
  <w:style w:type="paragraph" w:styleId="af3">
    <w:name w:val="header"/>
    <w:basedOn w:val="a0"/>
    <w:link w:val="af4"/>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4">
    <w:name w:val="Верхний колонтитул Знак"/>
    <w:basedOn w:val="a1"/>
    <w:link w:val="af3"/>
    <w:uiPriority w:val="99"/>
    <w:rsid w:val="00701C57"/>
    <w:rPr>
      <w:rFonts w:ascii="Cambria" w:eastAsia="MS Mincho" w:hAnsi="Cambria" w:cs="Times New Roman"/>
      <w:sz w:val="24"/>
      <w:szCs w:val="24"/>
      <w:lang w:val="x-none" w:eastAsia="x-none"/>
    </w:rPr>
  </w:style>
  <w:style w:type="character" w:styleId="af5">
    <w:name w:val="page number"/>
    <w:uiPriority w:val="99"/>
    <w:unhideWhenUsed/>
    <w:rsid w:val="00701C57"/>
  </w:style>
  <w:style w:type="paragraph" w:styleId="af6">
    <w:name w:val="footer"/>
    <w:basedOn w:val="a0"/>
    <w:link w:val="af7"/>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7">
    <w:name w:val="Нижний колонтитул Знак"/>
    <w:basedOn w:val="a1"/>
    <w:link w:val="af6"/>
    <w:uiPriority w:val="99"/>
    <w:rsid w:val="00701C57"/>
    <w:rPr>
      <w:rFonts w:ascii="Cambria" w:eastAsia="MS Mincho" w:hAnsi="Cambria" w:cs="Times New Roman"/>
      <w:sz w:val="24"/>
      <w:szCs w:val="24"/>
      <w:lang w:val="x-none" w:eastAsia="x-none"/>
    </w:rPr>
  </w:style>
  <w:style w:type="character" w:customStyle="1" w:styleId="21">
    <w:name w:val="Заголовок 2 Знак1"/>
    <w:uiPriority w:val="99"/>
    <w:semiHidden/>
    <w:locked/>
    <w:rsid w:val="00701C57"/>
    <w:rPr>
      <w:rFonts w:ascii="Cambria" w:eastAsia="MS Gothic" w:hAnsi="Cambria" w:cs="Times New Roman"/>
      <w:b/>
      <w:bCs/>
      <w:i/>
      <w:iCs/>
      <w:sz w:val="28"/>
      <w:szCs w:val="28"/>
    </w:rPr>
  </w:style>
  <w:style w:type="paragraph" w:styleId="af8">
    <w:name w:val="Title"/>
    <w:basedOn w:val="a0"/>
    <w:link w:val="af9"/>
    <w:uiPriority w:val="99"/>
    <w:qFormat/>
    <w:rsid w:val="00701C57"/>
    <w:pPr>
      <w:spacing w:after="0" w:line="240" w:lineRule="auto"/>
      <w:jc w:val="center"/>
    </w:pPr>
    <w:rPr>
      <w:rFonts w:ascii="Times New Roman" w:eastAsia="Times New Roman" w:hAnsi="Times New Roman" w:cs="Times New Roman"/>
      <w:sz w:val="28"/>
      <w:szCs w:val="28"/>
      <w:lang w:eastAsia="ru-RU"/>
    </w:rPr>
  </w:style>
  <w:style w:type="character" w:customStyle="1" w:styleId="af9">
    <w:name w:val="Название Знак"/>
    <w:basedOn w:val="a1"/>
    <w:link w:val="af8"/>
    <w:uiPriority w:val="99"/>
    <w:rsid w:val="00701C57"/>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701C57"/>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701C57"/>
    <w:rPr>
      <w:rFonts w:ascii="Arial" w:eastAsia="Times New Roman" w:hAnsi="Arial" w:cs="Times New Roman"/>
      <w:sz w:val="24"/>
      <w:lang w:eastAsia="ru-RU"/>
    </w:rPr>
  </w:style>
  <w:style w:type="paragraph" w:styleId="afa">
    <w:name w:val="footnote text"/>
    <w:basedOn w:val="a0"/>
    <w:link w:val="afb"/>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uiPriority w:val="99"/>
    <w:semiHidden/>
    <w:rsid w:val="00701C57"/>
    <w:rPr>
      <w:rFonts w:ascii="Times New Roman" w:eastAsia="Times New Roman" w:hAnsi="Times New Roman" w:cs="Times New Roman"/>
      <w:sz w:val="20"/>
      <w:szCs w:val="20"/>
      <w:lang w:eastAsia="ru-RU"/>
    </w:rPr>
  </w:style>
  <w:style w:type="character" w:styleId="afc">
    <w:name w:val="footnote reference"/>
    <w:uiPriority w:val="99"/>
    <w:semiHidden/>
    <w:rsid w:val="00701C57"/>
    <w:rPr>
      <w:rFonts w:cs="Times New Roman"/>
      <w:vertAlign w:val="superscript"/>
    </w:rPr>
  </w:style>
  <w:style w:type="paragraph" w:customStyle="1" w:styleId="ConsNonformat">
    <w:name w:val="ConsNonformat"/>
    <w:uiPriority w:val="99"/>
    <w:rsid w:val="00701C57"/>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701C57"/>
    <w:pPr>
      <w:spacing w:after="0" w:line="240" w:lineRule="auto"/>
      <w:jc w:val="both"/>
    </w:pPr>
    <w:rPr>
      <w:rFonts w:ascii="Times New Roman" w:eastAsia="Times New Roman" w:hAnsi="Times New Roman" w:cs="Times New Roman"/>
      <w:sz w:val="28"/>
      <w:szCs w:val="28"/>
      <w:lang w:eastAsia="ru-RU"/>
    </w:rPr>
  </w:style>
  <w:style w:type="character" w:customStyle="1" w:styleId="afe">
    <w:name w:val="Основной текст Знак"/>
    <w:basedOn w:val="a1"/>
    <w:link w:val="afd"/>
    <w:uiPriority w:val="99"/>
    <w:rsid w:val="00701C57"/>
    <w:rPr>
      <w:rFonts w:ascii="Times New Roman" w:eastAsia="Times New Roman" w:hAnsi="Times New Roman" w:cs="Times New Roman"/>
      <w:sz w:val="28"/>
      <w:szCs w:val="28"/>
      <w:lang w:eastAsia="ru-RU"/>
    </w:rPr>
  </w:style>
  <w:style w:type="paragraph" w:customStyle="1" w:styleId="ConsTitle">
    <w:name w:val="ConsTitle"/>
    <w:uiPriority w:val="99"/>
    <w:rsid w:val="00701C57"/>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701C57"/>
    <w:pPr>
      <w:spacing w:after="0" w:line="240" w:lineRule="auto"/>
      <w:ind w:left="1980" w:hanging="1260"/>
      <w:jc w:val="both"/>
    </w:pPr>
    <w:rPr>
      <w:rFonts w:ascii="Times New Roman" w:eastAsia="Times New Roman" w:hAnsi="Times New Roman" w:cs="Times New Roman"/>
      <w:b/>
      <w:sz w:val="28"/>
      <w:szCs w:val="20"/>
      <w:lang w:eastAsia="ru-RU"/>
    </w:rPr>
  </w:style>
  <w:style w:type="character" w:customStyle="1" w:styleId="23">
    <w:name w:val="Основной текст 2 Знак"/>
    <w:aliases w:val="Знак Знак"/>
    <w:basedOn w:val="a1"/>
    <w:link w:val="22"/>
    <w:uiPriority w:val="99"/>
    <w:rsid w:val="00701C57"/>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701C57"/>
    <w:rPr>
      <w:rFonts w:cs="Times New Roman"/>
      <w:sz w:val="24"/>
      <w:szCs w:val="24"/>
    </w:rPr>
  </w:style>
  <w:style w:type="paragraph" w:styleId="aff">
    <w:name w:val="List"/>
    <w:aliases w:val="Знак3"/>
    <w:basedOn w:val="a0"/>
    <w:link w:val="aff0"/>
    <w:uiPriority w:val="99"/>
    <w:rsid w:val="00701C57"/>
    <w:pPr>
      <w:spacing w:after="0" w:line="240" w:lineRule="auto"/>
      <w:ind w:left="283" w:hanging="283"/>
    </w:pPr>
    <w:rPr>
      <w:rFonts w:ascii="Times New Roman" w:eastAsia="Times New Roman" w:hAnsi="Times New Roman" w:cs="Times New Roman"/>
      <w:sz w:val="20"/>
      <w:szCs w:val="20"/>
      <w:lang w:eastAsia="ru-RU"/>
    </w:rPr>
  </w:style>
  <w:style w:type="character" w:customStyle="1" w:styleId="aff0">
    <w:name w:val="Список Знак"/>
    <w:aliases w:val="Знак3 Знак"/>
    <w:link w:val="aff"/>
    <w:uiPriority w:val="99"/>
    <w:locked/>
    <w:rsid w:val="00701C57"/>
    <w:rPr>
      <w:rFonts w:ascii="Times New Roman" w:eastAsia="Times New Roman" w:hAnsi="Times New Roman" w:cs="Times New Roman"/>
      <w:sz w:val="20"/>
      <w:szCs w:val="20"/>
      <w:lang w:eastAsia="ru-RU"/>
    </w:rPr>
  </w:style>
  <w:style w:type="paragraph" w:styleId="24">
    <w:name w:val="List 2"/>
    <w:basedOn w:val="a0"/>
    <w:uiPriority w:val="99"/>
    <w:rsid w:val="00701C57"/>
    <w:pPr>
      <w:spacing w:after="0" w:line="240" w:lineRule="auto"/>
      <w:ind w:left="566" w:hanging="283"/>
    </w:pPr>
    <w:rPr>
      <w:rFonts w:ascii="Times New Roman" w:eastAsia="Times New Roman" w:hAnsi="Times New Roman" w:cs="Times New Roman"/>
      <w:sz w:val="20"/>
      <w:szCs w:val="20"/>
      <w:lang w:eastAsia="ru-RU"/>
    </w:rPr>
  </w:style>
  <w:style w:type="paragraph" w:styleId="32">
    <w:name w:val="Body Text 3"/>
    <w:basedOn w:val="a0"/>
    <w:link w:val="33"/>
    <w:uiPriority w:val="99"/>
    <w:rsid w:val="00701C57"/>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3">
    <w:name w:val="Основной текст 3 Знак"/>
    <w:basedOn w:val="a1"/>
    <w:link w:val="32"/>
    <w:uiPriority w:val="99"/>
    <w:rsid w:val="00701C57"/>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aliases w:val="Знак2 Знак"/>
    <w:basedOn w:val="a1"/>
    <w:link w:val="25"/>
    <w:uiPriority w:val="99"/>
    <w:rsid w:val="00701C57"/>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701C57"/>
    <w:rPr>
      <w:rFonts w:cs="Times New Roman"/>
      <w:sz w:val="24"/>
      <w:szCs w:val="24"/>
    </w:rPr>
  </w:style>
  <w:style w:type="paragraph" w:styleId="34">
    <w:name w:val="Body Text Indent 3"/>
    <w:aliases w:val="Знак1"/>
    <w:basedOn w:val="a0"/>
    <w:link w:val="35"/>
    <w:uiPriority w:val="99"/>
    <w:rsid w:val="00701C57"/>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aliases w:val="Знак1 Знак"/>
    <w:basedOn w:val="a1"/>
    <w:link w:val="34"/>
    <w:uiPriority w:val="99"/>
    <w:rsid w:val="00701C57"/>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701C57"/>
    <w:rPr>
      <w:rFonts w:cs="Times New Roman"/>
      <w:sz w:val="16"/>
      <w:szCs w:val="16"/>
    </w:rPr>
  </w:style>
  <w:style w:type="paragraph" w:styleId="13">
    <w:name w:val="toc 1"/>
    <w:basedOn w:val="a0"/>
    <w:next w:val="a0"/>
    <w:autoRedefine/>
    <w:uiPriority w:val="99"/>
    <w:semiHidden/>
    <w:rsid w:val="00701C57"/>
    <w:pPr>
      <w:spacing w:before="120" w:after="0" w:line="240" w:lineRule="auto"/>
    </w:pPr>
    <w:rPr>
      <w:rFonts w:ascii="Times New Roman" w:eastAsia="Times New Roman" w:hAnsi="Times New Roman" w:cs="Times New Roman"/>
      <w:b/>
      <w:bCs/>
      <w:i/>
      <w:iCs/>
      <w:sz w:val="24"/>
      <w:szCs w:val="24"/>
      <w:lang w:eastAsia="ru-RU"/>
    </w:rPr>
  </w:style>
  <w:style w:type="paragraph" w:styleId="27">
    <w:name w:val="toc 2"/>
    <w:basedOn w:val="a0"/>
    <w:next w:val="a0"/>
    <w:autoRedefine/>
    <w:uiPriority w:val="99"/>
    <w:semiHidden/>
    <w:rsid w:val="00701C57"/>
    <w:pPr>
      <w:spacing w:before="120" w:after="0" w:line="240" w:lineRule="auto"/>
      <w:ind w:left="240"/>
    </w:pPr>
    <w:rPr>
      <w:rFonts w:ascii="Times New Roman" w:eastAsia="Times New Roman" w:hAnsi="Times New Roman" w:cs="Times New Roman"/>
      <w:b/>
      <w:bCs/>
      <w:lang w:eastAsia="ru-RU"/>
    </w:rPr>
  </w:style>
  <w:style w:type="paragraph" w:styleId="36">
    <w:name w:val="toc 3"/>
    <w:basedOn w:val="a0"/>
    <w:next w:val="a0"/>
    <w:autoRedefine/>
    <w:uiPriority w:val="99"/>
    <w:semiHidden/>
    <w:rsid w:val="00701C57"/>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rsid w:val="00701C57"/>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rsid w:val="00701C57"/>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rsid w:val="00701C57"/>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701C57"/>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701C57"/>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701C57"/>
    <w:pPr>
      <w:spacing w:after="0" w:line="240" w:lineRule="auto"/>
      <w:ind w:left="1920"/>
    </w:pPr>
    <w:rPr>
      <w:rFonts w:ascii="Times New Roman" w:eastAsia="Times New Roman" w:hAnsi="Times New Roman" w:cs="Times New Roman"/>
      <w:sz w:val="20"/>
      <w:szCs w:val="20"/>
      <w:lang w:eastAsia="ru-RU"/>
    </w:rPr>
  </w:style>
  <w:style w:type="paragraph" w:styleId="aff1">
    <w:name w:val="endnote text"/>
    <w:basedOn w:val="a0"/>
    <w:link w:val="aff2"/>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uiPriority w:val="99"/>
    <w:semiHidden/>
    <w:rsid w:val="00701C57"/>
    <w:rPr>
      <w:rFonts w:ascii="Times New Roman" w:eastAsia="Times New Roman" w:hAnsi="Times New Roman" w:cs="Times New Roman"/>
      <w:sz w:val="20"/>
      <w:szCs w:val="20"/>
      <w:lang w:eastAsia="ru-RU"/>
    </w:rPr>
  </w:style>
  <w:style w:type="character" w:styleId="aff3">
    <w:name w:val="endnote reference"/>
    <w:uiPriority w:val="99"/>
    <w:semiHidden/>
    <w:rsid w:val="00701C57"/>
    <w:rPr>
      <w:rFonts w:cs="Times New Roman"/>
      <w:vertAlign w:val="superscript"/>
    </w:rPr>
  </w:style>
  <w:style w:type="paragraph" w:customStyle="1" w:styleId="aff4">
    <w:name w:val="Основной стиль Знак Знак"/>
    <w:basedOn w:val="a0"/>
    <w:link w:val="aff5"/>
    <w:uiPriority w:val="99"/>
    <w:rsid w:val="00701C57"/>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5">
    <w:name w:val="Основной стиль Знак Знак Знак"/>
    <w:link w:val="aff4"/>
    <w:uiPriority w:val="99"/>
    <w:locked/>
    <w:rsid w:val="00701C57"/>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701C57"/>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7">
    <w:name w:val="Стиль названия Знак Знак"/>
    <w:link w:val="aff6"/>
    <w:uiPriority w:val="99"/>
    <w:locked/>
    <w:rsid w:val="00701C57"/>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701C57"/>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701C57"/>
    <w:pPr>
      <w:spacing w:before="240"/>
    </w:pPr>
    <w:rPr>
      <w:sz w:val="24"/>
    </w:rPr>
  </w:style>
  <w:style w:type="paragraph" w:customStyle="1" w:styleId="210">
    <w:name w:val="Основной текст с отступом 21"/>
    <w:basedOn w:val="a0"/>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a">
    <w:name w:val="Основной Знак"/>
    <w:basedOn w:val="ConsNormal"/>
    <w:link w:val="affb"/>
    <w:uiPriority w:val="99"/>
    <w:rsid w:val="00701C57"/>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701C57"/>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701C57"/>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affd">
    <w:name w:val="Зоны"/>
    <w:basedOn w:val="a0"/>
    <w:uiPriority w:val="99"/>
    <w:rsid w:val="00701C57"/>
    <w:pPr>
      <w:tabs>
        <w:tab w:val="left" w:pos="567"/>
      </w:tabs>
      <w:snapToGrid w:val="0"/>
      <w:spacing w:before="160" w:line="240" w:lineRule="auto"/>
      <w:ind w:left="567"/>
      <w:jc w:val="both"/>
    </w:pPr>
    <w:rPr>
      <w:rFonts w:ascii="Arial" w:eastAsia="Times New Roman" w:hAnsi="Arial" w:cs="Times New Roman"/>
      <w:b/>
      <w:sz w:val="24"/>
      <w:szCs w:val="20"/>
      <w:lang w:eastAsia="ru-RU"/>
    </w:rPr>
  </w:style>
  <w:style w:type="paragraph" w:customStyle="1" w:styleId="FR1">
    <w:name w:val="FR1"/>
    <w:uiPriority w:val="99"/>
    <w:rsid w:val="00701C57"/>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701C57"/>
    <w:pPr>
      <w:spacing w:after="120" w:line="240" w:lineRule="auto"/>
      <w:ind w:left="360"/>
    </w:pPr>
    <w:rPr>
      <w:rFonts w:ascii="Times New Roman" w:eastAsia="Times New Roman" w:hAnsi="Times New Roman" w:cs="Times New Roman"/>
      <w:sz w:val="24"/>
      <w:szCs w:val="24"/>
      <w:lang w:eastAsia="ru-RU"/>
    </w:rPr>
  </w:style>
  <w:style w:type="character" w:customStyle="1" w:styleId="afff">
    <w:name w:val="Основной текст с отступом Знак"/>
    <w:basedOn w:val="a1"/>
    <w:link w:val="affe"/>
    <w:uiPriority w:val="99"/>
    <w:rsid w:val="00701C57"/>
    <w:rPr>
      <w:rFonts w:ascii="Times New Roman" w:eastAsia="Times New Roman" w:hAnsi="Times New Roman" w:cs="Times New Roman"/>
      <w:sz w:val="24"/>
      <w:szCs w:val="24"/>
      <w:lang w:eastAsia="ru-RU"/>
    </w:rPr>
  </w:style>
  <w:style w:type="paragraph" w:customStyle="1" w:styleId="ConsNormal1">
    <w:name w:val="ConsNormal"/>
    <w:uiPriority w:val="99"/>
    <w:rsid w:val="00701C5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701C57"/>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01C57"/>
    <w:rPr>
      <w:b/>
      <w:sz w:val="28"/>
      <w:lang w:val="ru-RU" w:eastAsia="ru-RU"/>
    </w:rPr>
  </w:style>
  <w:style w:type="paragraph" w:customStyle="1" w:styleId="FR2">
    <w:name w:val="FR2"/>
    <w:uiPriority w:val="99"/>
    <w:rsid w:val="00701C57"/>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701C57"/>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styleId="afff1">
    <w:name w:val="Block Text"/>
    <w:basedOn w:val="a0"/>
    <w:uiPriority w:val="99"/>
    <w:rsid w:val="00701C57"/>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character" w:styleId="afff2">
    <w:name w:val="FollowedHyperlink"/>
    <w:uiPriority w:val="99"/>
    <w:rsid w:val="00701C57"/>
    <w:rPr>
      <w:rFonts w:cs="Times New Roman"/>
      <w:color w:val="800080"/>
      <w:u w:val="single"/>
    </w:rPr>
  </w:style>
  <w:style w:type="paragraph" w:customStyle="1" w:styleId="Iauiue">
    <w:name w:val="Iau?iue"/>
    <w:uiPriority w:val="99"/>
    <w:rsid w:val="00701C57"/>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01C57"/>
    <w:pPr>
      <w:widowControl/>
      <w:ind w:firstLine="284"/>
      <w:jc w:val="both"/>
    </w:pPr>
    <w:rPr>
      <w:rFonts w:ascii="Peterburg" w:hAnsi="Peterburg"/>
    </w:rPr>
  </w:style>
  <w:style w:type="paragraph" w:customStyle="1" w:styleId="311">
    <w:name w:val="Основной текст с отступом 31"/>
    <w:basedOn w:val="a0"/>
    <w:uiPriority w:val="99"/>
    <w:rsid w:val="00701C57"/>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1">
    <w:name w:val="Основной текст 21"/>
    <w:basedOn w:val="a0"/>
    <w:uiPriority w:val="99"/>
    <w:rsid w:val="00701C57"/>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701C57"/>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701C57"/>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4">
    <w:name w:val="ОсновнойРаб"/>
    <w:basedOn w:val="25"/>
    <w:autoRedefine/>
    <w:uiPriority w:val="99"/>
    <w:rsid w:val="00701C57"/>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701C57"/>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6">
    <w:name w:val="Стиль заключения Знак Знак"/>
    <w:link w:val="afff5"/>
    <w:uiPriority w:val="99"/>
    <w:locked/>
    <w:rsid w:val="00701C57"/>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701C57"/>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701C57"/>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
    <w:name w:val="Стиль1"/>
    <w:basedOn w:val="a0"/>
    <w:uiPriority w:val="99"/>
    <w:rsid w:val="00701C57"/>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701C57"/>
    <w:pPr>
      <w:keepLines/>
      <w:ind w:left="709" w:hanging="284"/>
      <w:jc w:val="both"/>
    </w:pPr>
    <w:rPr>
      <w:rFonts w:ascii="Peterburg" w:hAnsi="Peterburg"/>
      <w:sz w:val="24"/>
    </w:rPr>
  </w:style>
  <w:style w:type="paragraph" w:customStyle="1" w:styleId="221">
    <w:name w:val="Средний список 2 — акцент 21"/>
    <w:hidden/>
    <w:uiPriority w:val="99"/>
    <w:rsid w:val="00701C57"/>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701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paragraph" w:styleId="afffa">
    <w:name w:val="List Paragraph"/>
    <w:basedOn w:val="a0"/>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1"/>
    <w:rsid w:val="00701C57"/>
  </w:style>
  <w:style w:type="paragraph" w:customStyle="1" w:styleId="15">
    <w:name w:val="Рецензия1"/>
    <w:next w:val="afffb"/>
    <w:hidden/>
    <w:uiPriority w:val="99"/>
    <w:semiHidden/>
    <w:rsid w:val="00701C57"/>
    <w:pPr>
      <w:spacing w:after="0" w:line="240" w:lineRule="auto"/>
    </w:pPr>
  </w:style>
  <w:style w:type="paragraph" w:styleId="afffc">
    <w:name w:val="No Spacing"/>
    <w:uiPriority w:val="1"/>
    <w:qFormat/>
    <w:rsid w:val="00701C57"/>
    <w:pPr>
      <w:spacing w:after="0" w:line="240" w:lineRule="auto"/>
      <w:jc w:val="center"/>
    </w:pPr>
    <w:rPr>
      <w:rFonts w:ascii="Times New Roman" w:eastAsia="Times New Roman" w:hAnsi="Times New Roman" w:cs="Times New Roman"/>
      <w:b/>
      <w:sz w:val="24"/>
      <w:szCs w:val="24"/>
      <w:lang w:eastAsia="ru-RU"/>
    </w:rPr>
  </w:style>
  <w:style w:type="table" w:customStyle="1" w:styleId="16">
    <w:name w:val="Сетка таблицы1"/>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Revision"/>
    <w:hidden/>
    <w:uiPriority w:val="99"/>
    <w:semiHidden/>
    <w:rsid w:val="00701C57"/>
    <w:pPr>
      <w:spacing w:after="0" w:line="240" w:lineRule="auto"/>
    </w:pPr>
  </w:style>
  <w:style w:type="table" w:customStyle="1" w:styleId="42">
    <w:name w:val="Сетка таблицы4"/>
    <w:basedOn w:val="a2"/>
    <w:next w:val="af1"/>
    <w:uiPriority w:val="39"/>
    <w:rsid w:val="008C355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1"/>
    <w:uiPriority w:val="39"/>
    <w:rsid w:val="00907BA6"/>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1"/>
    <w:uiPriority w:val="39"/>
    <w:rsid w:val="00907BA6"/>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701C57"/>
    <w:pPr>
      <w:keepNext/>
      <w:keepLines/>
      <w:numPr>
        <w:numId w:val="1"/>
      </w:numPr>
      <w:spacing w:before="480" w:after="0" w:line="240" w:lineRule="auto"/>
      <w:outlineLvl w:val="0"/>
    </w:pPr>
    <w:rPr>
      <w:rFonts w:ascii="Calibri" w:eastAsia="MS Gothic" w:hAnsi="Calibri" w:cs="Times New Roman"/>
      <w:b/>
      <w:bCs/>
      <w:color w:val="345A8A"/>
      <w:sz w:val="32"/>
      <w:szCs w:val="32"/>
      <w:lang w:val="x-none" w:eastAsia="x-none"/>
    </w:rPr>
  </w:style>
  <w:style w:type="paragraph" w:styleId="2">
    <w:name w:val="heading 2"/>
    <w:basedOn w:val="a0"/>
    <w:next w:val="a0"/>
    <w:link w:val="20"/>
    <w:uiPriority w:val="99"/>
    <w:qFormat/>
    <w:rsid w:val="00701C57"/>
    <w:pPr>
      <w:keepNext/>
      <w:keepLines/>
      <w:numPr>
        <w:ilvl w:val="1"/>
        <w:numId w:val="1"/>
      </w:numPr>
      <w:spacing w:before="200" w:after="0" w:line="240" w:lineRule="auto"/>
      <w:outlineLvl w:val="1"/>
    </w:pPr>
    <w:rPr>
      <w:rFonts w:ascii="Calibri" w:eastAsia="MS Gothic" w:hAnsi="Calibri" w:cs="Times New Roman"/>
      <w:b/>
      <w:bCs/>
      <w:color w:val="4F81BD"/>
      <w:sz w:val="26"/>
      <w:szCs w:val="26"/>
      <w:lang w:val="x-none" w:eastAsia="x-none"/>
    </w:rPr>
  </w:style>
  <w:style w:type="paragraph" w:styleId="3">
    <w:name w:val="heading 3"/>
    <w:basedOn w:val="a0"/>
    <w:next w:val="a0"/>
    <w:link w:val="30"/>
    <w:uiPriority w:val="99"/>
    <w:qFormat/>
    <w:rsid w:val="00701C57"/>
    <w:pPr>
      <w:keepNext/>
      <w:spacing w:before="240" w:after="60" w:line="240" w:lineRule="auto"/>
      <w:outlineLvl w:val="2"/>
    </w:pPr>
    <w:rPr>
      <w:rFonts w:ascii="Arial" w:eastAsia="Times New Roman" w:hAnsi="Arial" w:cs="Arial"/>
      <w:sz w:val="24"/>
      <w:szCs w:val="24"/>
      <w:lang w:eastAsia="ru-RU"/>
    </w:rPr>
  </w:style>
  <w:style w:type="paragraph" w:styleId="4">
    <w:name w:val="heading 4"/>
    <w:basedOn w:val="a0"/>
    <w:next w:val="a0"/>
    <w:link w:val="40"/>
    <w:uiPriority w:val="99"/>
    <w:qFormat/>
    <w:rsid w:val="00701C57"/>
    <w:pPr>
      <w:keepNext/>
      <w:spacing w:before="240" w:after="60" w:line="240" w:lineRule="auto"/>
      <w:outlineLvl w:val="3"/>
    </w:pPr>
    <w:rPr>
      <w:rFonts w:ascii="Arial" w:eastAsia="Times New Roman" w:hAnsi="Arial" w:cs="Arial"/>
      <w:b/>
      <w:bCs/>
      <w:sz w:val="24"/>
      <w:szCs w:val="24"/>
      <w:lang w:eastAsia="ru-RU"/>
    </w:rPr>
  </w:style>
  <w:style w:type="paragraph" w:styleId="5">
    <w:name w:val="heading 5"/>
    <w:basedOn w:val="a0"/>
    <w:next w:val="a0"/>
    <w:link w:val="50"/>
    <w:uiPriority w:val="99"/>
    <w:qFormat/>
    <w:rsid w:val="00701C57"/>
    <w:pPr>
      <w:keepNext/>
      <w:keepLines/>
      <w:spacing w:before="200" w:after="0" w:line="240" w:lineRule="auto"/>
      <w:outlineLvl w:val="4"/>
    </w:pPr>
    <w:rPr>
      <w:rFonts w:ascii="Calibri" w:eastAsia="MS Gothic" w:hAnsi="Calibri" w:cs="Times New Roman"/>
      <w:color w:val="243F60"/>
      <w:sz w:val="20"/>
      <w:szCs w:val="20"/>
      <w:lang w:val="x-none" w:eastAsia="x-none"/>
    </w:rPr>
  </w:style>
  <w:style w:type="paragraph" w:styleId="6">
    <w:name w:val="heading 6"/>
    <w:basedOn w:val="a0"/>
    <w:next w:val="a0"/>
    <w:link w:val="60"/>
    <w:uiPriority w:val="99"/>
    <w:qFormat/>
    <w:rsid w:val="00701C57"/>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701C57"/>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eastAsia="ru-RU"/>
    </w:rPr>
  </w:style>
  <w:style w:type="paragraph" w:styleId="8">
    <w:name w:val="heading 8"/>
    <w:basedOn w:val="a0"/>
    <w:next w:val="a0"/>
    <w:link w:val="80"/>
    <w:uiPriority w:val="99"/>
    <w:qFormat/>
    <w:rsid w:val="00701C57"/>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lang w:eastAsia="ru-RU"/>
    </w:rPr>
  </w:style>
  <w:style w:type="paragraph" w:styleId="9">
    <w:name w:val="heading 9"/>
    <w:basedOn w:val="a0"/>
    <w:next w:val="a0"/>
    <w:link w:val="90"/>
    <w:uiPriority w:val="99"/>
    <w:qFormat/>
    <w:rsid w:val="00701C57"/>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5347CB"/>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5347CB"/>
    <w:rPr>
      <w:rFonts w:ascii="Segoe UI" w:hAnsi="Segoe UI" w:cs="Segoe UI"/>
      <w:sz w:val="18"/>
      <w:szCs w:val="18"/>
    </w:rPr>
  </w:style>
  <w:style w:type="paragraph" w:customStyle="1" w:styleId="a6">
    <w:name w:val="Основной стиль"/>
    <w:basedOn w:val="a0"/>
    <w:link w:val="a7"/>
    <w:rsid w:val="005347CB"/>
    <w:pPr>
      <w:spacing w:after="0" w:line="240" w:lineRule="auto"/>
      <w:ind w:firstLine="680"/>
      <w:jc w:val="both"/>
    </w:pPr>
    <w:rPr>
      <w:rFonts w:ascii="Arial" w:eastAsia="MS ??" w:hAnsi="Arial" w:cs="Times New Roman"/>
      <w:sz w:val="20"/>
      <w:szCs w:val="28"/>
      <w:lang w:val="x-none" w:eastAsia="x-none"/>
    </w:rPr>
  </w:style>
  <w:style w:type="character" w:customStyle="1" w:styleId="a7">
    <w:name w:val="Основной стиль Знак"/>
    <w:link w:val="a6"/>
    <w:locked/>
    <w:rsid w:val="005347CB"/>
    <w:rPr>
      <w:rFonts w:ascii="Arial" w:eastAsia="MS ??" w:hAnsi="Arial" w:cs="Times New Roman"/>
      <w:sz w:val="20"/>
      <w:szCs w:val="28"/>
      <w:lang w:val="x-none" w:eastAsia="x-none"/>
    </w:rPr>
  </w:style>
  <w:style w:type="paragraph" w:customStyle="1" w:styleId="121">
    <w:name w:val="Средняя сетка 1 — акцент 21"/>
    <w:basedOn w:val="a0"/>
    <w:uiPriority w:val="34"/>
    <w:qFormat/>
    <w:rsid w:val="005347C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qFormat/>
    <w:rsid w:val="005347CB"/>
    <w:pPr>
      <w:spacing w:after="0" w:line="240" w:lineRule="auto"/>
      <w:ind w:left="720"/>
      <w:contextualSpacing/>
    </w:pPr>
    <w:rPr>
      <w:rFonts w:ascii="Cambria" w:eastAsia="MS Mincho" w:hAnsi="Cambria" w:cs="Times New Roman"/>
      <w:sz w:val="24"/>
      <w:szCs w:val="24"/>
      <w:lang w:eastAsia="ru-RU"/>
    </w:rPr>
  </w:style>
  <w:style w:type="character" w:styleId="a8">
    <w:name w:val="annotation reference"/>
    <w:basedOn w:val="a1"/>
    <w:uiPriority w:val="99"/>
    <w:unhideWhenUsed/>
    <w:rsid w:val="00CB30BA"/>
    <w:rPr>
      <w:sz w:val="16"/>
      <w:szCs w:val="16"/>
    </w:rPr>
  </w:style>
  <w:style w:type="paragraph" w:styleId="a9">
    <w:name w:val="annotation text"/>
    <w:basedOn w:val="a0"/>
    <w:link w:val="aa"/>
    <w:uiPriority w:val="99"/>
    <w:unhideWhenUsed/>
    <w:rsid w:val="00CB30BA"/>
    <w:pPr>
      <w:spacing w:line="240" w:lineRule="auto"/>
    </w:pPr>
    <w:rPr>
      <w:sz w:val="20"/>
      <w:szCs w:val="20"/>
    </w:rPr>
  </w:style>
  <w:style w:type="character" w:customStyle="1" w:styleId="aa">
    <w:name w:val="Текст примечания Знак"/>
    <w:basedOn w:val="a1"/>
    <w:link w:val="a9"/>
    <w:uiPriority w:val="99"/>
    <w:rsid w:val="00CB30BA"/>
    <w:rPr>
      <w:sz w:val="20"/>
      <w:szCs w:val="20"/>
    </w:rPr>
  </w:style>
  <w:style w:type="paragraph" w:styleId="ab">
    <w:name w:val="annotation subject"/>
    <w:basedOn w:val="a9"/>
    <w:next w:val="a9"/>
    <w:link w:val="ac"/>
    <w:uiPriority w:val="99"/>
    <w:unhideWhenUsed/>
    <w:rsid w:val="00CB30BA"/>
    <w:rPr>
      <w:b/>
      <w:bCs/>
    </w:rPr>
  </w:style>
  <w:style w:type="character" w:customStyle="1" w:styleId="ac">
    <w:name w:val="Тема примечания Знак"/>
    <w:basedOn w:val="aa"/>
    <w:link w:val="ab"/>
    <w:uiPriority w:val="99"/>
    <w:rsid w:val="00CB30BA"/>
    <w:rPr>
      <w:b/>
      <w:bCs/>
      <w:sz w:val="20"/>
      <w:szCs w:val="20"/>
    </w:rPr>
  </w:style>
  <w:style w:type="paragraph" w:customStyle="1" w:styleId="11">
    <w:name w:val="Обычный1"/>
    <w:rsid w:val="00501495"/>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character" w:customStyle="1" w:styleId="10">
    <w:name w:val="Заголовок 1 Знак"/>
    <w:basedOn w:val="a1"/>
    <w:link w:val="1"/>
    <w:uiPriority w:val="99"/>
    <w:rsid w:val="00701C57"/>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9"/>
    <w:rsid w:val="00701C57"/>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rsid w:val="00701C57"/>
    <w:rPr>
      <w:rFonts w:ascii="Arial" w:eastAsia="Times New Roman" w:hAnsi="Arial" w:cs="Arial"/>
      <w:sz w:val="24"/>
      <w:szCs w:val="24"/>
      <w:lang w:eastAsia="ru-RU"/>
    </w:rPr>
  </w:style>
  <w:style w:type="character" w:customStyle="1" w:styleId="40">
    <w:name w:val="Заголовок 4 Знак"/>
    <w:basedOn w:val="a1"/>
    <w:link w:val="4"/>
    <w:uiPriority w:val="99"/>
    <w:rsid w:val="00701C57"/>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701C57"/>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rsid w:val="00701C57"/>
    <w:rPr>
      <w:rFonts w:ascii="Arial" w:eastAsia="Times New Roman" w:hAnsi="Arial" w:cs="Arial"/>
      <w:sz w:val="24"/>
      <w:szCs w:val="24"/>
      <w:lang w:eastAsia="ru-RU"/>
    </w:rPr>
  </w:style>
  <w:style w:type="character" w:customStyle="1" w:styleId="70">
    <w:name w:val="Заголовок 7 Знак"/>
    <w:basedOn w:val="a1"/>
    <w:link w:val="7"/>
    <w:uiPriority w:val="99"/>
    <w:rsid w:val="00701C57"/>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701C57"/>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701C57"/>
    <w:rPr>
      <w:rFonts w:ascii="Arial" w:eastAsia="Times New Roman" w:hAnsi="Arial" w:cs="Arial"/>
      <w:szCs w:val="24"/>
      <w:lang w:eastAsia="ru-RU"/>
    </w:rPr>
  </w:style>
  <w:style w:type="numbering" w:customStyle="1" w:styleId="12">
    <w:name w:val="Нет списка1"/>
    <w:next w:val="a3"/>
    <w:uiPriority w:val="99"/>
    <w:semiHidden/>
    <w:unhideWhenUsed/>
    <w:rsid w:val="00701C57"/>
  </w:style>
  <w:style w:type="paragraph" w:styleId="ad">
    <w:name w:val="Document Map"/>
    <w:basedOn w:val="a0"/>
    <w:link w:val="ae"/>
    <w:uiPriority w:val="99"/>
    <w:semiHidden/>
    <w:unhideWhenUsed/>
    <w:rsid w:val="00701C57"/>
    <w:pPr>
      <w:spacing w:after="0" w:line="240" w:lineRule="auto"/>
    </w:pPr>
    <w:rPr>
      <w:rFonts w:ascii="Lucida Grande CY" w:eastAsia="MS Mincho" w:hAnsi="Lucida Grande CY" w:cs="Times New Roman"/>
      <w:sz w:val="20"/>
      <w:szCs w:val="20"/>
      <w:lang w:val="x-none" w:eastAsia="x-none"/>
    </w:rPr>
  </w:style>
  <w:style w:type="character" w:customStyle="1" w:styleId="ae">
    <w:name w:val="Схема документа Знак"/>
    <w:basedOn w:val="a1"/>
    <w:link w:val="ad"/>
    <w:uiPriority w:val="99"/>
    <w:semiHidden/>
    <w:rsid w:val="00701C57"/>
    <w:rPr>
      <w:rFonts w:ascii="Lucida Grande CY" w:eastAsia="MS Mincho" w:hAnsi="Lucida Grande CY" w:cs="Times New Roman"/>
      <w:sz w:val="20"/>
      <w:szCs w:val="20"/>
      <w:lang w:val="x-none" w:eastAsia="x-none"/>
    </w:rPr>
  </w:style>
  <w:style w:type="paragraph" w:customStyle="1" w:styleId="31">
    <w:name w:val="Светлая сетка — акцент 31"/>
    <w:basedOn w:val="a0"/>
    <w:uiPriority w:val="34"/>
    <w:qFormat/>
    <w:rsid w:val="00701C57"/>
    <w:pPr>
      <w:spacing w:after="0" w:line="240" w:lineRule="auto"/>
      <w:ind w:left="720"/>
      <w:contextualSpacing/>
    </w:pPr>
    <w:rPr>
      <w:rFonts w:ascii="Cambria" w:eastAsia="MS Mincho" w:hAnsi="Cambria" w:cs="Times New Roman"/>
      <w:sz w:val="24"/>
      <w:szCs w:val="24"/>
      <w:lang w:eastAsia="ru-RU"/>
    </w:rPr>
  </w:style>
  <w:style w:type="character" w:styleId="af">
    <w:name w:val="Hyperlink"/>
    <w:uiPriority w:val="99"/>
    <w:rsid w:val="00701C57"/>
    <w:rPr>
      <w:rFonts w:cs="Times New Roman"/>
      <w:color w:val="0000FF"/>
      <w:u w:val="single"/>
    </w:rPr>
  </w:style>
  <w:style w:type="paragraph" w:customStyle="1" w:styleId="af0">
    <w:name w:val="Стиль глав правил"/>
    <w:basedOn w:val="a0"/>
    <w:uiPriority w:val="99"/>
    <w:rsid w:val="00701C57"/>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uiPriority w:val="99"/>
    <w:semiHidden/>
    <w:unhideWhenUsed/>
    <w:rsid w:val="00701C57"/>
    <w:pPr>
      <w:numPr>
        <w:numId w:val="2"/>
      </w:numPr>
    </w:pPr>
  </w:style>
  <w:style w:type="paragraph" w:customStyle="1" w:styleId="ConsPlusNormal">
    <w:name w:val="ConsPlusNormal"/>
    <w:rsid w:val="00701C57"/>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701C57"/>
    <w:pPr>
      <w:numPr>
        <w:numId w:val="3"/>
      </w:numPr>
      <w:tabs>
        <w:tab w:val="left" w:pos="851"/>
      </w:tabs>
      <w:spacing w:after="80" w:line="240" w:lineRule="auto"/>
      <w:jc w:val="both"/>
    </w:pPr>
    <w:rPr>
      <w:rFonts w:ascii="Arial" w:eastAsia="MS ??" w:hAnsi="Arial" w:cs="Times New Roman"/>
      <w:szCs w:val="20"/>
      <w:lang w:eastAsia="ru-RU"/>
    </w:rPr>
  </w:style>
  <w:style w:type="table" w:styleId="af1">
    <w:name w:val="Table Grid"/>
    <w:basedOn w:val="a2"/>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тиль названия"/>
    <w:basedOn w:val="a0"/>
    <w:uiPriority w:val="99"/>
    <w:rsid w:val="00701C57"/>
    <w:pPr>
      <w:spacing w:after="60" w:line="240" w:lineRule="auto"/>
      <w:ind w:firstLine="680"/>
      <w:jc w:val="both"/>
    </w:pPr>
    <w:rPr>
      <w:rFonts w:ascii="Arial" w:eastAsia="MS ??" w:hAnsi="Arial" w:cs="Times New Roman"/>
      <w:b/>
      <w:i/>
      <w:sz w:val="24"/>
      <w:szCs w:val="28"/>
      <w:lang w:eastAsia="ru-RU"/>
    </w:rPr>
  </w:style>
  <w:style w:type="paragraph" w:styleId="af3">
    <w:name w:val="header"/>
    <w:basedOn w:val="a0"/>
    <w:link w:val="af4"/>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4">
    <w:name w:val="Верхний колонтитул Знак"/>
    <w:basedOn w:val="a1"/>
    <w:link w:val="af3"/>
    <w:uiPriority w:val="99"/>
    <w:rsid w:val="00701C57"/>
    <w:rPr>
      <w:rFonts w:ascii="Cambria" w:eastAsia="MS Mincho" w:hAnsi="Cambria" w:cs="Times New Roman"/>
      <w:sz w:val="24"/>
      <w:szCs w:val="24"/>
      <w:lang w:val="x-none" w:eastAsia="x-none"/>
    </w:rPr>
  </w:style>
  <w:style w:type="character" w:styleId="af5">
    <w:name w:val="page number"/>
    <w:uiPriority w:val="99"/>
    <w:unhideWhenUsed/>
    <w:rsid w:val="00701C57"/>
  </w:style>
  <w:style w:type="paragraph" w:styleId="af6">
    <w:name w:val="footer"/>
    <w:basedOn w:val="a0"/>
    <w:link w:val="af7"/>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7">
    <w:name w:val="Нижний колонтитул Знак"/>
    <w:basedOn w:val="a1"/>
    <w:link w:val="af6"/>
    <w:uiPriority w:val="99"/>
    <w:rsid w:val="00701C57"/>
    <w:rPr>
      <w:rFonts w:ascii="Cambria" w:eastAsia="MS Mincho" w:hAnsi="Cambria" w:cs="Times New Roman"/>
      <w:sz w:val="24"/>
      <w:szCs w:val="24"/>
      <w:lang w:val="x-none" w:eastAsia="x-none"/>
    </w:rPr>
  </w:style>
  <w:style w:type="character" w:customStyle="1" w:styleId="21">
    <w:name w:val="Заголовок 2 Знак1"/>
    <w:uiPriority w:val="99"/>
    <w:semiHidden/>
    <w:locked/>
    <w:rsid w:val="00701C57"/>
    <w:rPr>
      <w:rFonts w:ascii="Cambria" w:eastAsia="MS Gothic" w:hAnsi="Cambria" w:cs="Times New Roman"/>
      <w:b/>
      <w:bCs/>
      <w:i/>
      <w:iCs/>
      <w:sz w:val="28"/>
      <w:szCs w:val="28"/>
    </w:rPr>
  </w:style>
  <w:style w:type="paragraph" w:styleId="af8">
    <w:name w:val="Title"/>
    <w:basedOn w:val="a0"/>
    <w:link w:val="af9"/>
    <w:uiPriority w:val="99"/>
    <w:qFormat/>
    <w:rsid w:val="00701C57"/>
    <w:pPr>
      <w:spacing w:after="0" w:line="240" w:lineRule="auto"/>
      <w:jc w:val="center"/>
    </w:pPr>
    <w:rPr>
      <w:rFonts w:ascii="Times New Roman" w:eastAsia="Times New Roman" w:hAnsi="Times New Roman" w:cs="Times New Roman"/>
      <w:sz w:val="28"/>
      <w:szCs w:val="28"/>
      <w:lang w:eastAsia="ru-RU"/>
    </w:rPr>
  </w:style>
  <w:style w:type="character" w:customStyle="1" w:styleId="af9">
    <w:name w:val="Название Знак"/>
    <w:basedOn w:val="a1"/>
    <w:link w:val="af8"/>
    <w:uiPriority w:val="99"/>
    <w:rsid w:val="00701C57"/>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701C57"/>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701C57"/>
    <w:rPr>
      <w:rFonts w:ascii="Arial" w:eastAsia="Times New Roman" w:hAnsi="Arial" w:cs="Times New Roman"/>
      <w:sz w:val="24"/>
      <w:lang w:eastAsia="ru-RU"/>
    </w:rPr>
  </w:style>
  <w:style w:type="paragraph" w:styleId="afa">
    <w:name w:val="footnote text"/>
    <w:basedOn w:val="a0"/>
    <w:link w:val="afb"/>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uiPriority w:val="99"/>
    <w:semiHidden/>
    <w:rsid w:val="00701C57"/>
    <w:rPr>
      <w:rFonts w:ascii="Times New Roman" w:eastAsia="Times New Roman" w:hAnsi="Times New Roman" w:cs="Times New Roman"/>
      <w:sz w:val="20"/>
      <w:szCs w:val="20"/>
      <w:lang w:eastAsia="ru-RU"/>
    </w:rPr>
  </w:style>
  <w:style w:type="character" w:styleId="afc">
    <w:name w:val="footnote reference"/>
    <w:uiPriority w:val="99"/>
    <w:semiHidden/>
    <w:rsid w:val="00701C57"/>
    <w:rPr>
      <w:rFonts w:cs="Times New Roman"/>
      <w:vertAlign w:val="superscript"/>
    </w:rPr>
  </w:style>
  <w:style w:type="paragraph" w:customStyle="1" w:styleId="ConsNonformat">
    <w:name w:val="ConsNonformat"/>
    <w:uiPriority w:val="99"/>
    <w:rsid w:val="00701C57"/>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701C57"/>
    <w:pPr>
      <w:spacing w:after="0" w:line="240" w:lineRule="auto"/>
      <w:jc w:val="both"/>
    </w:pPr>
    <w:rPr>
      <w:rFonts w:ascii="Times New Roman" w:eastAsia="Times New Roman" w:hAnsi="Times New Roman" w:cs="Times New Roman"/>
      <w:sz w:val="28"/>
      <w:szCs w:val="28"/>
      <w:lang w:eastAsia="ru-RU"/>
    </w:rPr>
  </w:style>
  <w:style w:type="character" w:customStyle="1" w:styleId="afe">
    <w:name w:val="Основной текст Знак"/>
    <w:basedOn w:val="a1"/>
    <w:link w:val="afd"/>
    <w:uiPriority w:val="99"/>
    <w:rsid w:val="00701C57"/>
    <w:rPr>
      <w:rFonts w:ascii="Times New Roman" w:eastAsia="Times New Roman" w:hAnsi="Times New Roman" w:cs="Times New Roman"/>
      <w:sz w:val="28"/>
      <w:szCs w:val="28"/>
      <w:lang w:eastAsia="ru-RU"/>
    </w:rPr>
  </w:style>
  <w:style w:type="paragraph" w:customStyle="1" w:styleId="ConsTitle">
    <w:name w:val="ConsTitle"/>
    <w:uiPriority w:val="99"/>
    <w:rsid w:val="00701C57"/>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701C57"/>
    <w:pPr>
      <w:spacing w:after="0" w:line="240" w:lineRule="auto"/>
      <w:ind w:left="1980" w:hanging="1260"/>
      <w:jc w:val="both"/>
    </w:pPr>
    <w:rPr>
      <w:rFonts w:ascii="Times New Roman" w:eastAsia="Times New Roman" w:hAnsi="Times New Roman" w:cs="Times New Roman"/>
      <w:b/>
      <w:sz w:val="28"/>
      <w:szCs w:val="20"/>
      <w:lang w:eastAsia="ru-RU"/>
    </w:rPr>
  </w:style>
  <w:style w:type="character" w:customStyle="1" w:styleId="23">
    <w:name w:val="Основной текст 2 Знак"/>
    <w:aliases w:val="Знак Знак"/>
    <w:basedOn w:val="a1"/>
    <w:link w:val="22"/>
    <w:uiPriority w:val="99"/>
    <w:rsid w:val="00701C57"/>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701C57"/>
    <w:rPr>
      <w:rFonts w:cs="Times New Roman"/>
      <w:sz w:val="24"/>
      <w:szCs w:val="24"/>
    </w:rPr>
  </w:style>
  <w:style w:type="paragraph" w:styleId="aff">
    <w:name w:val="List"/>
    <w:aliases w:val="Знак3"/>
    <w:basedOn w:val="a0"/>
    <w:link w:val="aff0"/>
    <w:uiPriority w:val="99"/>
    <w:rsid w:val="00701C57"/>
    <w:pPr>
      <w:spacing w:after="0" w:line="240" w:lineRule="auto"/>
      <w:ind w:left="283" w:hanging="283"/>
    </w:pPr>
    <w:rPr>
      <w:rFonts w:ascii="Times New Roman" w:eastAsia="Times New Roman" w:hAnsi="Times New Roman" w:cs="Times New Roman"/>
      <w:sz w:val="20"/>
      <w:szCs w:val="20"/>
      <w:lang w:eastAsia="ru-RU"/>
    </w:rPr>
  </w:style>
  <w:style w:type="character" w:customStyle="1" w:styleId="aff0">
    <w:name w:val="Список Знак"/>
    <w:aliases w:val="Знак3 Знак"/>
    <w:link w:val="aff"/>
    <w:uiPriority w:val="99"/>
    <w:locked/>
    <w:rsid w:val="00701C57"/>
    <w:rPr>
      <w:rFonts w:ascii="Times New Roman" w:eastAsia="Times New Roman" w:hAnsi="Times New Roman" w:cs="Times New Roman"/>
      <w:sz w:val="20"/>
      <w:szCs w:val="20"/>
      <w:lang w:eastAsia="ru-RU"/>
    </w:rPr>
  </w:style>
  <w:style w:type="paragraph" w:styleId="24">
    <w:name w:val="List 2"/>
    <w:basedOn w:val="a0"/>
    <w:uiPriority w:val="99"/>
    <w:rsid w:val="00701C57"/>
    <w:pPr>
      <w:spacing w:after="0" w:line="240" w:lineRule="auto"/>
      <w:ind w:left="566" w:hanging="283"/>
    </w:pPr>
    <w:rPr>
      <w:rFonts w:ascii="Times New Roman" w:eastAsia="Times New Roman" w:hAnsi="Times New Roman" w:cs="Times New Roman"/>
      <w:sz w:val="20"/>
      <w:szCs w:val="20"/>
      <w:lang w:eastAsia="ru-RU"/>
    </w:rPr>
  </w:style>
  <w:style w:type="paragraph" w:styleId="32">
    <w:name w:val="Body Text 3"/>
    <w:basedOn w:val="a0"/>
    <w:link w:val="33"/>
    <w:uiPriority w:val="99"/>
    <w:rsid w:val="00701C57"/>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3">
    <w:name w:val="Основной текст 3 Знак"/>
    <w:basedOn w:val="a1"/>
    <w:link w:val="32"/>
    <w:uiPriority w:val="99"/>
    <w:rsid w:val="00701C57"/>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aliases w:val="Знак2 Знак"/>
    <w:basedOn w:val="a1"/>
    <w:link w:val="25"/>
    <w:uiPriority w:val="99"/>
    <w:rsid w:val="00701C57"/>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701C57"/>
    <w:rPr>
      <w:rFonts w:cs="Times New Roman"/>
      <w:sz w:val="24"/>
      <w:szCs w:val="24"/>
    </w:rPr>
  </w:style>
  <w:style w:type="paragraph" w:styleId="34">
    <w:name w:val="Body Text Indent 3"/>
    <w:aliases w:val="Знак1"/>
    <w:basedOn w:val="a0"/>
    <w:link w:val="35"/>
    <w:uiPriority w:val="99"/>
    <w:rsid w:val="00701C57"/>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aliases w:val="Знак1 Знак"/>
    <w:basedOn w:val="a1"/>
    <w:link w:val="34"/>
    <w:uiPriority w:val="99"/>
    <w:rsid w:val="00701C57"/>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701C57"/>
    <w:rPr>
      <w:rFonts w:cs="Times New Roman"/>
      <w:sz w:val="16"/>
      <w:szCs w:val="16"/>
    </w:rPr>
  </w:style>
  <w:style w:type="paragraph" w:styleId="13">
    <w:name w:val="toc 1"/>
    <w:basedOn w:val="a0"/>
    <w:next w:val="a0"/>
    <w:autoRedefine/>
    <w:uiPriority w:val="99"/>
    <w:semiHidden/>
    <w:rsid w:val="00701C57"/>
    <w:pPr>
      <w:spacing w:before="120" w:after="0" w:line="240" w:lineRule="auto"/>
    </w:pPr>
    <w:rPr>
      <w:rFonts w:ascii="Times New Roman" w:eastAsia="Times New Roman" w:hAnsi="Times New Roman" w:cs="Times New Roman"/>
      <w:b/>
      <w:bCs/>
      <w:i/>
      <w:iCs/>
      <w:sz w:val="24"/>
      <w:szCs w:val="24"/>
      <w:lang w:eastAsia="ru-RU"/>
    </w:rPr>
  </w:style>
  <w:style w:type="paragraph" w:styleId="27">
    <w:name w:val="toc 2"/>
    <w:basedOn w:val="a0"/>
    <w:next w:val="a0"/>
    <w:autoRedefine/>
    <w:uiPriority w:val="99"/>
    <w:semiHidden/>
    <w:rsid w:val="00701C57"/>
    <w:pPr>
      <w:spacing w:before="120" w:after="0" w:line="240" w:lineRule="auto"/>
      <w:ind w:left="240"/>
    </w:pPr>
    <w:rPr>
      <w:rFonts w:ascii="Times New Roman" w:eastAsia="Times New Roman" w:hAnsi="Times New Roman" w:cs="Times New Roman"/>
      <w:b/>
      <w:bCs/>
      <w:lang w:eastAsia="ru-RU"/>
    </w:rPr>
  </w:style>
  <w:style w:type="paragraph" w:styleId="36">
    <w:name w:val="toc 3"/>
    <w:basedOn w:val="a0"/>
    <w:next w:val="a0"/>
    <w:autoRedefine/>
    <w:uiPriority w:val="99"/>
    <w:semiHidden/>
    <w:rsid w:val="00701C57"/>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rsid w:val="00701C57"/>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rsid w:val="00701C57"/>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rsid w:val="00701C57"/>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701C57"/>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701C57"/>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701C57"/>
    <w:pPr>
      <w:spacing w:after="0" w:line="240" w:lineRule="auto"/>
      <w:ind w:left="1920"/>
    </w:pPr>
    <w:rPr>
      <w:rFonts w:ascii="Times New Roman" w:eastAsia="Times New Roman" w:hAnsi="Times New Roman" w:cs="Times New Roman"/>
      <w:sz w:val="20"/>
      <w:szCs w:val="20"/>
      <w:lang w:eastAsia="ru-RU"/>
    </w:rPr>
  </w:style>
  <w:style w:type="paragraph" w:styleId="aff1">
    <w:name w:val="endnote text"/>
    <w:basedOn w:val="a0"/>
    <w:link w:val="aff2"/>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uiPriority w:val="99"/>
    <w:semiHidden/>
    <w:rsid w:val="00701C57"/>
    <w:rPr>
      <w:rFonts w:ascii="Times New Roman" w:eastAsia="Times New Roman" w:hAnsi="Times New Roman" w:cs="Times New Roman"/>
      <w:sz w:val="20"/>
      <w:szCs w:val="20"/>
      <w:lang w:eastAsia="ru-RU"/>
    </w:rPr>
  </w:style>
  <w:style w:type="character" w:styleId="aff3">
    <w:name w:val="endnote reference"/>
    <w:uiPriority w:val="99"/>
    <w:semiHidden/>
    <w:rsid w:val="00701C57"/>
    <w:rPr>
      <w:rFonts w:cs="Times New Roman"/>
      <w:vertAlign w:val="superscript"/>
    </w:rPr>
  </w:style>
  <w:style w:type="paragraph" w:customStyle="1" w:styleId="aff4">
    <w:name w:val="Основной стиль Знак Знак"/>
    <w:basedOn w:val="a0"/>
    <w:link w:val="aff5"/>
    <w:uiPriority w:val="99"/>
    <w:rsid w:val="00701C57"/>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5">
    <w:name w:val="Основной стиль Знак Знак Знак"/>
    <w:link w:val="aff4"/>
    <w:uiPriority w:val="99"/>
    <w:locked/>
    <w:rsid w:val="00701C57"/>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701C57"/>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7">
    <w:name w:val="Стиль названия Знак Знак"/>
    <w:link w:val="aff6"/>
    <w:uiPriority w:val="99"/>
    <w:locked/>
    <w:rsid w:val="00701C57"/>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701C57"/>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701C57"/>
    <w:pPr>
      <w:spacing w:before="240"/>
    </w:pPr>
    <w:rPr>
      <w:sz w:val="24"/>
    </w:rPr>
  </w:style>
  <w:style w:type="paragraph" w:customStyle="1" w:styleId="210">
    <w:name w:val="Основной текст с отступом 21"/>
    <w:basedOn w:val="a0"/>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a">
    <w:name w:val="Основной Знак"/>
    <w:basedOn w:val="ConsNormal"/>
    <w:link w:val="affb"/>
    <w:uiPriority w:val="99"/>
    <w:rsid w:val="00701C57"/>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701C57"/>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701C57"/>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affd">
    <w:name w:val="Зоны"/>
    <w:basedOn w:val="a0"/>
    <w:uiPriority w:val="99"/>
    <w:rsid w:val="00701C57"/>
    <w:pPr>
      <w:tabs>
        <w:tab w:val="left" w:pos="567"/>
      </w:tabs>
      <w:snapToGrid w:val="0"/>
      <w:spacing w:before="160" w:line="240" w:lineRule="auto"/>
      <w:ind w:left="567"/>
      <w:jc w:val="both"/>
    </w:pPr>
    <w:rPr>
      <w:rFonts w:ascii="Arial" w:eastAsia="Times New Roman" w:hAnsi="Arial" w:cs="Times New Roman"/>
      <w:b/>
      <w:sz w:val="24"/>
      <w:szCs w:val="20"/>
      <w:lang w:eastAsia="ru-RU"/>
    </w:rPr>
  </w:style>
  <w:style w:type="paragraph" w:customStyle="1" w:styleId="FR1">
    <w:name w:val="FR1"/>
    <w:uiPriority w:val="99"/>
    <w:rsid w:val="00701C57"/>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701C57"/>
    <w:pPr>
      <w:spacing w:after="120" w:line="240" w:lineRule="auto"/>
      <w:ind w:left="360"/>
    </w:pPr>
    <w:rPr>
      <w:rFonts w:ascii="Times New Roman" w:eastAsia="Times New Roman" w:hAnsi="Times New Roman" w:cs="Times New Roman"/>
      <w:sz w:val="24"/>
      <w:szCs w:val="24"/>
      <w:lang w:eastAsia="ru-RU"/>
    </w:rPr>
  </w:style>
  <w:style w:type="character" w:customStyle="1" w:styleId="afff">
    <w:name w:val="Основной текст с отступом Знак"/>
    <w:basedOn w:val="a1"/>
    <w:link w:val="affe"/>
    <w:uiPriority w:val="99"/>
    <w:rsid w:val="00701C57"/>
    <w:rPr>
      <w:rFonts w:ascii="Times New Roman" w:eastAsia="Times New Roman" w:hAnsi="Times New Roman" w:cs="Times New Roman"/>
      <w:sz w:val="24"/>
      <w:szCs w:val="24"/>
      <w:lang w:eastAsia="ru-RU"/>
    </w:rPr>
  </w:style>
  <w:style w:type="paragraph" w:customStyle="1" w:styleId="ConsNormal1">
    <w:name w:val="ConsNormal"/>
    <w:uiPriority w:val="99"/>
    <w:rsid w:val="00701C5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701C57"/>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01C57"/>
    <w:rPr>
      <w:b/>
      <w:sz w:val="28"/>
      <w:lang w:val="ru-RU" w:eastAsia="ru-RU"/>
    </w:rPr>
  </w:style>
  <w:style w:type="paragraph" w:customStyle="1" w:styleId="FR2">
    <w:name w:val="FR2"/>
    <w:uiPriority w:val="99"/>
    <w:rsid w:val="00701C57"/>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701C57"/>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styleId="afff1">
    <w:name w:val="Block Text"/>
    <w:basedOn w:val="a0"/>
    <w:uiPriority w:val="99"/>
    <w:rsid w:val="00701C57"/>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character" w:styleId="afff2">
    <w:name w:val="FollowedHyperlink"/>
    <w:uiPriority w:val="99"/>
    <w:rsid w:val="00701C57"/>
    <w:rPr>
      <w:rFonts w:cs="Times New Roman"/>
      <w:color w:val="800080"/>
      <w:u w:val="single"/>
    </w:rPr>
  </w:style>
  <w:style w:type="paragraph" w:customStyle="1" w:styleId="Iauiue">
    <w:name w:val="Iau?iue"/>
    <w:uiPriority w:val="99"/>
    <w:rsid w:val="00701C57"/>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01C57"/>
    <w:pPr>
      <w:widowControl/>
      <w:ind w:firstLine="284"/>
      <w:jc w:val="both"/>
    </w:pPr>
    <w:rPr>
      <w:rFonts w:ascii="Peterburg" w:hAnsi="Peterburg"/>
    </w:rPr>
  </w:style>
  <w:style w:type="paragraph" w:customStyle="1" w:styleId="311">
    <w:name w:val="Основной текст с отступом 31"/>
    <w:basedOn w:val="a0"/>
    <w:uiPriority w:val="99"/>
    <w:rsid w:val="00701C57"/>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1">
    <w:name w:val="Основной текст 21"/>
    <w:basedOn w:val="a0"/>
    <w:uiPriority w:val="99"/>
    <w:rsid w:val="00701C57"/>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701C57"/>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701C57"/>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4">
    <w:name w:val="ОсновнойРаб"/>
    <w:basedOn w:val="25"/>
    <w:autoRedefine/>
    <w:uiPriority w:val="99"/>
    <w:rsid w:val="00701C57"/>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701C57"/>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6">
    <w:name w:val="Стиль заключения Знак Знак"/>
    <w:link w:val="afff5"/>
    <w:uiPriority w:val="99"/>
    <w:locked/>
    <w:rsid w:val="00701C57"/>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701C57"/>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701C57"/>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
    <w:name w:val="Стиль1"/>
    <w:basedOn w:val="a0"/>
    <w:uiPriority w:val="99"/>
    <w:rsid w:val="00701C57"/>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701C57"/>
    <w:pPr>
      <w:keepLines/>
      <w:ind w:left="709" w:hanging="284"/>
      <w:jc w:val="both"/>
    </w:pPr>
    <w:rPr>
      <w:rFonts w:ascii="Peterburg" w:hAnsi="Peterburg"/>
      <w:sz w:val="24"/>
    </w:rPr>
  </w:style>
  <w:style w:type="paragraph" w:customStyle="1" w:styleId="221">
    <w:name w:val="Средний список 2 — акцент 21"/>
    <w:hidden/>
    <w:uiPriority w:val="99"/>
    <w:rsid w:val="00701C57"/>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701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paragraph" w:styleId="afffa">
    <w:name w:val="List Paragraph"/>
    <w:basedOn w:val="a0"/>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1"/>
    <w:rsid w:val="00701C57"/>
  </w:style>
  <w:style w:type="paragraph" w:customStyle="1" w:styleId="15">
    <w:name w:val="Рецензия1"/>
    <w:next w:val="afffb"/>
    <w:hidden/>
    <w:uiPriority w:val="99"/>
    <w:semiHidden/>
    <w:rsid w:val="00701C57"/>
    <w:pPr>
      <w:spacing w:after="0" w:line="240" w:lineRule="auto"/>
    </w:pPr>
  </w:style>
  <w:style w:type="paragraph" w:styleId="afffc">
    <w:name w:val="No Spacing"/>
    <w:uiPriority w:val="1"/>
    <w:qFormat/>
    <w:rsid w:val="00701C57"/>
    <w:pPr>
      <w:spacing w:after="0" w:line="240" w:lineRule="auto"/>
      <w:jc w:val="center"/>
    </w:pPr>
    <w:rPr>
      <w:rFonts w:ascii="Times New Roman" w:eastAsia="Times New Roman" w:hAnsi="Times New Roman" w:cs="Times New Roman"/>
      <w:b/>
      <w:sz w:val="24"/>
      <w:szCs w:val="24"/>
      <w:lang w:eastAsia="ru-RU"/>
    </w:rPr>
  </w:style>
  <w:style w:type="table" w:customStyle="1" w:styleId="16">
    <w:name w:val="Сетка таблицы1"/>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Revision"/>
    <w:hidden/>
    <w:uiPriority w:val="99"/>
    <w:semiHidden/>
    <w:rsid w:val="00701C57"/>
    <w:pPr>
      <w:spacing w:after="0" w:line="240" w:lineRule="auto"/>
    </w:pPr>
  </w:style>
  <w:style w:type="table" w:customStyle="1" w:styleId="42">
    <w:name w:val="Сетка таблицы4"/>
    <w:basedOn w:val="a2"/>
    <w:next w:val="af1"/>
    <w:uiPriority w:val="39"/>
    <w:rsid w:val="008C355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1"/>
    <w:uiPriority w:val="39"/>
    <w:rsid w:val="00907BA6"/>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1"/>
    <w:uiPriority w:val="39"/>
    <w:rsid w:val="00907BA6"/>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43201">
      <w:bodyDiv w:val="1"/>
      <w:marLeft w:val="0"/>
      <w:marRight w:val="0"/>
      <w:marTop w:val="0"/>
      <w:marBottom w:val="0"/>
      <w:divBdr>
        <w:top w:val="none" w:sz="0" w:space="0" w:color="auto"/>
        <w:left w:val="none" w:sz="0" w:space="0" w:color="auto"/>
        <w:bottom w:val="none" w:sz="0" w:space="0" w:color="auto"/>
        <w:right w:val="none" w:sz="0" w:space="0" w:color="auto"/>
      </w:divBdr>
    </w:div>
    <w:div w:id="1009521672">
      <w:bodyDiv w:val="1"/>
      <w:marLeft w:val="0"/>
      <w:marRight w:val="0"/>
      <w:marTop w:val="0"/>
      <w:marBottom w:val="0"/>
      <w:divBdr>
        <w:top w:val="none" w:sz="0" w:space="0" w:color="auto"/>
        <w:left w:val="none" w:sz="0" w:space="0" w:color="auto"/>
        <w:bottom w:val="none" w:sz="0" w:space="0" w:color="auto"/>
        <w:right w:val="none" w:sz="0" w:space="0" w:color="auto"/>
      </w:divBdr>
    </w:div>
    <w:div w:id="1302079089">
      <w:bodyDiv w:val="1"/>
      <w:marLeft w:val="0"/>
      <w:marRight w:val="0"/>
      <w:marTop w:val="0"/>
      <w:marBottom w:val="0"/>
      <w:divBdr>
        <w:top w:val="none" w:sz="0" w:space="0" w:color="auto"/>
        <w:left w:val="none" w:sz="0" w:space="0" w:color="auto"/>
        <w:bottom w:val="none" w:sz="0" w:space="0" w:color="auto"/>
        <w:right w:val="none" w:sz="0" w:space="0" w:color="auto"/>
      </w:divBdr>
    </w:div>
    <w:div w:id="171477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3EB43979EA84F750F4A10E4E83E1E52DE596956887921EEFD41AD254924B9FD8E326C4z4m7L" TargetMode="External"/><Relationship Id="rId13" Type="http://schemas.openxmlformats.org/officeDocument/2006/relationships/hyperlink" Target="consultantplus://offline/ref=F71542AD4C73CCEDFBF76392965EF966961139D4C761A729C2D6EAD64FD12E9806DA6E10Y3KBJ"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F71542AD4C73CCEDFBF76392965EF966961139D4C761A729C2D6EAD64FD12E9806DA6E10Y3K4J" TargetMode="External"/><Relationship Id="rId12" Type="http://schemas.openxmlformats.org/officeDocument/2006/relationships/hyperlink" Target="consultantplus://offline/ref=8C7BAE057D058969D0143AFE9975CBBE554FA8D5F214F99140A075CE082424N" TargetMode="External"/><Relationship Id="rId17" Type="http://schemas.openxmlformats.org/officeDocument/2006/relationships/hyperlink" Target="consultantplus://offline/ref=1F2DD3A93042F73C038BCDD6BB48EBCF9A6704DF47C90E3451E213E5DBd3YAG" TargetMode="External"/><Relationship Id="rId2" Type="http://schemas.openxmlformats.org/officeDocument/2006/relationships/styles" Target="styles.xml"/><Relationship Id="rId16" Type="http://schemas.openxmlformats.org/officeDocument/2006/relationships/hyperlink" Target="consultantplus://offline/ref=1F2DD3A93042F73C038BCDD6BB48EBCF9A670BD94AC20E3451E213E5DB3AD6828F09981B49068456dEY8G" TargetMode="External"/><Relationship Id="rId1" Type="http://schemas.openxmlformats.org/officeDocument/2006/relationships/numbering" Target="numbering.xml"/><Relationship Id="rId6" Type="http://schemas.openxmlformats.org/officeDocument/2006/relationships/hyperlink" Target="consultantplus://offline/ref=F71542AD4C73CCEDFBF76392965EF966961139D4C761A729C2D6EAD64FD12E9806DA6E10Y3KBJ" TargetMode="External"/><Relationship Id="rId11" Type="http://schemas.openxmlformats.org/officeDocument/2006/relationships/hyperlink" Target="consultantplus://offline/ref=DE09C1E63F738A5256AA6857309E4CB68D164FF6527FEB80370376415B32679BB2260FEFF664Y7v2N" TargetMode="External"/><Relationship Id="rId5" Type="http://schemas.openxmlformats.org/officeDocument/2006/relationships/webSettings" Target="webSettings.xml"/><Relationship Id="rId15" Type="http://schemas.openxmlformats.org/officeDocument/2006/relationships/hyperlink" Target="consultantplus://offline/ref=443EB43979EA84F750F4A10E4E83E1E52DE596956887921EEFD41AD254924B9FD8E326C4z4m7L" TargetMode="External"/><Relationship Id="rId10" Type="http://schemas.openxmlformats.org/officeDocument/2006/relationships/hyperlink" Target="consultantplus://offline/ref=1F2DD3A93042F73C038BCDD6BB48EBCF9A6704DF47C90E3451E213E5DBd3YA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F2DD3A93042F73C038BCDD6BB48EBCF9A670BD94AC20E3451E213E5DB3AD6828F09981B49068456dEY8G" TargetMode="External"/><Relationship Id="rId14" Type="http://schemas.openxmlformats.org/officeDocument/2006/relationships/hyperlink" Target="consultantplus://offline/ref=F71542AD4C73CCEDFBF76392965EF966961139D4C761A729C2D6EAD64FD12E9806DA6E10Y3K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186</Pages>
  <Words>65622</Words>
  <Characters>374049</Characters>
  <Application>Microsoft Office Word</Application>
  <DocSecurity>0</DocSecurity>
  <Lines>3117</Lines>
  <Paragraphs>877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 Игорь Владимирович</dc:creator>
  <cp:keywords/>
  <dc:description/>
  <cp:lastModifiedBy>сп М.Толкай</cp:lastModifiedBy>
  <cp:revision>19</cp:revision>
  <dcterms:created xsi:type="dcterms:W3CDTF">2020-01-16T13:33:00Z</dcterms:created>
  <dcterms:modified xsi:type="dcterms:W3CDTF">2020-12-02T23:41:00Z</dcterms:modified>
</cp:coreProperties>
</file>