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211"/>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12"/>
        <w:gridCol w:w="2410"/>
      </w:tblGrid>
      <w:tr w:rsidR="00C208C6" w:rsidRPr="00D04AE5" w:rsidTr="00C208C6">
        <w:trPr>
          <w:trHeight w:val="131"/>
        </w:trPr>
        <w:tc>
          <w:tcPr>
            <w:tcW w:w="6912" w:type="dxa"/>
            <w:vMerge w:val="restart"/>
          </w:tcPr>
          <w:p w:rsidR="00C208C6" w:rsidRDefault="00C208C6" w:rsidP="002B1EBB">
            <w:pPr>
              <w:pStyle w:val="2"/>
              <w:rPr>
                <w:rFonts w:eastAsia="WenQuanYi Micro Hei"/>
                <w:lang w:bidi="hi-IN"/>
              </w:rPr>
            </w:pPr>
            <w:r w:rsidRPr="00D04AE5">
              <w:rPr>
                <w:rFonts w:eastAsia="WenQuanYi Micro Hei"/>
                <w:lang w:eastAsia="zh-CN" w:bidi="hi-IN"/>
              </w:rPr>
              <w:t xml:space="preserve">   </w:t>
            </w:r>
            <w:r w:rsidR="00CF48CD">
              <w:rPr>
                <w:rFonts w:eastAsia="WenQuanYi Micro Hei"/>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5.5pt;height:60pt" stroked="f">
                  <v:fill r:id="rId9" o:title="" color2="#aaa" type="gradient"/>
                  <v:stroke r:id="rId9" o:title=""/>
                  <v:shadow on="t" color="#4d4d4d" opacity="52429f" offset=",3pt"/>
                  <v:textpath style="font-family:&quot;Arial Black&quot;;v-text-spacing:78650f;v-text-kern:t" trim="t" fitpath="t" string="Вестник"/>
                </v:shape>
              </w:pict>
            </w:r>
            <w:r w:rsidRPr="00D04AE5">
              <w:rPr>
                <w:rFonts w:eastAsia="WenQuanYi Micro Hei"/>
                <w:lang w:bidi="hi-IN"/>
              </w:rPr>
              <w:t xml:space="preserve">        </w:t>
            </w:r>
          </w:p>
          <w:p w:rsidR="00C208C6"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16"/>
                <w:szCs w:val="16"/>
                <w:lang w:bidi="hi-IN"/>
              </w:rPr>
            </w:pPr>
            <w:r w:rsidRPr="00D04AE5">
              <w:rPr>
                <w:rFonts w:ascii="Times New Roman" w:eastAsia="WenQuanYi Micro Hei" w:hAnsi="Times New Roman" w:cs="Times New Roman"/>
                <w:color w:val="000000"/>
                <w:kern w:val="26"/>
                <w:sz w:val="16"/>
                <w:szCs w:val="16"/>
                <w:lang w:bidi="hi-IN"/>
              </w:rPr>
              <w:t xml:space="preserve">            </w:t>
            </w:r>
            <w:r>
              <w:rPr>
                <w:rFonts w:ascii="Times New Roman" w:eastAsia="WenQuanYi Micro Hei" w:hAnsi="Times New Roman" w:cs="Times New Roman"/>
                <w:color w:val="000000"/>
                <w:kern w:val="26"/>
                <w:sz w:val="16"/>
                <w:szCs w:val="16"/>
                <w:lang w:bidi="hi-IN"/>
              </w:rPr>
              <w:t xml:space="preserve">                </w:t>
            </w:r>
            <w:r w:rsidRPr="00D04AE5">
              <w:rPr>
                <w:rFonts w:ascii="Times New Roman" w:eastAsia="WenQuanYi Micro Hei" w:hAnsi="Times New Roman" w:cs="Times New Roman"/>
                <w:color w:val="000000"/>
                <w:kern w:val="26"/>
                <w:sz w:val="16"/>
                <w:szCs w:val="16"/>
                <w:lang w:bidi="hi-IN"/>
              </w:rPr>
              <w:t xml:space="preserve">   </w:t>
            </w:r>
          </w:p>
          <w:p w:rsidR="00C208C6" w:rsidRPr="000B3E82" w:rsidRDefault="00C208C6" w:rsidP="00C208C6">
            <w:pPr>
              <w:widowControl w:val="0"/>
              <w:tabs>
                <w:tab w:val="left" w:pos="4395"/>
              </w:tabs>
              <w:suppressAutoHyphens/>
              <w:spacing w:after="0" w:line="240" w:lineRule="auto"/>
              <w:rPr>
                <w:rFonts w:ascii="Times New Roman" w:eastAsia="WenQuanYi Micro Hei" w:hAnsi="Times New Roman" w:cs="Times New Roman"/>
                <w:color w:val="000000"/>
                <w:kern w:val="26"/>
                <w:sz w:val="48"/>
                <w:szCs w:val="48"/>
                <w:lang w:bidi="hi-IN"/>
              </w:rPr>
            </w:pP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поселения</w:t>
            </w:r>
            <w:r w:rsidRPr="000B3E82">
              <w:rPr>
                <w:rFonts w:ascii="Times New Roman" w:eastAsia="WenQuanYi Micro Hei" w:hAnsi="Times New Roman" w:cs="Times New Roman"/>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 xml:space="preserve"> Малый</w:t>
            </w:r>
            <w:proofErr w:type="gramStart"/>
            <w:r w:rsidRPr="000B3E82">
              <w:rPr>
                <w:rFonts w:ascii="Times New Roman" w:eastAsia="WenQuanYi Micro Hei" w:hAnsi="Times New Roman" w:cs="Times New Roman"/>
                <w:b/>
                <w:color w:val="000000"/>
                <w:kern w:val="26"/>
                <w:sz w:val="48"/>
                <w:szCs w:val="48"/>
                <w:lang w:bidi="hi-IN"/>
              </w:rPr>
              <w:t xml:space="preserve"> </w:t>
            </w:r>
            <w:r>
              <w:rPr>
                <w:rFonts w:ascii="Times New Roman" w:eastAsia="WenQuanYi Micro Hei" w:hAnsi="Times New Roman" w:cs="Times New Roman"/>
                <w:b/>
                <w:color w:val="000000"/>
                <w:kern w:val="26"/>
                <w:sz w:val="48"/>
                <w:szCs w:val="48"/>
                <w:lang w:bidi="hi-IN"/>
              </w:rPr>
              <w:t xml:space="preserve"> </w:t>
            </w:r>
            <w:r w:rsidRPr="000B3E82">
              <w:rPr>
                <w:rFonts w:ascii="Times New Roman" w:eastAsia="WenQuanYi Micro Hei" w:hAnsi="Times New Roman" w:cs="Times New Roman"/>
                <w:b/>
                <w:color w:val="000000"/>
                <w:kern w:val="26"/>
                <w:sz w:val="48"/>
                <w:szCs w:val="48"/>
                <w:lang w:bidi="hi-IN"/>
              </w:rPr>
              <w:t>Т</w:t>
            </w:r>
            <w:proofErr w:type="gramEnd"/>
            <w:r w:rsidRPr="000B3E82">
              <w:rPr>
                <w:rFonts w:ascii="Times New Roman" w:eastAsia="WenQuanYi Micro Hei" w:hAnsi="Times New Roman" w:cs="Times New Roman"/>
                <w:b/>
                <w:color w:val="000000"/>
                <w:kern w:val="26"/>
                <w:sz w:val="48"/>
                <w:szCs w:val="48"/>
                <w:lang w:bidi="hi-IN"/>
              </w:rPr>
              <w:t>олкай</w:t>
            </w:r>
            <w:r w:rsidRPr="000B3E82">
              <w:rPr>
                <w:rFonts w:ascii="Times New Roman" w:eastAsia="WenQuanYi Micro Hei" w:hAnsi="Times New Roman" w:cs="Times New Roman"/>
                <w:color w:val="000000"/>
                <w:kern w:val="26"/>
                <w:sz w:val="48"/>
                <w:szCs w:val="48"/>
                <w:lang w:bidi="hi-IN"/>
              </w:rPr>
              <w:t xml:space="preserve">                                         </w:t>
            </w:r>
          </w:p>
        </w:tc>
        <w:tc>
          <w:tcPr>
            <w:tcW w:w="2410" w:type="dxa"/>
          </w:tcPr>
          <w:p w:rsidR="00C208C6"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Times New Roman"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РАСПРОСТРАНЯЕТСЯ БЕСПЛАТНО</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Газета основана 14.06.2010 г.</w:t>
            </w:r>
          </w:p>
        </w:tc>
      </w:tr>
      <w:tr w:rsidR="00C208C6" w:rsidRPr="00D04AE5" w:rsidTr="00C208C6">
        <w:trPr>
          <w:trHeight w:val="200"/>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shd w:val="clear" w:color="auto" w:fill="D9D9D9"/>
          </w:tcPr>
          <w:p w:rsidR="00C208C6" w:rsidRPr="006F217A" w:rsidRDefault="00C208C6" w:rsidP="00C208C6">
            <w:pPr>
              <w:widowControl w:val="0"/>
              <w:suppressAutoHyphens/>
              <w:spacing w:after="0" w:line="240" w:lineRule="auto"/>
              <w:rPr>
                <w:rFonts w:ascii="Times New Roman" w:eastAsia="Times New Roman" w:hAnsi="Times New Roman" w:cs="Times New Roman"/>
                <w:b/>
                <w:color w:val="000000"/>
                <w:kern w:val="26"/>
                <w:sz w:val="16"/>
                <w:szCs w:val="16"/>
                <w:highlight w:val="yellow"/>
                <w:lang w:bidi="hi-IN"/>
              </w:rPr>
            </w:pPr>
            <w:r w:rsidRPr="006F217A">
              <w:rPr>
                <w:rFonts w:ascii="Times New Roman" w:eastAsia="Times New Roman" w:hAnsi="Times New Roman" w:cs="Times New Roman"/>
                <w:b/>
                <w:color w:val="000000"/>
                <w:kern w:val="26"/>
                <w:sz w:val="16"/>
                <w:szCs w:val="16"/>
                <w:highlight w:val="yellow"/>
                <w:lang w:bidi="hi-IN"/>
              </w:rPr>
              <w:t xml:space="preserve">     </w:t>
            </w:r>
          </w:p>
          <w:p w:rsidR="00C208C6" w:rsidRPr="00F078D1" w:rsidRDefault="00653741" w:rsidP="00C208C6">
            <w:pPr>
              <w:widowControl w:val="0"/>
              <w:suppressAutoHyphens/>
              <w:spacing w:after="0" w:line="240" w:lineRule="auto"/>
              <w:rPr>
                <w:rFonts w:ascii="Times New Roman" w:eastAsia="WenQuanYi Micro Hei" w:hAnsi="Times New Roman" w:cs="Times New Roman"/>
                <w:b/>
                <w:color w:val="000000"/>
                <w:kern w:val="26"/>
                <w:sz w:val="16"/>
                <w:szCs w:val="16"/>
                <w:lang w:bidi="hi-IN"/>
              </w:rPr>
            </w:pPr>
            <w:r>
              <w:rPr>
                <w:rFonts w:ascii="Times New Roman" w:eastAsia="Times New Roman" w:hAnsi="Times New Roman" w:cs="Times New Roman"/>
                <w:b/>
                <w:color w:val="000000"/>
                <w:kern w:val="26"/>
                <w:sz w:val="16"/>
                <w:szCs w:val="16"/>
                <w:lang w:bidi="hi-IN"/>
              </w:rPr>
              <w:t>29</w:t>
            </w:r>
            <w:r w:rsidR="009663ED">
              <w:rPr>
                <w:rFonts w:ascii="Times New Roman" w:eastAsia="Times New Roman" w:hAnsi="Times New Roman" w:cs="Times New Roman"/>
                <w:b/>
                <w:color w:val="000000"/>
                <w:kern w:val="26"/>
                <w:sz w:val="16"/>
                <w:szCs w:val="16"/>
                <w:lang w:bidi="hi-IN"/>
              </w:rPr>
              <w:t>.01.2021</w:t>
            </w:r>
            <w:r w:rsidR="00C208C6" w:rsidRPr="00F078D1">
              <w:rPr>
                <w:rFonts w:ascii="Times New Roman" w:eastAsia="Times New Roman" w:hAnsi="Times New Roman" w:cs="Times New Roman"/>
                <w:b/>
                <w:color w:val="000000"/>
                <w:kern w:val="26"/>
                <w:sz w:val="16"/>
                <w:szCs w:val="16"/>
                <w:lang w:bidi="hi-IN"/>
              </w:rPr>
              <w:t xml:space="preserve"> </w:t>
            </w:r>
            <w:r w:rsidR="00C208C6" w:rsidRPr="00F078D1">
              <w:rPr>
                <w:rFonts w:ascii="Times New Roman" w:eastAsia="WenQuanYi Micro Hei" w:hAnsi="Times New Roman" w:cs="Times New Roman"/>
                <w:b/>
                <w:color w:val="000000"/>
                <w:kern w:val="26"/>
                <w:sz w:val="16"/>
                <w:szCs w:val="16"/>
                <w:lang w:bidi="hi-IN"/>
              </w:rPr>
              <w:t xml:space="preserve"> года</w:t>
            </w:r>
          </w:p>
          <w:p w:rsidR="00C208C6" w:rsidRPr="006F217A" w:rsidRDefault="00C208C6" w:rsidP="00A75033">
            <w:pPr>
              <w:widowControl w:val="0"/>
              <w:suppressAutoHyphens/>
              <w:spacing w:after="0" w:line="240" w:lineRule="auto"/>
              <w:rPr>
                <w:rFonts w:ascii="Times New Roman" w:eastAsia="WenQuanYi Micro Hei" w:hAnsi="Times New Roman" w:cs="Times New Roman"/>
                <w:b/>
                <w:color w:val="000000"/>
                <w:kern w:val="26"/>
                <w:sz w:val="16"/>
                <w:szCs w:val="16"/>
                <w:highlight w:val="yellow"/>
                <w:lang w:bidi="hi-IN"/>
              </w:rPr>
            </w:pPr>
            <w:r w:rsidRPr="00DC7CC9">
              <w:rPr>
                <w:rFonts w:ascii="Times New Roman" w:eastAsia="WenQuanYi Micro Hei" w:hAnsi="Times New Roman" w:cs="Times New Roman"/>
                <w:b/>
                <w:color w:val="000000"/>
                <w:kern w:val="26"/>
                <w:sz w:val="16"/>
                <w:szCs w:val="16"/>
                <w:lang w:bidi="hi-IN"/>
              </w:rPr>
              <w:t>№</w:t>
            </w:r>
            <w:r w:rsidR="00E374AB" w:rsidRPr="00DC7CC9">
              <w:rPr>
                <w:rFonts w:ascii="Times New Roman" w:eastAsia="WenQuanYi Micro Hei" w:hAnsi="Times New Roman" w:cs="Times New Roman"/>
                <w:b/>
                <w:color w:val="000000"/>
                <w:kern w:val="26"/>
                <w:sz w:val="16"/>
                <w:szCs w:val="16"/>
                <w:lang w:bidi="hi-IN"/>
              </w:rPr>
              <w:t xml:space="preserve"> </w:t>
            </w:r>
            <w:r w:rsidR="00653741">
              <w:rPr>
                <w:rFonts w:ascii="Times New Roman" w:eastAsia="WenQuanYi Micro Hei" w:hAnsi="Times New Roman" w:cs="Times New Roman"/>
                <w:b/>
                <w:color w:val="000000"/>
                <w:kern w:val="26"/>
                <w:sz w:val="16"/>
                <w:szCs w:val="16"/>
                <w:lang w:bidi="hi-IN"/>
              </w:rPr>
              <w:t>3(311</w:t>
            </w:r>
            <w:r w:rsidR="00A75033">
              <w:rPr>
                <w:rFonts w:ascii="Times New Roman" w:eastAsia="WenQuanYi Micro Hei" w:hAnsi="Times New Roman" w:cs="Times New Roman"/>
                <w:b/>
                <w:color w:val="000000"/>
                <w:kern w:val="26"/>
                <w:sz w:val="16"/>
                <w:szCs w:val="16"/>
                <w:lang w:bidi="hi-IN"/>
              </w:rPr>
              <w:t>)</w:t>
            </w:r>
          </w:p>
        </w:tc>
      </w:tr>
      <w:tr w:rsidR="00C208C6" w:rsidRPr="00D04AE5" w:rsidTr="00C208C6">
        <w:trPr>
          <w:trHeight w:val="594"/>
        </w:trPr>
        <w:tc>
          <w:tcPr>
            <w:tcW w:w="6912" w:type="dxa"/>
            <w:vMerge/>
            <w:vAlign w:val="center"/>
          </w:tcPr>
          <w:p w:rsidR="00C208C6" w:rsidRPr="00D04AE5" w:rsidRDefault="00C208C6" w:rsidP="00C208C6">
            <w:pPr>
              <w:widowControl w:val="0"/>
              <w:suppressAutoHyphens/>
              <w:spacing w:after="0" w:line="240" w:lineRule="auto"/>
              <w:rPr>
                <w:rFonts w:ascii="Times New Roman" w:eastAsia="WenQuanYi Micro Hei" w:hAnsi="Times New Roman" w:cs="Times New Roman"/>
                <w:color w:val="000000"/>
                <w:kern w:val="26"/>
                <w:sz w:val="16"/>
                <w:szCs w:val="16"/>
                <w:lang w:bidi="hi-IN"/>
              </w:rPr>
            </w:pPr>
          </w:p>
        </w:tc>
        <w:tc>
          <w:tcPr>
            <w:tcW w:w="2410" w:type="dxa"/>
          </w:tcPr>
          <w:p w:rsidR="00C208C6" w:rsidRDefault="00C208C6" w:rsidP="00C208C6">
            <w:pPr>
              <w:widowControl w:val="0"/>
              <w:suppressAutoHyphens/>
              <w:spacing w:after="0" w:line="240" w:lineRule="auto"/>
              <w:rPr>
                <w:rFonts w:ascii="Times New Roman" w:eastAsia="WenQuanYi Micro Hei" w:hAnsi="Times New Roman" w:cs="Times New Roman"/>
                <w:b/>
                <w:i/>
                <w:color w:val="000000"/>
                <w:kern w:val="26"/>
                <w:sz w:val="16"/>
                <w:szCs w:val="16"/>
                <w:lang w:bidi="hi-IN"/>
              </w:rPr>
            </w:pP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b/>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ОФИЦИАЛЬНОЕ</w:t>
            </w:r>
          </w:p>
          <w:p w:rsidR="00C208C6" w:rsidRPr="00D04AE5" w:rsidRDefault="00C208C6" w:rsidP="00C208C6">
            <w:pPr>
              <w:widowControl w:val="0"/>
              <w:suppressAutoHyphens/>
              <w:spacing w:after="0" w:line="240" w:lineRule="auto"/>
              <w:jc w:val="center"/>
              <w:rPr>
                <w:rFonts w:ascii="Times New Roman" w:eastAsia="WenQuanYi Micro Hei" w:hAnsi="Times New Roman" w:cs="Times New Roman"/>
                <w:i/>
                <w:color w:val="000000"/>
                <w:kern w:val="26"/>
                <w:sz w:val="16"/>
                <w:szCs w:val="16"/>
                <w:lang w:bidi="hi-IN"/>
              </w:rPr>
            </w:pPr>
            <w:r w:rsidRPr="00D04AE5">
              <w:rPr>
                <w:rFonts w:ascii="Times New Roman" w:eastAsia="WenQuanYi Micro Hei" w:hAnsi="Times New Roman" w:cs="Times New Roman"/>
                <w:b/>
                <w:i/>
                <w:color w:val="000000"/>
                <w:kern w:val="26"/>
                <w:sz w:val="16"/>
                <w:szCs w:val="16"/>
                <w:lang w:bidi="hi-IN"/>
              </w:rPr>
              <w:t>ОПУБЛИКОВАНИЕ</w:t>
            </w:r>
          </w:p>
        </w:tc>
      </w:tr>
    </w:tbl>
    <w:p w:rsidR="00653741" w:rsidRPr="00653741" w:rsidRDefault="00653741" w:rsidP="00653741">
      <w:pPr>
        <w:pStyle w:val="a3"/>
        <w:rPr>
          <w:rFonts w:ascii="Times New Roman" w:eastAsia="Times New Roman" w:hAnsi="Times New Roman" w:cs="Times New Roman"/>
          <w:b/>
          <w:sz w:val="20"/>
          <w:szCs w:val="20"/>
          <w:lang w:bidi="en-US"/>
        </w:rPr>
      </w:pPr>
      <w:r w:rsidRPr="00653741">
        <w:rPr>
          <w:rFonts w:ascii="Times New Roman" w:hAnsi="Times New Roman" w:cs="Times New Roman"/>
          <w:b/>
          <w:noProof/>
          <w:sz w:val="20"/>
          <w:szCs w:val="20"/>
          <w:lang w:eastAsia="ru-RU"/>
        </w:rPr>
        <w:t xml:space="preserve">               </w:t>
      </w:r>
      <w:r w:rsidRPr="00653741">
        <w:rPr>
          <w:rFonts w:ascii="Times New Roman" w:eastAsia="Times New Roman" w:hAnsi="Times New Roman" w:cs="Times New Roman"/>
          <w:color w:val="000000"/>
          <w:sz w:val="20"/>
          <w:szCs w:val="20"/>
          <w:lang w:eastAsia="ru-RU"/>
        </w:rPr>
        <w:t xml:space="preserve"> </w:t>
      </w:r>
      <w:r w:rsidRPr="00653741">
        <w:rPr>
          <w:rFonts w:ascii="Times New Roman" w:eastAsia="Times New Roman" w:hAnsi="Times New Roman" w:cs="Times New Roman"/>
          <w:b/>
          <w:sz w:val="20"/>
          <w:szCs w:val="20"/>
          <w:lang w:bidi="en-US"/>
        </w:rPr>
        <w:t>СОБРАНИЕ</w:t>
      </w:r>
    </w:p>
    <w:p w:rsidR="00653741" w:rsidRPr="00653741" w:rsidRDefault="00653741" w:rsidP="00653741">
      <w:pPr>
        <w:spacing w:after="0" w:line="240" w:lineRule="auto"/>
        <w:rPr>
          <w:rFonts w:ascii="Times New Roman" w:eastAsia="Times New Roman" w:hAnsi="Times New Roman" w:cs="Times New Roman"/>
          <w:b/>
          <w:sz w:val="20"/>
          <w:szCs w:val="20"/>
          <w:lang w:bidi="en-US"/>
        </w:rPr>
      </w:pPr>
      <w:r w:rsidRPr="00653741">
        <w:rPr>
          <w:rFonts w:ascii="Times New Roman" w:eastAsia="Times New Roman" w:hAnsi="Times New Roman" w:cs="Times New Roman"/>
          <w:b/>
          <w:sz w:val="20"/>
          <w:szCs w:val="20"/>
          <w:lang w:bidi="en-US"/>
        </w:rPr>
        <w:t xml:space="preserve">        ПРЕДСТАВИТЕЛЕЙ</w:t>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p>
    <w:p w:rsidR="00653741" w:rsidRPr="00653741" w:rsidRDefault="00653741" w:rsidP="00653741">
      <w:pPr>
        <w:spacing w:after="0" w:line="240" w:lineRule="auto"/>
        <w:rPr>
          <w:rFonts w:ascii="Times New Roman" w:eastAsia="Times New Roman" w:hAnsi="Times New Roman" w:cs="Times New Roman"/>
          <w:b/>
          <w:sz w:val="20"/>
          <w:szCs w:val="20"/>
          <w:lang w:bidi="en-US"/>
        </w:rPr>
      </w:pPr>
      <w:r w:rsidRPr="00653741">
        <w:rPr>
          <w:rFonts w:ascii="Times New Roman" w:eastAsia="Times New Roman" w:hAnsi="Times New Roman" w:cs="Times New Roman"/>
          <w:b/>
          <w:sz w:val="20"/>
          <w:szCs w:val="20"/>
          <w:lang w:bidi="en-US"/>
        </w:rPr>
        <w:t xml:space="preserve"> СЕЛЬСКОГО ПОСЕЛЕНИЯ</w:t>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r w:rsidRPr="00653741">
        <w:rPr>
          <w:rFonts w:ascii="Times New Roman" w:eastAsia="Times New Roman" w:hAnsi="Times New Roman" w:cs="Times New Roman"/>
          <w:b/>
          <w:sz w:val="20"/>
          <w:szCs w:val="20"/>
          <w:lang w:bidi="en-US"/>
        </w:rPr>
        <w:tab/>
      </w:r>
    </w:p>
    <w:p w:rsidR="00653741" w:rsidRPr="00653741" w:rsidRDefault="00653741" w:rsidP="00653741">
      <w:pPr>
        <w:spacing w:after="0" w:line="240" w:lineRule="auto"/>
        <w:rPr>
          <w:rFonts w:ascii="Times New Roman" w:eastAsia="Times New Roman" w:hAnsi="Times New Roman" w:cs="Times New Roman"/>
          <w:b/>
          <w:sz w:val="20"/>
          <w:szCs w:val="20"/>
          <w:lang w:bidi="en-US"/>
        </w:rPr>
      </w:pPr>
      <w:r w:rsidRPr="00653741">
        <w:rPr>
          <w:rFonts w:ascii="Times New Roman" w:eastAsia="Times New Roman" w:hAnsi="Times New Roman" w:cs="Times New Roman"/>
          <w:b/>
          <w:sz w:val="20"/>
          <w:szCs w:val="20"/>
          <w:lang w:bidi="en-US"/>
        </w:rPr>
        <w:t xml:space="preserve">        МАЛЫЙ  ТОЛКАЙ</w:t>
      </w:r>
    </w:p>
    <w:p w:rsidR="00653741" w:rsidRPr="00653741" w:rsidRDefault="00653741" w:rsidP="00653741">
      <w:pPr>
        <w:spacing w:after="0" w:line="240" w:lineRule="auto"/>
        <w:rPr>
          <w:rFonts w:ascii="Times New Roman" w:eastAsia="Times New Roman" w:hAnsi="Times New Roman" w:cs="Times New Roman"/>
          <w:b/>
          <w:sz w:val="20"/>
          <w:szCs w:val="20"/>
          <w:lang w:bidi="en-US"/>
        </w:rPr>
      </w:pPr>
      <w:r w:rsidRPr="00653741">
        <w:rPr>
          <w:rFonts w:ascii="Times New Roman" w:eastAsia="Times New Roman" w:hAnsi="Times New Roman" w:cs="Times New Roman"/>
          <w:b/>
          <w:sz w:val="20"/>
          <w:szCs w:val="20"/>
          <w:lang w:bidi="en-US"/>
        </w:rPr>
        <w:t xml:space="preserve">   Муниципального района</w:t>
      </w:r>
    </w:p>
    <w:p w:rsidR="00653741" w:rsidRPr="00653741" w:rsidRDefault="00653741" w:rsidP="00653741">
      <w:pPr>
        <w:spacing w:after="0" w:line="240" w:lineRule="auto"/>
        <w:rPr>
          <w:rFonts w:ascii="Times New Roman" w:eastAsia="Times New Roman" w:hAnsi="Times New Roman" w:cs="Times New Roman"/>
          <w:b/>
          <w:sz w:val="20"/>
          <w:szCs w:val="20"/>
          <w:lang w:bidi="en-US"/>
        </w:rPr>
      </w:pPr>
      <w:r w:rsidRPr="00653741">
        <w:rPr>
          <w:rFonts w:ascii="Times New Roman" w:eastAsia="Times New Roman" w:hAnsi="Times New Roman" w:cs="Times New Roman"/>
          <w:b/>
          <w:sz w:val="20"/>
          <w:szCs w:val="20"/>
          <w:lang w:bidi="en-US"/>
        </w:rPr>
        <w:t xml:space="preserve">      ПОХВИСТНЕВСКИЙ</w:t>
      </w:r>
    </w:p>
    <w:p w:rsidR="00653741" w:rsidRPr="00653741" w:rsidRDefault="00653741" w:rsidP="00653741">
      <w:pPr>
        <w:spacing w:after="0" w:line="240" w:lineRule="auto"/>
        <w:rPr>
          <w:rFonts w:ascii="Times New Roman" w:eastAsia="Times New Roman" w:hAnsi="Times New Roman" w:cs="Times New Roman"/>
          <w:b/>
          <w:sz w:val="20"/>
          <w:szCs w:val="20"/>
          <w:lang w:bidi="en-US"/>
        </w:rPr>
      </w:pPr>
      <w:r w:rsidRPr="00653741">
        <w:rPr>
          <w:rFonts w:ascii="Times New Roman" w:eastAsia="Times New Roman" w:hAnsi="Times New Roman" w:cs="Times New Roman"/>
          <w:b/>
          <w:sz w:val="20"/>
          <w:szCs w:val="20"/>
          <w:lang w:bidi="en-US"/>
        </w:rPr>
        <w:t>САМАРСКОЙ ОБЛАСТИ</w:t>
      </w:r>
    </w:p>
    <w:p w:rsidR="00653741" w:rsidRPr="00653741" w:rsidRDefault="00653741" w:rsidP="00653741">
      <w:pPr>
        <w:spacing w:after="0" w:line="240" w:lineRule="auto"/>
        <w:rPr>
          <w:rFonts w:ascii="Times New Roman" w:eastAsia="Times New Roman" w:hAnsi="Times New Roman" w:cs="Times New Roman"/>
          <w:sz w:val="20"/>
          <w:szCs w:val="20"/>
          <w:lang w:bidi="en-US"/>
        </w:rPr>
      </w:pPr>
      <w:r w:rsidRPr="00653741">
        <w:rPr>
          <w:rFonts w:ascii="Times New Roman" w:eastAsia="Times New Roman" w:hAnsi="Times New Roman" w:cs="Times New Roman"/>
          <w:sz w:val="20"/>
          <w:szCs w:val="20"/>
          <w:lang w:bidi="en-US"/>
        </w:rPr>
        <w:t xml:space="preserve">          Четвертого созыва</w:t>
      </w:r>
    </w:p>
    <w:p w:rsidR="00653741" w:rsidRPr="00653741" w:rsidRDefault="00653741" w:rsidP="00653741">
      <w:pPr>
        <w:spacing w:after="0" w:line="240" w:lineRule="auto"/>
        <w:rPr>
          <w:rFonts w:ascii="Times New Roman" w:eastAsia="Times New Roman" w:hAnsi="Times New Roman" w:cs="Times New Roman"/>
          <w:b/>
          <w:sz w:val="20"/>
          <w:szCs w:val="20"/>
          <w:lang w:bidi="en-US"/>
        </w:rPr>
      </w:pPr>
      <w:r w:rsidRPr="00653741">
        <w:rPr>
          <w:rFonts w:ascii="Times New Roman" w:eastAsia="Times New Roman" w:hAnsi="Times New Roman" w:cs="Times New Roman"/>
          <w:sz w:val="20"/>
          <w:szCs w:val="20"/>
          <w:lang w:bidi="en-US"/>
        </w:rPr>
        <w:t xml:space="preserve">               </w:t>
      </w:r>
      <w:r w:rsidRPr="00653741">
        <w:rPr>
          <w:rFonts w:ascii="Times New Roman" w:eastAsia="Times New Roman" w:hAnsi="Times New Roman" w:cs="Times New Roman"/>
          <w:b/>
          <w:sz w:val="20"/>
          <w:szCs w:val="20"/>
          <w:lang w:bidi="en-US"/>
        </w:rPr>
        <w:t xml:space="preserve">РЕШЕНИЕ                                                </w:t>
      </w:r>
    </w:p>
    <w:p w:rsidR="00653741" w:rsidRPr="00653741" w:rsidRDefault="00653741" w:rsidP="00653741">
      <w:pPr>
        <w:spacing w:after="0" w:line="240" w:lineRule="auto"/>
        <w:rPr>
          <w:rFonts w:ascii="Times New Roman" w:eastAsia="Times New Roman" w:hAnsi="Times New Roman" w:cs="Times New Roman"/>
          <w:sz w:val="20"/>
          <w:szCs w:val="20"/>
          <w:lang w:bidi="en-US"/>
        </w:rPr>
      </w:pPr>
      <w:r w:rsidRPr="00653741">
        <w:rPr>
          <w:rFonts w:ascii="Times New Roman" w:eastAsia="Times New Roman" w:hAnsi="Times New Roman" w:cs="Times New Roman"/>
          <w:sz w:val="20"/>
          <w:szCs w:val="20"/>
          <w:lang w:bidi="en-US"/>
        </w:rPr>
        <w:t xml:space="preserve">          27.01.2021 г. № 21</w:t>
      </w:r>
    </w:p>
    <w:p w:rsidR="00653741" w:rsidRPr="00653741" w:rsidRDefault="00653741" w:rsidP="00653741">
      <w:pPr>
        <w:spacing w:after="0" w:line="240" w:lineRule="auto"/>
        <w:jc w:val="both"/>
        <w:rPr>
          <w:rFonts w:ascii="Times New Roman" w:eastAsia="Times New Roman" w:hAnsi="Times New Roman" w:cs="Times New Roman"/>
          <w:sz w:val="20"/>
          <w:szCs w:val="20"/>
          <w:lang w:eastAsia="ru-RU"/>
        </w:rPr>
      </w:pPr>
    </w:p>
    <w:p w:rsidR="00653741" w:rsidRPr="00653741" w:rsidRDefault="00653741" w:rsidP="00653741">
      <w:pPr>
        <w:spacing w:after="0" w:line="240" w:lineRule="auto"/>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Об утверждении  Положения «О порядке </w:t>
      </w:r>
    </w:p>
    <w:p w:rsidR="00653741" w:rsidRPr="00653741" w:rsidRDefault="00653741" w:rsidP="00653741">
      <w:pPr>
        <w:spacing w:after="0" w:line="240" w:lineRule="auto"/>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назначения и проведения собраний и</w:t>
      </w:r>
    </w:p>
    <w:p w:rsidR="00653741" w:rsidRPr="00653741" w:rsidRDefault="00653741" w:rsidP="00653741">
      <w:pPr>
        <w:spacing w:after="0" w:line="240" w:lineRule="auto"/>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конференций граждан на территории </w:t>
      </w:r>
    </w:p>
    <w:p w:rsidR="00653741" w:rsidRPr="00653741" w:rsidRDefault="00653741" w:rsidP="00653741">
      <w:pPr>
        <w:spacing w:after="0" w:line="240" w:lineRule="auto"/>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w:t>
      </w:r>
    </w:p>
    <w:p w:rsidR="00653741" w:rsidRPr="00653741" w:rsidRDefault="00653741" w:rsidP="00653741">
      <w:pPr>
        <w:spacing w:after="0" w:line="240" w:lineRule="auto"/>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муниципального района Похвистневский </w:t>
      </w:r>
    </w:p>
    <w:p w:rsidR="00653741" w:rsidRPr="00653741" w:rsidRDefault="00653741" w:rsidP="00653741">
      <w:pPr>
        <w:spacing w:after="0" w:line="240" w:lineRule="auto"/>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Самарской области»</w:t>
      </w:r>
    </w:p>
    <w:p w:rsidR="00653741" w:rsidRPr="00653741" w:rsidRDefault="00653741" w:rsidP="00653741">
      <w:pPr>
        <w:spacing w:after="0" w:line="240" w:lineRule="auto"/>
        <w:rPr>
          <w:rFonts w:ascii="Times New Roman" w:eastAsia="Times New Roman" w:hAnsi="Times New Roman" w:cs="Times New Roman"/>
          <w:sz w:val="20"/>
          <w:szCs w:val="20"/>
          <w:lang w:eastAsia="ru-RU"/>
        </w:rPr>
      </w:pPr>
    </w:p>
    <w:p w:rsidR="00653741" w:rsidRPr="00653741" w:rsidRDefault="00653741" w:rsidP="00653741">
      <w:pPr>
        <w:spacing w:after="0" w:line="240" w:lineRule="auto"/>
        <w:rPr>
          <w:rFonts w:ascii="Times New Roman" w:eastAsia="Times New Roman" w:hAnsi="Times New Roman" w:cs="Times New Roman"/>
          <w:sz w:val="20"/>
          <w:szCs w:val="20"/>
          <w:lang w:eastAsia="ru-RU"/>
        </w:rPr>
      </w:pPr>
    </w:p>
    <w:p w:rsidR="00653741" w:rsidRPr="00653741" w:rsidRDefault="00653741" w:rsidP="00653741">
      <w:pPr>
        <w:spacing w:after="0" w:line="240" w:lineRule="auto"/>
        <w:rPr>
          <w:rFonts w:ascii="Times New Roman" w:eastAsia="Times New Roman" w:hAnsi="Times New Roman" w:cs="Times New Roman"/>
          <w:b/>
          <w:bCs/>
          <w:sz w:val="20"/>
          <w:szCs w:val="20"/>
          <w:lang w:eastAsia="ru-RU"/>
        </w:rPr>
      </w:pPr>
    </w:p>
    <w:p w:rsidR="00653741" w:rsidRPr="00653741" w:rsidRDefault="00653741" w:rsidP="00653741">
      <w:pPr>
        <w:spacing w:after="0" w:line="360" w:lineRule="auto"/>
        <w:ind w:firstLine="540"/>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В соответствии со статьями  29, 30 Федерального закона «Об общих принципах организации местного самоуправления в РФ» от 06.10.2003 г. № 131-ФЗ и  статьями  17, 18 Устава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653741" w:rsidRPr="00653741" w:rsidRDefault="00653741" w:rsidP="00653741">
      <w:pPr>
        <w:spacing w:after="0" w:line="360" w:lineRule="auto"/>
        <w:ind w:firstLine="540"/>
        <w:jc w:val="both"/>
        <w:rPr>
          <w:rFonts w:ascii="Times New Roman" w:eastAsia="Times New Roman" w:hAnsi="Times New Roman" w:cs="Times New Roman"/>
          <w:sz w:val="20"/>
          <w:szCs w:val="20"/>
          <w:lang w:eastAsia="ru-RU"/>
        </w:rPr>
      </w:pPr>
    </w:p>
    <w:p w:rsidR="00653741" w:rsidRPr="00653741" w:rsidRDefault="00653741" w:rsidP="00653741">
      <w:pPr>
        <w:spacing w:after="0" w:line="360" w:lineRule="auto"/>
        <w:ind w:firstLine="540"/>
        <w:jc w:val="center"/>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СОБРАНИЕ ПРЕДСТАВИТЕЛЕЙ ПОСЕЛЕНИЯ</w:t>
      </w:r>
    </w:p>
    <w:p w:rsidR="00653741" w:rsidRPr="00653741" w:rsidRDefault="00653741" w:rsidP="00653741">
      <w:pPr>
        <w:spacing w:after="0" w:line="360" w:lineRule="auto"/>
        <w:ind w:firstLine="540"/>
        <w:jc w:val="center"/>
        <w:rPr>
          <w:rFonts w:ascii="Times New Roman" w:eastAsia="Times New Roman" w:hAnsi="Times New Roman" w:cs="Times New Roman"/>
          <w:sz w:val="20"/>
          <w:szCs w:val="20"/>
          <w:lang w:eastAsia="ru-RU"/>
        </w:rPr>
      </w:pPr>
      <w:r w:rsidRPr="00653741">
        <w:rPr>
          <w:rFonts w:ascii="Times New Roman" w:eastAsia="Times New Roman" w:hAnsi="Times New Roman" w:cs="Times New Roman"/>
          <w:b/>
          <w:sz w:val="20"/>
          <w:szCs w:val="20"/>
          <w:lang w:eastAsia="ru-RU"/>
        </w:rPr>
        <w:t>РЕШИЛО:</w:t>
      </w:r>
    </w:p>
    <w:p w:rsidR="00653741" w:rsidRPr="00653741" w:rsidRDefault="00653741" w:rsidP="00653741">
      <w:pPr>
        <w:spacing w:after="0" w:line="360" w:lineRule="auto"/>
        <w:ind w:firstLine="540"/>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1. Утвердить Положение «О порядке назначения и проведения конференций граждан (собрания делегатов) на территории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(Приложение №1).</w:t>
      </w:r>
    </w:p>
    <w:p w:rsidR="00653741" w:rsidRPr="00653741" w:rsidRDefault="00653741" w:rsidP="00653741">
      <w:pPr>
        <w:spacing w:after="0" w:line="360" w:lineRule="auto"/>
        <w:ind w:firstLine="540"/>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 Настоящее Решение вступает в силу со дня его официального опубликования в газете «Вестник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w:t>
      </w:r>
    </w:p>
    <w:p w:rsidR="00653741" w:rsidRPr="00653741" w:rsidRDefault="00653741" w:rsidP="00653741">
      <w:pPr>
        <w:spacing w:after="0" w:line="360" w:lineRule="auto"/>
        <w:jc w:val="both"/>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           Глава поселения</w:t>
      </w:r>
      <w:r w:rsidRPr="00653741">
        <w:rPr>
          <w:rFonts w:ascii="Times New Roman" w:eastAsia="Times New Roman" w:hAnsi="Times New Roman" w:cs="Times New Roman"/>
          <w:sz w:val="20"/>
          <w:szCs w:val="20"/>
          <w:lang w:eastAsia="ru-RU"/>
        </w:rPr>
        <w:tab/>
      </w:r>
      <w:r w:rsidRPr="00653741">
        <w:rPr>
          <w:rFonts w:ascii="Times New Roman" w:eastAsia="Times New Roman" w:hAnsi="Times New Roman" w:cs="Times New Roman"/>
          <w:sz w:val="20"/>
          <w:szCs w:val="20"/>
          <w:lang w:eastAsia="ru-RU"/>
        </w:rPr>
        <w:tab/>
      </w:r>
      <w:r w:rsidRPr="00653741">
        <w:rPr>
          <w:rFonts w:ascii="Times New Roman" w:eastAsia="Times New Roman" w:hAnsi="Times New Roman" w:cs="Times New Roman"/>
          <w:sz w:val="20"/>
          <w:szCs w:val="20"/>
          <w:lang w:eastAsia="ru-RU"/>
        </w:rPr>
        <w:tab/>
      </w:r>
      <w:r w:rsidRPr="00653741">
        <w:rPr>
          <w:rFonts w:ascii="Times New Roman" w:eastAsia="Times New Roman" w:hAnsi="Times New Roman" w:cs="Times New Roman"/>
          <w:sz w:val="20"/>
          <w:szCs w:val="20"/>
          <w:lang w:eastAsia="ru-RU"/>
        </w:rPr>
        <w:tab/>
      </w:r>
      <w:r w:rsidRPr="00653741">
        <w:rPr>
          <w:rFonts w:ascii="Times New Roman" w:eastAsia="Times New Roman" w:hAnsi="Times New Roman" w:cs="Times New Roman"/>
          <w:sz w:val="20"/>
          <w:szCs w:val="20"/>
          <w:lang w:eastAsia="ru-RU"/>
        </w:rPr>
        <w:tab/>
      </w:r>
      <w:r w:rsidRPr="00653741">
        <w:rPr>
          <w:rFonts w:ascii="Times New Roman" w:eastAsia="Times New Roman" w:hAnsi="Times New Roman" w:cs="Times New Roman"/>
          <w:sz w:val="20"/>
          <w:szCs w:val="20"/>
          <w:lang w:eastAsia="ru-RU"/>
        </w:rPr>
        <w:tab/>
        <w:t>И.Т. Дерюжова</w:t>
      </w:r>
      <w:r w:rsidRPr="00653741">
        <w:rPr>
          <w:rFonts w:ascii="Times New Roman" w:eastAsia="Times New Roman" w:hAnsi="Times New Roman" w:cs="Times New Roman"/>
          <w:sz w:val="20"/>
          <w:szCs w:val="20"/>
          <w:lang w:eastAsia="ru-RU"/>
        </w:rPr>
        <w:tab/>
      </w:r>
    </w:p>
    <w:p w:rsidR="00653741" w:rsidRPr="00653741" w:rsidRDefault="00653741" w:rsidP="00653741">
      <w:pPr>
        <w:spacing w:after="0" w:line="240" w:lineRule="auto"/>
        <w:jc w:val="both"/>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both"/>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center"/>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                                                                    </w:t>
      </w:r>
    </w:p>
    <w:p w:rsidR="00653741" w:rsidRPr="00653741" w:rsidRDefault="00653741" w:rsidP="00653741">
      <w:pPr>
        <w:spacing w:after="0" w:line="240" w:lineRule="auto"/>
        <w:jc w:val="center"/>
        <w:outlineLvl w:val="0"/>
        <w:rPr>
          <w:rFonts w:ascii="Times New Roman" w:eastAsia="Times New Roman" w:hAnsi="Times New Roman" w:cs="Times New Roman"/>
          <w:b/>
          <w:sz w:val="20"/>
          <w:szCs w:val="20"/>
          <w:lang w:eastAsia="ru-RU"/>
        </w:rPr>
      </w:pPr>
    </w:p>
    <w:p w:rsidR="00653741" w:rsidRPr="00653741" w:rsidRDefault="00653741" w:rsidP="00653741">
      <w:pPr>
        <w:spacing w:after="0" w:line="240" w:lineRule="auto"/>
        <w:jc w:val="center"/>
        <w:outlineLvl w:val="0"/>
        <w:rPr>
          <w:rFonts w:ascii="Times New Roman" w:eastAsia="Times New Roman" w:hAnsi="Times New Roman" w:cs="Times New Roman"/>
          <w:b/>
          <w:sz w:val="20"/>
          <w:szCs w:val="20"/>
          <w:lang w:eastAsia="ru-RU"/>
        </w:rPr>
      </w:pPr>
    </w:p>
    <w:p w:rsidR="00653741" w:rsidRPr="00653741" w:rsidRDefault="00653741" w:rsidP="00653741">
      <w:pPr>
        <w:spacing w:after="0" w:line="240" w:lineRule="auto"/>
        <w:jc w:val="center"/>
        <w:outlineLvl w:val="0"/>
        <w:rPr>
          <w:rFonts w:ascii="Times New Roman" w:eastAsia="Times New Roman" w:hAnsi="Times New Roman" w:cs="Times New Roman"/>
          <w:b/>
          <w:sz w:val="20"/>
          <w:szCs w:val="20"/>
          <w:lang w:eastAsia="ru-RU"/>
        </w:rPr>
      </w:pPr>
    </w:p>
    <w:p w:rsid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                                                                              </w:t>
      </w:r>
    </w:p>
    <w:p w:rsid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p>
    <w:p w:rsid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p>
    <w:p w:rsid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p>
    <w:p w:rsid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lastRenderedPageBreak/>
        <w:t xml:space="preserve"> Приложение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                                                                  к Решению Собрания представителей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                                                                                 сельского поселения Малый</w:t>
      </w:r>
      <w:proofErr w:type="gramStart"/>
      <w:r w:rsidRPr="00653741">
        <w:rPr>
          <w:rFonts w:ascii="Times New Roman" w:eastAsia="Times New Roman" w:hAnsi="Times New Roman" w:cs="Times New Roman"/>
          <w:b/>
          <w:sz w:val="20"/>
          <w:szCs w:val="20"/>
          <w:lang w:eastAsia="ru-RU"/>
        </w:rPr>
        <w:t xml:space="preserve"> Т</w:t>
      </w:r>
      <w:proofErr w:type="gramEnd"/>
      <w:r w:rsidRPr="00653741">
        <w:rPr>
          <w:rFonts w:ascii="Times New Roman" w:eastAsia="Times New Roman" w:hAnsi="Times New Roman" w:cs="Times New Roman"/>
          <w:b/>
          <w:sz w:val="20"/>
          <w:szCs w:val="20"/>
          <w:lang w:eastAsia="ru-RU"/>
        </w:rPr>
        <w:t>олкай</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                                                                 от 27.01.2021 года № 21</w:t>
      </w:r>
    </w:p>
    <w:p w:rsidR="00653741" w:rsidRPr="00653741" w:rsidRDefault="00653741" w:rsidP="00653741">
      <w:pPr>
        <w:spacing w:after="0" w:line="240" w:lineRule="auto"/>
        <w:jc w:val="center"/>
        <w:outlineLvl w:val="0"/>
        <w:rPr>
          <w:rFonts w:ascii="Times New Roman" w:eastAsia="Times New Roman" w:hAnsi="Times New Roman" w:cs="Times New Roman"/>
          <w:b/>
          <w:sz w:val="20"/>
          <w:szCs w:val="20"/>
          <w:lang w:eastAsia="ru-RU"/>
        </w:rPr>
      </w:pPr>
    </w:p>
    <w:p w:rsidR="00653741" w:rsidRPr="00653741" w:rsidRDefault="00653741" w:rsidP="00653741">
      <w:pPr>
        <w:spacing w:after="0" w:line="240" w:lineRule="auto"/>
        <w:jc w:val="center"/>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ПОЛОЖЕНИЕ</w:t>
      </w:r>
    </w:p>
    <w:p w:rsidR="00653741" w:rsidRPr="00653741" w:rsidRDefault="00653741" w:rsidP="00653741">
      <w:pPr>
        <w:spacing w:after="0" w:line="240" w:lineRule="auto"/>
        <w:jc w:val="center"/>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О порядке назначения и проведения конференций граждан (собрания делегатов) на территории сельского поселения Малый</w:t>
      </w:r>
      <w:proofErr w:type="gramStart"/>
      <w:r w:rsidRPr="00653741">
        <w:rPr>
          <w:rFonts w:ascii="Times New Roman" w:eastAsia="Times New Roman" w:hAnsi="Times New Roman" w:cs="Times New Roman"/>
          <w:b/>
          <w:sz w:val="20"/>
          <w:szCs w:val="20"/>
          <w:lang w:eastAsia="ru-RU"/>
        </w:rPr>
        <w:t xml:space="preserve"> Т</w:t>
      </w:r>
      <w:proofErr w:type="gramEnd"/>
      <w:r w:rsidRPr="00653741">
        <w:rPr>
          <w:rFonts w:ascii="Times New Roman" w:eastAsia="Times New Roman" w:hAnsi="Times New Roman" w:cs="Times New Roman"/>
          <w:b/>
          <w:sz w:val="20"/>
          <w:szCs w:val="20"/>
          <w:lang w:eastAsia="ru-RU"/>
        </w:rPr>
        <w:t>олкай</w:t>
      </w:r>
    </w:p>
    <w:p w:rsidR="00653741" w:rsidRPr="00653741" w:rsidRDefault="00653741" w:rsidP="00653741">
      <w:pPr>
        <w:spacing w:after="0" w:line="240" w:lineRule="auto"/>
        <w:jc w:val="center"/>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муниципального района Похвистневский Самарской области</w:t>
      </w:r>
    </w:p>
    <w:p w:rsidR="00653741" w:rsidRPr="00653741" w:rsidRDefault="00653741" w:rsidP="00653741">
      <w:pPr>
        <w:spacing w:after="0" w:line="240" w:lineRule="auto"/>
        <w:jc w:val="center"/>
        <w:rPr>
          <w:rFonts w:ascii="Times New Roman" w:eastAsia="Times New Roman" w:hAnsi="Times New Roman" w:cs="Times New Roman"/>
          <w:b/>
          <w:sz w:val="20"/>
          <w:szCs w:val="20"/>
          <w:lang w:eastAsia="ru-RU"/>
        </w:rPr>
      </w:pPr>
    </w:p>
    <w:p w:rsidR="00653741" w:rsidRPr="00653741" w:rsidRDefault="00653741" w:rsidP="00653741">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1.1. Настоящий Порядок разработан в соответствии с Конституцией Российской Федерации, статьей 30 Федерального закона от 06.10.2003 </w:t>
      </w:r>
      <w:r w:rsidRPr="00653741">
        <w:rPr>
          <w:rFonts w:ascii="Times New Roman" w:eastAsia="Times New Roman" w:hAnsi="Times New Roman" w:cs="Times New Roman"/>
          <w:sz w:val="20"/>
          <w:szCs w:val="20"/>
          <w:lang w:eastAsia="ru-RU"/>
        </w:rPr>
        <w:br/>
        <w:t>№ 131-ФЗ «Об общих принципах организации местного самоуправления в Российской Федерации», Уставом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 xml:space="preserve">олкай муниципального района Похвистневский Самарской области и определяет порядок назначения и проведения конференции граждан (собрания делегатов), избрания делегатов (далее — Конференция) в сельском  поселении Малый Толкай муниципального района Похвистневский Самарской области </w:t>
      </w:r>
    </w:p>
    <w:p w:rsidR="00653741" w:rsidRPr="00653741" w:rsidRDefault="00653741" w:rsidP="00653741">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1.2. Конференция является формой непосредственного участия населения в осуществлении местного самоуправления.</w:t>
      </w:r>
    </w:p>
    <w:p w:rsidR="00653741" w:rsidRPr="00653741" w:rsidRDefault="00653741" w:rsidP="00653741">
      <w:pPr>
        <w:autoSpaceDE w:val="0"/>
        <w:autoSpaceDN w:val="0"/>
        <w:adjustRightInd w:val="0"/>
        <w:spacing w:after="0" w:line="360" w:lineRule="auto"/>
        <w:ind w:firstLine="709"/>
        <w:jc w:val="both"/>
        <w:rPr>
          <w:rFonts w:ascii="Times New Roman" w:eastAsia="Times New Roman" w:hAnsi="Times New Roman" w:cs="Times New Roman"/>
          <w:i/>
          <w:sz w:val="20"/>
          <w:szCs w:val="20"/>
          <w:lang w:eastAsia="ru-RU"/>
        </w:rPr>
      </w:pPr>
      <w:r w:rsidRPr="00653741">
        <w:rPr>
          <w:rFonts w:ascii="Times New Roman" w:eastAsia="Times New Roman" w:hAnsi="Times New Roman" w:cs="Times New Roman"/>
          <w:sz w:val="20"/>
          <w:szCs w:val="20"/>
          <w:lang w:eastAsia="ru-RU"/>
        </w:rPr>
        <w:t>Конференция может проводиться как на всей территории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так и на определенной части сельского поселения Малый  Толкай муниципального района Похвистневский Самарской области</w:t>
      </w:r>
      <w:r w:rsidRPr="00653741">
        <w:rPr>
          <w:rFonts w:ascii="Times New Roman" w:eastAsia="Times New Roman" w:hAnsi="Times New Roman" w:cs="Times New Roman"/>
          <w:i/>
          <w:sz w:val="20"/>
          <w:szCs w:val="20"/>
          <w:lang w:eastAsia="ru-RU"/>
        </w:rPr>
        <w:t>.</w:t>
      </w:r>
    </w:p>
    <w:p w:rsidR="00653741" w:rsidRPr="00653741" w:rsidRDefault="00653741" w:rsidP="00653741">
      <w:pPr>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В конференции принимают участие  делегаты по месту жительства, депутаты, руководители организаций и учреждений, председатели общественных организаций. </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1.3. Конференция может проводиться для обсуждения вопросов местного значения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информирования населения о деятельности органов местного самоуправления и должностных лиц местного самоуправления сельского поселения Малый Толкай муниципального района Похвистневский Самарской области, а также в иных случаях, предусмотренных уставом</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сельского поселения Малый Толкай муниципального района Похвистневский Самарской области и (или) нормативными правовыми актами</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 xml:space="preserve">Собрания представителей </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1.4. Настоящий Порядок не применяется в целях организации и осуществления территориального общественного самоуправления в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а также не распространяется в отношении конференций, проводимых общественными объединениями, жилищными (садовыми) товариществами и кооперативами.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p>
    <w:p w:rsidR="00653741" w:rsidRPr="00653741" w:rsidRDefault="00653741" w:rsidP="00653741">
      <w:pPr>
        <w:widowControl w:val="0"/>
        <w:autoSpaceDE w:val="0"/>
        <w:autoSpaceDN w:val="0"/>
        <w:adjustRightInd w:val="0"/>
        <w:spacing w:after="0" w:line="240" w:lineRule="auto"/>
        <w:jc w:val="center"/>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2. Порядок назначения Конференции</w:t>
      </w:r>
    </w:p>
    <w:p w:rsidR="00653741" w:rsidRPr="00653741" w:rsidRDefault="00653741" w:rsidP="00653741">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2.1. Конференция может проводиться по инициативе Собрания представителей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главы сельского поселения Малый Толкай  муниципального района Похвистневский Самарской области</w:t>
      </w:r>
      <w:r w:rsidRPr="00653741">
        <w:rPr>
          <w:rFonts w:ascii="Times New Roman" w:eastAsia="Times New Roman" w:hAnsi="Times New Roman" w:cs="Times New Roman"/>
          <w:i/>
          <w:sz w:val="20"/>
          <w:szCs w:val="20"/>
          <w:lang w:eastAsia="ru-RU"/>
        </w:rPr>
        <w:t>,</w:t>
      </w:r>
      <w:r w:rsidRPr="00653741">
        <w:rPr>
          <w:rFonts w:ascii="Times New Roman" w:eastAsia="Times New Roman" w:hAnsi="Times New Roman" w:cs="Times New Roman"/>
          <w:sz w:val="20"/>
          <w:szCs w:val="20"/>
          <w:lang w:eastAsia="ru-RU"/>
        </w:rPr>
        <w:t xml:space="preserve"> населения сельского поселения Малый Толкай  муниципального района Похвистневский Самарской области.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i/>
          <w:sz w:val="20"/>
          <w:szCs w:val="20"/>
          <w:lang w:eastAsia="ru-RU"/>
        </w:rPr>
      </w:pPr>
      <w:r w:rsidRPr="00653741">
        <w:rPr>
          <w:rFonts w:ascii="Times New Roman" w:eastAsia="Times New Roman" w:hAnsi="Times New Roman" w:cs="Times New Roman"/>
          <w:sz w:val="20"/>
          <w:szCs w:val="20"/>
          <w:lang w:eastAsia="ru-RU"/>
        </w:rPr>
        <w:t>2.2. Конференция, проводимая по инициативе представительного органа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 xml:space="preserve">олкай  муниципального района Похвистневский Самарской области или главы сельского поселения Малый Толкай  муниципального района Похвистневский Самарской области, назначается соответственно представительным органом сельского поселения Малый Толкай  муниципального района </w:t>
      </w:r>
      <w:r w:rsidRPr="00653741">
        <w:rPr>
          <w:rFonts w:ascii="Times New Roman" w:eastAsia="Times New Roman" w:hAnsi="Times New Roman" w:cs="Times New Roman"/>
          <w:sz w:val="20"/>
          <w:szCs w:val="20"/>
          <w:lang w:eastAsia="ru-RU"/>
        </w:rPr>
        <w:lastRenderedPageBreak/>
        <w:t>Похвистневский Самарской области или главой  сельского поселения Малый Толкай  муниципального района Похвистневский Самарской области.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2.3. Население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реализует свое право на проведение Конференции через инициативную группу, которая формируется в количестве не</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менее трех процентов от общего числа граждан,  достигших восемнадцатилетнего возраста жителей, постоянно или преимущественно проживающих на территории сельского поселения Малый Толкай  муниципального района Похвистневский Самарской области, в пределах которой планируется рассмотрение вопросов, вносимых на Конференцию (далее — инициативная группа).</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2.4. При проведении Конференции по инициативе населения инициативная группа представляет в представительный орган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предложение о назначении Конференции, в котором должны быть указаны следующие сведения:</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1) вопросы, вносимые на Конференцию, с указанием обоснования необходимости их рассмотрения;</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 предложения о дате, времени  и месте проведения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 территория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в пределах которой планируется рассмотрение вопросов, вносимых на Конференцию;</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4) список инициативной группы с указанием фамилии, имени, отчества, адреса места жительства и контактного телефона членов инициативной группы;</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5) предполагаемое количество участвующих в Конференции делегатов с указанием части территории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которую они представляют (далее — делегаты);</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6) фамилия, имя, отчество, адрес места жительства и контактный телефон представителя инициативной группы для взаимодействия с представительным органом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по вопросу о проведении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Предложение о назначении Конференции должно быть подписано всеми членами инициативной группы.</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2.5. После получения предложения о назначении Конференции представительный орган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вправе провести консультацию (обсуждение) с инициативной группой о целесообразности проведения Конференции по вносимым вопросам, направить инициативной группе свои замечания, предложения или мотивированные возражения по вопросу проведения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По согласованию инициативной группы и представительного органа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дата, время, место проведения Конференции и вносимые на рассмотрение Конференции вопросы могут быть изменены.</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2.6. Представительный орган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на ближайшем заседании, но не позднее чем в течение тридцати дней со дня поступления предложения о назначении Конференции, принимает решение о назначении Конференции либо об отказе в ее назначении.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2.7. Представительный орган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 xml:space="preserve">олкай  муниципального района </w:t>
      </w:r>
      <w:r w:rsidRPr="00653741">
        <w:rPr>
          <w:rFonts w:ascii="Times New Roman" w:eastAsia="Times New Roman" w:hAnsi="Times New Roman" w:cs="Times New Roman"/>
          <w:sz w:val="20"/>
          <w:szCs w:val="20"/>
          <w:lang w:eastAsia="ru-RU"/>
        </w:rPr>
        <w:lastRenderedPageBreak/>
        <w:t>Похвистневский Самарской области отказывает в назначении Конференции в случае, если вносимые на рассмотрение вопросы не отнесены к вопросам местного значения сельского поселения Малый Толкай  муниципального района Похвистневский Самарской области</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или их рассмотрение на Конференции не предусмотрено действующим законодательством, а также в случае нарушения инициативной группой требований, предусмотренных настоящим Порядком.</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Решение представительного органа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об отказе в назначении Конференции в течение трех дней со дня вынесения такого решения должно быть доведено до сведения  инициативной группы посредством направления копии указанного решения представителю инициативной группы.</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2.8. В решении представительного органа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главы сельского поселения Малый Толкай  муниципального района Похвистневский Самарской области о назначении Конференции указываются:</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1) дата, время и место проведения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 вопросы, вносимые на обсуждение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 должностные лица органов местного самоуправления, ответственные за подготовку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4) территория (наименование муниципального образования), в пределах которой планируется рассмотрение вопросов, вносимых на Конференцию;</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5) части территории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на которых предполагается избрание населением делегатов для участия в Конференции, а также даты, время и места проведения собраний граждан, на которых должны быть избраны делегаты;</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6) норма представительства делегатов для участия в Конференции от соответствующей территории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w:t>
      </w:r>
      <w:r w:rsidRPr="00653741">
        <w:rPr>
          <w:rFonts w:ascii="Times New Roman" w:eastAsia="Times New Roman" w:hAnsi="Times New Roman" w:cs="Times New Roman"/>
          <w:i/>
          <w:sz w:val="20"/>
          <w:szCs w:val="20"/>
          <w:lang w:eastAsia="ru-RU"/>
        </w:rPr>
        <w:t>, а также общее количество участников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2.9. Муниципальный правовой акт о назначении Конференции, принятый представительным органом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или главой сельского поселения Малый Толкай  муниципального района Похвистневский Самарской области</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подлежит официальному опубликованию не позднее чем за 10</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дней до указанной в нем даты проведения Конференции.</w:t>
      </w:r>
    </w:p>
    <w:p w:rsidR="00653741" w:rsidRPr="00653741" w:rsidRDefault="00653741" w:rsidP="00653741">
      <w:pPr>
        <w:widowControl w:val="0"/>
        <w:autoSpaceDE w:val="0"/>
        <w:autoSpaceDN w:val="0"/>
        <w:adjustRightInd w:val="0"/>
        <w:spacing w:after="0" w:line="360" w:lineRule="auto"/>
        <w:ind w:firstLine="539"/>
        <w:jc w:val="both"/>
        <w:rPr>
          <w:rFonts w:ascii="Times New Roman" w:eastAsia="Times New Roman" w:hAnsi="Times New Roman" w:cs="Times New Roman"/>
          <w:sz w:val="20"/>
          <w:szCs w:val="20"/>
          <w:lang w:eastAsia="ru-RU"/>
        </w:rPr>
      </w:pPr>
    </w:p>
    <w:p w:rsidR="00653741" w:rsidRPr="00653741" w:rsidRDefault="00653741" w:rsidP="00653741">
      <w:pPr>
        <w:widowControl w:val="0"/>
        <w:autoSpaceDE w:val="0"/>
        <w:autoSpaceDN w:val="0"/>
        <w:adjustRightInd w:val="0"/>
        <w:spacing w:after="0" w:line="360" w:lineRule="auto"/>
        <w:ind w:firstLine="539"/>
        <w:jc w:val="center"/>
        <w:rPr>
          <w:rFonts w:ascii="Times New Roman" w:eastAsia="Times New Roman" w:hAnsi="Times New Roman" w:cs="Times New Roman"/>
          <w:b/>
          <w:sz w:val="20"/>
          <w:szCs w:val="20"/>
          <w:lang w:eastAsia="ru-RU"/>
        </w:rPr>
      </w:pPr>
    </w:p>
    <w:p w:rsidR="00653741" w:rsidRPr="00653741" w:rsidRDefault="00653741" w:rsidP="00653741">
      <w:pPr>
        <w:widowControl w:val="0"/>
        <w:autoSpaceDE w:val="0"/>
        <w:autoSpaceDN w:val="0"/>
        <w:adjustRightInd w:val="0"/>
        <w:spacing w:after="0" w:line="360" w:lineRule="auto"/>
        <w:ind w:firstLine="539"/>
        <w:jc w:val="center"/>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3. Порядок выборов делегатов на Конференцию</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3.1.  Выборы делегатов конференции проводятся  гражданами на собраниях по месту жительства. </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3.2.   </w:t>
      </w:r>
      <w:r w:rsidRPr="00653741">
        <w:rPr>
          <w:rFonts w:ascii="Times New Roman" w:eastAsia="Times New Roman" w:hAnsi="Times New Roman" w:cs="Times New Roman"/>
          <w:b/>
          <w:sz w:val="20"/>
          <w:szCs w:val="20"/>
          <w:lang w:eastAsia="ru-RU"/>
        </w:rPr>
        <w:t>Территории   (округа),   от   которых   избираются   делегаты   конференции, определяются правовым актом Собрания представителей сельского поселения или   главы   сельского   поселения   о   назначении   конференции   граждан.</w:t>
      </w:r>
      <w:r w:rsidRPr="00653741">
        <w:rPr>
          <w:rFonts w:ascii="Times New Roman" w:eastAsia="Times New Roman" w:hAnsi="Times New Roman" w:cs="Times New Roman"/>
          <w:sz w:val="20"/>
          <w:szCs w:val="20"/>
          <w:lang w:eastAsia="ru-RU"/>
        </w:rPr>
        <w:t xml:space="preserve">  При   этом каждый  округ  должен  быть,   по   возможности,   определен   таким  образом,   чтобы избрание  проводилось  по  месту  жительства граждан. </w:t>
      </w:r>
    </w:p>
    <w:p w:rsidR="00653741" w:rsidRPr="00653741" w:rsidRDefault="00653741" w:rsidP="00653741">
      <w:pPr>
        <w:widowControl w:val="0"/>
        <w:autoSpaceDE w:val="0"/>
        <w:autoSpaceDN w:val="0"/>
        <w:adjustRightInd w:val="0"/>
        <w:spacing w:after="0" w:line="360" w:lineRule="auto"/>
        <w:jc w:val="both"/>
        <w:rPr>
          <w:rFonts w:ascii="Times New Roman" w:eastAsia="Times New Roman" w:hAnsi="Times New Roman" w:cs="Times New Roman"/>
          <w:i/>
          <w:color w:val="000000" w:themeColor="text1"/>
          <w:sz w:val="20"/>
          <w:szCs w:val="20"/>
          <w:lang w:eastAsia="ru-RU"/>
        </w:rPr>
      </w:pPr>
      <w:r w:rsidRPr="00653741">
        <w:rPr>
          <w:rFonts w:ascii="Times New Roman" w:eastAsia="Times New Roman" w:hAnsi="Times New Roman" w:cs="Times New Roman"/>
          <w:sz w:val="20"/>
          <w:szCs w:val="20"/>
          <w:lang w:eastAsia="ru-RU"/>
        </w:rPr>
        <w:t xml:space="preserve"> </w:t>
      </w:r>
      <w:proofErr w:type="gramStart"/>
      <w:r w:rsidRPr="00653741">
        <w:rPr>
          <w:rFonts w:ascii="Times New Roman" w:eastAsia="Times New Roman" w:hAnsi="Times New Roman" w:cs="Times New Roman"/>
          <w:color w:val="000000" w:themeColor="text1"/>
          <w:sz w:val="20"/>
          <w:szCs w:val="20"/>
          <w:lang w:eastAsia="ru-RU"/>
        </w:rPr>
        <w:t>(</w:t>
      </w:r>
      <w:r w:rsidRPr="00653741">
        <w:rPr>
          <w:rFonts w:ascii="Times New Roman" w:eastAsia="Times New Roman" w:hAnsi="Times New Roman" w:cs="Times New Roman"/>
          <w:i/>
          <w:color w:val="000000" w:themeColor="text1"/>
          <w:sz w:val="20"/>
          <w:szCs w:val="20"/>
          <w:lang w:eastAsia="ru-RU"/>
        </w:rPr>
        <w:t>Схему округов можно самим определить, а можно использовать схему одномандатных избирательных округов по выборам депутатов Собрания представителей сельского поселения.</w:t>
      </w:r>
      <w:proofErr w:type="gramEnd"/>
      <w:r w:rsidRPr="00653741">
        <w:rPr>
          <w:rFonts w:ascii="Times New Roman" w:eastAsia="Times New Roman" w:hAnsi="Times New Roman" w:cs="Times New Roman"/>
          <w:i/>
          <w:color w:val="000000" w:themeColor="text1"/>
          <w:sz w:val="20"/>
          <w:szCs w:val="20"/>
          <w:lang w:eastAsia="ru-RU"/>
        </w:rPr>
        <w:t xml:space="preserve"> </w:t>
      </w:r>
      <w:proofErr w:type="gramStart"/>
      <w:r w:rsidRPr="00653741">
        <w:rPr>
          <w:rFonts w:ascii="Times New Roman" w:eastAsia="Times New Roman" w:hAnsi="Times New Roman" w:cs="Times New Roman"/>
          <w:i/>
          <w:color w:val="000000" w:themeColor="text1"/>
          <w:sz w:val="20"/>
          <w:szCs w:val="20"/>
          <w:lang w:eastAsia="ru-RU"/>
        </w:rPr>
        <w:t xml:space="preserve">В любом случае это будет отдельное </w:t>
      </w:r>
      <w:proofErr w:type="spellStart"/>
      <w:r w:rsidRPr="00653741">
        <w:rPr>
          <w:rFonts w:ascii="Times New Roman" w:eastAsia="Times New Roman" w:hAnsi="Times New Roman" w:cs="Times New Roman"/>
          <w:i/>
          <w:color w:val="000000" w:themeColor="text1"/>
          <w:sz w:val="20"/>
          <w:szCs w:val="20"/>
          <w:lang w:eastAsia="ru-RU"/>
        </w:rPr>
        <w:t>нпа</w:t>
      </w:r>
      <w:proofErr w:type="spellEnd"/>
      <w:r w:rsidRPr="00653741">
        <w:rPr>
          <w:rFonts w:ascii="Times New Roman" w:eastAsia="Times New Roman" w:hAnsi="Times New Roman" w:cs="Times New Roman"/>
          <w:i/>
          <w:color w:val="000000" w:themeColor="text1"/>
          <w:sz w:val="20"/>
          <w:szCs w:val="20"/>
          <w:lang w:eastAsia="ru-RU"/>
        </w:rPr>
        <w:t xml:space="preserve"> об округах  для избрания делегатов на конференцию.)</w:t>
      </w:r>
      <w:proofErr w:type="gramEnd"/>
    </w:p>
    <w:p w:rsidR="00653741" w:rsidRPr="00653741" w:rsidRDefault="00653741" w:rsidP="00653741">
      <w:pPr>
        <w:widowControl w:val="0"/>
        <w:autoSpaceDE w:val="0"/>
        <w:autoSpaceDN w:val="0"/>
        <w:adjustRightInd w:val="0"/>
        <w:spacing w:after="0" w:line="360" w:lineRule="auto"/>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lastRenderedPageBreak/>
        <w:t xml:space="preserve">     </w:t>
      </w:r>
      <w:proofErr w:type="gramStart"/>
      <w:r w:rsidRPr="00653741">
        <w:rPr>
          <w:rFonts w:ascii="Times New Roman" w:eastAsia="Times New Roman" w:hAnsi="Times New Roman" w:cs="Times New Roman"/>
          <w:sz w:val="20"/>
          <w:szCs w:val="20"/>
          <w:lang w:eastAsia="ru-RU"/>
        </w:rPr>
        <w:t>В период действия Постановления Губернатора Самарской области от 16.12.2020 № 365 «О дальнейших мерах по обеспечению санитарно-эпидемиологического благополучия населения в связи с распространением новой коронавирусной инфекции (</w:t>
      </w:r>
      <w:r w:rsidRPr="00653741">
        <w:rPr>
          <w:rFonts w:ascii="Times New Roman" w:eastAsia="Times New Roman" w:hAnsi="Times New Roman" w:cs="Times New Roman"/>
          <w:sz w:val="20"/>
          <w:szCs w:val="20"/>
          <w:lang w:val="en-US" w:eastAsia="ru-RU"/>
        </w:rPr>
        <w:t>COVID</w:t>
      </w:r>
      <w:r w:rsidRPr="00653741">
        <w:rPr>
          <w:rFonts w:ascii="Times New Roman" w:eastAsia="Times New Roman" w:hAnsi="Times New Roman" w:cs="Times New Roman"/>
          <w:sz w:val="20"/>
          <w:szCs w:val="20"/>
          <w:lang w:eastAsia="ru-RU"/>
        </w:rPr>
        <w:t>-19)  на территории Самарской области» при проведении процедуры избрания делегатов и  проведения Конференции необходимо учесть обязанность граждан в возрасте 65 лет и старше соблюдать режим самоизоляции, а также обеспечить  заполняемость зала не более 50 процентов</w:t>
      </w:r>
      <w:proofErr w:type="gramEnd"/>
      <w:r w:rsidRPr="00653741">
        <w:rPr>
          <w:rFonts w:ascii="Times New Roman" w:eastAsia="Times New Roman" w:hAnsi="Times New Roman" w:cs="Times New Roman"/>
          <w:sz w:val="20"/>
          <w:szCs w:val="20"/>
          <w:lang w:eastAsia="ru-RU"/>
        </w:rPr>
        <w:t xml:space="preserve"> посадочных мест, соблюдая социальную дистанцию в одно посадочное место при рассадке индивидуальных посетителей  или не менее 1,5 метра при их нестационарной рассадке. </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3.3.   В течение</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десяти дней со дня принятия решения о назначении Конференции организаторы Конференции формирует список участников собраний по выборам делегатов (далее — собрание). Кандидатами в делегаты, а также участниками собрания могут быть достигшие восемнадцатилетнего возраста жители, постоянно или преимущественно проживающие на территории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в пределах которой проводится собрание.</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3.4. Организаторы собрания обязаны обеспечить проведение собраний по выборам делегатов в срок не позднее, чем за 3</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дня до проведения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3.5. До начала собрания Администрацией поселения проводится регистрацию участников собрания.</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3.6. Собрание правомочно, если в нем приняло участие не менее 3 процентов граждан, внесенных в список  участников собрания.</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3.7.  Решения собрания принимаются простым большинством голосов путем открытого голосования участников собрания.</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3.8.   Избранными   от   территории   (округа)   считаются   кандидаты,   набравшие большинство голосов присутствующих на собрании и имеющих право на участие в нем граждан.</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3.9. Норма представительства делегатов для участия в Конференции от соответствующей территории</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устанавливается не более 2 человека от округа.</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3.10. На собрания граждан по вопросу избрания делегатов конференции приглашаются представители органов местного самоуправления, которые в обязательном порядке присутствуют на собрании.  </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3.11.   Документами,   подтверждающими   полномочия   делегата   конференции, является   протокол   собрания,   подписанный   председателем,   секретарем,   а   также представителем органа местного самоуправления, присутствующим на собрании. </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3.12. В протоколе собрания указываются следующие данные:</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1) дата, время и место проведения собрания;</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 фамилия, имя, отчество председательствующего и секретаря собрания;</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 количество граждан, имеющих право на участие в собрании;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4) количество граждан, принявших участие в собрании;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5) адреса места жительства граждан, принявших участие в собрании;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6) фамилия, имя, отчество избранных делегатов с указанием количества набранных голосов.</w:t>
      </w:r>
    </w:p>
    <w:p w:rsidR="00653741" w:rsidRPr="00653741" w:rsidRDefault="00653741" w:rsidP="00653741">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4. Порядок проведения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4.1. До начала Конференции Администрацией поселения проводится регистрацию делегатов.</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4.2. Конференция является правомочной, если в ней приняло участие не менее 2/3 избранных </w:t>
      </w:r>
      <w:r w:rsidRPr="00653741">
        <w:rPr>
          <w:rFonts w:ascii="Times New Roman" w:eastAsia="Times New Roman" w:hAnsi="Times New Roman" w:cs="Times New Roman"/>
          <w:sz w:val="20"/>
          <w:szCs w:val="20"/>
          <w:lang w:eastAsia="ru-RU"/>
        </w:rPr>
        <w:lastRenderedPageBreak/>
        <w:t>делегатов.</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4.3. Конференцию открывает и ведет Глава поселения или председатель Собрания представителей поселения (если инициатором проведения конференции являлся представительный орган). Утверждаются повестка дня и регламент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4.4. Решения Конференции принимаются простым большинством голосов открытым голосованием. Делегаты Конференции могут принять решение о проведении тайного голосования, в этом случае избирается счетная комиссия.</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4.5. В протоколе Конференции указываются следующие данные:</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1) дата, время и место проведения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2) данные об инициаторе проведения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3) количество избранных делегатов;</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4) количество зарегистрированных делегатов;</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5) фамилия, имя, отчество председателя и секретаря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6) список участвующих в Конференции представителей органов местного самоуправления и приглашенных лиц;</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7) полная формулировка рассматриваемого вопроса;</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8) территория (наименование муниципального образования), в пределах которой рассмотрены вопросы, внесенные на Конференцию;</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9) фамилии, имена, отчества выступивших лиц;</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10) краткое содержание выступлений по рассматриваемому вопросу;</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11) результаты голосования и принятое решение.</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Протокол зачитывается председателем Конференции участникам Конференции, утверждается решением Конференции, подписывается председателем и секретарем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4.6. Итоги Конференции в течение десяти дней с даты получения соответствующего решения Конференции подлежат официальному опубликованию (обнародованию) органом местного самоуправления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 принявшим решение о назначении.</w:t>
      </w:r>
    </w:p>
    <w:p w:rsidR="00653741" w:rsidRPr="00653741" w:rsidRDefault="00653741" w:rsidP="00653741">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p>
    <w:p w:rsidR="00653741" w:rsidRPr="00653741" w:rsidRDefault="00653741" w:rsidP="00653741">
      <w:pPr>
        <w:widowControl w:val="0"/>
        <w:autoSpaceDE w:val="0"/>
        <w:autoSpaceDN w:val="0"/>
        <w:adjustRightInd w:val="0"/>
        <w:spacing w:after="0" w:line="360" w:lineRule="auto"/>
        <w:jc w:val="center"/>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5. Заключительные положения</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5.1. Решения Конференции не могут нарушать имущественные и иные права граждан, объединений собственников жилья и других организаций.</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 xml:space="preserve">5.2. Решения Конференции носят рекомендательный характер. </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5.3. Протокол Конференции направляется председательствующим  Конференции или другим лицом, уполномоченным Конференцией, в органы местного самоуправления сельского поселения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муниципального района Похвистневский Самарской области,</w:t>
      </w:r>
      <w:r w:rsidRPr="00653741">
        <w:rPr>
          <w:rFonts w:ascii="Times New Roman" w:eastAsia="Times New Roman" w:hAnsi="Times New Roman" w:cs="Times New Roman"/>
          <w:i/>
          <w:sz w:val="20"/>
          <w:szCs w:val="20"/>
          <w:lang w:eastAsia="ru-RU"/>
        </w:rPr>
        <w:t xml:space="preserve"> </w:t>
      </w:r>
      <w:r w:rsidRPr="00653741">
        <w:rPr>
          <w:rFonts w:ascii="Times New Roman" w:eastAsia="Times New Roman" w:hAnsi="Times New Roman" w:cs="Times New Roman"/>
          <w:sz w:val="20"/>
          <w:szCs w:val="20"/>
          <w:lang w:eastAsia="ru-RU"/>
        </w:rPr>
        <w:t>к компетенции которых отнесено решение содержащихся в нем вопросов.</w:t>
      </w:r>
    </w:p>
    <w:p w:rsidR="00653741" w:rsidRPr="00653741" w:rsidRDefault="00653741" w:rsidP="00653741">
      <w:pPr>
        <w:spacing w:after="0" w:line="360" w:lineRule="auto"/>
        <w:ind w:firstLine="709"/>
        <w:jc w:val="both"/>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5.4.  Расходы, связанные с организацией и проведением Конференции, возлагаются на инициатора проведения Конференции.</w:t>
      </w:r>
    </w:p>
    <w:p w:rsidR="00653741" w:rsidRPr="00653741" w:rsidRDefault="00653741" w:rsidP="00653741">
      <w:pPr>
        <w:widowControl w:val="0"/>
        <w:autoSpaceDE w:val="0"/>
        <w:autoSpaceDN w:val="0"/>
        <w:adjustRightInd w:val="0"/>
        <w:spacing w:after="0" w:line="360" w:lineRule="auto"/>
        <w:ind w:firstLine="709"/>
        <w:jc w:val="both"/>
        <w:rPr>
          <w:rFonts w:ascii="Times New Roman" w:eastAsia="Times New Roman" w:hAnsi="Times New Roman" w:cs="Times New Roman"/>
          <w:sz w:val="20"/>
          <w:szCs w:val="20"/>
          <w:lang w:eastAsia="ru-RU"/>
        </w:rPr>
      </w:pPr>
    </w:p>
    <w:p w:rsidR="00653741" w:rsidRPr="00653741" w:rsidRDefault="00653741" w:rsidP="00653741">
      <w:pPr>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both"/>
        <w:rPr>
          <w:rFonts w:ascii="Times New Roman" w:eastAsia="Times New Roman" w:hAnsi="Times New Roman" w:cs="Times New Roman"/>
          <w:sz w:val="20"/>
          <w:szCs w:val="20"/>
          <w:lang w:eastAsia="ru-RU"/>
        </w:rPr>
      </w:pPr>
      <w:bookmarkStart w:id="0" w:name="_Toc103588306"/>
      <w:bookmarkStart w:id="1" w:name="_Toc103512607"/>
      <w:bookmarkStart w:id="2" w:name="_Toc103511258"/>
      <w:bookmarkStart w:id="3" w:name="_Toc103511003"/>
      <w:bookmarkStart w:id="4" w:name="_Toc103588305"/>
      <w:bookmarkStart w:id="5" w:name="_Toc103510897"/>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Приложение 1 </w:t>
      </w:r>
      <w:proofErr w:type="gramStart"/>
      <w:r w:rsidRPr="00653741">
        <w:rPr>
          <w:rFonts w:ascii="Times New Roman" w:eastAsia="Times New Roman" w:hAnsi="Times New Roman" w:cs="Times New Roman"/>
          <w:b/>
          <w:sz w:val="20"/>
          <w:szCs w:val="20"/>
          <w:lang w:eastAsia="ru-RU"/>
        </w:rPr>
        <w:t>к</w:t>
      </w:r>
      <w:proofErr w:type="gramEnd"/>
      <w:r w:rsidRPr="00653741">
        <w:rPr>
          <w:rFonts w:ascii="Times New Roman" w:eastAsia="Times New Roman" w:hAnsi="Times New Roman" w:cs="Times New Roman"/>
          <w:b/>
          <w:sz w:val="20"/>
          <w:szCs w:val="20"/>
          <w:lang w:eastAsia="ru-RU"/>
        </w:rPr>
        <w:t xml:space="preserve">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Положению «О порядке назначения и проведения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конференций граждан (собрания делегатов)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на территории сельского поселения Малый</w:t>
      </w:r>
      <w:proofErr w:type="gramStart"/>
      <w:r w:rsidRPr="00653741">
        <w:rPr>
          <w:rFonts w:ascii="Times New Roman" w:eastAsia="Times New Roman" w:hAnsi="Times New Roman" w:cs="Times New Roman"/>
          <w:b/>
          <w:sz w:val="20"/>
          <w:szCs w:val="20"/>
          <w:lang w:eastAsia="ru-RU"/>
        </w:rPr>
        <w:t xml:space="preserve"> Т</w:t>
      </w:r>
      <w:proofErr w:type="gramEnd"/>
      <w:r w:rsidRPr="00653741">
        <w:rPr>
          <w:rFonts w:ascii="Times New Roman" w:eastAsia="Times New Roman" w:hAnsi="Times New Roman" w:cs="Times New Roman"/>
          <w:b/>
          <w:sz w:val="20"/>
          <w:szCs w:val="20"/>
          <w:lang w:eastAsia="ru-RU"/>
        </w:rPr>
        <w:t>олкай</w:t>
      </w:r>
      <w:r w:rsidRPr="00653741">
        <w:rPr>
          <w:rFonts w:ascii="Times New Roman" w:eastAsia="Times New Roman" w:hAnsi="Times New Roman" w:cs="Times New Roman"/>
          <w:sz w:val="20"/>
          <w:szCs w:val="20"/>
          <w:lang w:eastAsia="ru-RU"/>
        </w:rPr>
        <w:t xml:space="preserve">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муниципального района Похвистневский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Самарской области»</w:t>
      </w:r>
    </w:p>
    <w:p w:rsidR="00653741" w:rsidRPr="00653741" w:rsidRDefault="00653741" w:rsidP="00653741">
      <w:pPr>
        <w:spacing w:after="0" w:line="240" w:lineRule="auto"/>
        <w:jc w:val="center"/>
        <w:outlineLvl w:val="0"/>
        <w:rPr>
          <w:rFonts w:ascii="Times New Roman" w:eastAsia="Times New Roman" w:hAnsi="Times New Roman" w:cs="Times New Roman"/>
          <w:b/>
          <w:sz w:val="20"/>
          <w:szCs w:val="20"/>
          <w:lang w:eastAsia="ru-RU"/>
        </w:rPr>
      </w:pPr>
    </w:p>
    <w:p w:rsidR="00653741" w:rsidRPr="00653741" w:rsidRDefault="00653741" w:rsidP="00653741">
      <w:pPr>
        <w:spacing w:after="0" w:line="240" w:lineRule="auto"/>
        <w:jc w:val="center"/>
        <w:outlineLvl w:val="0"/>
        <w:rPr>
          <w:rFonts w:ascii="Times New Roman" w:eastAsia="Times New Roman" w:hAnsi="Times New Roman" w:cs="Times New Roman"/>
          <w:b/>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ЛИСТ РЕГИСТРАЦИИ</w:t>
      </w:r>
    </w:p>
    <w:p w:rsidR="00653741" w:rsidRPr="00653741" w:rsidRDefault="00653741" w:rsidP="006537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УЧАСТНИКОВ ДЕЛЕГАТОВ КОНФЕРЕНЦИИ</w:t>
      </w:r>
    </w:p>
    <w:p w:rsidR="00653741" w:rsidRPr="00653741" w:rsidRDefault="00653741" w:rsidP="00653741">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 xml:space="preserve">«__» __________ 20__ г. </w:t>
      </w: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Место проведения</w:t>
      </w: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Style w:val="70"/>
        <w:tblW w:w="8945" w:type="dxa"/>
        <w:tblInd w:w="429" w:type="dxa"/>
        <w:tblLook w:val="04A0" w:firstRow="1" w:lastRow="0" w:firstColumn="1" w:lastColumn="0" w:noHBand="0" w:noVBand="1"/>
      </w:tblPr>
      <w:tblGrid>
        <w:gridCol w:w="1789"/>
        <w:gridCol w:w="1789"/>
        <w:gridCol w:w="1789"/>
        <w:gridCol w:w="1789"/>
        <w:gridCol w:w="1789"/>
      </w:tblGrid>
      <w:tr w:rsidR="00653741" w:rsidRPr="00653741" w:rsidTr="008D5821">
        <w:trPr>
          <w:trHeight w:val="1257"/>
        </w:trPr>
        <w:tc>
          <w:tcPr>
            <w:tcW w:w="1789" w:type="dxa"/>
          </w:tcPr>
          <w:p w:rsidR="00653741" w:rsidRPr="00653741" w:rsidRDefault="00653741" w:rsidP="00653741">
            <w:pPr>
              <w:autoSpaceDE w:val="0"/>
              <w:autoSpaceDN w:val="0"/>
              <w:adjustRightInd w:val="0"/>
              <w:rPr>
                <w:color w:val="000000"/>
              </w:rPr>
            </w:pPr>
            <w:r w:rsidRPr="00653741">
              <w:rPr>
                <w:color w:val="000000"/>
              </w:rPr>
              <w:t xml:space="preserve">№ </w:t>
            </w:r>
            <w:proofErr w:type="gramStart"/>
            <w:r w:rsidRPr="00653741">
              <w:rPr>
                <w:color w:val="000000"/>
              </w:rPr>
              <w:t>п</w:t>
            </w:r>
            <w:proofErr w:type="gramEnd"/>
            <w:r w:rsidRPr="00653741">
              <w:rPr>
                <w:color w:val="000000"/>
              </w:rPr>
              <w:t>/п</w:t>
            </w:r>
          </w:p>
        </w:tc>
        <w:tc>
          <w:tcPr>
            <w:tcW w:w="1789" w:type="dxa"/>
          </w:tcPr>
          <w:p w:rsidR="00653741" w:rsidRPr="00653741" w:rsidRDefault="00653741" w:rsidP="00653741">
            <w:pPr>
              <w:autoSpaceDE w:val="0"/>
              <w:autoSpaceDN w:val="0"/>
              <w:adjustRightInd w:val="0"/>
              <w:rPr>
                <w:color w:val="000000"/>
              </w:rPr>
            </w:pPr>
            <w:r w:rsidRPr="00653741">
              <w:rPr>
                <w:color w:val="000000"/>
              </w:rPr>
              <w:t>Фамилия, имя, отчество (при наличии)</w:t>
            </w:r>
          </w:p>
        </w:tc>
        <w:tc>
          <w:tcPr>
            <w:tcW w:w="1789" w:type="dxa"/>
          </w:tcPr>
          <w:p w:rsidR="00653741" w:rsidRPr="00653741" w:rsidRDefault="00653741" w:rsidP="00653741">
            <w:pPr>
              <w:autoSpaceDE w:val="0"/>
              <w:autoSpaceDN w:val="0"/>
              <w:adjustRightInd w:val="0"/>
              <w:rPr>
                <w:color w:val="000000"/>
              </w:rPr>
            </w:pPr>
            <w:r w:rsidRPr="00653741">
              <w:rPr>
                <w:color w:val="000000"/>
              </w:rPr>
              <w:t>Дата рождения</w:t>
            </w:r>
          </w:p>
        </w:tc>
        <w:tc>
          <w:tcPr>
            <w:tcW w:w="1789" w:type="dxa"/>
          </w:tcPr>
          <w:p w:rsidR="00653741" w:rsidRPr="00653741" w:rsidRDefault="00653741" w:rsidP="00653741">
            <w:pPr>
              <w:autoSpaceDE w:val="0"/>
              <w:autoSpaceDN w:val="0"/>
              <w:adjustRightInd w:val="0"/>
              <w:rPr>
                <w:color w:val="000000"/>
              </w:rPr>
            </w:pPr>
            <w:r w:rsidRPr="00653741">
              <w:rPr>
                <w:color w:val="000000"/>
              </w:rPr>
              <w:t xml:space="preserve">Адрес места жительства </w:t>
            </w:r>
          </w:p>
        </w:tc>
        <w:tc>
          <w:tcPr>
            <w:tcW w:w="1789" w:type="dxa"/>
          </w:tcPr>
          <w:p w:rsidR="00653741" w:rsidRPr="00653741" w:rsidRDefault="00653741" w:rsidP="00653741">
            <w:pPr>
              <w:autoSpaceDE w:val="0"/>
              <w:autoSpaceDN w:val="0"/>
              <w:adjustRightInd w:val="0"/>
              <w:rPr>
                <w:color w:val="000000"/>
              </w:rPr>
            </w:pPr>
            <w:r w:rsidRPr="00653741">
              <w:rPr>
                <w:color w:val="000000"/>
              </w:rPr>
              <w:t>Подпись</w:t>
            </w:r>
          </w:p>
        </w:tc>
      </w:tr>
      <w:tr w:rsidR="00653741" w:rsidRPr="00653741" w:rsidTr="008D5821">
        <w:trPr>
          <w:trHeight w:val="307"/>
        </w:trPr>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r>
      <w:tr w:rsidR="00653741" w:rsidRPr="00653741" w:rsidTr="008D5821">
        <w:trPr>
          <w:trHeight w:val="321"/>
        </w:trPr>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r>
    </w:tbl>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Приложение 2 </w:t>
      </w:r>
      <w:proofErr w:type="gramStart"/>
      <w:r w:rsidRPr="00653741">
        <w:rPr>
          <w:rFonts w:ascii="Times New Roman" w:eastAsia="Times New Roman" w:hAnsi="Times New Roman" w:cs="Times New Roman"/>
          <w:b/>
          <w:sz w:val="20"/>
          <w:szCs w:val="20"/>
          <w:lang w:eastAsia="ru-RU"/>
        </w:rPr>
        <w:t>к</w:t>
      </w:r>
      <w:proofErr w:type="gramEnd"/>
      <w:r w:rsidRPr="00653741">
        <w:rPr>
          <w:rFonts w:ascii="Times New Roman" w:eastAsia="Times New Roman" w:hAnsi="Times New Roman" w:cs="Times New Roman"/>
          <w:b/>
          <w:sz w:val="20"/>
          <w:szCs w:val="20"/>
          <w:lang w:eastAsia="ru-RU"/>
        </w:rPr>
        <w:t xml:space="preserve">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Положению «О порядке назначения и проведения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конференций граждан (собрания делегатов)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на территории сельского поселения Малый</w:t>
      </w:r>
      <w:proofErr w:type="gramStart"/>
      <w:r w:rsidRPr="00653741">
        <w:rPr>
          <w:rFonts w:ascii="Times New Roman" w:eastAsia="Times New Roman" w:hAnsi="Times New Roman" w:cs="Times New Roman"/>
          <w:b/>
          <w:sz w:val="20"/>
          <w:szCs w:val="20"/>
          <w:lang w:eastAsia="ru-RU"/>
        </w:rPr>
        <w:t xml:space="preserve"> Т</w:t>
      </w:r>
      <w:proofErr w:type="gramEnd"/>
      <w:r w:rsidRPr="00653741">
        <w:rPr>
          <w:rFonts w:ascii="Times New Roman" w:eastAsia="Times New Roman" w:hAnsi="Times New Roman" w:cs="Times New Roman"/>
          <w:b/>
          <w:sz w:val="20"/>
          <w:szCs w:val="20"/>
          <w:lang w:eastAsia="ru-RU"/>
        </w:rPr>
        <w:t>олкай</w:t>
      </w:r>
      <w:r w:rsidRPr="00653741">
        <w:rPr>
          <w:rFonts w:ascii="Times New Roman" w:eastAsia="Times New Roman" w:hAnsi="Times New Roman" w:cs="Times New Roman"/>
          <w:sz w:val="20"/>
          <w:szCs w:val="20"/>
          <w:lang w:eastAsia="ru-RU"/>
        </w:rPr>
        <w:t xml:space="preserve">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муниципального района Похвистневский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Самарской области»</w:t>
      </w: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autoSpaceDE w:val="0"/>
        <w:autoSpaceDN w:val="0"/>
        <w:adjustRightInd w:val="0"/>
        <w:spacing w:after="0" w:line="240" w:lineRule="auto"/>
        <w:jc w:val="center"/>
        <w:rPr>
          <w:rFonts w:ascii="Times New Roman" w:eastAsia="Times New Roman" w:hAnsi="Times New Roman" w:cs="Times New Roman"/>
          <w:b/>
          <w:bCs/>
          <w:color w:val="000000"/>
          <w:sz w:val="20"/>
          <w:szCs w:val="20"/>
          <w:lang w:eastAsia="ru-RU"/>
        </w:rPr>
      </w:pPr>
      <w:r w:rsidRPr="00653741">
        <w:rPr>
          <w:rFonts w:ascii="Times New Roman" w:eastAsia="Times New Roman" w:hAnsi="Times New Roman" w:cs="Times New Roman"/>
          <w:b/>
          <w:bCs/>
          <w:color w:val="000000"/>
          <w:sz w:val="20"/>
          <w:szCs w:val="20"/>
          <w:lang w:eastAsia="ru-RU"/>
        </w:rPr>
        <w:t>Лист регистрации участников собрания по избранию делегатов конференции</w:t>
      </w: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b/>
          <w:bCs/>
          <w:color w:val="000000"/>
          <w:sz w:val="20"/>
          <w:szCs w:val="20"/>
          <w:lang w:eastAsia="ru-RU"/>
        </w:rPr>
      </w:pP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 xml:space="preserve">«__» __________ 20__ г. </w:t>
      </w: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Место проведения</w:t>
      </w: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tbl>
      <w:tblPr>
        <w:tblStyle w:val="70"/>
        <w:tblW w:w="8945" w:type="dxa"/>
        <w:tblInd w:w="429" w:type="dxa"/>
        <w:tblLook w:val="04A0" w:firstRow="1" w:lastRow="0" w:firstColumn="1" w:lastColumn="0" w:noHBand="0" w:noVBand="1"/>
      </w:tblPr>
      <w:tblGrid>
        <w:gridCol w:w="1789"/>
        <w:gridCol w:w="1789"/>
        <w:gridCol w:w="1789"/>
        <w:gridCol w:w="1789"/>
        <w:gridCol w:w="1789"/>
      </w:tblGrid>
      <w:tr w:rsidR="00653741" w:rsidRPr="00653741" w:rsidTr="008D5821">
        <w:trPr>
          <w:trHeight w:val="1257"/>
        </w:trPr>
        <w:tc>
          <w:tcPr>
            <w:tcW w:w="1789" w:type="dxa"/>
          </w:tcPr>
          <w:p w:rsidR="00653741" w:rsidRPr="00653741" w:rsidRDefault="00653741" w:rsidP="00653741">
            <w:pPr>
              <w:autoSpaceDE w:val="0"/>
              <w:autoSpaceDN w:val="0"/>
              <w:adjustRightInd w:val="0"/>
              <w:rPr>
                <w:color w:val="000000"/>
              </w:rPr>
            </w:pPr>
            <w:r w:rsidRPr="00653741">
              <w:rPr>
                <w:color w:val="000000"/>
              </w:rPr>
              <w:t xml:space="preserve">№ </w:t>
            </w:r>
            <w:proofErr w:type="gramStart"/>
            <w:r w:rsidRPr="00653741">
              <w:rPr>
                <w:color w:val="000000"/>
              </w:rPr>
              <w:t>п</w:t>
            </w:r>
            <w:proofErr w:type="gramEnd"/>
            <w:r w:rsidRPr="00653741">
              <w:rPr>
                <w:color w:val="000000"/>
              </w:rPr>
              <w:t>/п</w:t>
            </w:r>
          </w:p>
        </w:tc>
        <w:tc>
          <w:tcPr>
            <w:tcW w:w="1789" w:type="dxa"/>
          </w:tcPr>
          <w:p w:rsidR="00653741" w:rsidRPr="00653741" w:rsidRDefault="00653741" w:rsidP="00653741">
            <w:pPr>
              <w:autoSpaceDE w:val="0"/>
              <w:autoSpaceDN w:val="0"/>
              <w:adjustRightInd w:val="0"/>
              <w:rPr>
                <w:color w:val="000000"/>
              </w:rPr>
            </w:pPr>
            <w:r w:rsidRPr="00653741">
              <w:rPr>
                <w:color w:val="000000"/>
              </w:rPr>
              <w:t>Фамилия, имя, отчество (при наличии)</w:t>
            </w:r>
          </w:p>
        </w:tc>
        <w:tc>
          <w:tcPr>
            <w:tcW w:w="1789" w:type="dxa"/>
          </w:tcPr>
          <w:p w:rsidR="00653741" w:rsidRPr="00653741" w:rsidRDefault="00653741" w:rsidP="00653741">
            <w:pPr>
              <w:autoSpaceDE w:val="0"/>
              <w:autoSpaceDN w:val="0"/>
              <w:adjustRightInd w:val="0"/>
              <w:rPr>
                <w:color w:val="000000"/>
              </w:rPr>
            </w:pPr>
            <w:r w:rsidRPr="00653741">
              <w:rPr>
                <w:color w:val="000000"/>
              </w:rPr>
              <w:t>Дата рождения</w:t>
            </w:r>
          </w:p>
        </w:tc>
        <w:tc>
          <w:tcPr>
            <w:tcW w:w="1789" w:type="dxa"/>
          </w:tcPr>
          <w:p w:rsidR="00653741" w:rsidRPr="00653741" w:rsidRDefault="00653741" w:rsidP="00653741">
            <w:pPr>
              <w:autoSpaceDE w:val="0"/>
              <w:autoSpaceDN w:val="0"/>
              <w:adjustRightInd w:val="0"/>
              <w:rPr>
                <w:color w:val="000000"/>
              </w:rPr>
            </w:pPr>
            <w:r w:rsidRPr="00653741">
              <w:rPr>
                <w:color w:val="000000"/>
              </w:rPr>
              <w:t xml:space="preserve">Адрес места жительства </w:t>
            </w:r>
          </w:p>
        </w:tc>
        <w:tc>
          <w:tcPr>
            <w:tcW w:w="1789" w:type="dxa"/>
          </w:tcPr>
          <w:p w:rsidR="00653741" w:rsidRPr="00653741" w:rsidRDefault="00653741" w:rsidP="00653741">
            <w:pPr>
              <w:autoSpaceDE w:val="0"/>
              <w:autoSpaceDN w:val="0"/>
              <w:adjustRightInd w:val="0"/>
              <w:rPr>
                <w:color w:val="000000"/>
              </w:rPr>
            </w:pPr>
            <w:r w:rsidRPr="00653741">
              <w:rPr>
                <w:color w:val="000000"/>
              </w:rPr>
              <w:t>Подпись</w:t>
            </w:r>
          </w:p>
        </w:tc>
      </w:tr>
      <w:tr w:rsidR="00653741" w:rsidRPr="00653741" w:rsidTr="008D5821">
        <w:trPr>
          <w:trHeight w:val="307"/>
        </w:trPr>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r>
      <w:tr w:rsidR="00653741" w:rsidRPr="00653741" w:rsidTr="008D5821">
        <w:trPr>
          <w:trHeight w:val="321"/>
        </w:trPr>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c>
          <w:tcPr>
            <w:tcW w:w="1789" w:type="dxa"/>
          </w:tcPr>
          <w:p w:rsidR="00653741" w:rsidRPr="00653741" w:rsidRDefault="00653741" w:rsidP="00653741">
            <w:pPr>
              <w:autoSpaceDE w:val="0"/>
              <w:autoSpaceDN w:val="0"/>
              <w:adjustRightInd w:val="0"/>
              <w:rPr>
                <w:color w:val="000000"/>
              </w:rPr>
            </w:pPr>
          </w:p>
        </w:tc>
      </w:tr>
    </w:tbl>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lastRenderedPageBreak/>
        <w:t xml:space="preserve">Приложение 3 </w:t>
      </w:r>
      <w:proofErr w:type="gramStart"/>
      <w:r w:rsidRPr="00653741">
        <w:rPr>
          <w:rFonts w:ascii="Times New Roman" w:eastAsia="Times New Roman" w:hAnsi="Times New Roman" w:cs="Times New Roman"/>
          <w:b/>
          <w:sz w:val="20"/>
          <w:szCs w:val="20"/>
          <w:lang w:eastAsia="ru-RU"/>
        </w:rPr>
        <w:t>к</w:t>
      </w:r>
      <w:proofErr w:type="gramEnd"/>
      <w:r w:rsidRPr="00653741">
        <w:rPr>
          <w:rFonts w:ascii="Times New Roman" w:eastAsia="Times New Roman" w:hAnsi="Times New Roman" w:cs="Times New Roman"/>
          <w:b/>
          <w:sz w:val="20"/>
          <w:szCs w:val="20"/>
          <w:lang w:eastAsia="ru-RU"/>
        </w:rPr>
        <w:t xml:space="preserve">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Положению «О порядке назначения и проведения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конференций граждан (собрания делегатов)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на территории сельского поселения Малый</w:t>
      </w:r>
      <w:proofErr w:type="gramStart"/>
      <w:r w:rsidRPr="00653741">
        <w:rPr>
          <w:rFonts w:ascii="Times New Roman" w:eastAsia="Times New Roman" w:hAnsi="Times New Roman" w:cs="Times New Roman"/>
          <w:b/>
          <w:sz w:val="20"/>
          <w:szCs w:val="20"/>
          <w:lang w:eastAsia="ru-RU"/>
        </w:rPr>
        <w:t xml:space="preserve"> Т</w:t>
      </w:r>
      <w:proofErr w:type="gramEnd"/>
      <w:r w:rsidRPr="00653741">
        <w:rPr>
          <w:rFonts w:ascii="Times New Roman" w:eastAsia="Times New Roman" w:hAnsi="Times New Roman" w:cs="Times New Roman"/>
          <w:b/>
          <w:sz w:val="20"/>
          <w:szCs w:val="20"/>
          <w:lang w:eastAsia="ru-RU"/>
        </w:rPr>
        <w:t>олкай</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 xml:space="preserve">муниципального района Похвистневский </w:t>
      </w:r>
    </w:p>
    <w:p w:rsidR="00653741" w:rsidRPr="00653741" w:rsidRDefault="00653741" w:rsidP="00653741">
      <w:pPr>
        <w:spacing w:after="0" w:line="240" w:lineRule="auto"/>
        <w:jc w:val="right"/>
        <w:outlineLvl w:val="0"/>
        <w:rPr>
          <w:rFonts w:ascii="Times New Roman" w:eastAsia="Times New Roman" w:hAnsi="Times New Roman" w:cs="Times New Roman"/>
          <w:b/>
          <w:sz w:val="20"/>
          <w:szCs w:val="20"/>
          <w:lang w:eastAsia="ru-RU"/>
        </w:rPr>
      </w:pPr>
      <w:r w:rsidRPr="00653741">
        <w:rPr>
          <w:rFonts w:ascii="Times New Roman" w:eastAsia="Times New Roman" w:hAnsi="Times New Roman" w:cs="Times New Roman"/>
          <w:b/>
          <w:sz w:val="20"/>
          <w:szCs w:val="20"/>
          <w:lang w:eastAsia="ru-RU"/>
        </w:rPr>
        <w:t>Самарской области»</w:t>
      </w:r>
    </w:p>
    <w:p w:rsidR="00653741" w:rsidRPr="00653741" w:rsidRDefault="00653741" w:rsidP="00653741">
      <w:pPr>
        <w:shd w:val="clear" w:color="auto" w:fill="FFFFFF"/>
        <w:spacing w:line="240" w:lineRule="auto"/>
        <w:jc w:val="center"/>
        <w:rPr>
          <w:rFonts w:ascii="Times New Roman" w:eastAsia="Times New Roman" w:hAnsi="Times New Roman" w:cs="Times New Roman"/>
          <w:color w:val="2C2C2C"/>
          <w:sz w:val="20"/>
          <w:szCs w:val="20"/>
          <w:shd w:val="clear" w:color="auto" w:fill="FFFFFF"/>
          <w:lang w:eastAsia="ru-RU"/>
        </w:rPr>
      </w:pPr>
    </w:p>
    <w:p w:rsidR="00653741" w:rsidRPr="00653741" w:rsidRDefault="00653741" w:rsidP="00653741">
      <w:pPr>
        <w:shd w:val="clear" w:color="auto" w:fill="FFFFFF"/>
        <w:spacing w:line="240" w:lineRule="auto"/>
        <w:jc w:val="center"/>
        <w:rPr>
          <w:rFonts w:ascii="Times New Roman" w:eastAsia="Times New Roman" w:hAnsi="Times New Roman" w:cs="Times New Roman"/>
          <w:color w:val="2C2C2C"/>
          <w:sz w:val="20"/>
          <w:szCs w:val="20"/>
          <w:shd w:val="clear" w:color="auto" w:fill="FFFFFF"/>
          <w:lang w:eastAsia="ru-RU"/>
        </w:rPr>
      </w:pPr>
    </w:p>
    <w:bookmarkEnd w:id="0"/>
    <w:bookmarkEnd w:id="1"/>
    <w:bookmarkEnd w:id="2"/>
    <w:bookmarkEnd w:id="3"/>
    <w:bookmarkEnd w:id="4"/>
    <w:bookmarkEnd w:id="5"/>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Pr="00653741" w:rsidRDefault="00653741" w:rsidP="006537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ФОРМА ПРОТОКОЛА</w:t>
      </w:r>
    </w:p>
    <w:p w:rsidR="00653741" w:rsidRPr="00653741" w:rsidRDefault="00653741" w:rsidP="006537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КОНФЕРЕНЦИИ ГРАЖДАН</w:t>
      </w:r>
    </w:p>
    <w:p w:rsidR="00653741" w:rsidRPr="00653741" w:rsidRDefault="00653741" w:rsidP="00653741">
      <w:pPr>
        <w:shd w:val="clear" w:color="auto" w:fill="FFFFFF"/>
        <w:spacing w:after="0" w:line="240" w:lineRule="auto"/>
        <w:jc w:val="center"/>
        <w:rPr>
          <w:rFonts w:ascii="Times New Roman" w:eastAsia="Times New Roman" w:hAnsi="Times New Roman" w:cs="Times New Roman"/>
          <w:color w:val="000000"/>
          <w:sz w:val="20"/>
          <w:szCs w:val="20"/>
          <w:lang w:eastAsia="ru-RU"/>
        </w:rPr>
      </w:pPr>
    </w:p>
    <w:p w:rsidR="00653741" w:rsidRPr="00653741" w:rsidRDefault="00653741" w:rsidP="006537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ПРОТОКОЛ</w:t>
      </w:r>
    </w:p>
    <w:p w:rsidR="00653741" w:rsidRPr="00653741" w:rsidRDefault="00653741" w:rsidP="006537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конференции граждан муниципального образования</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__________________________________________________</w:t>
      </w:r>
    </w:p>
    <w:p w:rsidR="00653741" w:rsidRPr="00653741" w:rsidRDefault="00653741" w:rsidP="00653741">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(наименование муниципального образования)</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 xml:space="preserve">от "____"______________ 20___ г. </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_______________________________</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   (указывается место проведения)</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общее число делегатов, избранных</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для участия в конференции граждан  ___________________________</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фактически присутствовало  ___________________________________</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Председатель конференции граждан ____________________________</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                                                                                                  (Ф.И.О.)</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Секретарь конференции граждан _______________________________</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                                                                                                  (Ф.И.О.)</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1. ______________________</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2. ______________________</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3. ______________________</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По первому вопросу выступили:</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указываются краткие тезисы выступления.</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________________________________________________________________________</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________________________________________________________________________</w:t>
      </w:r>
    </w:p>
    <w:p w:rsidR="00653741" w:rsidRPr="00653741" w:rsidRDefault="00653741" w:rsidP="00653741">
      <w:pPr>
        <w:shd w:val="clear" w:color="auto" w:fill="FFFFFF"/>
        <w:spacing w:after="0" w:line="240" w:lineRule="auto"/>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________________________________________________________________________</w:t>
      </w:r>
    </w:p>
    <w:p w:rsidR="00653741" w:rsidRPr="00653741" w:rsidRDefault="00653741" w:rsidP="00653741">
      <w:pPr>
        <w:spacing w:after="0" w:line="240" w:lineRule="auto"/>
        <w:jc w:val="right"/>
        <w:rPr>
          <w:rFonts w:ascii="Times New Roman" w:eastAsia="Times New Roman" w:hAnsi="Times New Roman" w:cs="Times New Roman"/>
          <w:sz w:val="20"/>
          <w:szCs w:val="20"/>
          <w:lang w:eastAsia="ru-RU"/>
        </w:rPr>
      </w:pPr>
    </w:p>
    <w:p w:rsidR="00653741" w:rsidRDefault="00653741" w:rsidP="0065374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bl>
      <w:tblPr>
        <w:tblStyle w:val="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641"/>
      </w:tblGrid>
      <w:tr w:rsidR="00653741" w:rsidRPr="00653741" w:rsidTr="008D5821">
        <w:tc>
          <w:tcPr>
            <w:tcW w:w="5068" w:type="dxa"/>
          </w:tcPr>
          <w:p w:rsidR="00653741" w:rsidRPr="00653741" w:rsidRDefault="00653741" w:rsidP="00653741">
            <w:pPr>
              <w:keepNext/>
              <w:ind w:right="230"/>
              <w:jc w:val="center"/>
              <w:outlineLvl w:val="2"/>
              <w:rPr>
                <w:rFonts w:ascii="Times New Roman" w:hAnsi="Times New Roman"/>
                <w:bCs/>
              </w:rPr>
            </w:pPr>
            <w:r w:rsidRPr="00653741">
              <w:rPr>
                <w:rFonts w:ascii="Times New Roman" w:hAnsi="Times New Roman"/>
                <w:bCs/>
              </w:rPr>
              <w:t>Российская Федерация</w:t>
            </w:r>
          </w:p>
          <w:p w:rsidR="00653741" w:rsidRPr="00653741" w:rsidRDefault="00653741" w:rsidP="00653741">
            <w:pPr>
              <w:ind w:right="230"/>
              <w:jc w:val="center"/>
              <w:rPr>
                <w:rFonts w:ascii="Times New Roman" w:hAnsi="Times New Roman"/>
                <w:b/>
              </w:rPr>
            </w:pPr>
            <w:r w:rsidRPr="00653741">
              <w:rPr>
                <w:rFonts w:ascii="Times New Roman" w:hAnsi="Times New Roman"/>
                <w:b/>
              </w:rPr>
              <w:t>Собрание представителей</w:t>
            </w:r>
          </w:p>
          <w:p w:rsidR="00653741" w:rsidRPr="00653741" w:rsidRDefault="00653741" w:rsidP="00653741">
            <w:pPr>
              <w:ind w:right="230"/>
              <w:jc w:val="center"/>
              <w:rPr>
                <w:rFonts w:ascii="Times New Roman" w:hAnsi="Times New Roman"/>
                <w:b/>
                <w:bCs/>
              </w:rPr>
            </w:pPr>
            <w:r w:rsidRPr="00653741">
              <w:rPr>
                <w:rFonts w:ascii="Times New Roman" w:hAnsi="Times New Roman"/>
                <w:b/>
                <w:bCs/>
              </w:rPr>
              <w:t>сельское поселение</w:t>
            </w:r>
          </w:p>
          <w:p w:rsidR="00653741" w:rsidRPr="00653741" w:rsidRDefault="00653741" w:rsidP="00653741">
            <w:pPr>
              <w:ind w:right="230"/>
              <w:jc w:val="center"/>
              <w:rPr>
                <w:rFonts w:ascii="Times New Roman" w:hAnsi="Times New Roman"/>
                <w:b/>
                <w:bCs/>
              </w:rPr>
            </w:pPr>
            <w:r w:rsidRPr="00653741">
              <w:rPr>
                <w:rFonts w:ascii="Times New Roman" w:hAnsi="Times New Roman"/>
                <w:b/>
                <w:bCs/>
              </w:rPr>
              <w:t>МАЛЫЙ ТОЛКАЙ</w:t>
            </w:r>
          </w:p>
          <w:p w:rsidR="00653741" w:rsidRPr="00653741" w:rsidRDefault="00653741" w:rsidP="00653741">
            <w:pPr>
              <w:ind w:right="230"/>
              <w:jc w:val="center"/>
              <w:rPr>
                <w:rFonts w:ascii="Times New Roman" w:hAnsi="Times New Roman"/>
                <w:bCs/>
              </w:rPr>
            </w:pPr>
            <w:r w:rsidRPr="00653741">
              <w:rPr>
                <w:rFonts w:ascii="Times New Roman" w:hAnsi="Times New Roman"/>
                <w:bCs/>
              </w:rPr>
              <w:t>муниципального района</w:t>
            </w:r>
          </w:p>
          <w:p w:rsidR="00653741" w:rsidRPr="00653741" w:rsidRDefault="00653741" w:rsidP="00653741">
            <w:pPr>
              <w:ind w:right="230"/>
              <w:jc w:val="center"/>
              <w:rPr>
                <w:rFonts w:ascii="Times New Roman" w:hAnsi="Times New Roman"/>
                <w:bCs/>
              </w:rPr>
            </w:pPr>
            <w:r w:rsidRPr="00653741">
              <w:rPr>
                <w:rFonts w:ascii="Times New Roman" w:hAnsi="Times New Roman"/>
                <w:bCs/>
              </w:rPr>
              <w:t>Похвистневский</w:t>
            </w:r>
          </w:p>
          <w:p w:rsidR="00653741" w:rsidRPr="00653741" w:rsidRDefault="00653741" w:rsidP="00653741">
            <w:pPr>
              <w:ind w:right="230"/>
              <w:jc w:val="center"/>
              <w:rPr>
                <w:rFonts w:ascii="Times New Roman" w:hAnsi="Times New Roman"/>
                <w:bCs/>
              </w:rPr>
            </w:pPr>
            <w:r w:rsidRPr="00653741">
              <w:rPr>
                <w:rFonts w:ascii="Times New Roman" w:hAnsi="Times New Roman"/>
                <w:bCs/>
              </w:rPr>
              <w:t>Самарской области</w:t>
            </w:r>
          </w:p>
          <w:p w:rsidR="00653741" w:rsidRPr="00653741" w:rsidRDefault="00653741" w:rsidP="00653741">
            <w:pPr>
              <w:ind w:right="230"/>
              <w:jc w:val="center"/>
              <w:rPr>
                <w:rFonts w:ascii="Times New Roman" w:hAnsi="Times New Roman"/>
                <w:b/>
                <w:bCs/>
              </w:rPr>
            </w:pPr>
            <w:r w:rsidRPr="00653741">
              <w:rPr>
                <w:rFonts w:ascii="Times New Roman" w:hAnsi="Times New Roman"/>
                <w:bCs/>
              </w:rPr>
              <w:t>Четвертого созыва</w:t>
            </w:r>
          </w:p>
          <w:p w:rsidR="00653741" w:rsidRPr="00653741" w:rsidRDefault="00653741" w:rsidP="00653741">
            <w:pPr>
              <w:keepNext/>
              <w:ind w:right="230"/>
              <w:jc w:val="center"/>
              <w:outlineLvl w:val="2"/>
              <w:rPr>
                <w:rFonts w:ascii="Times New Roman" w:hAnsi="Times New Roman"/>
                <w:b/>
                <w:bCs/>
              </w:rPr>
            </w:pPr>
            <w:proofErr w:type="gramStart"/>
            <w:r w:rsidRPr="00653741">
              <w:rPr>
                <w:rFonts w:ascii="Times New Roman" w:hAnsi="Times New Roman"/>
                <w:b/>
                <w:bCs/>
              </w:rPr>
              <w:t>Р</w:t>
            </w:r>
            <w:proofErr w:type="gramEnd"/>
            <w:r w:rsidRPr="00653741">
              <w:rPr>
                <w:rFonts w:ascii="Times New Roman" w:hAnsi="Times New Roman"/>
                <w:b/>
                <w:bCs/>
              </w:rPr>
              <w:t xml:space="preserve"> Е Ш Е Н И Е</w:t>
            </w:r>
          </w:p>
          <w:p w:rsidR="00653741" w:rsidRPr="00653741" w:rsidRDefault="00653741" w:rsidP="00653741">
            <w:pPr>
              <w:ind w:right="230"/>
              <w:jc w:val="center"/>
              <w:rPr>
                <w:rFonts w:ascii="Times New Roman" w:hAnsi="Times New Roman"/>
                <w:bCs/>
              </w:rPr>
            </w:pPr>
            <w:r w:rsidRPr="00653741">
              <w:rPr>
                <w:rFonts w:ascii="Times New Roman" w:hAnsi="Times New Roman"/>
                <w:bCs/>
              </w:rPr>
              <w:t>27.01.2021г.  №22</w:t>
            </w:r>
          </w:p>
          <w:p w:rsidR="00653741" w:rsidRPr="00653741" w:rsidRDefault="00653741" w:rsidP="00653741">
            <w:pPr>
              <w:ind w:right="230"/>
              <w:jc w:val="center"/>
              <w:rPr>
                <w:rFonts w:ascii="Times New Roman" w:hAnsi="Times New Roman"/>
              </w:rPr>
            </w:pPr>
            <w:r w:rsidRPr="00653741">
              <w:rPr>
                <w:rFonts w:ascii="Times New Roman" w:hAnsi="Times New Roman"/>
              </w:rPr>
              <w:t>Малый</w:t>
            </w:r>
            <w:proofErr w:type="gramStart"/>
            <w:r w:rsidRPr="00653741">
              <w:rPr>
                <w:rFonts w:ascii="Times New Roman" w:hAnsi="Times New Roman"/>
              </w:rPr>
              <w:t xml:space="preserve"> Т</w:t>
            </w:r>
            <w:proofErr w:type="gramEnd"/>
            <w:r w:rsidRPr="00653741">
              <w:rPr>
                <w:rFonts w:ascii="Times New Roman" w:hAnsi="Times New Roman"/>
              </w:rPr>
              <w:t>олкай</w:t>
            </w:r>
          </w:p>
          <w:p w:rsidR="00653741" w:rsidRPr="00653741" w:rsidRDefault="00653741" w:rsidP="00653741">
            <w:pPr>
              <w:jc w:val="both"/>
              <w:rPr>
                <w:rFonts w:ascii="Times New Roman" w:hAnsi="Times New Roman"/>
                <w:b/>
              </w:rPr>
            </w:pPr>
          </w:p>
          <w:p w:rsidR="00653741" w:rsidRPr="00653741" w:rsidRDefault="00653741" w:rsidP="00653741">
            <w:pPr>
              <w:jc w:val="both"/>
              <w:rPr>
                <w:rFonts w:ascii="Times New Roman" w:hAnsi="Times New Roman"/>
              </w:rPr>
            </w:pPr>
            <w:r w:rsidRPr="00653741">
              <w:rPr>
                <w:rFonts w:ascii="Times New Roman" w:hAnsi="Times New Roman"/>
              </w:rPr>
              <w:t xml:space="preserve">О проведении конференции граждан </w:t>
            </w:r>
          </w:p>
          <w:p w:rsidR="00653741" w:rsidRPr="00653741" w:rsidRDefault="00653741" w:rsidP="00653741">
            <w:pPr>
              <w:jc w:val="both"/>
              <w:rPr>
                <w:rFonts w:ascii="Times New Roman" w:hAnsi="Times New Roman"/>
              </w:rPr>
            </w:pPr>
            <w:r w:rsidRPr="00653741">
              <w:rPr>
                <w:rFonts w:ascii="Times New Roman" w:hAnsi="Times New Roman"/>
              </w:rPr>
              <w:t>в сельском поселении Малый</w:t>
            </w:r>
            <w:proofErr w:type="gramStart"/>
            <w:r w:rsidRPr="00653741">
              <w:rPr>
                <w:rFonts w:ascii="Times New Roman" w:hAnsi="Times New Roman"/>
              </w:rPr>
              <w:t xml:space="preserve"> Т</w:t>
            </w:r>
            <w:proofErr w:type="gramEnd"/>
            <w:r w:rsidRPr="00653741">
              <w:rPr>
                <w:rFonts w:ascii="Times New Roman" w:hAnsi="Times New Roman"/>
              </w:rPr>
              <w:t xml:space="preserve">олкай  муниципального района Похвистневский Самарской области </w:t>
            </w:r>
          </w:p>
        </w:tc>
        <w:tc>
          <w:tcPr>
            <w:tcW w:w="5068" w:type="dxa"/>
          </w:tcPr>
          <w:p w:rsidR="00653741" w:rsidRPr="00653741" w:rsidRDefault="00653741" w:rsidP="00653741">
            <w:pPr>
              <w:jc w:val="center"/>
              <w:rPr>
                <w:rFonts w:ascii="Times New Roman" w:hAnsi="Times New Roman"/>
                <w:b/>
              </w:rPr>
            </w:pPr>
          </w:p>
        </w:tc>
      </w:tr>
    </w:tbl>
    <w:p w:rsidR="00653741" w:rsidRPr="00653741" w:rsidRDefault="00653741" w:rsidP="00653741">
      <w:pPr>
        <w:spacing w:after="0" w:line="240" w:lineRule="auto"/>
        <w:jc w:val="both"/>
        <w:rPr>
          <w:rFonts w:ascii="Times New Roman" w:eastAsia="MS Mincho" w:hAnsi="Times New Roman" w:cs="Times New Roman"/>
          <w:b/>
          <w:sz w:val="20"/>
          <w:szCs w:val="20"/>
          <w:lang w:eastAsia="ru-RU"/>
        </w:rPr>
      </w:pPr>
    </w:p>
    <w:p w:rsidR="00653741" w:rsidRPr="00653741" w:rsidRDefault="00653741" w:rsidP="00653741">
      <w:pPr>
        <w:widowControl w:val="0"/>
        <w:autoSpaceDE w:val="0"/>
        <w:autoSpaceDN w:val="0"/>
        <w:adjustRightInd w:val="0"/>
        <w:spacing w:after="0" w:line="240" w:lineRule="auto"/>
        <w:ind w:right="-6"/>
        <w:rPr>
          <w:rFonts w:ascii="Cambria" w:eastAsia="MS Mincho" w:hAnsi="Cambria" w:cs="Times New Roman"/>
          <w:sz w:val="20"/>
          <w:szCs w:val="20"/>
          <w:lang w:eastAsia="ru-RU"/>
        </w:rPr>
      </w:pPr>
    </w:p>
    <w:p w:rsidR="00653741" w:rsidRPr="00653741" w:rsidRDefault="00653741" w:rsidP="00653741">
      <w:pPr>
        <w:spacing w:after="0" w:line="360" w:lineRule="auto"/>
        <w:jc w:val="both"/>
        <w:rPr>
          <w:rFonts w:ascii="Times New Roman" w:eastAsia="MS Mincho" w:hAnsi="Times New Roman" w:cs="Times New Roman"/>
          <w:sz w:val="20"/>
          <w:szCs w:val="20"/>
          <w:lang w:eastAsia="ru-RU"/>
        </w:rPr>
      </w:pPr>
      <w:r w:rsidRPr="00653741">
        <w:rPr>
          <w:rFonts w:ascii="Times New Roman" w:eastAsia="MS Mincho" w:hAnsi="Times New Roman" w:cs="Times New Roman"/>
          <w:sz w:val="20"/>
          <w:szCs w:val="20"/>
          <w:lang w:eastAsia="ru-RU"/>
        </w:rPr>
        <w:t xml:space="preserve">        В соответствии со статьями  25.1, 56 Федерального закона от 06.10.2003  № 131-ФЗ «Об общих принципах организации местного самоуправления в Российской Федерации», </w:t>
      </w:r>
      <w:r w:rsidRPr="00653741">
        <w:rPr>
          <w:rFonts w:ascii="Times New Roman" w:eastAsia="MS Mincho" w:hAnsi="Times New Roman" w:cs="Times New Roman"/>
          <w:color w:val="000000"/>
          <w:sz w:val="20"/>
          <w:szCs w:val="20"/>
          <w:lang w:eastAsia="ru-RU"/>
        </w:rPr>
        <w:t>У</w:t>
      </w:r>
      <w:r w:rsidRPr="00653741">
        <w:rPr>
          <w:rFonts w:ascii="Times New Roman" w:eastAsia="MS Mincho" w:hAnsi="Times New Roman" w:cs="Times New Roman"/>
          <w:sz w:val="20"/>
          <w:szCs w:val="20"/>
          <w:lang w:eastAsia="ru-RU"/>
        </w:rPr>
        <w:t>ставом сельского поселения Малый</w:t>
      </w:r>
      <w:proofErr w:type="gramStart"/>
      <w:r w:rsidRPr="00653741">
        <w:rPr>
          <w:rFonts w:ascii="Times New Roman" w:eastAsia="MS Mincho" w:hAnsi="Times New Roman" w:cs="Times New Roman"/>
          <w:sz w:val="20"/>
          <w:szCs w:val="20"/>
          <w:lang w:eastAsia="ru-RU"/>
        </w:rPr>
        <w:t xml:space="preserve"> Т</w:t>
      </w:r>
      <w:proofErr w:type="gramEnd"/>
      <w:r w:rsidRPr="00653741">
        <w:rPr>
          <w:rFonts w:ascii="Times New Roman" w:eastAsia="MS Mincho" w:hAnsi="Times New Roman" w:cs="Times New Roman"/>
          <w:sz w:val="20"/>
          <w:szCs w:val="20"/>
          <w:lang w:eastAsia="ru-RU"/>
        </w:rPr>
        <w:t>олкай  муниципального района Похвистневский Самарской области, Решением Собрания представителей  сельского поселения  Малый Толкай  №21 от 27.01.2021 Положение «О порядке назначения и проведения конференций граждан (собрания делегатов) на территории сельского поселения Малый Толкай  муниципального района Похвистневский Самарской области», Собрание представителей сельского поселения  Малый</w:t>
      </w:r>
      <w:proofErr w:type="gramStart"/>
      <w:r w:rsidRPr="00653741">
        <w:rPr>
          <w:rFonts w:ascii="Times New Roman" w:eastAsia="MS Mincho" w:hAnsi="Times New Roman" w:cs="Times New Roman"/>
          <w:sz w:val="20"/>
          <w:szCs w:val="20"/>
          <w:lang w:eastAsia="ru-RU"/>
        </w:rPr>
        <w:t xml:space="preserve"> Т</w:t>
      </w:r>
      <w:proofErr w:type="gramEnd"/>
      <w:r w:rsidRPr="00653741">
        <w:rPr>
          <w:rFonts w:ascii="Times New Roman" w:eastAsia="MS Mincho" w:hAnsi="Times New Roman" w:cs="Times New Roman"/>
          <w:sz w:val="20"/>
          <w:szCs w:val="20"/>
          <w:lang w:eastAsia="ru-RU"/>
        </w:rPr>
        <w:t xml:space="preserve">олкай  муниципального района Похвистневский Самарской области </w:t>
      </w:r>
    </w:p>
    <w:p w:rsidR="00653741" w:rsidRPr="00653741" w:rsidRDefault="00653741" w:rsidP="00653741">
      <w:pPr>
        <w:spacing w:after="0" w:line="360" w:lineRule="auto"/>
        <w:jc w:val="center"/>
        <w:rPr>
          <w:rFonts w:ascii="Times New Roman" w:eastAsia="MS Mincho" w:hAnsi="Times New Roman" w:cs="Times New Roman"/>
          <w:b/>
          <w:sz w:val="20"/>
          <w:szCs w:val="20"/>
          <w:lang w:eastAsia="ru-RU"/>
        </w:rPr>
      </w:pPr>
      <w:r w:rsidRPr="00653741">
        <w:rPr>
          <w:rFonts w:ascii="Times New Roman" w:eastAsia="MS Mincho" w:hAnsi="Times New Roman" w:cs="Times New Roman"/>
          <w:b/>
          <w:sz w:val="20"/>
          <w:szCs w:val="20"/>
          <w:lang w:eastAsia="ru-RU"/>
        </w:rPr>
        <w:t>РЕШИЛО:</w:t>
      </w:r>
    </w:p>
    <w:p w:rsidR="00653741" w:rsidRPr="00653741" w:rsidRDefault="00653741" w:rsidP="00CF48CD">
      <w:pPr>
        <w:numPr>
          <w:ilvl w:val="0"/>
          <w:numId w:val="1"/>
        </w:numPr>
        <w:spacing w:after="0" w:line="360" w:lineRule="auto"/>
        <w:ind w:left="0" w:firstLine="567"/>
        <w:jc w:val="both"/>
        <w:rPr>
          <w:rFonts w:ascii="Times New Roman" w:hAnsi="Times New Roman"/>
          <w:bCs/>
          <w:sz w:val="20"/>
          <w:szCs w:val="20"/>
          <w:lang w:bidi="en-US"/>
        </w:rPr>
      </w:pPr>
      <w:r w:rsidRPr="00653741">
        <w:rPr>
          <w:rFonts w:ascii="Times New Roman" w:hAnsi="Times New Roman"/>
          <w:sz w:val="20"/>
          <w:szCs w:val="20"/>
          <w:lang w:bidi="en-US"/>
        </w:rPr>
        <w:t>Провести   в сельском поселении Малый</w:t>
      </w:r>
      <w:proofErr w:type="gramStart"/>
      <w:r w:rsidRPr="00653741">
        <w:rPr>
          <w:rFonts w:ascii="Times New Roman" w:hAnsi="Times New Roman"/>
          <w:sz w:val="20"/>
          <w:szCs w:val="20"/>
          <w:lang w:bidi="en-US"/>
        </w:rPr>
        <w:t xml:space="preserve"> Т</w:t>
      </w:r>
      <w:proofErr w:type="gramEnd"/>
      <w:r w:rsidRPr="00653741">
        <w:rPr>
          <w:rFonts w:ascii="Times New Roman" w:hAnsi="Times New Roman"/>
          <w:sz w:val="20"/>
          <w:szCs w:val="20"/>
          <w:lang w:bidi="en-US"/>
        </w:rPr>
        <w:t>олкай</w:t>
      </w:r>
      <w:r w:rsidRPr="00653741">
        <w:rPr>
          <w:rFonts w:ascii="Times New Roman" w:hAnsi="Times New Roman"/>
          <w:b/>
          <w:sz w:val="20"/>
          <w:szCs w:val="20"/>
          <w:lang w:bidi="en-US"/>
        </w:rPr>
        <w:t xml:space="preserve">  </w:t>
      </w:r>
      <w:r w:rsidRPr="00653741">
        <w:rPr>
          <w:rFonts w:ascii="Times New Roman" w:hAnsi="Times New Roman"/>
          <w:sz w:val="20"/>
          <w:szCs w:val="20"/>
          <w:lang w:bidi="en-US"/>
        </w:rPr>
        <w:t>муниципального района Похвистневский Самарской области  конференцию граждан   по вопросу: «Отчёт о проделанной работе за 2020 год».</w:t>
      </w:r>
    </w:p>
    <w:p w:rsidR="00653741" w:rsidRPr="00653741" w:rsidRDefault="00653741" w:rsidP="00CF48CD">
      <w:pPr>
        <w:numPr>
          <w:ilvl w:val="0"/>
          <w:numId w:val="1"/>
        </w:numPr>
        <w:spacing w:after="0" w:line="360" w:lineRule="auto"/>
        <w:ind w:left="0" w:firstLine="567"/>
        <w:jc w:val="both"/>
        <w:rPr>
          <w:rFonts w:ascii="Times New Roman" w:hAnsi="Times New Roman"/>
          <w:bCs/>
          <w:sz w:val="20"/>
          <w:szCs w:val="20"/>
          <w:lang w:bidi="en-US"/>
        </w:rPr>
      </w:pPr>
      <w:r w:rsidRPr="00653741">
        <w:rPr>
          <w:rFonts w:ascii="Times New Roman" w:hAnsi="Times New Roman"/>
          <w:sz w:val="20"/>
          <w:szCs w:val="20"/>
          <w:lang w:bidi="en-US"/>
        </w:rPr>
        <w:t>Провести конференцию граждан 17 февраля 2021 года, в 15.00, по адресу: Самарская область, Похвистневский район, село Малый</w:t>
      </w:r>
      <w:proofErr w:type="gramStart"/>
      <w:r w:rsidRPr="00653741">
        <w:rPr>
          <w:rFonts w:ascii="Times New Roman" w:hAnsi="Times New Roman"/>
          <w:sz w:val="20"/>
          <w:szCs w:val="20"/>
          <w:lang w:bidi="en-US"/>
        </w:rPr>
        <w:t xml:space="preserve"> Т</w:t>
      </w:r>
      <w:proofErr w:type="gramEnd"/>
      <w:r w:rsidRPr="00653741">
        <w:rPr>
          <w:rFonts w:ascii="Times New Roman" w:hAnsi="Times New Roman"/>
          <w:sz w:val="20"/>
          <w:szCs w:val="20"/>
          <w:lang w:bidi="en-US"/>
        </w:rPr>
        <w:t xml:space="preserve">олкай, </w:t>
      </w:r>
      <w:r w:rsidRPr="00653741">
        <w:rPr>
          <w:rFonts w:ascii="Times New Roman" w:hAnsi="Times New Roman" w:cs="Times New Roman"/>
          <w:sz w:val="20"/>
          <w:szCs w:val="20"/>
          <w:lang w:bidi="en-US"/>
        </w:rPr>
        <w:t>улица Советская 34а, ЦСДК.</w:t>
      </w:r>
    </w:p>
    <w:p w:rsidR="00653741" w:rsidRPr="00653741" w:rsidRDefault="00653741" w:rsidP="00CF48CD">
      <w:pPr>
        <w:numPr>
          <w:ilvl w:val="0"/>
          <w:numId w:val="1"/>
        </w:numPr>
        <w:spacing w:after="0" w:line="360" w:lineRule="auto"/>
        <w:ind w:left="0" w:firstLine="567"/>
        <w:jc w:val="both"/>
        <w:rPr>
          <w:rFonts w:ascii="Times New Roman" w:hAnsi="Times New Roman"/>
          <w:bCs/>
          <w:sz w:val="20"/>
          <w:szCs w:val="20"/>
          <w:lang w:bidi="en-US"/>
        </w:rPr>
      </w:pPr>
      <w:r w:rsidRPr="00653741">
        <w:rPr>
          <w:rFonts w:ascii="Times New Roman" w:hAnsi="Times New Roman"/>
          <w:sz w:val="20"/>
          <w:szCs w:val="20"/>
          <w:lang w:bidi="en-US"/>
        </w:rPr>
        <w:t xml:space="preserve">Опубликовать настоящее Постановление в газете «Вестник   поселения </w:t>
      </w:r>
      <w:r w:rsidRPr="00653741">
        <w:rPr>
          <w:rFonts w:ascii="Times New Roman" w:hAnsi="Times New Roman"/>
          <w:bCs/>
          <w:sz w:val="20"/>
          <w:szCs w:val="20"/>
          <w:lang w:bidi="en-US"/>
        </w:rPr>
        <w:t>Малый</w:t>
      </w:r>
      <w:proofErr w:type="gramStart"/>
      <w:r w:rsidRPr="00653741">
        <w:rPr>
          <w:rFonts w:ascii="Times New Roman" w:hAnsi="Times New Roman"/>
          <w:bCs/>
          <w:sz w:val="20"/>
          <w:szCs w:val="20"/>
          <w:lang w:bidi="en-US"/>
        </w:rPr>
        <w:t xml:space="preserve"> Т</w:t>
      </w:r>
      <w:proofErr w:type="gramEnd"/>
      <w:r w:rsidRPr="00653741">
        <w:rPr>
          <w:rFonts w:ascii="Times New Roman" w:hAnsi="Times New Roman"/>
          <w:bCs/>
          <w:sz w:val="20"/>
          <w:szCs w:val="20"/>
          <w:lang w:bidi="en-US"/>
        </w:rPr>
        <w:t>олкай</w:t>
      </w:r>
      <w:r w:rsidRPr="00653741">
        <w:rPr>
          <w:rFonts w:ascii="Times New Roman" w:hAnsi="Times New Roman"/>
          <w:sz w:val="20"/>
          <w:szCs w:val="20"/>
          <w:lang w:bidi="en-US"/>
        </w:rPr>
        <w:t>» и на официальном сайте поселения.</w:t>
      </w:r>
    </w:p>
    <w:p w:rsidR="00653741" w:rsidRPr="00653741" w:rsidRDefault="00653741" w:rsidP="00653741">
      <w:pPr>
        <w:spacing w:after="0" w:line="240" w:lineRule="auto"/>
        <w:jc w:val="both"/>
        <w:rPr>
          <w:rFonts w:ascii="Times New Roman" w:eastAsia="MS Mincho" w:hAnsi="Times New Roman" w:cs="Times New Roman"/>
          <w:sz w:val="20"/>
          <w:szCs w:val="20"/>
          <w:lang w:eastAsia="ru-RU"/>
        </w:rPr>
      </w:pPr>
    </w:p>
    <w:p w:rsidR="00653741" w:rsidRPr="00653741" w:rsidRDefault="00653741" w:rsidP="00653741">
      <w:pPr>
        <w:spacing w:after="0" w:line="240" w:lineRule="auto"/>
        <w:jc w:val="both"/>
        <w:rPr>
          <w:rFonts w:ascii="Times New Roman" w:eastAsia="MS Mincho" w:hAnsi="Times New Roman" w:cs="Times New Roman"/>
          <w:sz w:val="20"/>
          <w:szCs w:val="20"/>
          <w:lang w:eastAsia="ru-RU"/>
        </w:rPr>
      </w:pPr>
    </w:p>
    <w:p w:rsidR="00653741" w:rsidRPr="00653741" w:rsidRDefault="00653741" w:rsidP="00653741">
      <w:pPr>
        <w:spacing w:after="0" w:line="240" w:lineRule="auto"/>
        <w:jc w:val="both"/>
        <w:rPr>
          <w:rFonts w:ascii="Times New Roman" w:eastAsia="MS Mincho" w:hAnsi="Times New Roman" w:cs="Times New Roman"/>
          <w:sz w:val="20"/>
          <w:szCs w:val="20"/>
          <w:lang w:eastAsia="ru-RU"/>
        </w:rPr>
      </w:pPr>
      <w:r w:rsidRPr="00653741">
        <w:rPr>
          <w:rFonts w:ascii="Times New Roman" w:eastAsia="MS Mincho" w:hAnsi="Times New Roman" w:cs="Times New Roman"/>
          <w:sz w:val="20"/>
          <w:szCs w:val="20"/>
          <w:lang w:eastAsia="ru-RU"/>
        </w:rPr>
        <w:t xml:space="preserve">Председатель Собрания </w:t>
      </w:r>
    </w:p>
    <w:p w:rsidR="00653741" w:rsidRPr="00653741" w:rsidRDefault="00653741" w:rsidP="00653741">
      <w:pPr>
        <w:spacing w:after="0" w:line="240" w:lineRule="auto"/>
        <w:jc w:val="both"/>
        <w:rPr>
          <w:rFonts w:ascii="Times New Roman" w:eastAsia="MS Mincho" w:hAnsi="Times New Roman" w:cs="Times New Roman"/>
          <w:sz w:val="20"/>
          <w:szCs w:val="20"/>
          <w:lang w:eastAsia="ru-RU"/>
        </w:rPr>
      </w:pPr>
      <w:r w:rsidRPr="00653741">
        <w:rPr>
          <w:rFonts w:ascii="Times New Roman" w:eastAsia="MS Mincho" w:hAnsi="Times New Roman" w:cs="Times New Roman"/>
          <w:sz w:val="20"/>
          <w:szCs w:val="20"/>
          <w:lang w:eastAsia="ru-RU"/>
        </w:rPr>
        <w:t>представителей поселения                                                                                     Н.Н. Львов</w:t>
      </w:r>
    </w:p>
    <w:p w:rsidR="00653741" w:rsidRPr="00653741" w:rsidRDefault="00653741" w:rsidP="00653741">
      <w:pPr>
        <w:spacing w:after="0" w:line="240" w:lineRule="auto"/>
        <w:jc w:val="both"/>
        <w:rPr>
          <w:rFonts w:ascii="Times New Roman" w:eastAsia="MS Mincho" w:hAnsi="Times New Roman" w:cs="Times New Roman"/>
          <w:sz w:val="20"/>
          <w:szCs w:val="20"/>
          <w:lang w:eastAsia="ru-RU"/>
        </w:rPr>
      </w:pPr>
    </w:p>
    <w:p w:rsidR="00653741" w:rsidRPr="00653741" w:rsidRDefault="00653741" w:rsidP="00653741">
      <w:pPr>
        <w:spacing w:after="0" w:line="240" w:lineRule="auto"/>
        <w:jc w:val="both"/>
        <w:rPr>
          <w:rFonts w:ascii="Times New Roman" w:eastAsia="MS Mincho" w:hAnsi="Times New Roman" w:cs="Times New Roman"/>
          <w:sz w:val="20"/>
          <w:szCs w:val="20"/>
          <w:lang w:eastAsia="ru-RU"/>
        </w:rPr>
      </w:pPr>
      <w:r w:rsidRPr="00653741">
        <w:rPr>
          <w:rFonts w:ascii="Times New Roman" w:eastAsia="MS Mincho" w:hAnsi="Times New Roman" w:cs="Times New Roman"/>
          <w:sz w:val="20"/>
          <w:szCs w:val="20"/>
          <w:lang w:eastAsia="ru-RU"/>
        </w:rPr>
        <w:t xml:space="preserve">Глава сельского поселения </w:t>
      </w:r>
      <w:r w:rsidRPr="00653741">
        <w:rPr>
          <w:rFonts w:ascii="Times New Roman" w:eastAsia="MS Mincho" w:hAnsi="Times New Roman" w:cs="Times New Roman"/>
          <w:sz w:val="20"/>
          <w:szCs w:val="20"/>
          <w:lang w:eastAsia="ru-RU"/>
        </w:rPr>
        <w:tab/>
      </w:r>
      <w:r w:rsidRPr="00653741">
        <w:rPr>
          <w:rFonts w:ascii="Times New Roman" w:eastAsia="MS Mincho" w:hAnsi="Times New Roman" w:cs="Times New Roman"/>
          <w:sz w:val="20"/>
          <w:szCs w:val="20"/>
          <w:lang w:eastAsia="ru-RU"/>
        </w:rPr>
        <w:tab/>
        <w:t xml:space="preserve">             </w:t>
      </w:r>
      <w:r w:rsidRPr="00653741">
        <w:rPr>
          <w:rFonts w:ascii="Times New Roman" w:eastAsia="MS Mincho" w:hAnsi="Times New Roman" w:cs="Times New Roman"/>
          <w:sz w:val="20"/>
          <w:szCs w:val="20"/>
          <w:lang w:eastAsia="ru-RU"/>
        </w:rPr>
        <w:tab/>
      </w:r>
      <w:r w:rsidRPr="00653741">
        <w:rPr>
          <w:rFonts w:ascii="Times New Roman" w:eastAsia="MS Mincho" w:hAnsi="Times New Roman" w:cs="Times New Roman"/>
          <w:sz w:val="20"/>
          <w:szCs w:val="20"/>
          <w:lang w:eastAsia="ru-RU"/>
        </w:rPr>
        <w:tab/>
      </w:r>
      <w:r w:rsidRPr="00653741">
        <w:rPr>
          <w:rFonts w:ascii="Times New Roman" w:eastAsia="MS Mincho" w:hAnsi="Times New Roman" w:cs="Times New Roman"/>
          <w:sz w:val="20"/>
          <w:szCs w:val="20"/>
          <w:lang w:eastAsia="ru-RU"/>
        </w:rPr>
        <w:tab/>
      </w:r>
      <w:r>
        <w:rPr>
          <w:rFonts w:ascii="Times New Roman" w:eastAsia="MS Mincho" w:hAnsi="Times New Roman" w:cs="Times New Roman"/>
          <w:sz w:val="20"/>
          <w:szCs w:val="20"/>
          <w:lang w:eastAsia="ru-RU"/>
        </w:rPr>
        <w:t xml:space="preserve">               </w:t>
      </w:r>
      <w:r w:rsidRPr="00653741">
        <w:rPr>
          <w:rFonts w:ascii="Times New Roman" w:eastAsia="MS Mincho" w:hAnsi="Times New Roman" w:cs="Times New Roman"/>
          <w:sz w:val="20"/>
          <w:szCs w:val="20"/>
          <w:lang w:eastAsia="ru-RU"/>
        </w:rPr>
        <w:t xml:space="preserve">  </w:t>
      </w:r>
      <w:r w:rsidRPr="00653741">
        <w:rPr>
          <w:rFonts w:ascii="Times New Roman" w:eastAsia="MS Mincho" w:hAnsi="Times New Roman" w:cs="Times New Roman"/>
          <w:noProof/>
          <w:sz w:val="20"/>
          <w:szCs w:val="20"/>
          <w:lang w:eastAsia="ru-RU"/>
        </w:rPr>
        <w:t>И.Т.Дерюжова</w:t>
      </w:r>
    </w:p>
    <w:p w:rsidR="00653741" w:rsidRDefault="00653741" w:rsidP="00653741">
      <w:pPr>
        <w:spacing w:after="0" w:line="27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p w:rsidR="00653741" w:rsidRPr="00653741" w:rsidRDefault="00653741" w:rsidP="00653741">
      <w:pPr>
        <w:spacing w:after="0" w:line="270" w:lineRule="atLeast"/>
        <w:rPr>
          <w:rFonts w:ascii="Times New Roman" w:eastAsia="Times New Roman" w:hAnsi="Times New Roman" w:cs="Times New Roman"/>
          <w:color w:val="000000"/>
          <w:sz w:val="24"/>
          <w:szCs w:val="24"/>
          <w:lang w:eastAsia="ru-RU"/>
        </w:rPr>
      </w:pPr>
      <w:r w:rsidRPr="00653741">
        <w:rPr>
          <w:rFonts w:ascii="Times New Roman" w:eastAsia="Times New Roman" w:hAnsi="Times New Roman" w:cs="Times New Roman"/>
          <w:color w:val="000000"/>
          <w:sz w:val="24"/>
          <w:szCs w:val="24"/>
          <w:lang w:eastAsia="ru-RU"/>
        </w:rPr>
        <w:t> </w:t>
      </w:r>
    </w:p>
    <w:tbl>
      <w:tblPr>
        <w:tblStyle w:val="9"/>
        <w:tblW w:w="9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707"/>
      </w:tblGrid>
      <w:tr w:rsidR="00653741" w:rsidRPr="00653741" w:rsidTr="008D5821">
        <w:tc>
          <w:tcPr>
            <w:tcW w:w="4928" w:type="dxa"/>
          </w:tcPr>
          <w:p w:rsidR="00653741" w:rsidRPr="00653741" w:rsidRDefault="00653741" w:rsidP="00653741">
            <w:pPr>
              <w:keepNext/>
              <w:ind w:right="230"/>
              <w:jc w:val="center"/>
              <w:outlineLvl w:val="2"/>
              <w:rPr>
                <w:rFonts w:ascii="Times New Roman" w:hAnsi="Times New Roman"/>
                <w:bCs/>
              </w:rPr>
            </w:pPr>
            <w:r w:rsidRPr="00653741">
              <w:rPr>
                <w:rFonts w:ascii="Times New Roman" w:hAnsi="Times New Roman"/>
                <w:bCs/>
              </w:rPr>
              <w:t>Российская Федерация</w:t>
            </w:r>
          </w:p>
          <w:p w:rsidR="00653741" w:rsidRPr="00653741" w:rsidRDefault="00653741" w:rsidP="00653741">
            <w:pPr>
              <w:ind w:right="230"/>
              <w:jc w:val="center"/>
              <w:rPr>
                <w:rFonts w:ascii="Times New Roman" w:hAnsi="Times New Roman"/>
                <w:b/>
              </w:rPr>
            </w:pPr>
            <w:r w:rsidRPr="00653741">
              <w:rPr>
                <w:rFonts w:ascii="Times New Roman" w:hAnsi="Times New Roman"/>
                <w:b/>
              </w:rPr>
              <w:t>Собрание представителей</w:t>
            </w:r>
          </w:p>
          <w:p w:rsidR="00653741" w:rsidRPr="00653741" w:rsidRDefault="00653741" w:rsidP="00653741">
            <w:pPr>
              <w:ind w:right="230"/>
              <w:jc w:val="center"/>
              <w:rPr>
                <w:rFonts w:ascii="Times New Roman" w:hAnsi="Times New Roman"/>
                <w:b/>
                <w:bCs/>
              </w:rPr>
            </w:pPr>
            <w:r w:rsidRPr="00653741">
              <w:rPr>
                <w:rFonts w:ascii="Times New Roman" w:hAnsi="Times New Roman"/>
                <w:b/>
                <w:bCs/>
              </w:rPr>
              <w:t>сельское поселение</w:t>
            </w:r>
          </w:p>
          <w:p w:rsidR="00653741" w:rsidRPr="00653741" w:rsidRDefault="00653741" w:rsidP="00653741">
            <w:pPr>
              <w:ind w:right="230"/>
              <w:jc w:val="center"/>
              <w:rPr>
                <w:rFonts w:ascii="Times New Roman" w:hAnsi="Times New Roman"/>
                <w:b/>
                <w:bCs/>
              </w:rPr>
            </w:pPr>
            <w:r w:rsidRPr="00653741">
              <w:rPr>
                <w:rFonts w:ascii="Times New Roman" w:hAnsi="Times New Roman"/>
                <w:b/>
                <w:bCs/>
              </w:rPr>
              <w:t>МАЛЫЙ ТОЛКАЙ</w:t>
            </w:r>
          </w:p>
          <w:p w:rsidR="00653741" w:rsidRPr="00653741" w:rsidRDefault="00653741" w:rsidP="00653741">
            <w:pPr>
              <w:ind w:right="230"/>
              <w:jc w:val="center"/>
              <w:rPr>
                <w:rFonts w:ascii="Times New Roman" w:hAnsi="Times New Roman"/>
                <w:bCs/>
              </w:rPr>
            </w:pPr>
            <w:r w:rsidRPr="00653741">
              <w:rPr>
                <w:rFonts w:ascii="Times New Roman" w:hAnsi="Times New Roman"/>
                <w:bCs/>
              </w:rPr>
              <w:t>муниципального района</w:t>
            </w:r>
          </w:p>
          <w:p w:rsidR="00653741" w:rsidRPr="00653741" w:rsidRDefault="00653741" w:rsidP="00653741">
            <w:pPr>
              <w:ind w:right="230"/>
              <w:jc w:val="center"/>
              <w:rPr>
                <w:rFonts w:ascii="Times New Roman" w:hAnsi="Times New Roman"/>
                <w:bCs/>
              </w:rPr>
            </w:pPr>
            <w:r w:rsidRPr="00653741">
              <w:rPr>
                <w:rFonts w:ascii="Times New Roman" w:hAnsi="Times New Roman"/>
                <w:bCs/>
              </w:rPr>
              <w:t>Похвистневский</w:t>
            </w:r>
          </w:p>
          <w:p w:rsidR="00653741" w:rsidRPr="00653741" w:rsidRDefault="00653741" w:rsidP="00653741">
            <w:pPr>
              <w:ind w:right="230"/>
              <w:jc w:val="center"/>
              <w:rPr>
                <w:rFonts w:ascii="Times New Roman" w:hAnsi="Times New Roman"/>
                <w:bCs/>
              </w:rPr>
            </w:pPr>
            <w:r w:rsidRPr="00653741">
              <w:rPr>
                <w:rFonts w:ascii="Times New Roman" w:hAnsi="Times New Roman"/>
                <w:bCs/>
              </w:rPr>
              <w:t>Самарской области</w:t>
            </w:r>
          </w:p>
          <w:p w:rsidR="00653741" w:rsidRPr="00653741" w:rsidRDefault="00653741" w:rsidP="00653741">
            <w:pPr>
              <w:ind w:right="230"/>
              <w:jc w:val="center"/>
              <w:rPr>
                <w:rFonts w:ascii="Times New Roman" w:hAnsi="Times New Roman"/>
                <w:b/>
                <w:bCs/>
              </w:rPr>
            </w:pPr>
            <w:r w:rsidRPr="00653741">
              <w:rPr>
                <w:rFonts w:ascii="Times New Roman" w:hAnsi="Times New Roman"/>
                <w:bCs/>
              </w:rPr>
              <w:t>Четвертого созыва</w:t>
            </w:r>
          </w:p>
          <w:p w:rsidR="00653741" w:rsidRPr="00653741" w:rsidRDefault="00653741" w:rsidP="00653741">
            <w:pPr>
              <w:keepNext/>
              <w:ind w:right="230"/>
              <w:jc w:val="center"/>
              <w:outlineLvl w:val="2"/>
              <w:rPr>
                <w:rFonts w:ascii="Times New Roman" w:hAnsi="Times New Roman"/>
                <w:b/>
                <w:bCs/>
              </w:rPr>
            </w:pPr>
            <w:proofErr w:type="gramStart"/>
            <w:r w:rsidRPr="00653741">
              <w:rPr>
                <w:rFonts w:ascii="Times New Roman" w:hAnsi="Times New Roman"/>
                <w:b/>
                <w:bCs/>
              </w:rPr>
              <w:t>Р</w:t>
            </w:r>
            <w:proofErr w:type="gramEnd"/>
            <w:r w:rsidRPr="00653741">
              <w:rPr>
                <w:rFonts w:ascii="Times New Roman" w:hAnsi="Times New Roman"/>
                <w:b/>
                <w:bCs/>
              </w:rPr>
              <w:t xml:space="preserve"> Е Ш Е Н И Е</w:t>
            </w:r>
          </w:p>
          <w:p w:rsidR="00653741" w:rsidRPr="00653741" w:rsidRDefault="00653741" w:rsidP="00653741">
            <w:pPr>
              <w:ind w:right="230"/>
              <w:jc w:val="center"/>
              <w:rPr>
                <w:rFonts w:ascii="Times New Roman" w:hAnsi="Times New Roman"/>
                <w:bCs/>
              </w:rPr>
            </w:pPr>
            <w:r w:rsidRPr="00653741">
              <w:rPr>
                <w:rFonts w:ascii="Times New Roman" w:hAnsi="Times New Roman"/>
                <w:bCs/>
              </w:rPr>
              <w:t>27.01.2021г.  №23</w:t>
            </w:r>
          </w:p>
          <w:p w:rsidR="00653741" w:rsidRPr="00653741" w:rsidRDefault="00653741" w:rsidP="00653741">
            <w:pPr>
              <w:ind w:right="230"/>
              <w:jc w:val="center"/>
              <w:rPr>
                <w:rFonts w:ascii="Times New Roman" w:hAnsi="Times New Roman"/>
              </w:rPr>
            </w:pPr>
            <w:r w:rsidRPr="00653741">
              <w:rPr>
                <w:rFonts w:ascii="Times New Roman" w:hAnsi="Times New Roman"/>
              </w:rPr>
              <w:t>Малый</w:t>
            </w:r>
            <w:proofErr w:type="gramStart"/>
            <w:r w:rsidRPr="00653741">
              <w:rPr>
                <w:rFonts w:ascii="Times New Roman" w:hAnsi="Times New Roman"/>
              </w:rPr>
              <w:t xml:space="preserve"> Т</w:t>
            </w:r>
            <w:proofErr w:type="gramEnd"/>
            <w:r w:rsidRPr="00653741">
              <w:rPr>
                <w:rFonts w:ascii="Times New Roman" w:hAnsi="Times New Roman"/>
              </w:rPr>
              <w:t>олкай</w:t>
            </w:r>
          </w:p>
          <w:p w:rsidR="00653741" w:rsidRPr="00653741" w:rsidRDefault="00653741" w:rsidP="00653741">
            <w:pPr>
              <w:jc w:val="center"/>
              <w:rPr>
                <w:rFonts w:ascii="Times New Roman" w:hAnsi="Times New Roman"/>
                <w:b/>
              </w:rPr>
            </w:pPr>
          </w:p>
          <w:p w:rsidR="00653741" w:rsidRPr="00653741" w:rsidRDefault="00653741" w:rsidP="00653741">
            <w:pPr>
              <w:spacing w:line="270" w:lineRule="atLeast"/>
              <w:jc w:val="center"/>
              <w:rPr>
                <w:rFonts w:ascii="Arial" w:eastAsia="Times New Roman" w:hAnsi="Arial" w:cs="Arial"/>
                <w:color w:val="000000"/>
              </w:rPr>
            </w:pPr>
            <w:r w:rsidRPr="00653741">
              <w:rPr>
                <w:rFonts w:ascii="Times New Roman" w:eastAsia="Times New Roman" w:hAnsi="Times New Roman"/>
                <w:color w:val="000000"/>
              </w:rPr>
              <w:t>Об утверждении схемы округов для избрания</w:t>
            </w:r>
            <w:r w:rsidRPr="00653741">
              <w:rPr>
                <w:rFonts w:ascii="Arial" w:eastAsia="Times New Roman" w:hAnsi="Arial" w:cs="Arial"/>
                <w:color w:val="000000"/>
              </w:rPr>
              <w:t xml:space="preserve"> </w:t>
            </w:r>
            <w:r w:rsidRPr="00653741">
              <w:rPr>
                <w:rFonts w:ascii="Times New Roman" w:eastAsia="Times New Roman" w:hAnsi="Times New Roman"/>
                <w:color w:val="000000"/>
              </w:rPr>
              <w:t>делегатов на конференцию</w:t>
            </w:r>
            <w:r w:rsidRPr="00653741">
              <w:rPr>
                <w:rFonts w:ascii="Arial" w:eastAsia="Times New Roman" w:hAnsi="Arial" w:cs="Arial"/>
                <w:color w:val="000000"/>
              </w:rPr>
              <w:t xml:space="preserve"> </w:t>
            </w:r>
            <w:r w:rsidRPr="00653741">
              <w:rPr>
                <w:rFonts w:ascii="Times New Roman" w:eastAsia="Times New Roman" w:hAnsi="Times New Roman"/>
                <w:color w:val="000000"/>
              </w:rPr>
              <w:t>в сельском поселении Малый</w:t>
            </w:r>
            <w:proofErr w:type="gramStart"/>
            <w:r w:rsidRPr="00653741">
              <w:rPr>
                <w:rFonts w:ascii="Times New Roman" w:eastAsia="Times New Roman" w:hAnsi="Times New Roman"/>
                <w:color w:val="000000"/>
              </w:rPr>
              <w:t xml:space="preserve"> Т</w:t>
            </w:r>
            <w:proofErr w:type="gramEnd"/>
            <w:r w:rsidRPr="00653741">
              <w:rPr>
                <w:rFonts w:ascii="Times New Roman" w:eastAsia="Times New Roman" w:hAnsi="Times New Roman"/>
                <w:color w:val="000000"/>
              </w:rPr>
              <w:t>олкай</w:t>
            </w:r>
            <w:r w:rsidRPr="00653741">
              <w:rPr>
                <w:rFonts w:ascii="Arial" w:eastAsia="Times New Roman" w:hAnsi="Arial" w:cs="Arial"/>
                <w:color w:val="000000"/>
              </w:rPr>
              <w:t xml:space="preserve"> </w:t>
            </w:r>
          </w:p>
          <w:p w:rsidR="00653741" w:rsidRPr="00653741" w:rsidRDefault="00653741" w:rsidP="00653741">
            <w:pPr>
              <w:spacing w:line="270" w:lineRule="atLeast"/>
              <w:jc w:val="center"/>
              <w:rPr>
                <w:rFonts w:ascii="Times New Roman" w:eastAsia="Times New Roman" w:hAnsi="Times New Roman"/>
                <w:color w:val="000000"/>
              </w:rPr>
            </w:pPr>
            <w:r w:rsidRPr="00653741">
              <w:rPr>
                <w:rFonts w:ascii="Times New Roman" w:eastAsia="Times New Roman" w:hAnsi="Times New Roman"/>
                <w:color w:val="000000"/>
              </w:rPr>
              <w:t>муниципального района Похвистневский</w:t>
            </w:r>
            <w:r w:rsidRPr="00653741">
              <w:rPr>
                <w:rFonts w:ascii="Arial" w:eastAsia="Times New Roman" w:hAnsi="Arial" w:cs="Arial"/>
                <w:color w:val="000000"/>
              </w:rPr>
              <w:t xml:space="preserve"> </w:t>
            </w:r>
            <w:r w:rsidRPr="00653741">
              <w:rPr>
                <w:rFonts w:ascii="Times New Roman" w:eastAsia="Times New Roman" w:hAnsi="Times New Roman"/>
                <w:color w:val="000000"/>
              </w:rPr>
              <w:t xml:space="preserve">  </w:t>
            </w:r>
          </w:p>
          <w:p w:rsidR="00653741" w:rsidRPr="00653741" w:rsidRDefault="00653741" w:rsidP="00653741">
            <w:pPr>
              <w:spacing w:line="270" w:lineRule="atLeast"/>
              <w:jc w:val="center"/>
              <w:rPr>
                <w:rFonts w:ascii="Arial" w:eastAsia="Times New Roman" w:hAnsi="Arial" w:cs="Arial"/>
                <w:color w:val="000000"/>
              </w:rPr>
            </w:pPr>
            <w:r w:rsidRPr="00653741">
              <w:rPr>
                <w:rFonts w:ascii="Times New Roman" w:eastAsia="Times New Roman" w:hAnsi="Times New Roman"/>
                <w:color w:val="000000"/>
              </w:rPr>
              <w:t>Самарской области</w:t>
            </w:r>
          </w:p>
          <w:p w:rsidR="00653741" w:rsidRPr="00653741" w:rsidRDefault="00653741" w:rsidP="00653741">
            <w:pPr>
              <w:spacing w:line="270" w:lineRule="atLeast"/>
              <w:jc w:val="center"/>
              <w:rPr>
                <w:rFonts w:ascii="Arial" w:eastAsia="Times New Roman" w:hAnsi="Arial" w:cs="Arial"/>
                <w:color w:val="000000"/>
              </w:rPr>
            </w:pPr>
          </w:p>
          <w:p w:rsidR="00653741" w:rsidRPr="00653741" w:rsidRDefault="00653741" w:rsidP="00653741">
            <w:pPr>
              <w:jc w:val="center"/>
              <w:rPr>
                <w:rFonts w:ascii="Times New Roman" w:hAnsi="Times New Roman"/>
              </w:rPr>
            </w:pPr>
          </w:p>
        </w:tc>
        <w:tc>
          <w:tcPr>
            <w:tcW w:w="4707" w:type="dxa"/>
          </w:tcPr>
          <w:p w:rsidR="00653741" w:rsidRPr="00653741" w:rsidRDefault="00653741" w:rsidP="00653741">
            <w:pPr>
              <w:jc w:val="center"/>
              <w:rPr>
                <w:rFonts w:ascii="Times New Roman" w:hAnsi="Times New Roman"/>
                <w:b/>
              </w:rPr>
            </w:pPr>
          </w:p>
        </w:tc>
      </w:tr>
    </w:tbl>
    <w:p w:rsidR="00653741" w:rsidRPr="00653741" w:rsidRDefault="008D7344" w:rsidP="00653741">
      <w:pPr>
        <w:spacing w:after="0" w:line="360" w:lineRule="auto"/>
        <w:jc w:val="both"/>
        <w:rPr>
          <w:rFonts w:ascii="Times New Roman" w:eastAsia="MS Mincho" w:hAnsi="Times New Roman" w:cs="Times New Roman"/>
          <w:sz w:val="20"/>
          <w:szCs w:val="20"/>
          <w:lang w:eastAsia="ru-RU"/>
        </w:rPr>
      </w:pPr>
      <w:r>
        <w:rPr>
          <w:rFonts w:ascii="Times New Roman" w:eastAsia="MS Mincho" w:hAnsi="Times New Roman" w:cs="Times New Roman"/>
          <w:b/>
          <w:sz w:val="20"/>
          <w:szCs w:val="20"/>
          <w:lang w:eastAsia="ru-RU"/>
        </w:rPr>
        <w:t xml:space="preserve">      </w:t>
      </w:r>
      <w:r w:rsidR="00653741" w:rsidRPr="00653741">
        <w:rPr>
          <w:rFonts w:ascii="Times New Roman" w:eastAsia="MS Mincho" w:hAnsi="Times New Roman" w:cs="Times New Roman"/>
          <w:sz w:val="20"/>
          <w:szCs w:val="20"/>
          <w:lang w:eastAsia="ru-RU"/>
        </w:rPr>
        <w:t xml:space="preserve">  В соответствии со статьями  25.1, 56 Федерального закона от 06.10.2003  № 131-ФЗ «Об общих принципах организации местного самоуправления в Российской Федерации», </w:t>
      </w:r>
      <w:r w:rsidR="00653741" w:rsidRPr="00653741">
        <w:rPr>
          <w:rFonts w:ascii="Times New Roman" w:eastAsia="MS Mincho" w:hAnsi="Times New Roman" w:cs="Times New Roman"/>
          <w:color w:val="000000"/>
          <w:sz w:val="20"/>
          <w:szCs w:val="20"/>
          <w:lang w:eastAsia="ru-RU"/>
        </w:rPr>
        <w:t>У</w:t>
      </w:r>
      <w:r w:rsidR="00653741" w:rsidRPr="00653741">
        <w:rPr>
          <w:rFonts w:ascii="Times New Roman" w:eastAsia="MS Mincho" w:hAnsi="Times New Roman" w:cs="Times New Roman"/>
          <w:sz w:val="20"/>
          <w:szCs w:val="20"/>
          <w:lang w:eastAsia="ru-RU"/>
        </w:rPr>
        <w:t>ставом сельского поселения Малый</w:t>
      </w:r>
      <w:proofErr w:type="gramStart"/>
      <w:r w:rsidR="00653741" w:rsidRPr="00653741">
        <w:rPr>
          <w:rFonts w:ascii="Times New Roman" w:eastAsia="MS Mincho" w:hAnsi="Times New Roman" w:cs="Times New Roman"/>
          <w:sz w:val="20"/>
          <w:szCs w:val="20"/>
          <w:lang w:eastAsia="ru-RU"/>
        </w:rPr>
        <w:t xml:space="preserve"> Т</w:t>
      </w:r>
      <w:proofErr w:type="gramEnd"/>
      <w:r w:rsidR="00653741" w:rsidRPr="00653741">
        <w:rPr>
          <w:rFonts w:ascii="Times New Roman" w:eastAsia="MS Mincho" w:hAnsi="Times New Roman" w:cs="Times New Roman"/>
          <w:sz w:val="20"/>
          <w:szCs w:val="20"/>
          <w:lang w:eastAsia="ru-RU"/>
        </w:rPr>
        <w:t xml:space="preserve">олкай  муниципального района Похвистневский Самарской области, Собрание представителей сельского поселения  Малый Толкай  муниципального района Похвистневский Самарской области </w:t>
      </w:r>
    </w:p>
    <w:p w:rsidR="00653741" w:rsidRPr="00653741" w:rsidRDefault="00653741" w:rsidP="008D7344">
      <w:pPr>
        <w:spacing w:after="0" w:line="360" w:lineRule="auto"/>
        <w:jc w:val="center"/>
        <w:rPr>
          <w:rFonts w:ascii="Cambria" w:eastAsia="MS Mincho" w:hAnsi="Cambria" w:cs="Times New Roman"/>
          <w:b/>
          <w:sz w:val="20"/>
          <w:szCs w:val="20"/>
          <w:lang w:eastAsia="ru-RU"/>
        </w:rPr>
      </w:pPr>
      <w:r w:rsidRPr="00653741">
        <w:rPr>
          <w:rFonts w:ascii="Cambria" w:eastAsia="MS Mincho" w:hAnsi="Cambria" w:cs="Times New Roman"/>
          <w:b/>
          <w:sz w:val="20"/>
          <w:szCs w:val="20"/>
          <w:lang w:eastAsia="ru-RU"/>
        </w:rPr>
        <w:t>РЕШИЛО:</w:t>
      </w:r>
    </w:p>
    <w:p w:rsidR="00653741" w:rsidRPr="00653741" w:rsidRDefault="00653741" w:rsidP="00CF48CD">
      <w:pPr>
        <w:numPr>
          <w:ilvl w:val="0"/>
          <w:numId w:val="2"/>
        </w:numPr>
        <w:spacing w:after="0" w:line="360" w:lineRule="auto"/>
        <w:ind w:left="0" w:firstLine="567"/>
        <w:contextualSpacing/>
        <w:jc w:val="both"/>
        <w:rPr>
          <w:rFonts w:ascii="Times New Roman" w:eastAsia="MS Mincho" w:hAnsi="Times New Roman" w:cs="Times New Roman"/>
          <w:b/>
          <w:sz w:val="20"/>
          <w:szCs w:val="20"/>
          <w:lang w:eastAsia="ru-RU"/>
        </w:rPr>
      </w:pPr>
      <w:r w:rsidRPr="00653741">
        <w:rPr>
          <w:rFonts w:ascii="Times New Roman" w:eastAsia="MS Mincho" w:hAnsi="Times New Roman" w:cs="Times New Roman"/>
          <w:color w:val="000000"/>
          <w:sz w:val="20"/>
          <w:szCs w:val="20"/>
          <w:lang w:eastAsia="ru-RU"/>
        </w:rPr>
        <w:t xml:space="preserve">Утвердить схему округов для избрания делегатов на конференцию в сельском поселении </w:t>
      </w:r>
      <w:r w:rsidRPr="00653741">
        <w:rPr>
          <w:rFonts w:ascii="Times New Roman" w:eastAsia="MS Mincho" w:hAnsi="Times New Roman" w:cs="Times New Roman"/>
          <w:sz w:val="20"/>
          <w:szCs w:val="20"/>
          <w:lang w:eastAsia="ru-RU"/>
        </w:rPr>
        <w:t>Малый</w:t>
      </w:r>
      <w:proofErr w:type="gramStart"/>
      <w:r w:rsidRPr="00653741">
        <w:rPr>
          <w:rFonts w:ascii="Times New Roman" w:eastAsia="MS Mincho" w:hAnsi="Times New Roman" w:cs="Times New Roman"/>
          <w:sz w:val="20"/>
          <w:szCs w:val="20"/>
          <w:lang w:eastAsia="ru-RU"/>
        </w:rPr>
        <w:t xml:space="preserve"> Т</w:t>
      </w:r>
      <w:proofErr w:type="gramEnd"/>
      <w:r w:rsidRPr="00653741">
        <w:rPr>
          <w:rFonts w:ascii="Times New Roman" w:eastAsia="MS Mincho" w:hAnsi="Times New Roman" w:cs="Times New Roman"/>
          <w:sz w:val="20"/>
          <w:szCs w:val="20"/>
          <w:lang w:eastAsia="ru-RU"/>
        </w:rPr>
        <w:t xml:space="preserve">олкай  </w:t>
      </w:r>
      <w:r w:rsidRPr="00653741">
        <w:rPr>
          <w:rFonts w:ascii="Times New Roman" w:eastAsia="MS Mincho" w:hAnsi="Times New Roman" w:cs="Times New Roman"/>
          <w:color w:val="000000"/>
          <w:sz w:val="20"/>
          <w:szCs w:val="20"/>
          <w:lang w:eastAsia="ru-RU"/>
        </w:rPr>
        <w:t> муниципального района Похвистневский     Самарской области (Приложение №1).</w:t>
      </w:r>
    </w:p>
    <w:p w:rsidR="00653741" w:rsidRPr="00653741" w:rsidRDefault="00653741" w:rsidP="00CF48CD">
      <w:pPr>
        <w:numPr>
          <w:ilvl w:val="0"/>
          <w:numId w:val="2"/>
        </w:numPr>
        <w:spacing w:after="0" w:line="360" w:lineRule="auto"/>
        <w:ind w:left="0" w:firstLine="567"/>
        <w:contextualSpacing/>
        <w:jc w:val="both"/>
        <w:rPr>
          <w:rFonts w:ascii="Times New Roman" w:eastAsia="MS Mincho" w:hAnsi="Times New Roman" w:cs="Times New Roman"/>
          <w:b/>
          <w:sz w:val="20"/>
          <w:szCs w:val="20"/>
          <w:lang w:eastAsia="ru-RU"/>
        </w:rPr>
      </w:pPr>
      <w:r w:rsidRPr="00653741">
        <w:rPr>
          <w:rFonts w:ascii="Times New Roman" w:eastAsia="MS Mincho" w:hAnsi="Times New Roman" w:cs="Times New Roman"/>
          <w:color w:val="000000"/>
          <w:sz w:val="20"/>
          <w:szCs w:val="20"/>
          <w:lang w:eastAsia="ru-RU"/>
        </w:rPr>
        <w:lastRenderedPageBreak/>
        <w:t xml:space="preserve">Настоящее решение опубликовать в газете «Вестник поселения </w:t>
      </w:r>
      <w:r w:rsidRPr="00653741">
        <w:rPr>
          <w:rFonts w:ascii="Times New Roman" w:eastAsia="MS Mincho" w:hAnsi="Times New Roman" w:cs="Times New Roman"/>
          <w:sz w:val="20"/>
          <w:szCs w:val="20"/>
          <w:lang w:eastAsia="ru-RU"/>
        </w:rPr>
        <w:t>Малый</w:t>
      </w:r>
      <w:proofErr w:type="gramStart"/>
      <w:r w:rsidRPr="00653741">
        <w:rPr>
          <w:rFonts w:ascii="Times New Roman" w:eastAsia="MS Mincho" w:hAnsi="Times New Roman" w:cs="Times New Roman"/>
          <w:sz w:val="20"/>
          <w:szCs w:val="20"/>
          <w:lang w:eastAsia="ru-RU"/>
        </w:rPr>
        <w:t xml:space="preserve"> Т</w:t>
      </w:r>
      <w:proofErr w:type="gramEnd"/>
      <w:r w:rsidRPr="00653741">
        <w:rPr>
          <w:rFonts w:ascii="Times New Roman" w:eastAsia="MS Mincho" w:hAnsi="Times New Roman" w:cs="Times New Roman"/>
          <w:sz w:val="20"/>
          <w:szCs w:val="20"/>
          <w:lang w:eastAsia="ru-RU"/>
        </w:rPr>
        <w:t>олкай</w:t>
      </w:r>
      <w:r w:rsidRPr="00653741">
        <w:rPr>
          <w:rFonts w:ascii="Times New Roman" w:eastAsia="MS Mincho" w:hAnsi="Times New Roman" w:cs="Times New Roman"/>
          <w:color w:val="000000"/>
          <w:sz w:val="20"/>
          <w:szCs w:val="20"/>
          <w:lang w:eastAsia="ru-RU"/>
        </w:rPr>
        <w:t>».</w:t>
      </w:r>
    </w:p>
    <w:p w:rsidR="00653741" w:rsidRPr="00653741" w:rsidRDefault="00653741" w:rsidP="00CF48CD">
      <w:pPr>
        <w:numPr>
          <w:ilvl w:val="0"/>
          <w:numId w:val="2"/>
        </w:numPr>
        <w:spacing w:after="0" w:line="360" w:lineRule="auto"/>
        <w:ind w:left="0" w:firstLine="567"/>
        <w:contextualSpacing/>
        <w:jc w:val="both"/>
        <w:rPr>
          <w:rFonts w:ascii="Times New Roman" w:eastAsia="MS Mincho" w:hAnsi="Times New Roman" w:cs="Times New Roman"/>
          <w:b/>
          <w:sz w:val="20"/>
          <w:szCs w:val="20"/>
          <w:lang w:eastAsia="ru-RU"/>
        </w:rPr>
      </w:pPr>
      <w:r w:rsidRPr="00653741">
        <w:rPr>
          <w:rFonts w:ascii="Times New Roman" w:eastAsia="MS Mincho" w:hAnsi="Times New Roman" w:cs="Times New Roman"/>
          <w:color w:val="000000"/>
          <w:sz w:val="20"/>
          <w:szCs w:val="20"/>
          <w:lang w:eastAsia="ru-RU"/>
        </w:rPr>
        <w:t>Настоящее решение вступает в силу со дня его официального опубликования.</w:t>
      </w:r>
    </w:p>
    <w:p w:rsidR="00653741" w:rsidRPr="00653741" w:rsidRDefault="00653741" w:rsidP="00653741">
      <w:pPr>
        <w:spacing w:after="0" w:line="240" w:lineRule="auto"/>
        <w:jc w:val="both"/>
        <w:rPr>
          <w:rFonts w:ascii="Times New Roman" w:eastAsia="MS Mincho" w:hAnsi="Times New Roman" w:cs="Times New Roman"/>
          <w:sz w:val="20"/>
          <w:szCs w:val="20"/>
          <w:lang w:eastAsia="ru-RU"/>
        </w:rPr>
      </w:pPr>
      <w:r w:rsidRPr="00653741">
        <w:rPr>
          <w:rFonts w:ascii="Times New Roman" w:eastAsia="MS Mincho" w:hAnsi="Times New Roman" w:cs="Times New Roman"/>
          <w:sz w:val="20"/>
          <w:szCs w:val="20"/>
          <w:lang w:eastAsia="ru-RU"/>
        </w:rPr>
        <w:t xml:space="preserve">Председатель Собрания </w:t>
      </w:r>
    </w:p>
    <w:p w:rsidR="00653741" w:rsidRPr="00653741" w:rsidRDefault="00653741" w:rsidP="00653741">
      <w:pPr>
        <w:spacing w:after="0" w:line="240" w:lineRule="auto"/>
        <w:jc w:val="both"/>
        <w:rPr>
          <w:rFonts w:ascii="Times New Roman" w:eastAsia="MS Mincho" w:hAnsi="Times New Roman" w:cs="Times New Roman"/>
          <w:sz w:val="20"/>
          <w:szCs w:val="20"/>
          <w:lang w:eastAsia="ru-RU"/>
        </w:rPr>
      </w:pPr>
      <w:r w:rsidRPr="00653741">
        <w:rPr>
          <w:rFonts w:ascii="Times New Roman" w:eastAsia="MS Mincho" w:hAnsi="Times New Roman" w:cs="Times New Roman"/>
          <w:sz w:val="20"/>
          <w:szCs w:val="20"/>
          <w:lang w:eastAsia="ru-RU"/>
        </w:rPr>
        <w:t>представителей поселения                                                       Н.Н.</w:t>
      </w:r>
      <w:r>
        <w:rPr>
          <w:rFonts w:ascii="Times New Roman" w:eastAsia="MS Mincho" w:hAnsi="Times New Roman" w:cs="Times New Roman"/>
          <w:sz w:val="20"/>
          <w:szCs w:val="20"/>
          <w:lang w:eastAsia="ru-RU"/>
        </w:rPr>
        <w:t xml:space="preserve"> </w:t>
      </w:r>
      <w:r w:rsidRPr="00653741">
        <w:rPr>
          <w:rFonts w:ascii="Times New Roman" w:eastAsia="MS Mincho" w:hAnsi="Times New Roman" w:cs="Times New Roman"/>
          <w:sz w:val="20"/>
          <w:szCs w:val="20"/>
          <w:lang w:eastAsia="ru-RU"/>
        </w:rPr>
        <w:t>Львов</w:t>
      </w:r>
    </w:p>
    <w:p w:rsidR="00653741" w:rsidRPr="00653741" w:rsidRDefault="00653741" w:rsidP="00653741">
      <w:pPr>
        <w:spacing w:after="0" w:line="240" w:lineRule="auto"/>
        <w:ind w:left="720"/>
        <w:contextualSpacing/>
        <w:jc w:val="both"/>
        <w:rPr>
          <w:rFonts w:ascii="Times New Roman" w:eastAsia="MS Mincho" w:hAnsi="Times New Roman" w:cs="Times New Roman"/>
          <w:sz w:val="20"/>
          <w:szCs w:val="20"/>
          <w:lang w:eastAsia="ru-RU"/>
        </w:rPr>
      </w:pPr>
    </w:p>
    <w:p w:rsidR="00653741" w:rsidRPr="00653741" w:rsidRDefault="00653741" w:rsidP="00653741">
      <w:pPr>
        <w:spacing w:after="0" w:line="240" w:lineRule="auto"/>
        <w:jc w:val="both"/>
        <w:rPr>
          <w:rFonts w:ascii="Times New Roman" w:eastAsia="MS Mincho" w:hAnsi="Times New Roman" w:cs="Times New Roman"/>
          <w:sz w:val="20"/>
          <w:szCs w:val="20"/>
          <w:lang w:eastAsia="ru-RU"/>
        </w:rPr>
      </w:pPr>
      <w:r w:rsidRPr="00653741">
        <w:rPr>
          <w:rFonts w:ascii="Times New Roman" w:eastAsia="MS Mincho" w:hAnsi="Times New Roman" w:cs="Times New Roman"/>
          <w:sz w:val="20"/>
          <w:szCs w:val="20"/>
          <w:lang w:eastAsia="ru-RU"/>
        </w:rPr>
        <w:t xml:space="preserve">Глава сельского поселения </w:t>
      </w:r>
      <w:r w:rsidRPr="00653741">
        <w:rPr>
          <w:rFonts w:ascii="Times New Roman" w:eastAsia="MS Mincho" w:hAnsi="Times New Roman" w:cs="Times New Roman"/>
          <w:sz w:val="20"/>
          <w:szCs w:val="20"/>
          <w:lang w:eastAsia="ru-RU"/>
        </w:rPr>
        <w:tab/>
      </w:r>
      <w:r w:rsidRPr="00653741">
        <w:rPr>
          <w:rFonts w:ascii="Times New Roman" w:eastAsia="MS Mincho" w:hAnsi="Times New Roman" w:cs="Times New Roman"/>
          <w:sz w:val="20"/>
          <w:szCs w:val="20"/>
          <w:lang w:eastAsia="ru-RU"/>
        </w:rPr>
        <w:tab/>
        <w:t xml:space="preserve">             </w:t>
      </w:r>
      <w:r>
        <w:rPr>
          <w:rFonts w:ascii="Times New Roman" w:eastAsia="MS Mincho" w:hAnsi="Times New Roman" w:cs="Times New Roman"/>
          <w:sz w:val="20"/>
          <w:szCs w:val="20"/>
          <w:lang w:eastAsia="ru-RU"/>
        </w:rPr>
        <w:t xml:space="preserve">                 </w:t>
      </w:r>
      <w:r w:rsidRPr="00653741">
        <w:rPr>
          <w:rFonts w:ascii="Times New Roman" w:eastAsia="MS Mincho" w:hAnsi="Times New Roman" w:cs="Times New Roman"/>
          <w:noProof/>
          <w:sz w:val="20"/>
          <w:szCs w:val="20"/>
          <w:lang w:eastAsia="ru-RU"/>
        </w:rPr>
        <w:t>И.Т.Дерюжова</w:t>
      </w:r>
    </w:p>
    <w:p w:rsidR="00653741" w:rsidRPr="00653741" w:rsidRDefault="00653741" w:rsidP="00653741">
      <w:pPr>
        <w:spacing w:after="0" w:line="270" w:lineRule="atLeast"/>
        <w:rPr>
          <w:rFonts w:ascii="Arial" w:eastAsia="Times New Roman" w:hAnsi="Arial" w:cs="Arial"/>
          <w:color w:val="000000"/>
          <w:sz w:val="20"/>
          <w:szCs w:val="20"/>
          <w:lang w:eastAsia="ru-RU"/>
        </w:rPr>
      </w:pPr>
      <w:r w:rsidRPr="00653741">
        <w:rPr>
          <w:rFonts w:ascii="Times New Roman" w:eastAsia="Times New Roman" w:hAnsi="Times New Roman" w:cs="Times New Roman"/>
          <w:color w:val="000000"/>
          <w:sz w:val="20"/>
          <w:szCs w:val="20"/>
          <w:lang w:eastAsia="ru-RU"/>
        </w:rPr>
        <w:t>                                                                                 </w:t>
      </w:r>
    </w:p>
    <w:p w:rsidR="00653741" w:rsidRPr="00653741" w:rsidRDefault="00653741" w:rsidP="00653741">
      <w:pPr>
        <w:spacing w:after="0" w:line="270" w:lineRule="atLeast"/>
        <w:rPr>
          <w:rFonts w:ascii="Arial" w:eastAsia="Times New Roman" w:hAnsi="Arial" w:cs="Arial"/>
          <w:color w:val="000000"/>
          <w:sz w:val="20"/>
          <w:szCs w:val="20"/>
          <w:lang w:eastAsia="ru-RU"/>
        </w:rPr>
      </w:pPr>
      <w:r w:rsidRPr="00653741">
        <w:rPr>
          <w:rFonts w:ascii="Arial" w:eastAsia="Times New Roman" w:hAnsi="Arial" w:cs="Arial"/>
          <w:color w:val="000000"/>
          <w:sz w:val="20"/>
          <w:szCs w:val="20"/>
          <w:lang w:eastAsia="ru-RU"/>
        </w:rPr>
        <w:t> </w:t>
      </w:r>
    </w:p>
    <w:p w:rsidR="00653741" w:rsidRPr="00653741" w:rsidRDefault="00653741" w:rsidP="00653741">
      <w:pPr>
        <w:spacing w:after="0" w:line="270" w:lineRule="atLeast"/>
        <w:jc w:val="right"/>
        <w:rPr>
          <w:rFonts w:ascii="Arial" w:eastAsia="Times New Roman" w:hAnsi="Arial" w:cs="Arial"/>
          <w:color w:val="000000"/>
          <w:sz w:val="20"/>
          <w:szCs w:val="20"/>
          <w:lang w:eastAsia="ru-RU"/>
        </w:rPr>
      </w:pPr>
      <w:r w:rsidRPr="00653741">
        <w:rPr>
          <w:rFonts w:ascii="Times New Roman" w:eastAsia="Times New Roman" w:hAnsi="Times New Roman" w:cs="Times New Roman"/>
          <w:color w:val="000000"/>
          <w:sz w:val="20"/>
          <w:szCs w:val="20"/>
          <w:lang w:eastAsia="ru-RU"/>
        </w:rPr>
        <w:t>                                                                                                        Приложение №1</w:t>
      </w:r>
    </w:p>
    <w:p w:rsidR="00653741" w:rsidRPr="00653741" w:rsidRDefault="00653741" w:rsidP="00653741">
      <w:pPr>
        <w:spacing w:after="0" w:line="270" w:lineRule="atLeast"/>
        <w:jc w:val="right"/>
        <w:rPr>
          <w:rFonts w:ascii="Arial" w:eastAsia="Times New Roman" w:hAnsi="Arial" w:cs="Arial"/>
          <w:color w:val="000000"/>
          <w:sz w:val="20"/>
          <w:szCs w:val="20"/>
          <w:lang w:eastAsia="ru-RU"/>
        </w:rPr>
      </w:pPr>
      <w:r w:rsidRPr="00653741">
        <w:rPr>
          <w:rFonts w:ascii="Times New Roman" w:eastAsia="Times New Roman" w:hAnsi="Times New Roman" w:cs="Times New Roman"/>
          <w:color w:val="000000"/>
          <w:sz w:val="20"/>
          <w:szCs w:val="20"/>
          <w:lang w:eastAsia="ru-RU"/>
        </w:rPr>
        <w:t>                                                                                к Решению Собрания представителей</w:t>
      </w:r>
    </w:p>
    <w:p w:rsidR="00653741" w:rsidRPr="00653741" w:rsidRDefault="00653741" w:rsidP="008D7344">
      <w:pPr>
        <w:spacing w:after="0" w:line="270" w:lineRule="atLeast"/>
        <w:jc w:val="right"/>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                                                  </w:t>
      </w:r>
      <w:r w:rsidR="008D7344">
        <w:rPr>
          <w:rFonts w:ascii="Times New Roman" w:eastAsia="Times New Roman" w:hAnsi="Times New Roman" w:cs="Times New Roman"/>
          <w:color w:val="000000"/>
          <w:sz w:val="20"/>
          <w:szCs w:val="20"/>
          <w:lang w:eastAsia="ru-RU"/>
        </w:rPr>
        <w:t>                        </w:t>
      </w:r>
      <w:r w:rsidRPr="00653741">
        <w:rPr>
          <w:rFonts w:ascii="Times New Roman" w:eastAsia="Times New Roman" w:hAnsi="Times New Roman" w:cs="Times New Roman"/>
          <w:color w:val="000000"/>
          <w:sz w:val="20"/>
          <w:szCs w:val="20"/>
          <w:lang w:eastAsia="ru-RU"/>
        </w:rPr>
        <w:t xml:space="preserve">сельского поселения  </w:t>
      </w:r>
      <w:r w:rsidRPr="00653741">
        <w:rPr>
          <w:rFonts w:ascii="Times New Roman" w:eastAsia="Times New Roman" w:hAnsi="Times New Roman" w:cs="Times New Roman"/>
          <w:sz w:val="20"/>
          <w:szCs w:val="20"/>
          <w:lang w:eastAsia="ru-RU"/>
        </w:rPr>
        <w:t>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 xml:space="preserve">олкай  </w:t>
      </w:r>
      <w:r w:rsidRPr="00653741">
        <w:rPr>
          <w:rFonts w:ascii="Times New Roman" w:eastAsia="Times New Roman" w:hAnsi="Times New Roman" w:cs="Times New Roman"/>
          <w:color w:val="000000"/>
          <w:sz w:val="20"/>
          <w:szCs w:val="20"/>
          <w:lang w:eastAsia="ru-RU"/>
        </w:rPr>
        <w:t> </w:t>
      </w:r>
    </w:p>
    <w:p w:rsidR="00653741" w:rsidRPr="00653741" w:rsidRDefault="00653741" w:rsidP="00653741">
      <w:pPr>
        <w:spacing w:after="0" w:line="270" w:lineRule="atLeast"/>
        <w:jc w:val="right"/>
        <w:rPr>
          <w:rFonts w:ascii="Arial" w:eastAsia="Times New Roman" w:hAnsi="Arial" w:cs="Arial"/>
          <w:color w:val="000000"/>
          <w:sz w:val="20"/>
          <w:szCs w:val="20"/>
          <w:lang w:eastAsia="ru-RU"/>
        </w:rPr>
      </w:pPr>
      <w:r w:rsidRPr="00653741">
        <w:rPr>
          <w:rFonts w:ascii="Times New Roman" w:eastAsia="Times New Roman" w:hAnsi="Times New Roman" w:cs="Times New Roman"/>
          <w:color w:val="000000"/>
          <w:sz w:val="20"/>
          <w:szCs w:val="20"/>
          <w:lang w:eastAsia="ru-RU"/>
        </w:rPr>
        <w:t>                                                                                               от 27.01.2021 г. №23</w:t>
      </w:r>
    </w:p>
    <w:p w:rsidR="00653741" w:rsidRPr="00653741" w:rsidRDefault="00653741" w:rsidP="00653741">
      <w:pPr>
        <w:spacing w:after="0" w:line="270" w:lineRule="atLeast"/>
        <w:rPr>
          <w:rFonts w:ascii="Arial" w:eastAsia="Times New Roman" w:hAnsi="Arial" w:cs="Arial"/>
          <w:color w:val="000000"/>
          <w:sz w:val="20"/>
          <w:szCs w:val="20"/>
          <w:lang w:eastAsia="ru-RU"/>
        </w:rPr>
      </w:pPr>
      <w:r w:rsidRPr="00653741">
        <w:rPr>
          <w:rFonts w:ascii="Arial" w:eastAsia="Times New Roman" w:hAnsi="Arial" w:cs="Arial"/>
          <w:color w:val="000000"/>
          <w:sz w:val="20"/>
          <w:szCs w:val="20"/>
          <w:lang w:eastAsia="ru-RU"/>
        </w:rPr>
        <w:t> </w:t>
      </w: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b/>
          <w:bCs/>
          <w:color w:val="000000"/>
          <w:sz w:val="20"/>
          <w:szCs w:val="20"/>
          <w:lang w:eastAsia="ru-RU"/>
        </w:rPr>
        <w:t xml:space="preserve">Схема  округов для избрания делегатов на конференцию в сельском поселении  </w:t>
      </w:r>
      <w:r w:rsidRPr="00653741">
        <w:rPr>
          <w:rFonts w:ascii="Times New Roman" w:eastAsia="Times New Roman" w:hAnsi="Times New Roman" w:cs="Times New Roman"/>
          <w:b/>
          <w:sz w:val="20"/>
          <w:szCs w:val="20"/>
          <w:lang w:eastAsia="ru-RU"/>
        </w:rPr>
        <w:t>Малый</w:t>
      </w:r>
      <w:proofErr w:type="gramStart"/>
      <w:r w:rsidRPr="00653741">
        <w:rPr>
          <w:rFonts w:ascii="Times New Roman" w:eastAsia="Times New Roman" w:hAnsi="Times New Roman" w:cs="Times New Roman"/>
          <w:b/>
          <w:sz w:val="20"/>
          <w:szCs w:val="20"/>
          <w:lang w:eastAsia="ru-RU"/>
        </w:rPr>
        <w:t xml:space="preserve"> Т</w:t>
      </w:r>
      <w:proofErr w:type="gramEnd"/>
      <w:r w:rsidRPr="00653741">
        <w:rPr>
          <w:rFonts w:ascii="Times New Roman" w:eastAsia="Times New Roman" w:hAnsi="Times New Roman" w:cs="Times New Roman"/>
          <w:b/>
          <w:sz w:val="20"/>
          <w:szCs w:val="20"/>
          <w:lang w:eastAsia="ru-RU"/>
        </w:rPr>
        <w:t>олкай</w:t>
      </w:r>
      <w:r w:rsidRPr="00653741">
        <w:rPr>
          <w:rFonts w:ascii="Times New Roman" w:eastAsia="Times New Roman" w:hAnsi="Times New Roman" w:cs="Times New Roman"/>
          <w:sz w:val="20"/>
          <w:szCs w:val="20"/>
          <w:lang w:eastAsia="ru-RU"/>
        </w:rPr>
        <w:t xml:space="preserve">  </w:t>
      </w:r>
      <w:r w:rsidRPr="00653741">
        <w:rPr>
          <w:rFonts w:ascii="Times New Roman" w:eastAsia="Times New Roman" w:hAnsi="Times New Roman" w:cs="Times New Roman"/>
          <w:color w:val="000000"/>
          <w:sz w:val="20"/>
          <w:szCs w:val="20"/>
          <w:lang w:eastAsia="ru-RU"/>
        </w:rPr>
        <w:t> </w:t>
      </w:r>
      <w:r w:rsidRPr="00653741">
        <w:rPr>
          <w:rFonts w:ascii="Times New Roman" w:eastAsia="Times New Roman" w:hAnsi="Times New Roman" w:cs="Times New Roman"/>
          <w:b/>
          <w:bCs/>
          <w:color w:val="000000"/>
          <w:sz w:val="20"/>
          <w:szCs w:val="20"/>
          <w:lang w:eastAsia="ru-RU"/>
        </w:rPr>
        <w:t xml:space="preserve"> муниципального района Похвистневский Самарской области</w:t>
      </w: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b/>
          <w:bCs/>
          <w:color w:val="000000"/>
          <w:sz w:val="20"/>
          <w:szCs w:val="20"/>
          <w:lang w:eastAsia="ru-RU"/>
        </w:rPr>
        <w:t>округ №1</w:t>
      </w: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color w:val="000000"/>
          <w:sz w:val="20"/>
          <w:szCs w:val="20"/>
          <w:lang w:eastAsia="ru-RU"/>
        </w:rPr>
        <w:t>с количеством избирателей 81 человек.</w:t>
      </w:r>
    </w:p>
    <w:p w:rsidR="00653741" w:rsidRPr="00653741" w:rsidRDefault="00653741" w:rsidP="00653741">
      <w:pPr>
        <w:spacing w:after="0" w:line="240" w:lineRule="auto"/>
        <w:jc w:val="center"/>
        <w:rPr>
          <w:rFonts w:ascii="Times New Roman" w:hAnsi="Times New Roman"/>
          <w:sz w:val="20"/>
          <w:szCs w:val="20"/>
          <w:lang w:bidi="en-US"/>
        </w:rPr>
      </w:pPr>
      <w:r w:rsidRPr="00653741">
        <w:rPr>
          <w:rFonts w:ascii="Times New Roman" w:hAnsi="Times New Roman"/>
          <w:sz w:val="20"/>
          <w:szCs w:val="20"/>
          <w:lang w:bidi="en-US"/>
        </w:rPr>
        <w:t>Включить часть села Малый</w:t>
      </w:r>
      <w:proofErr w:type="gramStart"/>
      <w:r w:rsidRPr="00653741">
        <w:rPr>
          <w:rFonts w:ascii="Times New Roman" w:hAnsi="Times New Roman"/>
          <w:sz w:val="20"/>
          <w:szCs w:val="20"/>
          <w:lang w:bidi="en-US"/>
        </w:rPr>
        <w:t xml:space="preserve"> Т</w:t>
      </w:r>
      <w:proofErr w:type="gramEnd"/>
      <w:r w:rsidRPr="00653741">
        <w:rPr>
          <w:rFonts w:ascii="Times New Roman" w:hAnsi="Times New Roman"/>
          <w:sz w:val="20"/>
          <w:szCs w:val="20"/>
          <w:lang w:bidi="en-US"/>
        </w:rPr>
        <w:t>олкай: улица павших Коммунаров, улица Садовая, улица Чапаева, дома с № 7 по № 39 и с № 8 по № 14Б.</w:t>
      </w:r>
    </w:p>
    <w:p w:rsidR="00653741" w:rsidRPr="00653741" w:rsidRDefault="00653741" w:rsidP="008D7344">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b/>
          <w:bCs/>
          <w:color w:val="000000"/>
          <w:sz w:val="20"/>
          <w:szCs w:val="20"/>
          <w:lang w:eastAsia="ru-RU"/>
        </w:rPr>
        <w:t>округ №2</w:t>
      </w:r>
    </w:p>
    <w:p w:rsidR="00653741" w:rsidRPr="00653741" w:rsidRDefault="00653741" w:rsidP="00653741">
      <w:pPr>
        <w:spacing w:after="0" w:line="240" w:lineRule="auto"/>
        <w:jc w:val="center"/>
        <w:rPr>
          <w:rFonts w:ascii="Times New Roman" w:hAnsi="Times New Roman"/>
          <w:sz w:val="20"/>
          <w:szCs w:val="20"/>
          <w:lang w:bidi="en-US"/>
        </w:rPr>
      </w:pPr>
      <w:r w:rsidRPr="00653741">
        <w:rPr>
          <w:rFonts w:ascii="Times New Roman" w:hAnsi="Times New Roman"/>
          <w:sz w:val="20"/>
          <w:szCs w:val="20"/>
          <w:lang w:bidi="en-US"/>
        </w:rPr>
        <w:t>с количеством избирателей 59 человек.</w:t>
      </w: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sz w:val="20"/>
          <w:szCs w:val="20"/>
          <w:lang w:eastAsia="ru-RU"/>
        </w:rPr>
        <w:t>Включить часть села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улица Чапаева, дома с № 41 по № 81, и с № 14В по № 70</w:t>
      </w:r>
    </w:p>
    <w:p w:rsidR="00653741" w:rsidRPr="00653741" w:rsidRDefault="00653741" w:rsidP="008D7344">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b/>
          <w:bCs/>
          <w:color w:val="000000"/>
          <w:sz w:val="20"/>
          <w:szCs w:val="20"/>
          <w:lang w:eastAsia="ru-RU"/>
        </w:rPr>
        <w:t>округ  №3</w:t>
      </w: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color w:val="000000"/>
          <w:sz w:val="20"/>
          <w:szCs w:val="20"/>
          <w:lang w:eastAsia="ru-RU"/>
        </w:rPr>
        <w:t>с количеством избирателей 64 человек.</w:t>
      </w:r>
    </w:p>
    <w:p w:rsidR="00653741" w:rsidRPr="00653741" w:rsidRDefault="00653741" w:rsidP="00653741">
      <w:pPr>
        <w:spacing w:after="0" w:line="240" w:lineRule="auto"/>
        <w:jc w:val="center"/>
        <w:rPr>
          <w:rFonts w:ascii="Times New Roman" w:eastAsia="Times New Roman" w:hAnsi="Times New Roman"/>
          <w:b/>
          <w:sz w:val="20"/>
          <w:szCs w:val="20"/>
          <w:lang w:eastAsia="ru-RU" w:bidi="en-US"/>
        </w:rPr>
      </w:pPr>
      <w:r w:rsidRPr="00653741">
        <w:rPr>
          <w:rFonts w:ascii="Times New Roman" w:eastAsia="Times New Roman" w:hAnsi="Times New Roman"/>
          <w:sz w:val="20"/>
          <w:szCs w:val="20"/>
          <w:lang w:eastAsia="ru-RU" w:bidi="en-US"/>
        </w:rPr>
        <w:t>Включить часть села Малый</w:t>
      </w:r>
      <w:proofErr w:type="gramStart"/>
      <w:r w:rsidRPr="00653741">
        <w:rPr>
          <w:rFonts w:ascii="Times New Roman" w:eastAsia="Times New Roman" w:hAnsi="Times New Roman"/>
          <w:sz w:val="20"/>
          <w:szCs w:val="20"/>
          <w:lang w:eastAsia="ru-RU" w:bidi="en-US"/>
        </w:rPr>
        <w:t xml:space="preserve"> Т</w:t>
      </w:r>
      <w:proofErr w:type="gramEnd"/>
      <w:r w:rsidRPr="00653741">
        <w:rPr>
          <w:rFonts w:ascii="Times New Roman" w:eastAsia="Times New Roman" w:hAnsi="Times New Roman"/>
          <w:sz w:val="20"/>
          <w:szCs w:val="20"/>
          <w:lang w:eastAsia="ru-RU" w:bidi="en-US"/>
        </w:rPr>
        <w:t>олкай: улица Молодежная, дома № 4, № 6; улица Чапаева, дома с № 85 по № 99В и с № 72 по № 82.</w:t>
      </w:r>
    </w:p>
    <w:p w:rsidR="00653741" w:rsidRPr="00653741" w:rsidRDefault="00653741" w:rsidP="008D7344">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b/>
          <w:bCs/>
          <w:color w:val="000000"/>
          <w:sz w:val="20"/>
          <w:szCs w:val="20"/>
          <w:lang w:eastAsia="ru-RU"/>
        </w:rPr>
        <w:t>округ №4</w:t>
      </w:r>
    </w:p>
    <w:p w:rsidR="00653741" w:rsidRPr="00653741" w:rsidRDefault="00653741" w:rsidP="00653741">
      <w:pPr>
        <w:spacing w:after="0" w:line="240" w:lineRule="auto"/>
        <w:jc w:val="center"/>
        <w:rPr>
          <w:rFonts w:ascii="Times New Roman" w:hAnsi="Times New Roman"/>
          <w:sz w:val="20"/>
          <w:szCs w:val="20"/>
          <w:lang w:bidi="en-US"/>
        </w:rPr>
      </w:pPr>
      <w:r w:rsidRPr="00653741">
        <w:rPr>
          <w:rFonts w:ascii="Times New Roman" w:hAnsi="Times New Roman"/>
          <w:sz w:val="20"/>
          <w:szCs w:val="20"/>
          <w:lang w:bidi="en-US"/>
        </w:rPr>
        <w:t>с количеством избирателей 85 человек.</w:t>
      </w:r>
    </w:p>
    <w:p w:rsidR="00653741" w:rsidRPr="00653741" w:rsidRDefault="00653741" w:rsidP="00653741">
      <w:pPr>
        <w:spacing w:after="0" w:line="240" w:lineRule="auto"/>
        <w:jc w:val="center"/>
        <w:rPr>
          <w:rFonts w:ascii="Times New Roman" w:eastAsia="Times New Roman" w:hAnsi="Times New Roman"/>
          <w:b/>
          <w:sz w:val="20"/>
          <w:szCs w:val="20"/>
          <w:lang w:eastAsia="ru-RU" w:bidi="en-US"/>
        </w:rPr>
      </w:pPr>
      <w:r w:rsidRPr="00653741">
        <w:rPr>
          <w:rFonts w:ascii="Times New Roman" w:hAnsi="Times New Roman"/>
          <w:sz w:val="20"/>
          <w:szCs w:val="20"/>
          <w:lang w:bidi="en-US"/>
        </w:rPr>
        <w:t>Включить часть села Малый</w:t>
      </w:r>
      <w:proofErr w:type="gramStart"/>
      <w:r w:rsidRPr="00653741">
        <w:rPr>
          <w:rFonts w:ascii="Times New Roman" w:hAnsi="Times New Roman"/>
          <w:sz w:val="20"/>
          <w:szCs w:val="20"/>
          <w:lang w:bidi="en-US"/>
        </w:rPr>
        <w:t xml:space="preserve"> Т</w:t>
      </w:r>
      <w:proofErr w:type="gramEnd"/>
      <w:r w:rsidRPr="00653741">
        <w:rPr>
          <w:rFonts w:ascii="Times New Roman" w:hAnsi="Times New Roman"/>
          <w:sz w:val="20"/>
          <w:szCs w:val="20"/>
          <w:lang w:bidi="en-US"/>
        </w:rPr>
        <w:t xml:space="preserve">олкай: улица Советская, дома с </w:t>
      </w:r>
      <w:r w:rsidRPr="00653741">
        <w:rPr>
          <w:rFonts w:ascii="Times New Roman" w:eastAsia="Times New Roman" w:hAnsi="Times New Roman"/>
          <w:sz w:val="20"/>
          <w:szCs w:val="20"/>
          <w:lang w:eastAsia="ru-RU" w:bidi="en-US"/>
        </w:rPr>
        <w:t>№ 4 по № 48 и с № 3 по № 49.</w:t>
      </w:r>
    </w:p>
    <w:p w:rsidR="00653741" w:rsidRPr="00653741" w:rsidRDefault="00653741" w:rsidP="008D7344">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b/>
          <w:bCs/>
          <w:color w:val="000000"/>
          <w:sz w:val="20"/>
          <w:szCs w:val="20"/>
          <w:lang w:eastAsia="ru-RU"/>
        </w:rPr>
        <w:t>округ №5</w:t>
      </w: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color w:val="000000"/>
          <w:sz w:val="20"/>
          <w:szCs w:val="20"/>
          <w:lang w:eastAsia="ru-RU"/>
        </w:rPr>
        <w:t>с количеством избирателей 85 человек.</w:t>
      </w:r>
    </w:p>
    <w:p w:rsidR="00653741" w:rsidRPr="00653741" w:rsidRDefault="00653741" w:rsidP="00653741">
      <w:pPr>
        <w:spacing w:after="0" w:line="240" w:lineRule="auto"/>
        <w:jc w:val="center"/>
        <w:rPr>
          <w:rFonts w:ascii="Times New Roman" w:hAnsi="Times New Roman"/>
          <w:sz w:val="20"/>
          <w:szCs w:val="20"/>
          <w:lang w:bidi="en-US"/>
        </w:rPr>
      </w:pPr>
      <w:r w:rsidRPr="00653741">
        <w:rPr>
          <w:rFonts w:ascii="Times New Roman" w:hAnsi="Times New Roman"/>
          <w:sz w:val="20"/>
          <w:szCs w:val="20"/>
          <w:lang w:bidi="en-US"/>
        </w:rPr>
        <w:t>Включить часть села Малый</w:t>
      </w:r>
      <w:proofErr w:type="gramStart"/>
      <w:r w:rsidRPr="00653741">
        <w:rPr>
          <w:rFonts w:ascii="Times New Roman" w:hAnsi="Times New Roman"/>
          <w:sz w:val="20"/>
          <w:szCs w:val="20"/>
          <w:lang w:bidi="en-US"/>
        </w:rPr>
        <w:t xml:space="preserve"> Т</w:t>
      </w:r>
      <w:proofErr w:type="gramEnd"/>
      <w:r w:rsidRPr="00653741">
        <w:rPr>
          <w:rFonts w:ascii="Times New Roman" w:hAnsi="Times New Roman"/>
          <w:sz w:val="20"/>
          <w:szCs w:val="20"/>
          <w:lang w:bidi="en-US"/>
        </w:rPr>
        <w:t>олкай: улица Комсомольская.</w:t>
      </w:r>
    </w:p>
    <w:p w:rsidR="00653741" w:rsidRPr="00653741" w:rsidRDefault="00653741" w:rsidP="008D7344">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b/>
          <w:bCs/>
          <w:color w:val="000000"/>
          <w:sz w:val="20"/>
          <w:szCs w:val="20"/>
          <w:lang w:eastAsia="ru-RU"/>
        </w:rPr>
        <w:t>округ №6</w:t>
      </w:r>
    </w:p>
    <w:p w:rsidR="00653741" w:rsidRPr="00653741" w:rsidRDefault="00653741" w:rsidP="00653741">
      <w:pPr>
        <w:spacing w:after="0" w:line="240" w:lineRule="auto"/>
        <w:jc w:val="center"/>
        <w:rPr>
          <w:rFonts w:ascii="Times New Roman" w:hAnsi="Times New Roman"/>
          <w:sz w:val="20"/>
          <w:szCs w:val="20"/>
          <w:lang w:bidi="en-US"/>
        </w:rPr>
      </w:pPr>
      <w:r w:rsidRPr="00653741">
        <w:rPr>
          <w:rFonts w:ascii="Times New Roman" w:hAnsi="Times New Roman"/>
          <w:sz w:val="20"/>
          <w:szCs w:val="20"/>
          <w:lang w:bidi="en-US"/>
        </w:rPr>
        <w:t>с количеством избирателей 61 человек.</w:t>
      </w: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sz w:val="20"/>
          <w:szCs w:val="20"/>
          <w:lang w:eastAsia="ru-RU"/>
        </w:rPr>
        <w:t>Включить часть села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улица Молодежная, дома с № 2 по № 20 и с № 1 по № 15; улица Чапаева, дома с № 86 по № 90 и с № 101 по № 109.</w:t>
      </w:r>
    </w:p>
    <w:p w:rsidR="00653741" w:rsidRPr="00653741" w:rsidRDefault="00653741" w:rsidP="008D7344">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b/>
          <w:bCs/>
          <w:color w:val="000000"/>
          <w:sz w:val="20"/>
          <w:szCs w:val="20"/>
          <w:lang w:eastAsia="ru-RU"/>
        </w:rPr>
        <w:t>округ №7</w:t>
      </w: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color w:val="000000"/>
          <w:sz w:val="20"/>
          <w:szCs w:val="20"/>
          <w:lang w:eastAsia="ru-RU"/>
        </w:rPr>
        <w:t>с количеством избирателей 78 человек.</w:t>
      </w:r>
    </w:p>
    <w:p w:rsidR="00653741" w:rsidRPr="00653741" w:rsidRDefault="00653741" w:rsidP="00653741">
      <w:pPr>
        <w:spacing w:after="0" w:line="270" w:lineRule="atLeast"/>
        <w:jc w:val="center"/>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Включить часть села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улица Советская, дома с № 50 по № 70 и с № 51 по № 59; улица Чапаева, дома с № 92 по № 124 и с № 111 по № 135.</w:t>
      </w:r>
    </w:p>
    <w:p w:rsidR="00653741" w:rsidRPr="00653741" w:rsidRDefault="00653741" w:rsidP="008D7344">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b/>
          <w:bCs/>
          <w:color w:val="000000"/>
          <w:sz w:val="20"/>
          <w:szCs w:val="20"/>
          <w:lang w:eastAsia="ru-RU"/>
        </w:rPr>
        <w:t>округ№8</w:t>
      </w: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color w:val="000000"/>
          <w:sz w:val="20"/>
          <w:szCs w:val="20"/>
          <w:lang w:eastAsia="ru-RU"/>
        </w:rPr>
        <w:t>с количеством избирателей 77 человек.</w:t>
      </w: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sz w:val="20"/>
          <w:szCs w:val="20"/>
          <w:lang w:eastAsia="ru-RU"/>
        </w:rPr>
        <w:t>Включить часть села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улица Советская, дома с № 61 по № 83 и с № 74 по № 90; улица Чапаева, дома с № 126 по № 152 и с № 137 по № 159.</w:t>
      </w:r>
    </w:p>
    <w:p w:rsidR="00653741" w:rsidRPr="00653741" w:rsidRDefault="00653741" w:rsidP="00653741">
      <w:pPr>
        <w:spacing w:after="0" w:line="270" w:lineRule="atLeast"/>
        <w:jc w:val="center"/>
        <w:rPr>
          <w:rFonts w:ascii="Arial" w:eastAsia="Times New Roman" w:hAnsi="Arial" w:cs="Arial"/>
          <w:color w:val="000000"/>
          <w:sz w:val="20"/>
          <w:szCs w:val="20"/>
          <w:lang w:eastAsia="ru-RU"/>
        </w:rPr>
      </w:pPr>
      <w:r w:rsidRPr="00653741">
        <w:rPr>
          <w:rFonts w:ascii="Times New Roman" w:eastAsia="Times New Roman" w:hAnsi="Times New Roman" w:cs="Times New Roman"/>
          <w:b/>
          <w:bCs/>
          <w:color w:val="000000"/>
          <w:sz w:val="20"/>
          <w:szCs w:val="20"/>
          <w:lang w:eastAsia="ru-RU"/>
        </w:rPr>
        <w:t>округ №9</w:t>
      </w:r>
    </w:p>
    <w:p w:rsidR="00653741" w:rsidRPr="00653741" w:rsidRDefault="00653741" w:rsidP="00653741">
      <w:pPr>
        <w:spacing w:after="0" w:line="240" w:lineRule="auto"/>
        <w:jc w:val="center"/>
        <w:rPr>
          <w:rFonts w:ascii="Times New Roman" w:hAnsi="Times New Roman"/>
          <w:sz w:val="20"/>
          <w:szCs w:val="20"/>
          <w:lang w:bidi="en-US"/>
        </w:rPr>
      </w:pPr>
      <w:r w:rsidRPr="00653741">
        <w:rPr>
          <w:rFonts w:ascii="Times New Roman" w:hAnsi="Times New Roman"/>
          <w:sz w:val="20"/>
          <w:szCs w:val="20"/>
          <w:lang w:bidi="en-US"/>
        </w:rPr>
        <w:t>с количеством избирателей 78 человека.</w:t>
      </w:r>
    </w:p>
    <w:p w:rsidR="00653741" w:rsidRPr="00653741" w:rsidRDefault="00653741" w:rsidP="00653741">
      <w:pPr>
        <w:spacing w:after="0" w:line="270" w:lineRule="atLeast"/>
        <w:jc w:val="center"/>
        <w:rPr>
          <w:rFonts w:ascii="Times New Roman" w:eastAsia="Times New Roman" w:hAnsi="Times New Roman" w:cs="Times New Roman"/>
          <w:b/>
          <w:bCs/>
          <w:color w:val="000000"/>
          <w:sz w:val="20"/>
          <w:szCs w:val="20"/>
          <w:lang w:eastAsia="ru-RU"/>
        </w:rPr>
      </w:pPr>
      <w:r w:rsidRPr="00653741">
        <w:rPr>
          <w:rFonts w:ascii="Times New Roman" w:eastAsia="Times New Roman" w:hAnsi="Times New Roman" w:cs="Times New Roman"/>
          <w:sz w:val="20"/>
          <w:szCs w:val="20"/>
          <w:lang w:eastAsia="ru-RU"/>
        </w:rPr>
        <w:t>Включить часть села Малый</w:t>
      </w:r>
      <w:proofErr w:type="gramStart"/>
      <w:r w:rsidRPr="00653741">
        <w:rPr>
          <w:rFonts w:ascii="Times New Roman" w:eastAsia="Times New Roman" w:hAnsi="Times New Roman" w:cs="Times New Roman"/>
          <w:sz w:val="20"/>
          <w:szCs w:val="20"/>
          <w:lang w:eastAsia="ru-RU"/>
        </w:rPr>
        <w:t xml:space="preserve"> Т</w:t>
      </w:r>
      <w:proofErr w:type="gramEnd"/>
      <w:r w:rsidRPr="00653741">
        <w:rPr>
          <w:rFonts w:ascii="Times New Roman" w:eastAsia="Times New Roman" w:hAnsi="Times New Roman" w:cs="Times New Roman"/>
          <w:sz w:val="20"/>
          <w:szCs w:val="20"/>
          <w:lang w:eastAsia="ru-RU"/>
        </w:rPr>
        <w:t>олкай: улица Советская, дома с № 85 по № 123 и с № 92 по № 114; улица Заречная, поселки Шиповка и Камышевка.</w:t>
      </w:r>
    </w:p>
    <w:p w:rsidR="00653741" w:rsidRPr="00653741" w:rsidRDefault="00653741" w:rsidP="008D7344">
      <w:pPr>
        <w:spacing w:after="0" w:line="270" w:lineRule="atLeast"/>
        <w:jc w:val="center"/>
        <w:rPr>
          <w:rFonts w:ascii="Times New Roman" w:eastAsia="Times New Roman" w:hAnsi="Times New Roman" w:cs="Times New Roman"/>
          <w:sz w:val="20"/>
          <w:szCs w:val="20"/>
          <w:lang w:eastAsia="ru-RU"/>
        </w:rPr>
      </w:pPr>
      <w:r w:rsidRPr="00653741">
        <w:rPr>
          <w:rFonts w:ascii="Times New Roman" w:eastAsia="Times New Roman" w:hAnsi="Times New Roman" w:cs="Times New Roman"/>
          <w:b/>
          <w:bCs/>
          <w:color w:val="000000"/>
          <w:sz w:val="20"/>
          <w:szCs w:val="20"/>
          <w:lang w:eastAsia="ru-RU"/>
        </w:rPr>
        <w:t>округ №10</w:t>
      </w:r>
    </w:p>
    <w:p w:rsidR="00653741" w:rsidRPr="00653741" w:rsidRDefault="00653741" w:rsidP="00653741">
      <w:pPr>
        <w:spacing w:after="0" w:line="270" w:lineRule="atLeast"/>
        <w:jc w:val="center"/>
        <w:rPr>
          <w:rFonts w:ascii="Times New Roman" w:eastAsia="Times New Roman" w:hAnsi="Times New Roman" w:cs="Times New Roman"/>
          <w:sz w:val="20"/>
          <w:szCs w:val="20"/>
          <w:lang w:eastAsia="ru-RU"/>
        </w:rPr>
      </w:pPr>
      <w:r w:rsidRPr="00653741">
        <w:rPr>
          <w:rFonts w:ascii="Times New Roman" w:eastAsia="Times New Roman" w:hAnsi="Times New Roman" w:cs="Times New Roman"/>
          <w:sz w:val="20"/>
          <w:szCs w:val="20"/>
          <w:lang w:eastAsia="ru-RU"/>
        </w:rPr>
        <w:t>с количеством избирателей 85 человек.</w:t>
      </w:r>
    </w:p>
    <w:p w:rsidR="00653741" w:rsidRDefault="00653741" w:rsidP="00653741">
      <w:pPr>
        <w:spacing w:after="0" w:line="270" w:lineRule="atLeast"/>
        <w:jc w:val="center"/>
        <w:rPr>
          <w:rFonts w:ascii="Times New Roman" w:eastAsia="Times New Roman" w:hAnsi="Times New Roman" w:cs="Times New Roman"/>
          <w:color w:val="000000"/>
          <w:sz w:val="20"/>
          <w:szCs w:val="20"/>
          <w:lang w:eastAsia="ru-RU"/>
        </w:rPr>
      </w:pPr>
      <w:r w:rsidRPr="00653741">
        <w:rPr>
          <w:rFonts w:ascii="Times New Roman" w:eastAsia="Times New Roman" w:hAnsi="Times New Roman" w:cs="Times New Roman"/>
          <w:color w:val="000000"/>
          <w:sz w:val="20"/>
          <w:szCs w:val="20"/>
          <w:lang w:eastAsia="ru-RU"/>
        </w:rPr>
        <w:t>Включить  поселок Передовка.</w:t>
      </w:r>
    </w:p>
    <w:p w:rsidR="008D7344" w:rsidRDefault="008D7344" w:rsidP="00653741">
      <w:pPr>
        <w:spacing w:after="0" w:line="270" w:lineRule="atLeast"/>
        <w:jc w:val="center"/>
        <w:rPr>
          <w:rFonts w:ascii="Times New Roman" w:eastAsia="Times New Roman" w:hAnsi="Times New Roman" w:cs="Times New Roman"/>
          <w:color w:val="000000"/>
          <w:sz w:val="20"/>
          <w:szCs w:val="20"/>
          <w:lang w:eastAsia="ru-RU"/>
        </w:rPr>
      </w:pPr>
    </w:p>
    <w:p w:rsidR="008D7344" w:rsidRDefault="008D7344" w:rsidP="00653741">
      <w:pPr>
        <w:spacing w:after="0" w:line="270" w:lineRule="atLeast"/>
        <w:jc w:val="center"/>
        <w:rPr>
          <w:rFonts w:ascii="Times New Roman" w:eastAsia="Times New Roman" w:hAnsi="Times New Roman" w:cs="Times New Roman"/>
          <w:color w:val="000000"/>
          <w:sz w:val="20"/>
          <w:szCs w:val="20"/>
          <w:lang w:eastAsia="ru-RU"/>
        </w:rPr>
      </w:pPr>
    </w:p>
    <w:p w:rsidR="008D7344" w:rsidRPr="00653741" w:rsidRDefault="008D7344" w:rsidP="00653741">
      <w:pPr>
        <w:spacing w:after="0" w:line="270" w:lineRule="atLeast"/>
        <w:jc w:val="center"/>
        <w:rPr>
          <w:rFonts w:ascii="Arial" w:eastAsia="Times New Roman" w:hAnsi="Arial" w:cs="Arial"/>
          <w:color w:val="000000"/>
          <w:sz w:val="20"/>
          <w:szCs w:val="20"/>
          <w:lang w:eastAsia="ru-RU"/>
        </w:rPr>
      </w:pPr>
    </w:p>
    <w:p w:rsidR="008D7344" w:rsidRPr="008D7344" w:rsidRDefault="008D7344" w:rsidP="008D7344">
      <w:pPr>
        <w:spacing w:after="0" w:line="240" w:lineRule="auto"/>
        <w:ind w:firstLine="851"/>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noProof/>
          <w:color w:val="000000"/>
          <w:sz w:val="20"/>
          <w:szCs w:val="20"/>
          <w:lang w:eastAsia="ru-RU"/>
        </w:rPr>
        <w:lastRenderedPageBreak/>
        <w:drawing>
          <wp:anchor distT="0" distB="0" distL="114300" distR="114300" simplePos="0" relativeHeight="251658240" behindDoc="0" locked="0" layoutInCell="1" allowOverlap="1">
            <wp:simplePos x="0" y="0"/>
            <wp:positionH relativeFrom="column">
              <wp:posOffset>666750</wp:posOffset>
            </wp:positionH>
            <wp:positionV relativeFrom="paragraph">
              <wp:posOffset>3810</wp:posOffset>
            </wp:positionV>
            <wp:extent cx="1231900" cy="923925"/>
            <wp:effectExtent l="0" t="0" r="6350" b="9525"/>
            <wp:wrapSquare wrapText="bothSides"/>
            <wp:docPr id="1" name="Рисунок 1" descr="C:\Users\СП Малый Толкай\Downloads\IMG_8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СП Малый Толкай\Downloads\IMG_81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9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color w:val="000000"/>
          <w:sz w:val="20"/>
          <w:szCs w:val="20"/>
          <w:lang w:eastAsia="ru-RU"/>
        </w:rPr>
        <w:t xml:space="preserve">        </w:t>
      </w:r>
      <w:r w:rsidRPr="008D7344">
        <w:rPr>
          <w:rFonts w:ascii="Times New Roman" w:eastAsia="Times New Roman" w:hAnsi="Times New Roman" w:cs="Times New Roman"/>
          <w:b/>
          <w:color w:val="000000"/>
          <w:sz w:val="20"/>
          <w:szCs w:val="20"/>
          <w:lang w:eastAsia="ru-RU"/>
        </w:rPr>
        <w:t>Похвистневские сотрудники полиции продолжают проводить акцию «Студенческий десант»</w:t>
      </w:r>
    </w:p>
    <w:p w:rsidR="008D7344" w:rsidRPr="008D7344" w:rsidRDefault="008D7344" w:rsidP="008D7344">
      <w:pPr>
        <w:spacing w:after="0" w:line="240" w:lineRule="auto"/>
        <w:rPr>
          <w:rFonts w:ascii="Times New Roman" w:eastAsia="Times New Roman" w:hAnsi="Times New Roman" w:cs="Times New Roman"/>
          <w:b/>
          <w:color w:val="000000"/>
          <w:sz w:val="20"/>
          <w:szCs w:val="20"/>
          <w:lang w:eastAsia="ru-RU"/>
        </w:rPr>
      </w:pPr>
    </w:p>
    <w:p w:rsidR="008D7344" w:rsidRPr="008D7344" w:rsidRDefault="008D7344" w:rsidP="008D7344">
      <w:pPr>
        <w:spacing w:after="0" w:line="240" w:lineRule="auto"/>
        <w:ind w:firstLine="709"/>
        <w:jc w:val="both"/>
        <w:rPr>
          <w:rFonts w:ascii="Times New Roman" w:eastAsia="Times New Roman" w:hAnsi="Times New Roman" w:cs="Times New Roman"/>
          <w:color w:val="000000"/>
          <w:sz w:val="20"/>
          <w:szCs w:val="20"/>
          <w:lang w:eastAsia="ru-RU"/>
        </w:rPr>
      </w:pPr>
      <w:r w:rsidRPr="008D7344">
        <w:rPr>
          <w:rFonts w:ascii="Times New Roman" w:eastAsia="Times New Roman" w:hAnsi="Times New Roman" w:cs="Times New Roman"/>
          <w:color w:val="000000"/>
          <w:sz w:val="20"/>
          <w:szCs w:val="20"/>
          <w:lang w:eastAsia="ru-RU"/>
        </w:rPr>
        <w:t xml:space="preserve">Сотрудники МО МВД России «Похвистневский» - помощник начальника отдела - начальник отделения по работе с личным составом подполковник внутренней службы Наталья Сорокина и инспектор по пропаганде безопасности дорожного движения отделения Госавтоинспекции младший лейтенант полиции Евгения Мельникова провели акцию «Студенческий десант» в Губернском колледже города Похвистнево, в </w:t>
      </w:r>
      <w:proofErr w:type="gramStart"/>
      <w:r w:rsidRPr="008D7344">
        <w:rPr>
          <w:rFonts w:ascii="Times New Roman" w:eastAsia="Times New Roman" w:hAnsi="Times New Roman" w:cs="Times New Roman"/>
          <w:color w:val="000000"/>
          <w:sz w:val="20"/>
          <w:szCs w:val="20"/>
          <w:lang w:eastAsia="ru-RU"/>
        </w:rPr>
        <w:t>ходе</w:t>
      </w:r>
      <w:proofErr w:type="gramEnd"/>
      <w:r w:rsidRPr="008D7344">
        <w:rPr>
          <w:rFonts w:ascii="Times New Roman" w:eastAsia="Times New Roman" w:hAnsi="Times New Roman" w:cs="Times New Roman"/>
          <w:color w:val="000000"/>
          <w:sz w:val="20"/>
          <w:szCs w:val="20"/>
          <w:lang w:eastAsia="ru-RU"/>
        </w:rPr>
        <w:t xml:space="preserve"> которой напомнили студентам основные Правила дорожного движения, а также разъяснили порядок поступления на службу в органы внутренних дел и в учебные организации системы МВД.</w:t>
      </w:r>
    </w:p>
    <w:p w:rsidR="008D7344" w:rsidRPr="008D7344" w:rsidRDefault="008D7344" w:rsidP="008D7344">
      <w:pPr>
        <w:spacing w:after="0" w:line="240" w:lineRule="auto"/>
        <w:ind w:firstLine="709"/>
        <w:jc w:val="both"/>
        <w:rPr>
          <w:rFonts w:ascii="Times New Roman" w:eastAsia="Times New Roman" w:hAnsi="Times New Roman" w:cs="Times New Roman"/>
          <w:color w:val="000000"/>
          <w:sz w:val="20"/>
          <w:szCs w:val="20"/>
          <w:lang w:eastAsia="ru-RU"/>
        </w:rPr>
      </w:pPr>
      <w:r w:rsidRPr="008D7344">
        <w:rPr>
          <w:rFonts w:ascii="Times New Roman" w:eastAsia="Times New Roman" w:hAnsi="Times New Roman" w:cs="Times New Roman"/>
          <w:color w:val="000000"/>
          <w:sz w:val="20"/>
          <w:szCs w:val="20"/>
          <w:lang w:eastAsia="ru-RU"/>
        </w:rPr>
        <w:t>Начальник отделения по работе с личным составом рассказала студентам о возможности поступления в вузы МВД России после получения среднего специального образования. «Для мужчин обязательным параметром является – служба в армии. Девушки же могут поступить на службу сразу после окончания колледжа. Сотрудникам со средним специальным образованием присваиваются звания младшего начальствующего состава. Для дальнейшего роста по карьерной лестнице, нужно обязательно иметь высшее юридическое образование, которое можно получить заочно в Нижегородской академии МВД России», - пояснила подполковник внутренней службы.</w:t>
      </w:r>
    </w:p>
    <w:p w:rsidR="008D7344" w:rsidRPr="008D7344" w:rsidRDefault="008D7344" w:rsidP="008D7344">
      <w:pPr>
        <w:spacing w:after="0" w:line="240" w:lineRule="auto"/>
        <w:ind w:firstLine="709"/>
        <w:jc w:val="both"/>
        <w:rPr>
          <w:rFonts w:ascii="Times New Roman" w:eastAsia="Times New Roman" w:hAnsi="Times New Roman" w:cs="Times New Roman"/>
          <w:color w:val="000000"/>
          <w:sz w:val="20"/>
          <w:szCs w:val="20"/>
          <w:lang w:eastAsia="ru-RU"/>
        </w:rPr>
      </w:pPr>
      <w:r w:rsidRPr="008D7344">
        <w:rPr>
          <w:rFonts w:ascii="Times New Roman" w:eastAsia="Times New Roman" w:hAnsi="Times New Roman" w:cs="Times New Roman"/>
          <w:color w:val="000000"/>
          <w:sz w:val="20"/>
          <w:szCs w:val="20"/>
          <w:lang w:eastAsia="ru-RU"/>
        </w:rPr>
        <w:t>Инспектор по пропаганде безопасности дорожного движения привела статистические данные по состоянию аварийности на дорогах Похвистневского района и рекомендовала присутствующим быть примером для своих младших братьев и сестёр, строго соблюдать Правила дорожного движения, чтобы в дальнейшем правонарушения, совершённые в подростковом возрасте, не были препятствием для работы в правоохранительных органах.</w:t>
      </w:r>
    </w:p>
    <w:p w:rsidR="008D7344" w:rsidRPr="008D7344" w:rsidRDefault="008D7344" w:rsidP="008D7344">
      <w:pPr>
        <w:spacing w:after="0" w:line="240" w:lineRule="auto"/>
        <w:ind w:firstLine="709"/>
        <w:jc w:val="both"/>
        <w:rPr>
          <w:rFonts w:ascii="Times New Roman" w:eastAsia="Times New Roman" w:hAnsi="Times New Roman" w:cs="Times New Roman"/>
          <w:color w:val="000000"/>
          <w:sz w:val="20"/>
          <w:szCs w:val="20"/>
          <w:lang w:eastAsia="ru-RU"/>
        </w:rPr>
      </w:pPr>
      <w:r w:rsidRPr="008D7344">
        <w:rPr>
          <w:rFonts w:ascii="Times New Roman" w:eastAsia="Times New Roman" w:hAnsi="Times New Roman" w:cs="Times New Roman"/>
          <w:color w:val="000000"/>
          <w:sz w:val="20"/>
          <w:szCs w:val="20"/>
          <w:lang w:eastAsia="ru-RU"/>
        </w:rPr>
        <w:t>По окончанию мероприятия, собравшиеся получили правовые ответы на все вопросы.</w:t>
      </w:r>
    </w:p>
    <w:p w:rsidR="008D7344" w:rsidRPr="008D7344" w:rsidRDefault="008D7344" w:rsidP="008D7344">
      <w:pPr>
        <w:spacing w:after="0" w:line="240" w:lineRule="auto"/>
        <w:rPr>
          <w:rFonts w:ascii="Times New Roman" w:eastAsia="Times New Roman" w:hAnsi="Times New Roman" w:cs="Times New Roman"/>
          <w:color w:val="000000"/>
          <w:sz w:val="20"/>
          <w:szCs w:val="20"/>
          <w:lang w:eastAsia="ru-RU"/>
        </w:rPr>
      </w:pPr>
      <w:r w:rsidRPr="008D7344">
        <w:rPr>
          <w:rFonts w:ascii="Times New Roman" w:eastAsia="Times New Roman" w:hAnsi="Times New Roman" w:cs="Times New Roman"/>
          <w:color w:val="000000"/>
          <w:sz w:val="20"/>
          <w:szCs w:val="20"/>
          <w:lang w:eastAsia="ru-RU"/>
        </w:rPr>
        <w:t xml:space="preserve"> </w:t>
      </w:r>
    </w:p>
    <w:p w:rsidR="00653741" w:rsidRDefault="008D7344" w:rsidP="008D7344">
      <w:pPr>
        <w:spacing w:after="0" w:line="270" w:lineRule="atLeas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p w:rsidR="00026B77" w:rsidRDefault="008D7344" w:rsidP="00026B77">
      <w:pPr>
        <w:keepNext/>
        <w:keepLines/>
        <w:spacing w:after="0"/>
        <w:jc w:val="center"/>
        <w:outlineLvl w:val="0"/>
        <w:rPr>
          <w:rFonts w:ascii="Times New Roman" w:eastAsiaTheme="majorEastAsia" w:hAnsi="Times New Roman" w:cs="Times New Roman"/>
          <w:b/>
          <w:bCs/>
          <w:color w:val="365F91" w:themeColor="accent1" w:themeShade="BF"/>
          <w:sz w:val="20"/>
          <w:szCs w:val="20"/>
        </w:rPr>
      </w:pPr>
      <w:r w:rsidRPr="008D7344">
        <w:rPr>
          <w:rFonts w:ascii="Times New Roman" w:eastAsiaTheme="majorEastAsia" w:hAnsi="Times New Roman" w:cs="Times New Roman"/>
          <w:b/>
          <w:bCs/>
          <w:color w:val="365F91" w:themeColor="accent1" w:themeShade="BF"/>
          <w:sz w:val="20"/>
          <w:szCs w:val="20"/>
        </w:rPr>
        <w:t>ПАМЯТКА ДЛЯ ГРАЖДАН</w:t>
      </w:r>
    </w:p>
    <w:p w:rsidR="008D7344" w:rsidRPr="008D7344" w:rsidRDefault="008D7344" w:rsidP="00026B77">
      <w:pPr>
        <w:keepNext/>
        <w:keepLines/>
        <w:spacing w:after="0"/>
        <w:jc w:val="center"/>
        <w:outlineLvl w:val="0"/>
        <w:rPr>
          <w:rFonts w:ascii="Times New Roman" w:eastAsiaTheme="majorEastAsia" w:hAnsi="Times New Roman" w:cs="Times New Roman"/>
          <w:b/>
          <w:bCs/>
          <w:color w:val="365F91" w:themeColor="accent1" w:themeShade="BF"/>
          <w:sz w:val="20"/>
          <w:szCs w:val="20"/>
        </w:rPr>
      </w:pPr>
      <w:r w:rsidRPr="008D7344">
        <w:rPr>
          <w:rFonts w:ascii="Times New Roman" w:eastAsiaTheme="majorEastAsia" w:hAnsi="Times New Roman" w:cs="Times New Roman"/>
          <w:b/>
          <w:bCs/>
          <w:color w:val="365F91" w:themeColor="accent1" w:themeShade="BF"/>
          <w:sz w:val="20"/>
          <w:szCs w:val="20"/>
        </w:rPr>
        <w:t>МВД разъясняет что делать, если в отношении гражданина совершено противоправное деяние</w:t>
      </w:r>
    </w:p>
    <w:p w:rsidR="008D7344" w:rsidRPr="008D7344" w:rsidRDefault="008D7344" w:rsidP="00026B77">
      <w:pPr>
        <w:spacing w:after="0" w:line="240" w:lineRule="auto"/>
        <w:ind w:firstLine="567"/>
        <w:jc w:val="both"/>
        <w:rPr>
          <w:rFonts w:ascii="Times New Roman" w:hAnsi="Times New Roman" w:cs="Times New Roman"/>
          <w:b/>
          <w:sz w:val="20"/>
          <w:szCs w:val="20"/>
        </w:rPr>
      </w:pPr>
    </w:p>
    <w:p w:rsidR="008D7344" w:rsidRPr="008D7344" w:rsidRDefault="008D7344" w:rsidP="008D7344">
      <w:pPr>
        <w:spacing w:after="0" w:line="240" w:lineRule="auto"/>
        <w:ind w:firstLine="567"/>
        <w:jc w:val="both"/>
        <w:rPr>
          <w:rFonts w:ascii="Times New Roman" w:hAnsi="Times New Roman" w:cs="Times New Roman"/>
          <w:b/>
          <w:color w:val="FF0000"/>
          <w:sz w:val="20"/>
          <w:szCs w:val="20"/>
        </w:rPr>
      </w:pPr>
      <w:r w:rsidRPr="008D7344">
        <w:rPr>
          <w:rFonts w:ascii="Times New Roman" w:hAnsi="Times New Roman" w:cs="Times New Roman"/>
          <w:b/>
          <w:color w:val="FF0000"/>
          <w:sz w:val="20"/>
          <w:szCs w:val="20"/>
        </w:rPr>
        <w:t>О правах граждан, ставших жертвами преступлений или правонарушений</w:t>
      </w:r>
    </w:p>
    <w:p w:rsidR="008D7344" w:rsidRPr="008D7344" w:rsidRDefault="008D7344" w:rsidP="008D7344">
      <w:pPr>
        <w:spacing w:after="0" w:line="240" w:lineRule="auto"/>
        <w:ind w:firstLine="567"/>
        <w:jc w:val="both"/>
        <w:rPr>
          <w:rFonts w:ascii="Times New Roman" w:hAnsi="Times New Roman" w:cs="Times New Roman"/>
          <w:color w:val="FF0000"/>
          <w:sz w:val="20"/>
          <w:szCs w:val="20"/>
        </w:rPr>
      </w:pP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Если Вы считаете, что Ваши права нарушены – следует как можно быстрее сообщить об этом в полицию.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color w:val="000000"/>
          <w:sz w:val="20"/>
          <w:szCs w:val="20"/>
          <w:shd w:val="clear" w:color="auto" w:fill="FFFFFF"/>
        </w:rPr>
        <w:t xml:space="preserve">С заявлением (или сообщением) о преступлении, либо об административном правонарушении можно обратиться в любое </w:t>
      </w:r>
      <w:r w:rsidRPr="008D7344">
        <w:rPr>
          <w:rFonts w:ascii="Times New Roman" w:hAnsi="Times New Roman" w:cs="Times New Roman"/>
          <w:sz w:val="20"/>
          <w:szCs w:val="20"/>
        </w:rPr>
        <w:t>время:</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 лично в территориальные органы МВД России,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 через официальные сайты,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 по телефону 102.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Соответственно, заявление (сообщение) может быть изложено как в письменной, так и в устной форме. </w:t>
      </w:r>
    </w:p>
    <w:p w:rsidR="008D7344" w:rsidRPr="008D7344" w:rsidRDefault="008D7344" w:rsidP="008D7344">
      <w:pPr>
        <w:spacing w:after="0" w:line="240" w:lineRule="auto"/>
        <w:ind w:firstLine="567"/>
        <w:jc w:val="both"/>
        <w:rPr>
          <w:rFonts w:ascii="Times New Roman" w:hAnsi="Times New Roman" w:cs="Times New Roman"/>
          <w:sz w:val="20"/>
          <w:szCs w:val="20"/>
        </w:rPr>
      </w:pPr>
    </w:p>
    <w:p w:rsidR="008D7344" w:rsidRPr="008D7344" w:rsidRDefault="008D7344" w:rsidP="008D7344">
      <w:pPr>
        <w:spacing w:after="0" w:line="240" w:lineRule="auto"/>
        <w:ind w:left="3402"/>
        <w:jc w:val="both"/>
        <w:rPr>
          <w:rFonts w:ascii="Times New Roman" w:hAnsi="Times New Roman" w:cs="Times New Roman"/>
          <w:color w:val="244061" w:themeColor="accent1" w:themeShade="80"/>
          <w:sz w:val="20"/>
          <w:szCs w:val="20"/>
          <w:shd w:val="clear" w:color="auto" w:fill="FFFFFF"/>
        </w:rPr>
      </w:pPr>
      <w:r w:rsidRPr="008D7344">
        <w:rPr>
          <w:rFonts w:ascii="Times New Roman" w:hAnsi="Times New Roman" w:cs="Times New Roman"/>
          <w:color w:val="244061" w:themeColor="accent1" w:themeShade="80"/>
          <w:sz w:val="20"/>
          <w:szCs w:val="20"/>
          <w:shd w:val="clear" w:color="auto" w:fill="FFFFFF"/>
        </w:rPr>
        <w:t xml:space="preserve">! Сегодня также развиваются </w:t>
      </w:r>
      <w:proofErr w:type="gramStart"/>
      <w:r w:rsidRPr="008D7344">
        <w:rPr>
          <w:rFonts w:ascii="Times New Roman" w:hAnsi="Times New Roman" w:cs="Times New Roman"/>
          <w:color w:val="244061" w:themeColor="accent1" w:themeShade="80"/>
          <w:sz w:val="20"/>
          <w:szCs w:val="20"/>
          <w:shd w:val="clear" w:color="auto" w:fill="FFFFFF"/>
        </w:rPr>
        <w:t>специализированные</w:t>
      </w:r>
      <w:proofErr w:type="gramEnd"/>
      <w:r w:rsidRPr="008D7344">
        <w:rPr>
          <w:rFonts w:ascii="Times New Roman" w:hAnsi="Times New Roman" w:cs="Times New Roman"/>
          <w:color w:val="244061" w:themeColor="accent1" w:themeShade="80"/>
          <w:sz w:val="20"/>
          <w:szCs w:val="20"/>
          <w:shd w:val="clear" w:color="auto" w:fill="FFFFFF"/>
        </w:rPr>
        <w:t xml:space="preserve"> интернет-сервисы, посредством которых можно обратиться с заявлением в полицию. Один из примеров – сайт «</w:t>
      </w:r>
      <w:proofErr w:type="spellStart"/>
      <w:r w:rsidRPr="008D7344">
        <w:rPr>
          <w:rFonts w:ascii="Times New Roman" w:hAnsi="Times New Roman" w:cs="Times New Roman"/>
          <w:color w:val="244061" w:themeColor="accent1" w:themeShade="80"/>
          <w:sz w:val="20"/>
          <w:szCs w:val="20"/>
          <w:shd w:val="clear" w:color="auto" w:fill="FFFFFF"/>
        </w:rPr>
        <w:t>Забизнес</w:t>
      </w:r>
      <w:proofErr w:type="gramStart"/>
      <w:r w:rsidRPr="008D7344">
        <w:rPr>
          <w:rFonts w:ascii="Times New Roman" w:hAnsi="Times New Roman" w:cs="Times New Roman"/>
          <w:color w:val="244061" w:themeColor="accent1" w:themeShade="80"/>
          <w:sz w:val="20"/>
          <w:szCs w:val="20"/>
          <w:shd w:val="clear" w:color="auto" w:fill="FFFFFF"/>
        </w:rPr>
        <w:t>.р</w:t>
      </w:r>
      <w:proofErr w:type="gramEnd"/>
      <w:r w:rsidRPr="008D7344">
        <w:rPr>
          <w:rFonts w:ascii="Times New Roman" w:hAnsi="Times New Roman" w:cs="Times New Roman"/>
          <w:color w:val="244061" w:themeColor="accent1" w:themeShade="80"/>
          <w:sz w:val="20"/>
          <w:szCs w:val="20"/>
          <w:shd w:val="clear" w:color="auto" w:fill="FFFFFF"/>
        </w:rPr>
        <w:t>ф</w:t>
      </w:r>
      <w:proofErr w:type="spellEnd"/>
      <w:r w:rsidRPr="008D7344">
        <w:rPr>
          <w:rFonts w:ascii="Times New Roman" w:hAnsi="Times New Roman" w:cs="Times New Roman"/>
          <w:color w:val="244061" w:themeColor="accent1" w:themeShade="80"/>
          <w:sz w:val="20"/>
          <w:szCs w:val="20"/>
          <w:shd w:val="clear" w:color="auto" w:fill="FFFFFF"/>
        </w:rPr>
        <w:t xml:space="preserve">»,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 </w:t>
      </w:r>
    </w:p>
    <w:p w:rsidR="008D7344" w:rsidRPr="008D7344" w:rsidRDefault="008D7344" w:rsidP="008D7344">
      <w:pPr>
        <w:spacing w:after="0" w:line="240" w:lineRule="auto"/>
        <w:ind w:firstLine="567"/>
        <w:jc w:val="both"/>
        <w:rPr>
          <w:rFonts w:ascii="Times New Roman" w:hAnsi="Times New Roman" w:cs="Times New Roman"/>
          <w:sz w:val="20"/>
          <w:szCs w:val="20"/>
          <w:shd w:val="clear" w:color="auto" w:fill="FFFFFF"/>
        </w:rPr>
      </w:pPr>
    </w:p>
    <w:p w:rsidR="008D7344" w:rsidRPr="008D7344" w:rsidRDefault="008D7344" w:rsidP="00CF48CD">
      <w:pPr>
        <w:numPr>
          <w:ilvl w:val="0"/>
          <w:numId w:val="4"/>
        </w:numPr>
        <w:spacing w:after="0" w:line="240" w:lineRule="auto"/>
        <w:ind w:left="284" w:firstLine="283"/>
        <w:contextualSpacing/>
        <w:jc w:val="both"/>
        <w:rPr>
          <w:rFonts w:ascii="Times New Roman" w:hAnsi="Times New Roman" w:cs="Times New Roman"/>
          <w:sz w:val="20"/>
          <w:szCs w:val="20"/>
          <w:shd w:val="clear" w:color="auto" w:fill="FFFFFF"/>
        </w:rPr>
      </w:pPr>
      <w:r w:rsidRPr="008D7344">
        <w:rPr>
          <w:rFonts w:ascii="Times New Roman" w:hAnsi="Times New Roman" w:cs="Times New Roman"/>
          <w:b/>
          <w:sz w:val="20"/>
          <w:szCs w:val="20"/>
        </w:rPr>
        <w:t xml:space="preserve"> Круглосуточный прием</w:t>
      </w:r>
      <w:r w:rsidRPr="008D7344">
        <w:rPr>
          <w:rFonts w:ascii="Times New Roman" w:hAnsi="Times New Roman" w:cs="Times New Roman"/>
          <w:sz w:val="20"/>
          <w:szCs w:val="20"/>
        </w:rPr>
        <w:t xml:space="preserve"> заявлений и сообщений  о преступлениях и об административных правонарушениях осуществляется </w:t>
      </w:r>
      <w:r w:rsidRPr="008D7344">
        <w:rPr>
          <w:rFonts w:ascii="Times New Roman" w:hAnsi="Times New Roman" w:cs="Times New Roman"/>
          <w:b/>
          <w:sz w:val="20"/>
          <w:szCs w:val="20"/>
        </w:rPr>
        <w:t>оперативным дежурным</w:t>
      </w:r>
      <w:r w:rsidRPr="008D7344">
        <w:rPr>
          <w:rFonts w:ascii="Times New Roman" w:hAnsi="Times New Roman" w:cs="Times New Roman"/>
          <w:sz w:val="20"/>
          <w:szCs w:val="20"/>
        </w:rPr>
        <w:t xml:space="preserve"> дежурной части территориального органа МВД России  (</w:t>
      </w:r>
      <w:r w:rsidRPr="008D7344">
        <w:rPr>
          <w:rFonts w:ascii="Times New Roman" w:hAnsi="Times New Roman" w:cs="Times New Roman"/>
          <w:sz w:val="20"/>
          <w:szCs w:val="20"/>
          <w:shd w:val="clear" w:color="auto" w:fill="FFFFFF"/>
        </w:rPr>
        <w:t xml:space="preserve">вне зависимости от времени и места совершения противоправного деяния). </w:t>
      </w:r>
    </w:p>
    <w:p w:rsidR="008D7344" w:rsidRPr="008D7344" w:rsidRDefault="008D7344" w:rsidP="00CF48CD">
      <w:pPr>
        <w:numPr>
          <w:ilvl w:val="0"/>
          <w:numId w:val="4"/>
        </w:numPr>
        <w:spacing w:after="0" w:line="240" w:lineRule="auto"/>
        <w:ind w:left="284" w:firstLine="283"/>
        <w:contextualSpacing/>
        <w:jc w:val="both"/>
        <w:rPr>
          <w:rFonts w:ascii="Times New Roman" w:hAnsi="Times New Roman" w:cs="Times New Roman"/>
          <w:sz w:val="20"/>
          <w:szCs w:val="20"/>
          <w:shd w:val="clear" w:color="auto" w:fill="FFFFFF"/>
        </w:rPr>
      </w:pPr>
      <w:r w:rsidRPr="008D7344">
        <w:rPr>
          <w:rFonts w:ascii="Times New Roman" w:hAnsi="Times New Roman" w:cs="Times New Roman"/>
          <w:b/>
          <w:sz w:val="20"/>
          <w:szCs w:val="20"/>
        </w:rPr>
        <w:t xml:space="preserve"> Уполномоченные сотрудники</w:t>
      </w:r>
      <w:r w:rsidRPr="008D7344">
        <w:rPr>
          <w:rFonts w:ascii="Times New Roman" w:hAnsi="Times New Roman" w:cs="Times New Roman"/>
          <w:sz w:val="20"/>
          <w:szCs w:val="20"/>
        </w:rPr>
        <w:t xml:space="preserve"> органов внутренних дел обязаны принять любые заявления и сообщения о преступлениях (административных правонарушениях) только </w:t>
      </w:r>
      <w:r w:rsidRPr="008D7344">
        <w:rPr>
          <w:rFonts w:ascii="Times New Roman" w:hAnsi="Times New Roman" w:cs="Times New Roman"/>
          <w:b/>
          <w:sz w:val="20"/>
          <w:szCs w:val="20"/>
        </w:rPr>
        <w:t xml:space="preserve">вне пределов административных зданий </w:t>
      </w:r>
      <w:r w:rsidRPr="008D7344">
        <w:rPr>
          <w:rFonts w:ascii="Times New Roman" w:hAnsi="Times New Roman" w:cs="Times New Roman"/>
          <w:sz w:val="20"/>
          <w:szCs w:val="20"/>
        </w:rPr>
        <w:t>территориальных органов МВД России (или в зданиях, где дежурные части не предусмотрены).</w:t>
      </w:r>
    </w:p>
    <w:p w:rsidR="008D7344" w:rsidRPr="008D7344" w:rsidRDefault="008D7344" w:rsidP="00CF48CD">
      <w:pPr>
        <w:numPr>
          <w:ilvl w:val="0"/>
          <w:numId w:val="4"/>
        </w:numPr>
        <w:spacing w:after="0" w:line="240" w:lineRule="auto"/>
        <w:ind w:left="284" w:firstLine="283"/>
        <w:contextualSpacing/>
        <w:jc w:val="both"/>
        <w:rPr>
          <w:rFonts w:ascii="Times New Roman" w:hAnsi="Times New Roman" w:cs="Times New Roman"/>
          <w:sz w:val="20"/>
          <w:szCs w:val="20"/>
          <w:shd w:val="clear" w:color="auto" w:fill="FFFFFF"/>
        </w:rPr>
      </w:pPr>
      <w:r w:rsidRPr="008D7344">
        <w:rPr>
          <w:rFonts w:ascii="Times New Roman" w:hAnsi="Times New Roman" w:cs="Times New Roman"/>
          <w:sz w:val="20"/>
          <w:szCs w:val="20"/>
          <w:shd w:val="clear" w:color="auto" w:fill="FFFFFF"/>
        </w:rPr>
        <w:t xml:space="preserve"> Не имеет значения </w:t>
      </w:r>
      <w:r w:rsidRPr="008D7344">
        <w:rPr>
          <w:rFonts w:ascii="Times New Roman" w:hAnsi="Times New Roman" w:cs="Times New Roman"/>
          <w:b/>
          <w:sz w:val="20"/>
          <w:szCs w:val="20"/>
          <w:shd w:val="clear" w:color="auto" w:fill="FFFFFF"/>
        </w:rPr>
        <w:t>полнота информации</w:t>
      </w:r>
      <w:r w:rsidRPr="008D7344">
        <w:rPr>
          <w:rFonts w:ascii="Times New Roman" w:hAnsi="Times New Roman" w:cs="Times New Roman"/>
          <w:sz w:val="20"/>
          <w:szCs w:val="20"/>
          <w:shd w:val="clear" w:color="auto" w:fill="FFFFFF"/>
        </w:rPr>
        <w:t xml:space="preserve"> о нарушении закона. Устанавливать обстоятельства происшествия, проводить по заявлению и сообщению проверку или расследование, принимать необходимые меры – работа полиции. Тем не менее, помните (!): от того, насколько точно и подробно Вы изложите известные Вам сведения об инциденте – зависит успешная работа стражей порядка. </w:t>
      </w:r>
    </w:p>
    <w:p w:rsidR="008D7344" w:rsidRPr="008D7344" w:rsidRDefault="008D7344" w:rsidP="008D7344">
      <w:pPr>
        <w:spacing w:after="0" w:line="240" w:lineRule="auto"/>
        <w:ind w:firstLine="567"/>
        <w:jc w:val="both"/>
        <w:rPr>
          <w:rFonts w:ascii="Times New Roman" w:hAnsi="Times New Roman" w:cs="Times New Roman"/>
          <w:sz w:val="20"/>
          <w:szCs w:val="20"/>
          <w:shd w:val="clear" w:color="auto" w:fill="FFFFFF"/>
        </w:rPr>
      </w:pPr>
    </w:p>
    <w:p w:rsidR="008D7344" w:rsidRPr="008D7344" w:rsidRDefault="008D7344" w:rsidP="00CF48CD">
      <w:pPr>
        <w:numPr>
          <w:ilvl w:val="0"/>
          <w:numId w:val="3"/>
        </w:numPr>
        <w:spacing w:after="0" w:line="240" w:lineRule="auto"/>
        <w:ind w:left="2127"/>
        <w:contextualSpacing/>
        <w:jc w:val="both"/>
        <w:rPr>
          <w:rFonts w:ascii="Times New Roman" w:hAnsi="Times New Roman" w:cs="Times New Roman"/>
          <w:color w:val="002060"/>
          <w:sz w:val="20"/>
          <w:szCs w:val="20"/>
        </w:rPr>
      </w:pPr>
      <w:r w:rsidRPr="008D7344">
        <w:rPr>
          <w:rFonts w:ascii="Times New Roman" w:hAnsi="Times New Roman" w:cs="Times New Roman"/>
          <w:b/>
          <w:color w:val="002060"/>
          <w:sz w:val="20"/>
          <w:szCs w:val="20"/>
        </w:rPr>
        <w:lastRenderedPageBreak/>
        <w:t>Анонимное заявление</w:t>
      </w:r>
      <w:r w:rsidRPr="008D7344">
        <w:rPr>
          <w:rFonts w:ascii="Times New Roman" w:hAnsi="Times New Roman" w:cs="Times New Roman"/>
          <w:color w:val="002060"/>
          <w:sz w:val="20"/>
          <w:szCs w:val="20"/>
        </w:rPr>
        <w:t xml:space="preserve"> о преступлении не может служить поводом для возбуждения уголовного дела. </w:t>
      </w:r>
    </w:p>
    <w:p w:rsidR="008D7344" w:rsidRPr="008D7344" w:rsidRDefault="008D7344" w:rsidP="00CF48CD">
      <w:pPr>
        <w:numPr>
          <w:ilvl w:val="0"/>
          <w:numId w:val="3"/>
        </w:numPr>
        <w:spacing w:after="0" w:line="240" w:lineRule="auto"/>
        <w:ind w:left="2127"/>
        <w:contextualSpacing/>
        <w:jc w:val="both"/>
        <w:rPr>
          <w:rFonts w:ascii="Times New Roman" w:hAnsi="Times New Roman" w:cs="Times New Roman"/>
          <w:color w:val="002060"/>
          <w:sz w:val="20"/>
          <w:szCs w:val="20"/>
        </w:rPr>
      </w:pPr>
      <w:r w:rsidRPr="008D7344">
        <w:rPr>
          <w:rFonts w:ascii="Times New Roman" w:hAnsi="Times New Roman" w:cs="Times New Roman"/>
          <w:color w:val="002060"/>
          <w:sz w:val="20"/>
          <w:szCs w:val="20"/>
        </w:rPr>
        <w:t xml:space="preserve">При личном обращении предъявите </w:t>
      </w:r>
      <w:r w:rsidRPr="008D7344">
        <w:rPr>
          <w:rFonts w:ascii="Times New Roman" w:hAnsi="Times New Roman" w:cs="Times New Roman"/>
          <w:b/>
          <w:color w:val="002060"/>
          <w:sz w:val="20"/>
          <w:szCs w:val="20"/>
        </w:rPr>
        <w:t>удостоверяющие личность документы</w:t>
      </w:r>
      <w:r w:rsidRPr="008D7344">
        <w:rPr>
          <w:rFonts w:ascii="Times New Roman" w:hAnsi="Times New Roman" w:cs="Times New Roman"/>
          <w:color w:val="002060"/>
          <w:sz w:val="20"/>
          <w:szCs w:val="20"/>
        </w:rPr>
        <w:t xml:space="preserve">, а при обращении по телефону – назовите фамилию, имя, отчество, адрес проживания и контактный телефон. </w:t>
      </w:r>
    </w:p>
    <w:p w:rsidR="008D7344" w:rsidRPr="008D7344" w:rsidRDefault="008D7344" w:rsidP="00CF48CD">
      <w:pPr>
        <w:numPr>
          <w:ilvl w:val="0"/>
          <w:numId w:val="3"/>
        </w:numPr>
        <w:spacing w:after="0" w:line="240" w:lineRule="auto"/>
        <w:ind w:left="2127"/>
        <w:contextualSpacing/>
        <w:jc w:val="both"/>
        <w:rPr>
          <w:rFonts w:ascii="Times New Roman" w:hAnsi="Times New Roman" w:cs="Times New Roman"/>
          <w:color w:val="002060"/>
          <w:sz w:val="20"/>
          <w:szCs w:val="20"/>
        </w:rPr>
      </w:pPr>
      <w:r w:rsidRPr="008D7344">
        <w:rPr>
          <w:rFonts w:ascii="Times New Roman" w:hAnsi="Times New Roman" w:cs="Times New Roman"/>
          <w:color w:val="002060"/>
          <w:sz w:val="20"/>
          <w:szCs w:val="20"/>
        </w:rPr>
        <w:t xml:space="preserve">Вас официально предупредят об уголовной ответственности за заведомо </w:t>
      </w:r>
      <w:r w:rsidRPr="008D7344">
        <w:rPr>
          <w:rFonts w:ascii="Times New Roman" w:hAnsi="Times New Roman" w:cs="Times New Roman"/>
          <w:b/>
          <w:color w:val="002060"/>
          <w:sz w:val="20"/>
          <w:szCs w:val="20"/>
        </w:rPr>
        <w:t>ложный донос</w:t>
      </w:r>
      <w:r w:rsidRPr="008D7344">
        <w:rPr>
          <w:rFonts w:ascii="Times New Roman" w:hAnsi="Times New Roman" w:cs="Times New Roman"/>
          <w:color w:val="002060"/>
          <w:sz w:val="20"/>
          <w:szCs w:val="20"/>
        </w:rPr>
        <w:t xml:space="preserve">. </w:t>
      </w:r>
    </w:p>
    <w:p w:rsidR="008D7344" w:rsidRPr="008D7344" w:rsidRDefault="008D7344" w:rsidP="008D7344">
      <w:pPr>
        <w:spacing w:after="0" w:line="240" w:lineRule="auto"/>
        <w:ind w:firstLine="567"/>
        <w:jc w:val="both"/>
        <w:rPr>
          <w:rFonts w:ascii="Times New Roman" w:hAnsi="Times New Roman" w:cs="Times New Roman"/>
          <w:sz w:val="20"/>
          <w:szCs w:val="20"/>
        </w:rPr>
      </w:pP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При приеме заявления и сообщения о преступлении или административном правонарушении в дежурной части заявителю должны выдать </w:t>
      </w:r>
      <w:r w:rsidRPr="008D7344">
        <w:rPr>
          <w:rFonts w:ascii="Times New Roman" w:hAnsi="Times New Roman" w:cs="Times New Roman"/>
          <w:b/>
          <w:sz w:val="20"/>
          <w:szCs w:val="20"/>
        </w:rPr>
        <w:t>талон-уведомление</w:t>
      </w:r>
      <w:r w:rsidRPr="008D7344">
        <w:rPr>
          <w:rFonts w:ascii="Times New Roman" w:hAnsi="Times New Roman" w:cs="Times New Roman"/>
          <w:sz w:val="20"/>
          <w:szCs w:val="20"/>
        </w:rPr>
        <w:t xml:space="preserve"> о принятом заявлении, где указан </w:t>
      </w:r>
      <w:r w:rsidRPr="008D7344">
        <w:rPr>
          <w:rFonts w:ascii="Times New Roman" w:hAnsi="Times New Roman" w:cs="Times New Roman"/>
          <w:b/>
          <w:sz w:val="20"/>
          <w:szCs w:val="20"/>
        </w:rPr>
        <w:t>регистрационный номер</w:t>
      </w:r>
      <w:r w:rsidRPr="008D7344">
        <w:rPr>
          <w:rFonts w:ascii="Times New Roman" w:hAnsi="Times New Roman" w:cs="Times New Roman"/>
          <w:sz w:val="20"/>
          <w:szCs w:val="20"/>
        </w:rPr>
        <w:t xml:space="preserve">, который позволит отследить проводимую по Вашему делу работу. </w:t>
      </w:r>
    </w:p>
    <w:p w:rsidR="008D7344" w:rsidRPr="008D7344" w:rsidRDefault="008D7344" w:rsidP="008D7344">
      <w:pPr>
        <w:spacing w:after="0" w:line="240" w:lineRule="auto"/>
        <w:ind w:firstLine="567"/>
        <w:jc w:val="both"/>
        <w:rPr>
          <w:rFonts w:ascii="Times New Roman" w:hAnsi="Times New Roman" w:cs="Times New Roman"/>
          <w:sz w:val="20"/>
          <w:szCs w:val="20"/>
        </w:rPr>
      </w:pP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color w:val="FF0000"/>
          <w:sz w:val="20"/>
          <w:szCs w:val="20"/>
        </w:rPr>
        <w:t xml:space="preserve">Информация о </w:t>
      </w:r>
      <w:r w:rsidRPr="008D7344">
        <w:rPr>
          <w:rFonts w:ascii="Times New Roman" w:hAnsi="Times New Roman" w:cs="Times New Roman"/>
          <w:b/>
          <w:color w:val="FF0000"/>
          <w:sz w:val="20"/>
          <w:szCs w:val="20"/>
        </w:rPr>
        <w:t>решении по заявлению</w:t>
      </w:r>
      <w:r w:rsidRPr="008D7344">
        <w:rPr>
          <w:rFonts w:ascii="Times New Roman" w:hAnsi="Times New Roman" w:cs="Times New Roman"/>
          <w:color w:val="FF0000"/>
          <w:sz w:val="20"/>
          <w:szCs w:val="20"/>
        </w:rPr>
        <w:t xml:space="preserve"> </w:t>
      </w:r>
      <w:r w:rsidRPr="008D7344">
        <w:rPr>
          <w:rFonts w:ascii="Times New Roman" w:hAnsi="Times New Roman" w:cs="Times New Roman"/>
          <w:sz w:val="20"/>
          <w:szCs w:val="20"/>
        </w:rPr>
        <w:t xml:space="preserve">в течение </w:t>
      </w:r>
      <w:r w:rsidRPr="008D7344">
        <w:rPr>
          <w:rFonts w:ascii="Times New Roman" w:hAnsi="Times New Roman" w:cs="Times New Roman"/>
          <w:b/>
          <w:sz w:val="20"/>
          <w:szCs w:val="20"/>
        </w:rPr>
        <w:t>24 часов</w:t>
      </w:r>
      <w:r w:rsidRPr="008D7344">
        <w:rPr>
          <w:rFonts w:ascii="Times New Roman" w:hAnsi="Times New Roman" w:cs="Times New Roman"/>
          <w:sz w:val="20"/>
          <w:szCs w:val="20"/>
        </w:rPr>
        <w:t xml:space="preserve"> с момента его принятия направляется заявителю в письменной форме или в форме электронного документа. По каждому заявлению о преступлении </w:t>
      </w:r>
      <w:r w:rsidRPr="008D7344">
        <w:rPr>
          <w:rFonts w:ascii="Times New Roman" w:hAnsi="Times New Roman" w:cs="Times New Roman"/>
          <w:b/>
          <w:sz w:val="20"/>
          <w:szCs w:val="20"/>
        </w:rPr>
        <w:t>может быть принято одно из решений</w:t>
      </w:r>
      <w:r w:rsidRPr="008D7344">
        <w:rPr>
          <w:rFonts w:ascii="Times New Roman" w:hAnsi="Times New Roman" w:cs="Times New Roman"/>
          <w:sz w:val="20"/>
          <w:szCs w:val="20"/>
        </w:rPr>
        <w:t>:</w:t>
      </w:r>
    </w:p>
    <w:p w:rsidR="008D7344" w:rsidRPr="008D7344" w:rsidRDefault="008D7344" w:rsidP="00CF48CD">
      <w:pPr>
        <w:numPr>
          <w:ilvl w:val="0"/>
          <w:numId w:val="5"/>
        </w:numPr>
        <w:spacing w:after="0" w:line="240" w:lineRule="auto"/>
        <w:contextualSpacing/>
        <w:jc w:val="both"/>
        <w:rPr>
          <w:rFonts w:ascii="Times New Roman" w:hAnsi="Times New Roman" w:cs="Times New Roman"/>
          <w:sz w:val="20"/>
          <w:szCs w:val="20"/>
        </w:rPr>
      </w:pPr>
      <w:r w:rsidRPr="008D7344">
        <w:rPr>
          <w:rFonts w:ascii="Times New Roman" w:hAnsi="Times New Roman" w:cs="Times New Roman"/>
          <w:sz w:val="20"/>
          <w:szCs w:val="20"/>
        </w:rPr>
        <w:t xml:space="preserve">о возбуждении уголовного дела, </w:t>
      </w:r>
    </w:p>
    <w:p w:rsidR="008D7344" w:rsidRPr="008D7344" w:rsidRDefault="008D7344" w:rsidP="00CF48CD">
      <w:pPr>
        <w:numPr>
          <w:ilvl w:val="0"/>
          <w:numId w:val="5"/>
        </w:numPr>
        <w:spacing w:after="0" w:line="240" w:lineRule="auto"/>
        <w:contextualSpacing/>
        <w:jc w:val="both"/>
        <w:rPr>
          <w:rFonts w:ascii="Times New Roman" w:hAnsi="Times New Roman" w:cs="Times New Roman"/>
          <w:sz w:val="20"/>
          <w:szCs w:val="20"/>
        </w:rPr>
      </w:pPr>
      <w:r w:rsidRPr="008D7344">
        <w:rPr>
          <w:rFonts w:ascii="Times New Roman" w:hAnsi="Times New Roman" w:cs="Times New Roman"/>
          <w:sz w:val="20"/>
          <w:szCs w:val="20"/>
        </w:rPr>
        <w:t>об отказе в возбуждении уголовного дела,</w:t>
      </w:r>
    </w:p>
    <w:p w:rsidR="008D7344" w:rsidRPr="008D7344" w:rsidRDefault="008D7344" w:rsidP="00CF48CD">
      <w:pPr>
        <w:numPr>
          <w:ilvl w:val="0"/>
          <w:numId w:val="5"/>
        </w:numPr>
        <w:spacing w:after="0" w:line="240" w:lineRule="auto"/>
        <w:contextualSpacing/>
        <w:jc w:val="both"/>
        <w:rPr>
          <w:rFonts w:ascii="Times New Roman" w:hAnsi="Times New Roman" w:cs="Times New Roman"/>
          <w:sz w:val="20"/>
          <w:szCs w:val="20"/>
        </w:rPr>
      </w:pPr>
      <w:r w:rsidRPr="008D7344">
        <w:rPr>
          <w:rFonts w:ascii="Times New Roman" w:hAnsi="Times New Roman" w:cs="Times New Roman"/>
          <w:sz w:val="20"/>
          <w:szCs w:val="20"/>
        </w:rPr>
        <w:t xml:space="preserve">о направлении по </w:t>
      </w:r>
      <w:proofErr w:type="spellStart"/>
      <w:r w:rsidRPr="008D7344">
        <w:rPr>
          <w:rFonts w:ascii="Times New Roman" w:hAnsi="Times New Roman" w:cs="Times New Roman"/>
          <w:sz w:val="20"/>
          <w:szCs w:val="20"/>
        </w:rPr>
        <w:t>подследственности</w:t>
      </w:r>
      <w:proofErr w:type="spellEnd"/>
      <w:r w:rsidRPr="008D7344">
        <w:rPr>
          <w:rFonts w:ascii="Times New Roman" w:hAnsi="Times New Roman" w:cs="Times New Roman"/>
          <w:sz w:val="20"/>
          <w:szCs w:val="20"/>
        </w:rPr>
        <w:t>.</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Если уведомление не получено – обращайтесь в территориальный орган внутренних дел с соответствующим заявлением.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Информацию о ходе и результатах рассмотрения Вашего заявления и сообщения также можно получить, записавшись </w:t>
      </w:r>
      <w:r w:rsidRPr="008D7344">
        <w:rPr>
          <w:rFonts w:ascii="Times New Roman" w:hAnsi="Times New Roman" w:cs="Times New Roman"/>
          <w:b/>
          <w:sz w:val="20"/>
          <w:szCs w:val="20"/>
        </w:rPr>
        <w:t>на личный прием к руководителям</w:t>
      </w:r>
      <w:r w:rsidRPr="008D7344">
        <w:rPr>
          <w:rFonts w:ascii="Times New Roman" w:hAnsi="Times New Roman" w:cs="Times New Roman"/>
          <w:sz w:val="20"/>
          <w:szCs w:val="20"/>
        </w:rPr>
        <w:t xml:space="preserve"> органа внутренних дел, в котором оно было подано.</w:t>
      </w:r>
    </w:p>
    <w:p w:rsidR="008D7344" w:rsidRPr="008D7344" w:rsidRDefault="008D7344" w:rsidP="008D7344">
      <w:pPr>
        <w:spacing w:after="0" w:line="240" w:lineRule="auto"/>
        <w:ind w:firstLine="567"/>
        <w:jc w:val="both"/>
        <w:rPr>
          <w:rFonts w:ascii="Times New Roman" w:hAnsi="Times New Roman" w:cs="Times New Roman"/>
          <w:sz w:val="20"/>
          <w:szCs w:val="20"/>
        </w:rPr>
      </w:pPr>
    </w:p>
    <w:p w:rsidR="008D7344" w:rsidRPr="008D7344" w:rsidRDefault="008D7344" w:rsidP="008D7344">
      <w:pPr>
        <w:spacing w:after="0" w:line="240" w:lineRule="auto"/>
        <w:ind w:firstLine="567"/>
        <w:jc w:val="both"/>
        <w:rPr>
          <w:rFonts w:ascii="Times New Roman" w:hAnsi="Times New Roman" w:cs="Times New Roman"/>
          <w:b/>
          <w:color w:val="FF0000"/>
          <w:sz w:val="20"/>
          <w:szCs w:val="20"/>
        </w:rPr>
      </w:pPr>
      <w:r w:rsidRPr="008D7344">
        <w:rPr>
          <w:rFonts w:ascii="Times New Roman" w:hAnsi="Times New Roman" w:cs="Times New Roman"/>
          <w:b/>
          <w:color w:val="FF0000"/>
          <w:sz w:val="20"/>
          <w:szCs w:val="20"/>
        </w:rPr>
        <w:t xml:space="preserve">Имейте в виду: </w:t>
      </w:r>
    </w:p>
    <w:p w:rsidR="008D7344" w:rsidRPr="008D7344" w:rsidRDefault="008D7344" w:rsidP="00CF48CD">
      <w:pPr>
        <w:numPr>
          <w:ilvl w:val="0"/>
          <w:numId w:val="6"/>
        </w:numPr>
        <w:spacing w:before="120" w:after="120" w:line="240" w:lineRule="auto"/>
        <w:ind w:left="992" w:firstLine="0"/>
        <w:contextualSpacing/>
        <w:jc w:val="both"/>
        <w:rPr>
          <w:rFonts w:ascii="Times New Roman" w:hAnsi="Times New Roman" w:cs="Times New Roman"/>
          <w:sz w:val="20"/>
          <w:szCs w:val="20"/>
        </w:rPr>
      </w:pPr>
      <w:r w:rsidRPr="008D7344">
        <w:rPr>
          <w:rFonts w:ascii="Times New Roman" w:hAnsi="Times New Roman" w:cs="Times New Roman"/>
          <w:sz w:val="20"/>
          <w:szCs w:val="20"/>
        </w:rPr>
        <w:t xml:space="preserve">Если рассмотрение Вашего заявления и сообщения о преступлении </w:t>
      </w:r>
      <w:r w:rsidRPr="008D7344">
        <w:rPr>
          <w:rFonts w:ascii="Times New Roman" w:hAnsi="Times New Roman" w:cs="Times New Roman"/>
          <w:b/>
          <w:sz w:val="20"/>
          <w:szCs w:val="20"/>
        </w:rPr>
        <w:t>не входит</w:t>
      </w:r>
      <w:r w:rsidRPr="008D7344">
        <w:rPr>
          <w:rFonts w:ascii="Times New Roman" w:hAnsi="Times New Roman" w:cs="Times New Roman"/>
          <w:sz w:val="20"/>
          <w:szCs w:val="20"/>
        </w:rPr>
        <w:t xml:space="preserve"> в компетенцию органов внутренних дел – оно будет </w:t>
      </w:r>
      <w:r w:rsidRPr="008D7344">
        <w:rPr>
          <w:rFonts w:ascii="Times New Roman" w:hAnsi="Times New Roman" w:cs="Times New Roman"/>
          <w:b/>
          <w:sz w:val="20"/>
          <w:szCs w:val="20"/>
        </w:rPr>
        <w:t>перенаправлено</w:t>
      </w:r>
      <w:r w:rsidRPr="008D7344">
        <w:rPr>
          <w:rFonts w:ascii="Times New Roman" w:hAnsi="Times New Roman" w:cs="Times New Roman"/>
          <w:sz w:val="20"/>
          <w:szCs w:val="20"/>
        </w:rPr>
        <w:t xml:space="preserve"> в соответствующий федеральный государственный орган в соответствии с </w:t>
      </w:r>
      <w:r w:rsidRPr="008D7344">
        <w:rPr>
          <w:rFonts w:ascii="Times New Roman" w:hAnsi="Times New Roman" w:cs="Times New Roman"/>
          <w:b/>
          <w:sz w:val="20"/>
          <w:szCs w:val="20"/>
        </w:rPr>
        <w:t xml:space="preserve">правилами </w:t>
      </w:r>
      <w:proofErr w:type="spellStart"/>
      <w:r w:rsidRPr="008D7344">
        <w:rPr>
          <w:rFonts w:ascii="Times New Roman" w:hAnsi="Times New Roman" w:cs="Times New Roman"/>
          <w:b/>
          <w:sz w:val="20"/>
          <w:szCs w:val="20"/>
        </w:rPr>
        <w:t>подследственности</w:t>
      </w:r>
      <w:proofErr w:type="spellEnd"/>
      <w:r w:rsidRPr="008D7344">
        <w:rPr>
          <w:rFonts w:ascii="Times New Roman" w:hAnsi="Times New Roman" w:cs="Times New Roman"/>
          <w:b/>
          <w:sz w:val="20"/>
          <w:szCs w:val="20"/>
        </w:rPr>
        <w:t>.</w:t>
      </w:r>
      <w:r w:rsidRPr="008D7344">
        <w:rPr>
          <w:rFonts w:ascii="Times New Roman" w:hAnsi="Times New Roman" w:cs="Times New Roman"/>
          <w:sz w:val="20"/>
          <w:szCs w:val="20"/>
        </w:rPr>
        <w:t xml:space="preserve"> </w:t>
      </w:r>
    </w:p>
    <w:p w:rsidR="008D7344" w:rsidRPr="008D7344" w:rsidRDefault="008D7344" w:rsidP="00CF48CD">
      <w:pPr>
        <w:numPr>
          <w:ilvl w:val="0"/>
          <w:numId w:val="6"/>
        </w:numPr>
        <w:spacing w:before="120" w:after="120" w:line="240" w:lineRule="auto"/>
        <w:ind w:left="992" w:firstLine="0"/>
        <w:contextualSpacing/>
        <w:jc w:val="both"/>
        <w:rPr>
          <w:rFonts w:ascii="Times New Roman" w:hAnsi="Times New Roman" w:cs="Times New Roman"/>
          <w:sz w:val="20"/>
          <w:szCs w:val="20"/>
        </w:rPr>
      </w:pPr>
      <w:r w:rsidRPr="008D7344">
        <w:rPr>
          <w:rFonts w:ascii="Times New Roman" w:hAnsi="Times New Roman" w:cs="Times New Roman"/>
          <w:sz w:val="20"/>
          <w:szCs w:val="20"/>
        </w:rPr>
        <w:t xml:space="preserve">Заявления о преступлении по уголовным делам </w:t>
      </w:r>
      <w:r w:rsidRPr="008D7344">
        <w:rPr>
          <w:rFonts w:ascii="Times New Roman" w:hAnsi="Times New Roman" w:cs="Times New Roman"/>
          <w:b/>
          <w:sz w:val="20"/>
          <w:szCs w:val="20"/>
        </w:rPr>
        <w:t>частного обвинения</w:t>
      </w:r>
      <w:r w:rsidRPr="008D7344">
        <w:rPr>
          <w:rFonts w:ascii="Times New Roman" w:hAnsi="Times New Roman" w:cs="Times New Roman"/>
          <w:sz w:val="20"/>
          <w:szCs w:val="20"/>
        </w:rPr>
        <w:t xml:space="preserve"> по результатам их рассмотрения направляются сразу в суд.</w:t>
      </w:r>
    </w:p>
    <w:p w:rsidR="008D7344" w:rsidRPr="008D7344" w:rsidRDefault="008D7344" w:rsidP="00CF48CD">
      <w:pPr>
        <w:numPr>
          <w:ilvl w:val="0"/>
          <w:numId w:val="6"/>
        </w:numPr>
        <w:spacing w:before="120" w:after="120" w:line="240" w:lineRule="auto"/>
        <w:ind w:left="992" w:firstLine="0"/>
        <w:contextualSpacing/>
        <w:jc w:val="both"/>
        <w:rPr>
          <w:rFonts w:ascii="Times New Roman" w:hAnsi="Times New Roman" w:cs="Times New Roman"/>
          <w:sz w:val="20"/>
          <w:szCs w:val="20"/>
        </w:rPr>
      </w:pPr>
      <w:r w:rsidRPr="008D7344">
        <w:rPr>
          <w:rFonts w:ascii="Times New Roman" w:hAnsi="Times New Roman" w:cs="Times New Roman"/>
          <w:sz w:val="20"/>
          <w:szCs w:val="20"/>
        </w:rPr>
        <w:t xml:space="preserve">В случае </w:t>
      </w:r>
      <w:r w:rsidRPr="008D7344">
        <w:rPr>
          <w:rFonts w:ascii="Times New Roman" w:hAnsi="Times New Roman" w:cs="Times New Roman"/>
          <w:b/>
          <w:sz w:val="20"/>
          <w:szCs w:val="20"/>
        </w:rPr>
        <w:t>несогласия</w:t>
      </w:r>
      <w:r w:rsidRPr="008D7344">
        <w:rPr>
          <w:rFonts w:ascii="Times New Roman" w:hAnsi="Times New Roman" w:cs="Times New Roman"/>
          <w:sz w:val="20"/>
          <w:szCs w:val="20"/>
        </w:rPr>
        <w:t xml:space="preserve"> с решениями и иными действиями (бездействием) следователя или дознавателя Вы имеете право </w:t>
      </w:r>
      <w:r w:rsidRPr="008D7344">
        <w:rPr>
          <w:rFonts w:ascii="Times New Roman" w:hAnsi="Times New Roman" w:cs="Times New Roman"/>
          <w:b/>
          <w:sz w:val="20"/>
          <w:szCs w:val="20"/>
        </w:rPr>
        <w:t>обжаловать</w:t>
      </w:r>
      <w:r w:rsidRPr="008D7344">
        <w:rPr>
          <w:rFonts w:ascii="Times New Roman" w:hAnsi="Times New Roman" w:cs="Times New Roman"/>
          <w:sz w:val="20"/>
          <w:szCs w:val="20"/>
        </w:rPr>
        <w:t xml:space="preserve"> их у руководителя следственного органа, прокурора либо в суде. </w:t>
      </w:r>
    </w:p>
    <w:p w:rsidR="008D7344" w:rsidRPr="008D7344" w:rsidRDefault="008D7344" w:rsidP="008D7344">
      <w:pPr>
        <w:spacing w:after="0" w:line="240" w:lineRule="auto"/>
        <w:ind w:firstLine="567"/>
        <w:jc w:val="both"/>
        <w:rPr>
          <w:rFonts w:ascii="Times New Roman" w:hAnsi="Times New Roman" w:cs="Times New Roman"/>
          <w:sz w:val="20"/>
          <w:szCs w:val="20"/>
        </w:rPr>
      </w:pP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Помните, что отказ полицейских в возбуждении уголовного дела далеко </w:t>
      </w:r>
      <w:r w:rsidRPr="008D7344">
        <w:rPr>
          <w:rFonts w:ascii="Times New Roman" w:hAnsi="Times New Roman" w:cs="Times New Roman"/>
          <w:sz w:val="20"/>
          <w:szCs w:val="20"/>
        </w:rPr>
        <w:br/>
        <w:t xml:space="preserve">не всегда означает потерю перспективы наказания совершившего </w:t>
      </w:r>
      <w:r w:rsidRPr="008D7344">
        <w:rPr>
          <w:rFonts w:ascii="Times New Roman" w:hAnsi="Times New Roman" w:cs="Times New Roman"/>
          <w:sz w:val="20"/>
          <w:szCs w:val="20"/>
        </w:rPr>
        <w:br/>
        <w:t xml:space="preserve">преступление. Возможно, в Вашей ситуации имеет место уголовное дело частного обвинения, заявление о котором подается в суд. </w:t>
      </w:r>
    </w:p>
    <w:p w:rsidR="008D7344" w:rsidRPr="008D7344" w:rsidRDefault="008D7344" w:rsidP="008D7344">
      <w:pPr>
        <w:spacing w:after="0" w:line="240" w:lineRule="auto"/>
        <w:ind w:firstLine="567"/>
        <w:jc w:val="both"/>
        <w:rPr>
          <w:rFonts w:ascii="Times New Roman" w:hAnsi="Times New Roman" w:cs="Times New Roman"/>
          <w:sz w:val="20"/>
          <w:szCs w:val="20"/>
        </w:rPr>
      </w:pP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Не забывайте о том, что для эффективной защиты Ваших прав Вам необходимо не только обратиться в органы внутренних дел, но и самостоятельно предпринять определенные шаги: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1. Выполняйте все советы, которые Вам по телефону или лично дают сотрудники полиции. </w:t>
      </w:r>
      <w:r w:rsidRPr="008D7344">
        <w:rPr>
          <w:rFonts w:ascii="Times New Roman" w:hAnsi="Times New Roman" w:cs="Times New Roman"/>
          <w:i/>
          <w:sz w:val="20"/>
          <w:szCs w:val="20"/>
        </w:rPr>
        <w:t>К примеру, если совершена квартирная кража – не следует ходить по жилищу и прикасаться к вещам, чтобы случайно не уничтожить возможные улики. Бывают случаи, в которых от вас потребуется активная помощь расследованию.</w:t>
      </w:r>
      <w:r w:rsidRPr="008D7344">
        <w:rPr>
          <w:rFonts w:ascii="Times New Roman" w:hAnsi="Times New Roman" w:cs="Times New Roman"/>
          <w:sz w:val="20"/>
          <w:szCs w:val="20"/>
        </w:rPr>
        <w:t xml:space="preserve">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2. Если Вы стали жертвой телефонного мошенничества, необходимо не делать с мобильным телефоном никаких операций, которые способны уничтожить данные о звонках. Лучше всего его выключить до прибытия сотрудников полиции.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Также следует как можно быстрее обратиться в банк с заявлением о блокировке операций с Вашим счетом и об отзыве сомнительного перевода.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3. Окажите помощь полицейским в получении информации - оперативном получении справок от оператора связи о Ваших переговорах, справок из банка о движении денег по Вашему счету. </w:t>
      </w:r>
    </w:p>
    <w:p w:rsidR="008D7344" w:rsidRPr="008D7344" w:rsidRDefault="008D7344" w:rsidP="008D7344">
      <w:pPr>
        <w:spacing w:after="0" w:line="240" w:lineRule="auto"/>
        <w:ind w:firstLine="567"/>
        <w:jc w:val="both"/>
        <w:rPr>
          <w:rFonts w:ascii="Times New Roman" w:hAnsi="Times New Roman" w:cs="Times New Roman"/>
          <w:sz w:val="20"/>
          <w:szCs w:val="20"/>
        </w:rPr>
      </w:pPr>
    </w:p>
    <w:p w:rsidR="008D7344" w:rsidRPr="008D7344" w:rsidRDefault="008D7344" w:rsidP="008D7344">
      <w:pPr>
        <w:spacing w:after="0" w:line="240" w:lineRule="auto"/>
        <w:ind w:firstLine="567"/>
        <w:jc w:val="both"/>
        <w:rPr>
          <w:rFonts w:ascii="Times New Roman" w:hAnsi="Times New Roman" w:cs="Times New Roman"/>
          <w:b/>
          <w:color w:val="FF0000"/>
          <w:sz w:val="20"/>
          <w:szCs w:val="20"/>
        </w:rPr>
      </w:pPr>
      <w:r w:rsidRPr="008D7344">
        <w:rPr>
          <w:rFonts w:ascii="Times New Roman" w:hAnsi="Times New Roman" w:cs="Times New Roman"/>
          <w:b/>
          <w:color w:val="FF0000"/>
          <w:sz w:val="20"/>
          <w:szCs w:val="20"/>
        </w:rPr>
        <w:t>Если Вы – «потерпевший»</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Согласно нормам Уголовно-процессуального кодекса Российской Федерации </w:t>
      </w:r>
      <w:r w:rsidRPr="008D7344">
        <w:rPr>
          <w:rFonts w:ascii="Times New Roman" w:hAnsi="Times New Roman" w:cs="Times New Roman"/>
          <w:sz w:val="20"/>
          <w:szCs w:val="20"/>
        </w:rPr>
        <w:br/>
        <w:t xml:space="preserve">с момента возбуждения уголовного дела принимается решение о признании жертвы преступления потерпевшим.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Потерпевший в ходе уголовного процесса и судопроизводства имеет целый ряд прав:</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вправе знать о предъявленном обвинении лицу</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давать показания (при этом отказываясь свидетельствовать против себя, своего супруга (своей супруги) и близких родственников)</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иметь представителя и бесплатного переводчика для дачи показаний на родном языке</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lastRenderedPageBreak/>
        <w:t>- представлять доказательства, заявлять ходатайства и отводы</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получать копии процессуальных документов, в том числе затрагивающих его интересы</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участие в разбирательстве уголовного дела в судах всех инстанций.</w:t>
      </w:r>
    </w:p>
    <w:p w:rsidR="008D7344" w:rsidRPr="008D7344" w:rsidRDefault="008D7344" w:rsidP="008D7344">
      <w:pPr>
        <w:spacing w:after="0" w:line="240" w:lineRule="auto"/>
        <w:ind w:firstLine="567"/>
        <w:jc w:val="both"/>
        <w:rPr>
          <w:rFonts w:ascii="Times New Roman" w:hAnsi="Times New Roman" w:cs="Times New Roman"/>
          <w:sz w:val="20"/>
          <w:szCs w:val="20"/>
        </w:rPr>
      </w:pPr>
    </w:p>
    <w:p w:rsidR="008D7344" w:rsidRPr="008D7344" w:rsidRDefault="008D7344" w:rsidP="008D7344">
      <w:pPr>
        <w:spacing w:after="0" w:line="240" w:lineRule="auto"/>
        <w:ind w:firstLine="567"/>
        <w:jc w:val="both"/>
        <w:rPr>
          <w:rFonts w:ascii="Times New Roman" w:hAnsi="Times New Roman" w:cs="Times New Roman"/>
          <w:sz w:val="20"/>
          <w:szCs w:val="20"/>
        </w:rPr>
      </w:pP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Уголовно-процессуальным кодексом Российской Федерации предусмотрена </w:t>
      </w:r>
      <w:r w:rsidRPr="008D7344">
        <w:rPr>
          <w:rFonts w:ascii="Times New Roman" w:hAnsi="Times New Roman" w:cs="Times New Roman"/>
          <w:b/>
          <w:sz w:val="20"/>
          <w:szCs w:val="20"/>
        </w:rPr>
        <w:t>возможность участия потерпевшего</w:t>
      </w:r>
      <w:r w:rsidRPr="008D7344">
        <w:rPr>
          <w:rFonts w:ascii="Times New Roman" w:hAnsi="Times New Roman" w:cs="Times New Roman"/>
          <w:sz w:val="20"/>
          <w:szCs w:val="20"/>
        </w:rPr>
        <w:t xml:space="preserve"> с разрешения следователя или дознавателя в следственных действиях, производимых по его ходатайству либо ходатайству его представителя, </w:t>
      </w:r>
      <w:r w:rsidRPr="008D7344">
        <w:rPr>
          <w:rFonts w:ascii="Times New Roman" w:hAnsi="Times New Roman" w:cs="Times New Roman"/>
          <w:b/>
          <w:sz w:val="20"/>
          <w:szCs w:val="20"/>
        </w:rPr>
        <w:t>ознакомления с протоколами</w:t>
      </w:r>
      <w:r w:rsidRPr="008D7344">
        <w:rPr>
          <w:rFonts w:ascii="Times New Roman" w:hAnsi="Times New Roman" w:cs="Times New Roman"/>
          <w:sz w:val="20"/>
          <w:szCs w:val="20"/>
        </w:rPr>
        <w:t xml:space="preserve"> следственных действий, произведенных с его участием, </w:t>
      </w:r>
      <w:r w:rsidRPr="008D7344">
        <w:rPr>
          <w:rFonts w:ascii="Times New Roman" w:hAnsi="Times New Roman" w:cs="Times New Roman"/>
          <w:b/>
          <w:sz w:val="20"/>
          <w:szCs w:val="20"/>
        </w:rPr>
        <w:t>постановлениями</w:t>
      </w:r>
      <w:r w:rsidRPr="008D7344">
        <w:rPr>
          <w:rFonts w:ascii="Times New Roman" w:hAnsi="Times New Roman" w:cs="Times New Roman"/>
          <w:sz w:val="20"/>
          <w:szCs w:val="20"/>
        </w:rPr>
        <w:t xml:space="preserve"> о назначении судебных экспертиз и заключениями эксперта.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По окончании предварительного расследования потерпевший имеет право </w:t>
      </w:r>
      <w:r w:rsidRPr="008D7344">
        <w:rPr>
          <w:rFonts w:ascii="Times New Roman" w:hAnsi="Times New Roman" w:cs="Times New Roman"/>
          <w:b/>
          <w:sz w:val="20"/>
          <w:szCs w:val="20"/>
        </w:rPr>
        <w:t>знакомиться с материалами уголовного дела</w:t>
      </w:r>
      <w:r w:rsidRPr="008D7344">
        <w:rPr>
          <w:rFonts w:ascii="Times New Roman" w:hAnsi="Times New Roman" w:cs="Times New Roman"/>
          <w:sz w:val="20"/>
          <w:szCs w:val="20"/>
        </w:rPr>
        <w:t xml:space="preserve"> полностью или частично, снимать копии с документов и делать выписки в любом необходимом объеме. </w:t>
      </w:r>
    </w:p>
    <w:p w:rsidR="008D7344" w:rsidRPr="008D7344" w:rsidRDefault="008D7344" w:rsidP="008D7344">
      <w:pPr>
        <w:spacing w:after="0" w:line="240" w:lineRule="auto"/>
        <w:ind w:firstLine="567"/>
        <w:jc w:val="both"/>
        <w:rPr>
          <w:rFonts w:ascii="Times New Roman" w:hAnsi="Times New Roman" w:cs="Times New Roman"/>
          <w:sz w:val="20"/>
          <w:szCs w:val="20"/>
        </w:rPr>
      </w:pPr>
    </w:p>
    <w:p w:rsidR="008D7344" w:rsidRPr="008D7344" w:rsidRDefault="008D7344" w:rsidP="008D734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Кроме того, среди предусмотренных Уголовно-процессуальным кодексом Российской Федерации прав - </w:t>
      </w:r>
      <w:r w:rsidRPr="008D7344">
        <w:rPr>
          <w:rFonts w:ascii="Times New Roman" w:hAnsi="Times New Roman" w:cs="Times New Roman"/>
          <w:b/>
          <w:sz w:val="20"/>
          <w:szCs w:val="20"/>
        </w:rPr>
        <w:t>участие в судебном разбирательстве</w:t>
      </w:r>
      <w:r w:rsidRPr="008D7344">
        <w:rPr>
          <w:rFonts w:ascii="Times New Roman" w:hAnsi="Times New Roman" w:cs="Times New Roman"/>
          <w:sz w:val="20"/>
          <w:szCs w:val="20"/>
        </w:rPr>
        <w:t xml:space="preserve"> - в судах всех инстанций. В суде потерпевший имеет право:</w:t>
      </w:r>
    </w:p>
    <w:p w:rsidR="008D7344" w:rsidRPr="008D7344" w:rsidRDefault="008D7344" w:rsidP="008D734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 выступать в прениях, </w:t>
      </w:r>
    </w:p>
    <w:p w:rsidR="008D7344" w:rsidRPr="008D7344" w:rsidRDefault="008D7344" w:rsidP="008D734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 поддерживать обвинение, </w:t>
      </w:r>
    </w:p>
    <w:p w:rsidR="008D7344" w:rsidRPr="008D7344" w:rsidRDefault="008D7344" w:rsidP="008D734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 знакомиться с протоколом и аудиозаписью судебного заседания, </w:t>
      </w:r>
    </w:p>
    <w:p w:rsidR="008D7344" w:rsidRPr="008D7344" w:rsidRDefault="008D7344" w:rsidP="008D7344">
      <w:pPr>
        <w:pBdr>
          <w:top w:val="single" w:sz="4" w:space="1" w:color="auto"/>
          <w:left w:val="single" w:sz="4" w:space="4" w:color="auto"/>
          <w:bottom w:val="single" w:sz="4" w:space="1" w:color="auto"/>
          <w:right w:val="single" w:sz="4" w:space="4" w:color="auto"/>
        </w:pBdr>
        <w:spacing w:after="0" w:line="240" w:lineRule="auto"/>
        <w:ind w:firstLine="567"/>
        <w:jc w:val="both"/>
        <w:rPr>
          <w:rFonts w:ascii="Times New Roman" w:hAnsi="Times New Roman" w:cs="Times New Roman"/>
          <w:sz w:val="24"/>
          <w:szCs w:val="24"/>
        </w:rPr>
      </w:pPr>
      <w:r w:rsidRPr="008D7344">
        <w:rPr>
          <w:rFonts w:ascii="Times New Roman" w:hAnsi="Times New Roman" w:cs="Times New Roman"/>
          <w:sz w:val="24"/>
          <w:szCs w:val="24"/>
        </w:rPr>
        <w:t xml:space="preserve">- приносить жалобы на действия и решения дознавателя, начальника подразделения дознания, начальника органа дознания, руководителя следственного органа, следователя, прокурора и суда. </w:t>
      </w:r>
    </w:p>
    <w:p w:rsidR="008D7344" w:rsidRPr="008D7344" w:rsidRDefault="008D7344" w:rsidP="008D7344">
      <w:pPr>
        <w:spacing w:after="0" w:line="240" w:lineRule="auto"/>
        <w:ind w:firstLine="567"/>
        <w:jc w:val="both"/>
        <w:rPr>
          <w:rFonts w:ascii="Times New Roman" w:hAnsi="Times New Roman" w:cs="Times New Roman"/>
          <w:sz w:val="24"/>
          <w:szCs w:val="24"/>
        </w:rPr>
      </w:pP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Потерпевший </w:t>
      </w:r>
      <w:r w:rsidRPr="008D7344">
        <w:rPr>
          <w:rFonts w:ascii="Times New Roman" w:hAnsi="Times New Roman" w:cs="Times New Roman"/>
          <w:b/>
          <w:sz w:val="20"/>
          <w:szCs w:val="20"/>
        </w:rPr>
        <w:t>имеет право знать</w:t>
      </w:r>
      <w:r w:rsidRPr="008D7344">
        <w:rPr>
          <w:rFonts w:ascii="Times New Roman" w:hAnsi="Times New Roman" w:cs="Times New Roman"/>
          <w:sz w:val="20"/>
          <w:szCs w:val="20"/>
        </w:rPr>
        <w:t xml:space="preserve"> о принесенных по уголовному делу жалобах и представлениях, подавать на них возражения</w:t>
      </w:r>
      <w:r w:rsidRPr="008D7344">
        <w:rPr>
          <w:rFonts w:ascii="Times New Roman" w:hAnsi="Times New Roman" w:cs="Times New Roman"/>
          <w:b/>
          <w:sz w:val="20"/>
          <w:szCs w:val="20"/>
        </w:rPr>
        <w:t xml:space="preserve">. </w:t>
      </w:r>
      <w:r w:rsidRPr="008D7344">
        <w:rPr>
          <w:rFonts w:ascii="Times New Roman" w:hAnsi="Times New Roman" w:cs="Times New Roman"/>
          <w:b/>
          <w:color w:val="FF0000"/>
          <w:sz w:val="20"/>
          <w:szCs w:val="20"/>
        </w:rPr>
        <w:t>(!)</w:t>
      </w:r>
      <w:r w:rsidRPr="008D7344">
        <w:rPr>
          <w:rFonts w:ascii="Times New Roman" w:hAnsi="Times New Roman" w:cs="Times New Roman"/>
          <w:b/>
          <w:sz w:val="20"/>
          <w:szCs w:val="20"/>
        </w:rPr>
        <w:t xml:space="preserve"> В случае угроз в свой адрес</w:t>
      </w:r>
      <w:r w:rsidRPr="008D7344">
        <w:rPr>
          <w:rFonts w:ascii="Times New Roman" w:hAnsi="Times New Roman" w:cs="Times New Roman"/>
          <w:sz w:val="20"/>
          <w:szCs w:val="20"/>
        </w:rPr>
        <w:t xml:space="preserve"> или в отношении своих близких – </w:t>
      </w:r>
      <w:r w:rsidRPr="008D7344">
        <w:rPr>
          <w:rFonts w:ascii="Times New Roman" w:hAnsi="Times New Roman" w:cs="Times New Roman"/>
          <w:b/>
          <w:sz w:val="20"/>
          <w:szCs w:val="20"/>
        </w:rPr>
        <w:t>ходатайствовать о применении мер безопасности</w:t>
      </w:r>
      <w:r w:rsidRPr="008D7344">
        <w:rPr>
          <w:rFonts w:ascii="Times New Roman" w:hAnsi="Times New Roman" w:cs="Times New Roman"/>
          <w:sz w:val="20"/>
          <w:szCs w:val="20"/>
        </w:rPr>
        <w:t xml:space="preserve">. </w:t>
      </w:r>
    </w:p>
    <w:p w:rsidR="008D7344" w:rsidRPr="008D7344" w:rsidRDefault="008D7344" w:rsidP="008D7344">
      <w:pPr>
        <w:spacing w:after="0" w:line="240" w:lineRule="auto"/>
        <w:ind w:firstLine="567"/>
        <w:jc w:val="both"/>
        <w:rPr>
          <w:rFonts w:ascii="Times New Roman" w:hAnsi="Times New Roman" w:cs="Times New Roman"/>
          <w:sz w:val="20"/>
          <w:szCs w:val="20"/>
        </w:rPr>
      </w:pPr>
      <w:r w:rsidRPr="008D7344">
        <w:rPr>
          <w:rFonts w:ascii="Times New Roman" w:hAnsi="Times New Roman" w:cs="Times New Roman"/>
          <w:sz w:val="20"/>
          <w:szCs w:val="20"/>
        </w:rPr>
        <w:t xml:space="preserve">После вынесения приговора потерпевший </w:t>
      </w:r>
      <w:r w:rsidRPr="008D7344">
        <w:rPr>
          <w:rFonts w:ascii="Times New Roman" w:hAnsi="Times New Roman" w:cs="Times New Roman"/>
          <w:b/>
          <w:sz w:val="20"/>
          <w:szCs w:val="20"/>
        </w:rPr>
        <w:t>вправе его обжаловать</w:t>
      </w:r>
      <w:r w:rsidRPr="008D7344">
        <w:rPr>
          <w:rFonts w:ascii="Times New Roman" w:hAnsi="Times New Roman" w:cs="Times New Roman"/>
          <w:sz w:val="20"/>
          <w:szCs w:val="20"/>
        </w:rPr>
        <w:t xml:space="preserve">, равно как и судебные определения и постановления. </w:t>
      </w:r>
    </w:p>
    <w:p w:rsidR="008D7344" w:rsidRPr="008D7344" w:rsidRDefault="008D7344" w:rsidP="008D7344">
      <w:pPr>
        <w:spacing w:after="0" w:line="240" w:lineRule="auto"/>
        <w:ind w:firstLine="567"/>
        <w:jc w:val="both"/>
        <w:rPr>
          <w:rFonts w:ascii="Times New Roman" w:hAnsi="Times New Roman" w:cs="Times New Roman"/>
          <w:sz w:val="20"/>
          <w:szCs w:val="20"/>
        </w:rPr>
      </w:pPr>
      <w:proofErr w:type="gramStart"/>
      <w:r w:rsidRPr="008D7344">
        <w:rPr>
          <w:rFonts w:ascii="Times New Roman" w:hAnsi="Times New Roman" w:cs="Times New Roman"/>
          <w:sz w:val="20"/>
          <w:szCs w:val="20"/>
        </w:rPr>
        <w:t>Возможно</w:t>
      </w:r>
      <w:proofErr w:type="gramEnd"/>
      <w:r w:rsidRPr="008D7344">
        <w:rPr>
          <w:rFonts w:ascii="Times New Roman" w:hAnsi="Times New Roman" w:cs="Times New Roman"/>
          <w:sz w:val="20"/>
          <w:szCs w:val="20"/>
        </w:rPr>
        <w:t xml:space="preserve"> для потерпевшего заявить </w:t>
      </w:r>
      <w:r w:rsidRPr="008D7344">
        <w:rPr>
          <w:rFonts w:ascii="Times New Roman" w:hAnsi="Times New Roman" w:cs="Times New Roman"/>
          <w:b/>
          <w:sz w:val="20"/>
          <w:szCs w:val="20"/>
        </w:rPr>
        <w:t>ходатайство о получении информации о передвижениях осужденного</w:t>
      </w:r>
      <w:r w:rsidRPr="008D7344">
        <w:rPr>
          <w:rFonts w:ascii="Times New Roman" w:hAnsi="Times New Roman" w:cs="Times New Roman"/>
          <w:sz w:val="20"/>
          <w:szCs w:val="20"/>
        </w:rPr>
        <w:t>, к примеру – о времени его освобождения из мест лишения свободы.</w:t>
      </w:r>
    </w:p>
    <w:p w:rsidR="008D7344" w:rsidRPr="008D7344" w:rsidRDefault="008D7344" w:rsidP="008D7344">
      <w:pPr>
        <w:spacing w:after="0" w:line="240" w:lineRule="auto"/>
        <w:ind w:firstLine="567"/>
        <w:jc w:val="both"/>
        <w:rPr>
          <w:rFonts w:ascii="Times New Roman" w:hAnsi="Times New Roman" w:cs="Times New Roman"/>
          <w:sz w:val="20"/>
          <w:szCs w:val="20"/>
        </w:rPr>
      </w:pPr>
    </w:p>
    <w:p w:rsidR="008D7344" w:rsidRPr="008D7344" w:rsidRDefault="008D7344" w:rsidP="008D7344">
      <w:pPr>
        <w:spacing w:after="0" w:line="240" w:lineRule="auto"/>
        <w:ind w:right="142" w:firstLine="567"/>
        <w:jc w:val="both"/>
        <w:rPr>
          <w:rFonts w:ascii="Times New Roman" w:hAnsi="Times New Roman" w:cs="Times New Roman"/>
          <w:i/>
          <w:sz w:val="20"/>
          <w:szCs w:val="20"/>
        </w:rPr>
      </w:pPr>
      <w:r w:rsidRPr="008D7344">
        <w:rPr>
          <w:rFonts w:ascii="Times New Roman" w:hAnsi="Times New Roman" w:cs="Times New Roman"/>
          <w:b/>
          <w:i/>
          <w:sz w:val="20"/>
          <w:szCs w:val="20"/>
        </w:rPr>
        <w:t>По гражданскому иску</w:t>
      </w:r>
      <w:r w:rsidRPr="008D7344">
        <w:rPr>
          <w:rFonts w:ascii="Times New Roman" w:hAnsi="Times New Roman" w:cs="Times New Roman"/>
          <w:i/>
          <w:sz w:val="20"/>
          <w:szCs w:val="20"/>
        </w:rPr>
        <w:t xml:space="preserve"> потерпевшего ему обеспечивается </w:t>
      </w:r>
      <w:r w:rsidRPr="008D7344">
        <w:rPr>
          <w:rFonts w:ascii="Times New Roman" w:hAnsi="Times New Roman" w:cs="Times New Roman"/>
          <w:b/>
          <w:i/>
          <w:sz w:val="20"/>
          <w:szCs w:val="20"/>
        </w:rPr>
        <w:t>возмещение причиненного преступлением имущественного и морального вреда</w:t>
      </w:r>
      <w:r w:rsidRPr="008D7344">
        <w:rPr>
          <w:rFonts w:ascii="Times New Roman" w:hAnsi="Times New Roman" w:cs="Times New Roman"/>
          <w:i/>
          <w:sz w:val="20"/>
          <w:szCs w:val="20"/>
        </w:rPr>
        <w:t>, а также расходов, понесенных в связи с его участием в ходе предварительного расследования и в суде, включая расходы на представителя.</w:t>
      </w:r>
    </w:p>
    <w:p w:rsidR="008D7344" w:rsidRPr="008D7344" w:rsidRDefault="008D7344" w:rsidP="008D7344">
      <w:pPr>
        <w:spacing w:after="0" w:line="240" w:lineRule="auto"/>
        <w:ind w:right="142" w:firstLine="567"/>
        <w:jc w:val="both"/>
        <w:rPr>
          <w:rFonts w:ascii="Times New Roman" w:hAnsi="Times New Roman" w:cs="Times New Roman"/>
          <w:i/>
          <w:sz w:val="20"/>
          <w:szCs w:val="20"/>
        </w:rPr>
      </w:pPr>
    </w:p>
    <w:p w:rsidR="008D7344" w:rsidRPr="008D7344" w:rsidRDefault="008D7344" w:rsidP="008D7344">
      <w:pPr>
        <w:spacing w:after="0" w:line="240" w:lineRule="auto"/>
        <w:ind w:right="142" w:firstLine="567"/>
        <w:jc w:val="both"/>
        <w:rPr>
          <w:rFonts w:ascii="Times New Roman" w:hAnsi="Times New Roman" w:cs="Times New Roman"/>
          <w:i/>
          <w:sz w:val="20"/>
          <w:szCs w:val="20"/>
        </w:rPr>
      </w:pPr>
      <w:r w:rsidRPr="008D7344">
        <w:rPr>
          <w:rFonts w:ascii="Times New Roman" w:hAnsi="Times New Roman" w:cs="Times New Roman"/>
          <w:i/>
          <w:sz w:val="20"/>
          <w:szCs w:val="20"/>
        </w:rPr>
        <w:t xml:space="preserve">Во время рассмотрения дел </w:t>
      </w:r>
      <w:r w:rsidRPr="008D7344">
        <w:rPr>
          <w:rFonts w:ascii="Times New Roman" w:hAnsi="Times New Roman" w:cs="Times New Roman"/>
          <w:b/>
          <w:i/>
          <w:sz w:val="20"/>
          <w:szCs w:val="20"/>
        </w:rPr>
        <w:t>об административных правонарушениях</w:t>
      </w:r>
      <w:r w:rsidRPr="008D7344">
        <w:rPr>
          <w:rFonts w:ascii="Times New Roman" w:hAnsi="Times New Roman" w:cs="Times New Roman"/>
          <w:i/>
          <w:sz w:val="20"/>
          <w:szCs w:val="20"/>
        </w:rPr>
        <w:t xml:space="preserve"> потерпевший приобретает ряд прав. В частности, он вправе знакомиться со всеми материалами своего дела,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делу и участвовать в его рассмотрении.</w:t>
      </w:r>
    </w:p>
    <w:p w:rsidR="008D7344" w:rsidRPr="00653741" w:rsidRDefault="008D7344" w:rsidP="008D7344">
      <w:pPr>
        <w:spacing w:after="0" w:line="270" w:lineRule="atLeast"/>
        <w:rPr>
          <w:rFonts w:ascii="Times New Roman" w:eastAsia="Times New Roman" w:hAnsi="Times New Roman" w:cs="Times New Roman"/>
          <w:color w:val="000000"/>
          <w:sz w:val="20"/>
          <w:szCs w:val="20"/>
          <w:lang w:eastAsia="ru-RU"/>
        </w:rPr>
      </w:pPr>
    </w:p>
    <w:p w:rsidR="00653741" w:rsidRPr="00653741" w:rsidRDefault="00653741" w:rsidP="00653741">
      <w:pPr>
        <w:spacing w:after="0" w:line="270" w:lineRule="atLeast"/>
        <w:rPr>
          <w:rFonts w:ascii="Arial" w:eastAsia="Times New Roman" w:hAnsi="Arial" w:cs="Arial"/>
          <w:color w:val="000000"/>
          <w:sz w:val="20"/>
          <w:szCs w:val="20"/>
          <w:lang w:eastAsia="ru-RU"/>
        </w:rPr>
      </w:pPr>
      <w:r w:rsidRPr="00653741">
        <w:rPr>
          <w:rFonts w:ascii="Arial" w:eastAsia="Times New Roman" w:hAnsi="Arial" w:cs="Arial"/>
          <w:color w:val="000000"/>
          <w:sz w:val="20"/>
          <w:szCs w:val="20"/>
          <w:lang w:eastAsia="ru-RU"/>
        </w:rPr>
        <w:t> </w:t>
      </w:r>
    </w:p>
    <w:p w:rsidR="00653741" w:rsidRDefault="00653741" w:rsidP="00026B77">
      <w:pPr>
        <w:spacing w:after="0" w:line="270" w:lineRule="atLeast"/>
        <w:rPr>
          <w:rFonts w:ascii="Arial" w:eastAsia="Times New Roman" w:hAnsi="Arial" w:cs="Arial"/>
          <w:color w:val="000000"/>
          <w:sz w:val="20"/>
          <w:szCs w:val="20"/>
          <w:lang w:eastAsia="ru-RU"/>
        </w:rPr>
      </w:pPr>
    </w:p>
    <w:p w:rsidR="00026B77" w:rsidRDefault="00026B77" w:rsidP="00026B77">
      <w:pPr>
        <w:spacing w:after="0" w:line="270" w:lineRule="atLeast"/>
        <w:rPr>
          <w:rFonts w:ascii="Arial" w:eastAsia="Times New Roman" w:hAnsi="Arial" w:cs="Arial"/>
          <w:color w:val="000000"/>
          <w:sz w:val="20"/>
          <w:szCs w:val="20"/>
          <w:lang w:eastAsia="ru-RU"/>
        </w:rPr>
      </w:pPr>
    </w:p>
    <w:p w:rsidR="00026B77" w:rsidRDefault="00026B77" w:rsidP="00026B77">
      <w:pPr>
        <w:spacing w:after="0" w:line="270" w:lineRule="atLeast"/>
        <w:rPr>
          <w:rFonts w:ascii="Arial" w:eastAsia="Times New Roman" w:hAnsi="Arial" w:cs="Arial"/>
          <w:color w:val="000000"/>
          <w:sz w:val="20"/>
          <w:szCs w:val="20"/>
          <w:lang w:eastAsia="ru-RU"/>
        </w:rPr>
      </w:pPr>
    </w:p>
    <w:p w:rsidR="00026B77" w:rsidRDefault="00026B77" w:rsidP="00026B77">
      <w:pPr>
        <w:spacing w:after="0" w:line="270" w:lineRule="atLeast"/>
        <w:rPr>
          <w:rFonts w:ascii="Arial" w:eastAsia="Times New Roman" w:hAnsi="Arial" w:cs="Arial"/>
          <w:color w:val="000000"/>
          <w:sz w:val="20"/>
          <w:szCs w:val="20"/>
          <w:lang w:eastAsia="ru-RU"/>
        </w:rPr>
      </w:pPr>
    </w:p>
    <w:p w:rsidR="00026B77" w:rsidRDefault="00026B77" w:rsidP="00026B77">
      <w:pPr>
        <w:spacing w:after="0" w:line="270" w:lineRule="atLeast"/>
        <w:rPr>
          <w:rFonts w:ascii="Arial" w:eastAsia="Times New Roman" w:hAnsi="Arial" w:cs="Arial"/>
          <w:color w:val="000000"/>
          <w:sz w:val="20"/>
          <w:szCs w:val="20"/>
          <w:lang w:eastAsia="ru-RU"/>
        </w:rPr>
      </w:pPr>
    </w:p>
    <w:p w:rsidR="00026B77" w:rsidRDefault="00026B77" w:rsidP="00026B77">
      <w:pPr>
        <w:spacing w:after="0" w:line="270" w:lineRule="atLeast"/>
        <w:rPr>
          <w:rFonts w:ascii="Arial" w:eastAsia="Times New Roman" w:hAnsi="Arial" w:cs="Arial"/>
          <w:color w:val="000000"/>
          <w:sz w:val="20"/>
          <w:szCs w:val="20"/>
          <w:lang w:eastAsia="ru-RU"/>
        </w:rPr>
      </w:pPr>
    </w:p>
    <w:p w:rsidR="00026B77" w:rsidRPr="00653741" w:rsidRDefault="00026B77" w:rsidP="00026B77">
      <w:pPr>
        <w:spacing w:after="0" w:line="270" w:lineRule="atLeast"/>
        <w:rPr>
          <w:rFonts w:ascii="Arial" w:eastAsia="Times New Roman" w:hAnsi="Arial" w:cs="Arial"/>
          <w:color w:val="000000"/>
          <w:sz w:val="20"/>
          <w:szCs w:val="20"/>
          <w:lang w:eastAsia="ru-RU"/>
        </w:rPr>
      </w:pPr>
      <w:bookmarkStart w:id="6" w:name="_GoBack"/>
      <w:bookmarkEnd w:id="6"/>
    </w:p>
    <w:p w:rsidR="00945E49" w:rsidRPr="00026B77" w:rsidRDefault="00026B77" w:rsidP="00026B77">
      <w:pPr>
        <w:tabs>
          <w:tab w:val="left" w:pos="795"/>
          <w:tab w:val="left" w:pos="900"/>
        </w:tabs>
        <w:spacing w:after="0"/>
        <w:rPr>
          <w:rFonts w:ascii="Times New Roman" w:hAnsi="Times New Roman" w:cs="Times New Roman"/>
          <w:b/>
          <w:noProof/>
          <w:sz w:val="20"/>
          <w:szCs w:val="20"/>
          <w:lang w:eastAsia="ru-RU"/>
        </w:rPr>
      </w:pPr>
      <w:r>
        <w:rPr>
          <w:rFonts w:ascii="Times New Roman" w:hAnsi="Times New Roman" w:cs="Times New Roman"/>
          <w:b/>
          <w:noProof/>
          <w:sz w:val="20"/>
          <w:szCs w:val="20"/>
          <w:lang w:eastAsia="ru-RU"/>
        </w:rPr>
        <w:t xml:space="preserve"> </w:t>
      </w:r>
    </w:p>
    <w:tbl>
      <w:tblPr>
        <w:tblpPr w:leftFromText="180" w:rightFromText="180" w:bottomFromText="200" w:vertAnchor="text" w:horzAnchor="margin" w:tblpXSpec="center" w:tblpY="11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4"/>
        <w:gridCol w:w="2850"/>
        <w:gridCol w:w="2552"/>
      </w:tblGrid>
      <w:tr w:rsidR="00DA60F8" w:rsidRPr="00653741" w:rsidTr="009F7073">
        <w:trPr>
          <w:trHeight w:val="526"/>
        </w:trPr>
        <w:tc>
          <w:tcPr>
            <w:tcW w:w="9606" w:type="dxa"/>
            <w:gridSpan w:val="3"/>
            <w:tcBorders>
              <w:top w:val="single" w:sz="4" w:space="0" w:color="auto"/>
              <w:left w:val="single" w:sz="4" w:space="0" w:color="auto"/>
              <w:bottom w:val="single" w:sz="4" w:space="0" w:color="auto"/>
              <w:right w:val="single" w:sz="4" w:space="0" w:color="auto"/>
            </w:tcBorders>
            <w:hideMark/>
          </w:tcPr>
          <w:p w:rsidR="00DA60F8" w:rsidRPr="00026B77" w:rsidRDefault="00DA60F8" w:rsidP="00015770">
            <w:pPr>
              <w:widowControl w:val="0"/>
              <w:tabs>
                <w:tab w:val="left" w:pos="4290"/>
                <w:tab w:val="center" w:pos="4677"/>
              </w:tabs>
              <w:suppressAutoHyphens/>
              <w:spacing w:after="0" w:line="240" w:lineRule="auto"/>
              <w:ind w:left="142" w:right="318"/>
              <w:jc w:val="both"/>
              <w:rPr>
                <w:rFonts w:ascii="Times New Roman" w:eastAsia="MS Mincho" w:hAnsi="Times New Roman" w:cs="Times New Roman"/>
                <w:b/>
                <w:kern w:val="2"/>
                <w:sz w:val="16"/>
                <w:szCs w:val="16"/>
                <w:lang w:eastAsia="zh-CN" w:bidi="hi-IN"/>
              </w:rPr>
            </w:pPr>
            <w:r w:rsidRPr="00026B77">
              <w:rPr>
                <w:rFonts w:ascii="Times New Roman" w:eastAsia="SimSun" w:hAnsi="Times New Roman" w:cs="Times New Roman"/>
                <w:b/>
                <w:kern w:val="2"/>
                <w:sz w:val="16"/>
                <w:szCs w:val="16"/>
                <w:lang w:eastAsia="zh-CN" w:bidi="hi-IN"/>
              </w:rPr>
              <w:t>Учредители: Администрация сельского поселения Малый</w:t>
            </w:r>
            <w:proofErr w:type="gramStart"/>
            <w:r w:rsidRPr="00026B77">
              <w:rPr>
                <w:rFonts w:ascii="Times New Roman" w:eastAsia="SimSun" w:hAnsi="Times New Roman" w:cs="Times New Roman"/>
                <w:b/>
                <w:kern w:val="2"/>
                <w:sz w:val="16"/>
                <w:szCs w:val="16"/>
                <w:lang w:eastAsia="zh-CN" w:bidi="hi-IN"/>
              </w:rPr>
              <w:t xml:space="preserve"> Т</w:t>
            </w:r>
            <w:proofErr w:type="gramEnd"/>
            <w:r w:rsidRPr="00026B77">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w:t>
            </w:r>
          </w:p>
          <w:p w:rsidR="00DA60F8" w:rsidRPr="00026B77" w:rsidRDefault="00DA60F8" w:rsidP="00015770">
            <w:pPr>
              <w:widowControl w:val="0"/>
              <w:tabs>
                <w:tab w:val="center" w:pos="4677"/>
                <w:tab w:val="right" w:pos="9355"/>
              </w:tabs>
              <w:suppressAutoHyphens/>
              <w:spacing w:after="0" w:line="240" w:lineRule="auto"/>
              <w:ind w:left="57" w:right="318"/>
              <w:jc w:val="both"/>
              <w:rPr>
                <w:rFonts w:ascii="Times New Roman" w:eastAsia="MS Mincho" w:hAnsi="Times New Roman" w:cs="Times New Roman"/>
                <w:b/>
                <w:kern w:val="2"/>
                <w:sz w:val="16"/>
                <w:szCs w:val="16"/>
                <w:lang w:eastAsia="zh-CN" w:bidi="hi-IN"/>
              </w:rPr>
            </w:pPr>
            <w:r w:rsidRPr="00026B77">
              <w:rPr>
                <w:rFonts w:ascii="Times New Roman" w:eastAsia="SimSun" w:hAnsi="Times New Roman" w:cs="Times New Roman"/>
                <w:b/>
                <w:kern w:val="2"/>
                <w:sz w:val="16"/>
                <w:szCs w:val="16"/>
                <w:lang w:eastAsia="zh-CN" w:bidi="hi-IN"/>
              </w:rPr>
              <w:t>Издатель: Администрация сельского поселения Малый</w:t>
            </w:r>
            <w:proofErr w:type="gramStart"/>
            <w:r w:rsidRPr="00026B77">
              <w:rPr>
                <w:rFonts w:ascii="Times New Roman" w:eastAsia="SimSun" w:hAnsi="Times New Roman" w:cs="Times New Roman"/>
                <w:b/>
                <w:kern w:val="2"/>
                <w:sz w:val="16"/>
                <w:szCs w:val="16"/>
                <w:lang w:eastAsia="zh-CN" w:bidi="hi-IN"/>
              </w:rPr>
              <w:t xml:space="preserve"> Т</w:t>
            </w:r>
            <w:proofErr w:type="gramEnd"/>
            <w:r w:rsidRPr="00026B77">
              <w:rPr>
                <w:rFonts w:ascii="Times New Roman" w:eastAsia="SimSun" w:hAnsi="Times New Roman" w:cs="Times New Roman"/>
                <w:b/>
                <w:kern w:val="2"/>
                <w:sz w:val="16"/>
                <w:szCs w:val="16"/>
                <w:lang w:eastAsia="zh-CN" w:bidi="hi-IN"/>
              </w:rPr>
              <w:t>олкай муниципального района Похвистневский Самарской области</w:t>
            </w:r>
          </w:p>
        </w:tc>
      </w:tr>
      <w:tr w:rsidR="00DA60F8" w:rsidRPr="00653741" w:rsidTr="00945E49">
        <w:trPr>
          <w:trHeight w:val="321"/>
        </w:trPr>
        <w:tc>
          <w:tcPr>
            <w:tcW w:w="4204" w:type="dxa"/>
            <w:tcBorders>
              <w:top w:val="single" w:sz="4" w:space="0" w:color="auto"/>
              <w:left w:val="single" w:sz="4" w:space="0" w:color="auto"/>
              <w:bottom w:val="single" w:sz="4" w:space="0" w:color="auto"/>
              <w:right w:val="single" w:sz="4" w:space="0" w:color="auto"/>
            </w:tcBorders>
            <w:hideMark/>
          </w:tcPr>
          <w:p w:rsidR="00DA60F8" w:rsidRPr="00026B77" w:rsidRDefault="00DA60F8" w:rsidP="00015770">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026B77">
              <w:rPr>
                <w:rFonts w:ascii="Times New Roman" w:eastAsia="SimSun" w:hAnsi="Times New Roman" w:cs="Times New Roman"/>
                <w:kern w:val="2"/>
                <w:sz w:val="16"/>
                <w:szCs w:val="16"/>
                <w:lang w:eastAsia="zh-CN" w:bidi="hi-IN"/>
              </w:rPr>
              <w:t>Адрес: Самарская область, Похвистневский район, село Малый</w:t>
            </w:r>
            <w:proofErr w:type="gramStart"/>
            <w:r w:rsidRPr="00026B77">
              <w:rPr>
                <w:rFonts w:ascii="Times New Roman" w:eastAsia="SimSun" w:hAnsi="Times New Roman" w:cs="Times New Roman"/>
                <w:kern w:val="2"/>
                <w:sz w:val="16"/>
                <w:szCs w:val="16"/>
                <w:lang w:eastAsia="zh-CN" w:bidi="hi-IN"/>
              </w:rPr>
              <w:t xml:space="preserve"> Т</w:t>
            </w:r>
            <w:proofErr w:type="gramEnd"/>
            <w:r w:rsidRPr="00026B77">
              <w:rPr>
                <w:rFonts w:ascii="Times New Roman" w:eastAsia="SimSun" w:hAnsi="Times New Roman" w:cs="Times New Roman"/>
                <w:kern w:val="2"/>
                <w:sz w:val="16"/>
                <w:szCs w:val="16"/>
                <w:lang w:eastAsia="zh-CN" w:bidi="hi-IN"/>
              </w:rPr>
              <w:t>олкай, ул. Молодежна,2 тел. 8(846-56) 54-1-40</w:t>
            </w:r>
          </w:p>
        </w:tc>
        <w:tc>
          <w:tcPr>
            <w:tcW w:w="2850" w:type="dxa"/>
            <w:tcBorders>
              <w:top w:val="single" w:sz="4" w:space="0" w:color="auto"/>
              <w:left w:val="single" w:sz="4" w:space="0" w:color="auto"/>
              <w:bottom w:val="single" w:sz="4" w:space="0" w:color="auto"/>
              <w:right w:val="single" w:sz="4" w:space="0" w:color="auto"/>
            </w:tcBorders>
            <w:hideMark/>
          </w:tcPr>
          <w:p w:rsidR="00DA60F8" w:rsidRPr="00026B77" w:rsidRDefault="00DA60F8" w:rsidP="00015770">
            <w:pPr>
              <w:widowControl w:val="0"/>
              <w:tabs>
                <w:tab w:val="center" w:pos="4677"/>
                <w:tab w:val="right" w:pos="9355"/>
              </w:tabs>
              <w:suppressAutoHyphens/>
              <w:spacing w:after="0" w:line="240" w:lineRule="auto"/>
              <w:ind w:left="57" w:right="-113"/>
              <w:jc w:val="both"/>
              <w:rPr>
                <w:rFonts w:ascii="Times New Roman" w:eastAsia="MS Mincho" w:hAnsi="Times New Roman" w:cs="Times New Roman"/>
                <w:kern w:val="2"/>
                <w:sz w:val="16"/>
                <w:szCs w:val="16"/>
                <w:lang w:eastAsia="zh-CN" w:bidi="hi-IN"/>
              </w:rPr>
            </w:pPr>
            <w:r w:rsidRPr="00026B77">
              <w:rPr>
                <w:rFonts w:ascii="Times New Roman" w:eastAsia="SimSun" w:hAnsi="Times New Roman" w:cs="Times New Roman"/>
                <w:kern w:val="2"/>
                <w:sz w:val="16"/>
                <w:szCs w:val="16"/>
                <w:lang w:eastAsia="zh-CN" w:bidi="hi-IN"/>
              </w:rPr>
              <w:t xml:space="preserve">Тираж 100 экз. Подписано в печать </w:t>
            </w:r>
          </w:p>
        </w:tc>
        <w:tc>
          <w:tcPr>
            <w:tcW w:w="2552" w:type="dxa"/>
            <w:tcBorders>
              <w:top w:val="single" w:sz="4" w:space="0" w:color="auto"/>
              <w:left w:val="single" w:sz="4" w:space="0" w:color="auto"/>
              <w:bottom w:val="single" w:sz="4" w:space="0" w:color="auto"/>
              <w:right w:val="single" w:sz="4" w:space="0" w:color="auto"/>
            </w:tcBorders>
            <w:hideMark/>
          </w:tcPr>
          <w:p w:rsidR="00DA60F8" w:rsidRPr="00026B77" w:rsidRDefault="003F3C36" w:rsidP="00015770">
            <w:pPr>
              <w:widowControl w:val="0"/>
              <w:tabs>
                <w:tab w:val="center" w:pos="4677"/>
                <w:tab w:val="right" w:pos="9355"/>
              </w:tabs>
              <w:suppressAutoHyphens/>
              <w:spacing w:after="0" w:line="240" w:lineRule="auto"/>
              <w:ind w:left="57" w:right="85"/>
              <w:jc w:val="both"/>
              <w:rPr>
                <w:rFonts w:ascii="Times New Roman" w:eastAsia="MS Mincho" w:hAnsi="Times New Roman" w:cs="Times New Roman"/>
                <w:kern w:val="2"/>
                <w:sz w:val="16"/>
                <w:szCs w:val="16"/>
                <w:lang w:eastAsia="zh-CN" w:bidi="hi-IN"/>
              </w:rPr>
            </w:pPr>
            <w:r w:rsidRPr="00026B77">
              <w:rPr>
                <w:rFonts w:ascii="Times New Roman" w:eastAsia="SimSun" w:hAnsi="Times New Roman" w:cs="Times New Roman"/>
                <w:kern w:val="2"/>
                <w:sz w:val="16"/>
                <w:szCs w:val="16"/>
                <w:lang w:eastAsia="zh-CN" w:bidi="hi-IN"/>
              </w:rPr>
              <w:t xml:space="preserve">Редактор </w:t>
            </w:r>
            <w:r w:rsidR="00F80291" w:rsidRPr="00026B77">
              <w:rPr>
                <w:rFonts w:ascii="Times New Roman" w:eastAsia="SimSun" w:hAnsi="Times New Roman" w:cs="Times New Roman"/>
                <w:kern w:val="2"/>
                <w:sz w:val="16"/>
                <w:szCs w:val="16"/>
                <w:lang w:eastAsia="zh-CN" w:bidi="hi-IN"/>
              </w:rPr>
              <w:t>Ефремова Ю.С.</w:t>
            </w:r>
          </w:p>
        </w:tc>
      </w:tr>
    </w:tbl>
    <w:p w:rsidR="003A0ADB" w:rsidRPr="00653741" w:rsidRDefault="003A0ADB" w:rsidP="00015770">
      <w:pPr>
        <w:spacing w:line="240" w:lineRule="auto"/>
        <w:jc w:val="both"/>
        <w:rPr>
          <w:rFonts w:ascii="Times New Roman" w:hAnsi="Times New Roman" w:cs="Times New Roman"/>
          <w:sz w:val="20"/>
          <w:szCs w:val="20"/>
          <w:lang w:eastAsia="ru-RU"/>
        </w:rPr>
      </w:pPr>
    </w:p>
    <w:p w:rsidR="00560A23" w:rsidRPr="00653741" w:rsidRDefault="00560A23" w:rsidP="00015770">
      <w:pPr>
        <w:spacing w:line="240" w:lineRule="auto"/>
        <w:jc w:val="both"/>
        <w:rPr>
          <w:rFonts w:ascii="Times New Roman" w:hAnsi="Times New Roman" w:cs="Times New Roman"/>
          <w:sz w:val="20"/>
          <w:szCs w:val="20"/>
          <w:lang w:eastAsia="ru-RU"/>
        </w:rPr>
        <w:sectPr w:rsidR="00560A23" w:rsidRPr="00653741" w:rsidSect="00015770">
          <w:footerReference w:type="default" r:id="rId11"/>
          <w:type w:val="nextColumn"/>
          <w:pgSz w:w="11906" w:h="16838"/>
          <w:pgMar w:top="1134" w:right="1134" w:bottom="1134" w:left="1560" w:header="709" w:footer="709" w:gutter="0"/>
          <w:cols w:space="709"/>
          <w:docGrid w:linePitch="360"/>
        </w:sectPr>
      </w:pPr>
    </w:p>
    <w:p w:rsidR="00015770" w:rsidRPr="00653741" w:rsidRDefault="00015770">
      <w:pPr>
        <w:spacing w:line="240" w:lineRule="auto"/>
        <w:jc w:val="both"/>
        <w:rPr>
          <w:rFonts w:ascii="Times New Roman" w:hAnsi="Times New Roman" w:cs="Times New Roman"/>
          <w:sz w:val="20"/>
          <w:szCs w:val="20"/>
        </w:rPr>
      </w:pPr>
    </w:p>
    <w:p w:rsidR="00653741" w:rsidRPr="00653741" w:rsidRDefault="00653741">
      <w:pPr>
        <w:spacing w:line="240" w:lineRule="auto"/>
        <w:jc w:val="both"/>
        <w:rPr>
          <w:rFonts w:ascii="Times New Roman" w:hAnsi="Times New Roman" w:cs="Times New Roman"/>
          <w:sz w:val="20"/>
          <w:szCs w:val="20"/>
        </w:rPr>
      </w:pPr>
    </w:p>
    <w:sectPr w:rsidR="00653741" w:rsidRPr="00653741" w:rsidSect="00EF495D">
      <w:pgSz w:w="11906" w:h="16838"/>
      <w:pgMar w:top="720" w:right="720" w:bottom="720" w:left="720"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8CD" w:rsidRDefault="00CF48CD" w:rsidP="00D75740">
      <w:pPr>
        <w:spacing w:after="0" w:line="240" w:lineRule="auto"/>
      </w:pPr>
      <w:r>
        <w:separator/>
      </w:r>
    </w:p>
  </w:endnote>
  <w:endnote w:type="continuationSeparator" w:id="0">
    <w:p w:rsidR="00CF48CD" w:rsidRDefault="00CF48CD" w:rsidP="00D75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700708"/>
      <w:docPartObj>
        <w:docPartGallery w:val="Page Numbers (Bottom of Page)"/>
        <w:docPartUnique/>
      </w:docPartObj>
    </w:sdtPr>
    <w:sdtEndPr/>
    <w:sdtContent>
      <w:p w:rsidR="009663ED" w:rsidRDefault="009663ED">
        <w:pPr>
          <w:pStyle w:val="ab"/>
          <w:jc w:val="right"/>
        </w:pPr>
        <w:r>
          <w:fldChar w:fldCharType="begin"/>
        </w:r>
        <w:r>
          <w:instrText>PAGE   \* MERGEFORMAT</w:instrText>
        </w:r>
        <w:r>
          <w:fldChar w:fldCharType="separate"/>
        </w:r>
        <w:r w:rsidR="00D20057" w:rsidRPr="00D20057">
          <w:rPr>
            <w:noProof/>
            <w:lang w:val="ru-RU"/>
          </w:rPr>
          <w:t>14</w:t>
        </w:r>
        <w:r>
          <w:fldChar w:fldCharType="end"/>
        </w:r>
      </w:p>
    </w:sdtContent>
  </w:sdt>
  <w:p w:rsidR="009663ED" w:rsidRDefault="009663E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8CD" w:rsidRDefault="00CF48CD" w:rsidP="00D75740">
      <w:pPr>
        <w:spacing w:after="0" w:line="240" w:lineRule="auto"/>
      </w:pPr>
      <w:r>
        <w:separator/>
      </w:r>
    </w:p>
  </w:footnote>
  <w:footnote w:type="continuationSeparator" w:id="0">
    <w:p w:rsidR="00CF48CD" w:rsidRDefault="00CF48CD" w:rsidP="00D75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00000002"/>
    <w:name w:val="WW8Num3"/>
    <w:lvl w:ilvl="0">
      <w:start w:val="1"/>
      <w:numFmt w:val="decimal"/>
      <w:lvlText w:val="%1."/>
      <w:lvlJc w:val="left"/>
      <w:pPr>
        <w:tabs>
          <w:tab w:val="num" w:pos="0"/>
        </w:tabs>
        <w:ind w:left="644" w:hanging="360"/>
      </w:pPr>
      <w:rPr>
        <w:rFonts w:hint="default"/>
      </w:r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rFonts w:hint="default"/>
      </w:rPr>
    </w:lvl>
  </w:abstractNum>
  <w:abstractNum w:abstractNumId="3">
    <w:nsid w:val="00000004"/>
    <w:multiLevelType w:val="singleLevel"/>
    <w:tmpl w:val="00000004"/>
    <w:name w:val="WW8Num5"/>
    <w:lvl w:ilvl="0">
      <w:start w:val="1"/>
      <w:numFmt w:val="decimal"/>
      <w:lvlText w:val="%1."/>
      <w:lvlJc w:val="left"/>
      <w:pPr>
        <w:tabs>
          <w:tab w:val="num" w:pos="0"/>
        </w:tabs>
        <w:ind w:left="786" w:hanging="360"/>
      </w:pPr>
      <w:rPr>
        <w:rFonts w:hint="default"/>
      </w:rPr>
    </w:lvl>
  </w:abstractNum>
  <w:abstractNum w:abstractNumId="4">
    <w:nsid w:val="01473FA0"/>
    <w:multiLevelType w:val="hybridMultilevel"/>
    <w:tmpl w:val="472816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C5E7AA9"/>
    <w:multiLevelType w:val="hybridMultilevel"/>
    <w:tmpl w:val="F0B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D5B7238"/>
    <w:multiLevelType w:val="hybridMultilevel"/>
    <w:tmpl w:val="2DE04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51B3CBE"/>
    <w:multiLevelType w:val="hybridMultilevel"/>
    <w:tmpl w:val="EE20F08A"/>
    <w:lvl w:ilvl="0" w:tplc="4D7C0546">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FE2E8D"/>
    <w:multiLevelType w:val="hybridMultilevel"/>
    <w:tmpl w:val="10504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2146F3"/>
    <w:multiLevelType w:val="hybridMultilevel"/>
    <w:tmpl w:val="4F00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8"/>
  </w:num>
  <w:num w:numId="3">
    <w:abstractNumId w:val="4"/>
  </w:num>
  <w:num w:numId="4">
    <w:abstractNumId w:val="6"/>
  </w:num>
  <w:num w:numId="5">
    <w:abstractNumId w:val="5"/>
  </w:num>
  <w:num w:numId="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D1"/>
    <w:rsid w:val="00015770"/>
    <w:rsid w:val="00017704"/>
    <w:rsid w:val="00026B77"/>
    <w:rsid w:val="000373B9"/>
    <w:rsid w:val="0004093B"/>
    <w:rsid w:val="00042FE6"/>
    <w:rsid w:val="00052BE4"/>
    <w:rsid w:val="0005562D"/>
    <w:rsid w:val="00067472"/>
    <w:rsid w:val="00080341"/>
    <w:rsid w:val="00083305"/>
    <w:rsid w:val="000E4AA4"/>
    <w:rsid w:val="000F2D25"/>
    <w:rsid w:val="000F7B01"/>
    <w:rsid w:val="001212AF"/>
    <w:rsid w:val="00131483"/>
    <w:rsid w:val="00135930"/>
    <w:rsid w:val="00140CEA"/>
    <w:rsid w:val="00166563"/>
    <w:rsid w:val="00180761"/>
    <w:rsid w:val="00186F2F"/>
    <w:rsid w:val="001C6557"/>
    <w:rsid w:val="001E0437"/>
    <w:rsid w:val="001E362F"/>
    <w:rsid w:val="001F3F30"/>
    <w:rsid w:val="001F47CB"/>
    <w:rsid w:val="0020060D"/>
    <w:rsid w:val="002748EB"/>
    <w:rsid w:val="00290396"/>
    <w:rsid w:val="00296557"/>
    <w:rsid w:val="002A0B1F"/>
    <w:rsid w:val="002B1875"/>
    <w:rsid w:val="002B1EBB"/>
    <w:rsid w:val="002B60FB"/>
    <w:rsid w:val="002C71D6"/>
    <w:rsid w:val="002C7471"/>
    <w:rsid w:val="002E4B76"/>
    <w:rsid w:val="002F1D32"/>
    <w:rsid w:val="002F5A6B"/>
    <w:rsid w:val="00333DAF"/>
    <w:rsid w:val="00357FD9"/>
    <w:rsid w:val="00391496"/>
    <w:rsid w:val="003A0ADB"/>
    <w:rsid w:val="003D6CC4"/>
    <w:rsid w:val="003F3C36"/>
    <w:rsid w:val="00410D2F"/>
    <w:rsid w:val="00462D63"/>
    <w:rsid w:val="00467855"/>
    <w:rsid w:val="004861EE"/>
    <w:rsid w:val="004D0ECC"/>
    <w:rsid w:val="004D7B04"/>
    <w:rsid w:val="005003DD"/>
    <w:rsid w:val="00505BB4"/>
    <w:rsid w:val="00522E3C"/>
    <w:rsid w:val="00527488"/>
    <w:rsid w:val="00557C09"/>
    <w:rsid w:val="00560A23"/>
    <w:rsid w:val="00573575"/>
    <w:rsid w:val="00581F33"/>
    <w:rsid w:val="005931DC"/>
    <w:rsid w:val="005B0B16"/>
    <w:rsid w:val="005D5BF3"/>
    <w:rsid w:val="005E0269"/>
    <w:rsid w:val="00605168"/>
    <w:rsid w:val="006155BB"/>
    <w:rsid w:val="00626E36"/>
    <w:rsid w:val="00646FD1"/>
    <w:rsid w:val="00653741"/>
    <w:rsid w:val="006601F7"/>
    <w:rsid w:val="006666F2"/>
    <w:rsid w:val="0068547A"/>
    <w:rsid w:val="00692B8C"/>
    <w:rsid w:val="00692DF5"/>
    <w:rsid w:val="006A35CD"/>
    <w:rsid w:val="006C16BD"/>
    <w:rsid w:val="006F217A"/>
    <w:rsid w:val="006F776C"/>
    <w:rsid w:val="00712690"/>
    <w:rsid w:val="00712ADA"/>
    <w:rsid w:val="007144CB"/>
    <w:rsid w:val="007209CD"/>
    <w:rsid w:val="00720B65"/>
    <w:rsid w:val="00747383"/>
    <w:rsid w:val="00770003"/>
    <w:rsid w:val="00774E27"/>
    <w:rsid w:val="007C3D87"/>
    <w:rsid w:val="008142A8"/>
    <w:rsid w:val="0084487B"/>
    <w:rsid w:val="0086784D"/>
    <w:rsid w:val="00876834"/>
    <w:rsid w:val="00877D1F"/>
    <w:rsid w:val="008A74AC"/>
    <w:rsid w:val="008B012D"/>
    <w:rsid w:val="008C4E28"/>
    <w:rsid w:val="008D7344"/>
    <w:rsid w:val="008E2981"/>
    <w:rsid w:val="00920987"/>
    <w:rsid w:val="0094508E"/>
    <w:rsid w:val="00945E49"/>
    <w:rsid w:val="009476E0"/>
    <w:rsid w:val="00951CA5"/>
    <w:rsid w:val="009663ED"/>
    <w:rsid w:val="0097143B"/>
    <w:rsid w:val="009804B5"/>
    <w:rsid w:val="00987314"/>
    <w:rsid w:val="009A07D3"/>
    <w:rsid w:val="009B4D8A"/>
    <w:rsid w:val="009D032E"/>
    <w:rsid w:val="009D194F"/>
    <w:rsid w:val="009E0F62"/>
    <w:rsid w:val="009E4248"/>
    <w:rsid w:val="009F7073"/>
    <w:rsid w:val="00A2641D"/>
    <w:rsid w:val="00A35820"/>
    <w:rsid w:val="00A56137"/>
    <w:rsid w:val="00A75033"/>
    <w:rsid w:val="00A815CD"/>
    <w:rsid w:val="00A87E5F"/>
    <w:rsid w:val="00A91385"/>
    <w:rsid w:val="00A92542"/>
    <w:rsid w:val="00A93C33"/>
    <w:rsid w:val="00AE759D"/>
    <w:rsid w:val="00B25A02"/>
    <w:rsid w:val="00B30772"/>
    <w:rsid w:val="00B6087C"/>
    <w:rsid w:val="00BA2A5F"/>
    <w:rsid w:val="00BA4D4E"/>
    <w:rsid w:val="00BB3AAC"/>
    <w:rsid w:val="00BE3E64"/>
    <w:rsid w:val="00C01F83"/>
    <w:rsid w:val="00C038C5"/>
    <w:rsid w:val="00C208C6"/>
    <w:rsid w:val="00C840C5"/>
    <w:rsid w:val="00CA3E10"/>
    <w:rsid w:val="00CC28BD"/>
    <w:rsid w:val="00CF48CD"/>
    <w:rsid w:val="00CF4F5F"/>
    <w:rsid w:val="00D02BAC"/>
    <w:rsid w:val="00D125CC"/>
    <w:rsid w:val="00D12F53"/>
    <w:rsid w:val="00D20057"/>
    <w:rsid w:val="00D210B1"/>
    <w:rsid w:val="00D23AEE"/>
    <w:rsid w:val="00D37C4C"/>
    <w:rsid w:val="00D75740"/>
    <w:rsid w:val="00D813A7"/>
    <w:rsid w:val="00D93591"/>
    <w:rsid w:val="00DA60F8"/>
    <w:rsid w:val="00DC333B"/>
    <w:rsid w:val="00DC7CC9"/>
    <w:rsid w:val="00DE0A3E"/>
    <w:rsid w:val="00DF0125"/>
    <w:rsid w:val="00E02CAC"/>
    <w:rsid w:val="00E374AB"/>
    <w:rsid w:val="00E6362F"/>
    <w:rsid w:val="00EB7EEF"/>
    <w:rsid w:val="00EE3F43"/>
    <w:rsid w:val="00EF495D"/>
    <w:rsid w:val="00EF5CF4"/>
    <w:rsid w:val="00F078D1"/>
    <w:rsid w:val="00F15B17"/>
    <w:rsid w:val="00F33D1A"/>
    <w:rsid w:val="00F45682"/>
    <w:rsid w:val="00F467F2"/>
    <w:rsid w:val="00F53438"/>
    <w:rsid w:val="00F6355E"/>
    <w:rsid w:val="00F77D01"/>
    <w:rsid w:val="00F80291"/>
    <w:rsid w:val="00F90A2E"/>
    <w:rsid w:val="00FA5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1">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2">
    <w:name w:val="footnote text"/>
    <w:basedOn w:val="a"/>
    <w:link w:val="aff3"/>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D6CC4"/>
    <w:rPr>
      <w:rFonts w:ascii="Times New Roman" w:eastAsia="Times New Roman" w:hAnsi="Times New Roman" w:cs="Times New Roman"/>
      <w:sz w:val="20"/>
      <w:szCs w:val="20"/>
      <w:lang w:eastAsia="ru-RU"/>
    </w:rPr>
  </w:style>
  <w:style w:type="paragraph" w:styleId="aff4">
    <w:name w:val="endnote text"/>
    <w:basedOn w:val="a"/>
    <w:link w:val="aff5"/>
    <w:uiPriority w:val="99"/>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5">
    <w:name w:val="Текст концевой сноски Знак"/>
    <w:basedOn w:val="a0"/>
    <w:link w:val="aff4"/>
    <w:uiPriority w:val="99"/>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6">
    <w:name w:val="footnote reference"/>
    <w:unhideWhenUsed/>
    <w:rsid w:val="003D6CC4"/>
    <w:rPr>
      <w:vertAlign w:val="superscript"/>
    </w:rPr>
  </w:style>
  <w:style w:type="character" w:styleId="aff7">
    <w:name w:val="endnote reference"/>
    <w:uiPriority w:val="99"/>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6"/>
    <w:rsid w:val="006537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168"/>
  </w:style>
  <w:style w:type="paragraph" w:styleId="1">
    <w:name w:val="heading 1"/>
    <w:basedOn w:val="a"/>
    <w:next w:val="a"/>
    <w:link w:val="10"/>
    <w:uiPriority w:val="9"/>
    <w:qFormat/>
    <w:rsid w:val="00DF012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DF0125"/>
    <w:pPr>
      <w:keepNext/>
      <w:spacing w:after="0" w:line="24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
    <w:next w:val="a"/>
    <w:link w:val="30"/>
    <w:qFormat/>
    <w:rsid w:val="00DF0125"/>
    <w:pPr>
      <w:keepNext/>
      <w:spacing w:after="0" w:line="240" w:lineRule="auto"/>
      <w:ind w:right="4777"/>
      <w:jc w:val="center"/>
      <w:outlineLvl w:val="2"/>
    </w:pPr>
    <w:rPr>
      <w:rFonts w:ascii="Times New Roman" w:eastAsia="Times New Roman" w:hAnsi="Times New Roman" w:cs="Times New Roman"/>
      <w:b/>
      <w:bCs/>
      <w:sz w:val="28"/>
      <w:szCs w:val="20"/>
      <w:lang w:eastAsia="ru-RU"/>
    </w:rPr>
  </w:style>
  <w:style w:type="paragraph" w:styleId="4">
    <w:name w:val="heading 4"/>
    <w:basedOn w:val="a"/>
    <w:next w:val="a"/>
    <w:link w:val="40"/>
    <w:qFormat/>
    <w:rsid w:val="00DF0125"/>
    <w:pPr>
      <w:keepNext/>
      <w:spacing w:after="0" w:line="240" w:lineRule="auto"/>
      <w:ind w:right="4777"/>
      <w:jc w:val="center"/>
      <w:outlineLvl w:val="3"/>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74E27"/>
    <w:pPr>
      <w:spacing w:after="0" w:line="240" w:lineRule="auto"/>
    </w:pPr>
  </w:style>
  <w:style w:type="paragraph" w:styleId="a4">
    <w:name w:val="Balloon Text"/>
    <w:basedOn w:val="a"/>
    <w:link w:val="a5"/>
    <w:uiPriority w:val="99"/>
    <w:unhideWhenUsed/>
    <w:rsid w:val="008E2981"/>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8E2981"/>
    <w:rPr>
      <w:rFonts w:ascii="Tahoma" w:hAnsi="Tahoma" w:cs="Tahoma"/>
      <w:sz w:val="16"/>
      <w:szCs w:val="16"/>
    </w:rPr>
  </w:style>
  <w:style w:type="paragraph" w:customStyle="1" w:styleId="11">
    <w:name w:val="Знак1 Знак Знак Знак Знак Знак Знак"/>
    <w:basedOn w:val="a"/>
    <w:rsid w:val="00B6087C"/>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styleId="a6">
    <w:name w:val="Table Grid"/>
    <w:basedOn w:val="a1"/>
    <w:uiPriority w:val="59"/>
    <w:rsid w:val="00F45682"/>
    <w:pPr>
      <w:spacing w:after="0" w:line="240" w:lineRule="auto"/>
      <w:ind w:right="-5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DF0125"/>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F0125"/>
    <w:pPr>
      <w:widowControl w:val="0"/>
      <w:shd w:val="clear" w:color="auto" w:fill="FFFFFF"/>
      <w:spacing w:before="420" w:after="420" w:line="0" w:lineRule="atLeast"/>
    </w:pPr>
    <w:rPr>
      <w:rFonts w:ascii="Times New Roman" w:eastAsia="Times New Roman" w:hAnsi="Times New Roman" w:cs="Times New Roman"/>
      <w:sz w:val="28"/>
      <w:szCs w:val="28"/>
    </w:rPr>
  </w:style>
  <w:style w:type="character" w:customStyle="1" w:styleId="31">
    <w:name w:val="Основной текст (3)_"/>
    <w:basedOn w:val="a0"/>
    <w:link w:val="32"/>
    <w:rsid w:val="00DF0125"/>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DF0125"/>
    <w:pPr>
      <w:widowControl w:val="0"/>
      <w:shd w:val="clear" w:color="auto" w:fill="FFFFFF"/>
      <w:spacing w:after="300" w:line="319" w:lineRule="exact"/>
    </w:pPr>
    <w:rPr>
      <w:rFonts w:ascii="Times New Roman" w:eastAsia="Times New Roman" w:hAnsi="Times New Roman" w:cs="Times New Roman"/>
      <w:b/>
      <w:bCs/>
      <w:sz w:val="28"/>
      <w:szCs w:val="28"/>
    </w:rPr>
  </w:style>
  <w:style w:type="character" w:customStyle="1" w:styleId="10">
    <w:name w:val="Заголовок 1 Знак"/>
    <w:basedOn w:val="a0"/>
    <w:link w:val="1"/>
    <w:uiPriority w:val="9"/>
    <w:rsid w:val="00DF012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DF0125"/>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rsid w:val="00DF012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DF0125"/>
    <w:rPr>
      <w:rFonts w:ascii="Times New Roman" w:eastAsia="Times New Roman" w:hAnsi="Times New Roman" w:cs="Times New Roman"/>
      <w:b/>
      <w:bCs/>
      <w:sz w:val="24"/>
      <w:szCs w:val="20"/>
      <w:lang w:eastAsia="ru-RU"/>
    </w:rPr>
  </w:style>
  <w:style w:type="numbering" w:customStyle="1" w:styleId="12">
    <w:name w:val="Нет списка1"/>
    <w:next w:val="a2"/>
    <w:semiHidden/>
    <w:rsid w:val="00DF0125"/>
  </w:style>
  <w:style w:type="paragraph" w:styleId="a7">
    <w:name w:val="Body Text Indent"/>
    <w:basedOn w:val="a"/>
    <w:link w:val="a8"/>
    <w:rsid w:val="00DF0125"/>
    <w:pPr>
      <w:spacing w:after="0" w:line="240" w:lineRule="auto"/>
      <w:ind w:firstLine="540"/>
      <w:jc w:val="both"/>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DF0125"/>
    <w:rPr>
      <w:rFonts w:ascii="Times New Roman" w:eastAsia="Times New Roman" w:hAnsi="Times New Roman" w:cs="Times New Roman"/>
      <w:sz w:val="24"/>
      <w:szCs w:val="24"/>
      <w:lang w:eastAsia="ru-RU"/>
    </w:rPr>
  </w:style>
  <w:style w:type="paragraph" w:styleId="a9">
    <w:name w:val="Body Text"/>
    <w:basedOn w:val="a"/>
    <w:link w:val="aa"/>
    <w:rsid w:val="00DF0125"/>
    <w:pPr>
      <w:spacing w:after="0" w:line="240" w:lineRule="auto"/>
      <w:jc w:val="center"/>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rsid w:val="00DF0125"/>
    <w:rPr>
      <w:rFonts w:ascii="Times New Roman" w:eastAsia="Times New Roman" w:hAnsi="Times New Roman" w:cs="Times New Roman"/>
      <w:sz w:val="28"/>
      <w:szCs w:val="20"/>
      <w:lang w:eastAsia="ru-RU"/>
    </w:rPr>
  </w:style>
  <w:style w:type="paragraph" w:styleId="ab">
    <w:name w:val="footer"/>
    <w:basedOn w:val="a"/>
    <w:link w:val="ac"/>
    <w:rsid w:val="00DF0125"/>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c">
    <w:name w:val="Нижний колонтитул Знак"/>
    <w:basedOn w:val="a0"/>
    <w:link w:val="ab"/>
    <w:rsid w:val="00DF0125"/>
    <w:rPr>
      <w:rFonts w:ascii="Times New Roman" w:eastAsia="Times New Roman" w:hAnsi="Times New Roman" w:cs="Times New Roman"/>
      <w:sz w:val="24"/>
      <w:szCs w:val="24"/>
      <w:lang w:val="en-US"/>
    </w:rPr>
  </w:style>
  <w:style w:type="table" w:customStyle="1" w:styleId="13">
    <w:name w:val="Сетка таблицы1"/>
    <w:basedOn w:val="a1"/>
    <w:next w:val="a6"/>
    <w:rsid w:val="00DF01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Обычный текст"/>
    <w:basedOn w:val="a"/>
    <w:rsid w:val="00DF0125"/>
    <w:pPr>
      <w:spacing w:after="0" w:line="240" w:lineRule="auto"/>
      <w:ind w:firstLine="567"/>
      <w:jc w:val="both"/>
    </w:pPr>
    <w:rPr>
      <w:rFonts w:ascii="Times New Roman" w:eastAsia="Times New Roman" w:hAnsi="Times New Roman" w:cs="Times New Roman"/>
      <w:sz w:val="28"/>
      <w:szCs w:val="24"/>
      <w:lang w:eastAsia="ru-RU"/>
    </w:rPr>
  </w:style>
  <w:style w:type="paragraph" w:styleId="ae">
    <w:name w:val="Subtitle"/>
    <w:basedOn w:val="a"/>
    <w:link w:val="af"/>
    <w:qFormat/>
    <w:rsid w:val="00DF0125"/>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Подзаголовок Знак"/>
    <w:basedOn w:val="a0"/>
    <w:link w:val="ae"/>
    <w:rsid w:val="00DF0125"/>
    <w:rPr>
      <w:rFonts w:ascii="Times New Roman" w:eastAsia="Times New Roman" w:hAnsi="Times New Roman" w:cs="Times New Roman"/>
      <w:b/>
      <w:sz w:val="24"/>
      <w:szCs w:val="20"/>
      <w:lang w:eastAsia="ru-RU"/>
    </w:rPr>
  </w:style>
  <w:style w:type="paragraph" w:styleId="af0">
    <w:name w:val="header"/>
    <w:basedOn w:val="a"/>
    <w:link w:val="af1"/>
    <w:rsid w:val="00DF012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rsid w:val="00DF0125"/>
    <w:rPr>
      <w:rFonts w:ascii="Times New Roman" w:eastAsia="Times New Roman" w:hAnsi="Times New Roman" w:cs="Times New Roman"/>
      <w:sz w:val="24"/>
      <w:szCs w:val="24"/>
      <w:lang w:val="x-none" w:eastAsia="x-none"/>
    </w:rPr>
  </w:style>
  <w:style w:type="paragraph" w:customStyle="1" w:styleId="ConsPlusCell">
    <w:name w:val="ConsPlusCell"/>
    <w:rsid w:val="00DF012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1C65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87E5F"/>
    <w:pPr>
      <w:spacing w:after="0" w:line="240" w:lineRule="auto"/>
      <w:ind w:left="720"/>
      <w:contextualSpacing/>
    </w:pPr>
    <w:rPr>
      <w:rFonts w:ascii="Times New Roman" w:eastAsia="Times New Roman" w:hAnsi="Times New Roman" w:cs="Times New Roman"/>
      <w:sz w:val="24"/>
      <w:szCs w:val="24"/>
      <w:lang w:eastAsia="ru-RU"/>
    </w:rPr>
  </w:style>
  <w:style w:type="numbering" w:customStyle="1" w:styleId="23">
    <w:name w:val="Нет списка2"/>
    <w:next w:val="a2"/>
    <w:semiHidden/>
    <w:rsid w:val="00D813A7"/>
  </w:style>
  <w:style w:type="table" w:customStyle="1" w:styleId="24">
    <w:name w:val="Сетка таблицы2"/>
    <w:basedOn w:val="a1"/>
    <w:next w:val="a6"/>
    <w:rsid w:val="00D813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Emphasis"/>
    <w:basedOn w:val="a0"/>
    <w:qFormat/>
    <w:rsid w:val="00D813A7"/>
    <w:rPr>
      <w:i/>
      <w:iCs/>
    </w:rPr>
  </w:style>
  <w:style w:type="numbering" w:customStyle="1" w:styleId="33">
    <w:name w:val="Нет списка3"/>
    <w:next w:val="a2"/>
    <w:semiHidden/>
    <w:rsid w:val="00D125CC"/>
  </w:style>
  <w:style w:type="table" w:customStyle="1" w:styleId="34">
    <w:name w:val="Сетка таблицы3"/>
    <w:basedOn w:val="a1"/>
    <w:next w:val="a6"/>
    <w:rsid w:val="00D125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Знак1 Знак Знак Знак Знак Знак Знак"/>
    <w:basedOn w:val="a"/>
    <w:rsid w:val="000373B9"/>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41">
    <w:name w:val="Сетка таблицы4"/>
    <w:basedOn w:val="a1"/>
    <w:next w:val="a6"/>
    <w:uiPriority w:val="59"/>
    <w:rsid w:val="00D7574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Block Text"/>
    <w:basedOn w:val="a"/>
    <w:uiPriority w:val="99"/>
    <w:rsid w:val="009E0F62"/>
    <w:pPr>
      <w:spacing w:after="0" w:line="240" w:lineRule="auto"/>
      <w:ind w:left="-1134" w:right="-1333"/>
    </w:pPr>
    <w:rPr>
      <w:rFonts w:ascii="Times New Roman" w:eastAsia="Times New Roman" w:hAnsi="Times New Roman" w:cs="Times New Roman"/>
      <w:b/>
      <w:position w:val="-6"/>
      <w:sz w:val="28"/>
      <w:szCs w:val="20"/>
      <w:lang w:eastAsia="ru-RU"/>
    </w:rPr>
  </w:style>
  <w:style w:type="paragraph" w:customStyle="1" w:styleId="ConsPlusTitle">
    <w:name w:val="ConsPlusTitle"/>
    <w:rsid w:val="0013593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135930"/>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6">
    <w:name w:val="Light Shading"/>
    <w:basedOn w:val="a1"/>
    <w:uiPriority w:val="60"/>
    <w:rsid w:val="005274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DE0A3E"/>
  </w:style>
  <w:style w:type="character" w:styleId="af7">
    <w:name w:val="Hyperlink"/>
    <w:uiPriority w:val="99"/>
    <w:rsid w:val="00920987"/>
    <w:rPr>
      <w:color w:val="000080"/>
      <w:u w:val="single"/>
    </w:rPr>
  </w:style>
  <w:style w:type="paragraph" w:customStyle="1" w:styleId="af8">
    <w:name w:val="Содержимое таблицы"/>
    <w:basedOn w:val="a"/>
    <w:rsid w:val="00920987"/>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5">
    <w:name w:val="Знак1 Знак Знак Знак Знак Знак Знак"/>
    <w:basedOn w:val="a"/>
    <w:rsid w:val="0092098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6">
    <w:name w:val="Без интервала1"/>
    <w:uiPriority w:val="99"/>
    <w:rsid w:val="00042FE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Strong"/>
    <w:uiPriority w:val="22"/>
    <w:qFormat/>
    <w:rsid w:val="00042FE6"/>
    <w:rPr>
      <w:b/>
      <w:bCs/>
    </w:rPr>
  </w:style>
  <w:style w:type="paragraph" w:customStyle="1" w:styleId="17">
    <w:name w:val="Знак1 Знак Знак Знак Знак Знак Знак"/>
    <w:basedOn w:val="a"/>
    <w:rsid w:val="00042FE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msonormalmailrucssattributepostfixmailrucssattributepostfixmailrucssattributepostfix">
    <w:name w:val="msonormal_mailru_css_attribute_postfix_mailru_css_attribute_postfix_mailru_css_attribute_postfix"/>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first">
    <w:name w:val="article_decoration_fir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decorationlast">
    <w:name w:val="article_decoration_last"/>
    <w:basedOn w:val="a"/>
    <w:rsid w:val="00042F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fst">
    <w:name w:val="sfst"/>
    <w:basedOn w:val="a"/>
    <w:rsid w:val="00EE3F4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2">
    <w:name w:val="Нет списка4"/>
    <w:next w:val="a2"/>
    <w:uiPriority w:val="99"/>
    <w:semiHidden/>
    <w:unhideWhenUsed/>
    <w:rsid w:val="008A74AC"/>
  </w:style>
  <w:style w:type="paragraph" w:customStyle="1" w:styleId="conspluscell0">
    <w:name w:val="conspluscel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
    <w:uiPriority w:val="34"/>
    <w:qFormat/>
    <w:rsid w:val="008A74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a">
    <w:name w:val="FollowedHyperlink"/>
    <w:uiPriority w:val="99"/>
    <w:unhideWhenUsed/>
    <w:rsid w:val="008A74AC"/>
    <w:rPr>
      <w:rFonts w:cs="Times New Roman"/>
      <w:color w:val="800080"/>
      <w:u w:val="single"/>
    </w:rPr>
  </w:style>
  <w:style w:type="paragraph" w:customStyle="1" w:styleId="consplusnonformat">
    <w:name w:val="consplusnonformat"/>
    <w:basedOn w:val="a"/>
    <w:rsid w:val="008A74AC"/>
    <w:pPr>
      <w:spacing w:before="100" w:beforeAutospacing="1" w:after="100" w:afterAutospacing="1" w:line="240" w:lineRule="auto"/>
      <w:ind w:left="150" w:right="150"/>
    </w:pPr>
    <w:rPr>
      <w:rFonts w:ascii="Arial" w:eastAsia="Times New Roman" w:hAnsi="Arial" w:cs="Arial"/>
      <w:color w:val="000000"/>
      <w:sz w:val="24"/>
      <w:szCs w:val="24"/>
      <w:lang w:eastAsia="ru-RU"/>
    </w:rPr>
  </w:style>
  <w:style w:type="paragraph" w:customStyle="1" w:styleId="ConsPlusNonformat0">
    <w:name w:val="ConsPlusNonformat"/>
    <w:basedOn w:val="a"/>
    <w:next w:val="ConsPlusNormal"/>
    <w:rsid w:val="008A74AC"/>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fb">
    <w:name w:val="Book Title"/>
    <w:basedOn w:val="a0"/>
    <w:uiPriority w:val="33"/>
    <w:qFormat/>
    <w:rsid w:val="00F77D01"/>
    <w:rPr>
      <w:b/>
      <w:bCs/>
      <w:smallCaps/>
      <w:spacing w:val="5"/>
    </w:rPr>
  </w:style>
  <w:style w:type="paragraph" w:styleId="25">
    <w:name w:val="Body Text 2"/>
    <w:basedOn w:val="a"/>
    <w:link w:val="26"/>
    <w:uiPriority w:val="99"/>
    <w:semiHidden/>
    <w:unhideWhenUsed/>
    <w:rsid w:val="00951CA5"/>
    <w:pPr>
      <w:spacing w:after="120" w:line="480" w:lineRule="auto"/>
    </w:pPr>
  </w:style>
  <w:style w:type="character" w:customStyle="1" w:styleId="26">
    <w:name w:val="Основной текст 2 Знак"/>
    <w:basedOn w:val="a0"/>
    <w:link w:val="25"/>
    <w:uiPriority w:val="99"/>
    <w:semiHidden/>
    <w:rsid w:val="00951CA5"/>
  </w:style>
  <w:style w:type="character" w:styleId="afc">
    <w:name w:val="page number"/>
    <w:basedOn w:val="a0"/>
    <w:rsid w:val="00951CA5"/>
  </w:style>
  <w:style w:type="paragraph" w:customStyle="1" w:styleId="xl65">
    <w:name w:val="xl65"/>
    <w:basedOn w:val="a"/>
    <w:rsid w:val="009476E0"/>
    <w:pPr>
      <w:pBdr>
        <w:bottom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6">
    <w:name w:val="xl66"/>
    <w:basedOn w:val="a"/>
    <w:rsid w:val="009476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7">
    <w:name w:val="xl67"/>
    <w:basedOn w:val="a"/>
    <w:rsid w:val="009476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
    <w:rsid w:val="009476E0"/>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
    <w:rsid w:val="009476E0"/>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0">
    <w:name w:val="xl70"/>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1">
    <w:name w:val="xl71"/>
    <w:basedOn w:val="a"/>
    <w:rsid w:val="009476E0"/>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2">
    <w:name w:val="xl72"/>
    <w:basedOn w:val="a"/>
    <w:rsid w:val="009476E0"/>
    <w:pPr>
      <w:pBdr>
        <w:top w:val="single" w:sz="4" w:space="0" w:color="000000"/>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
    <w:rsid w:val="009476E0"/>
    <w:pPr>
      <w:pBdr>
        <w:top w:val="single" w:sz="4" w:space="0" w:color="000000"/>
        <w:left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4">
    <w:name w:val="xl74"/>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color w:val="000000"/>
      <w:sz w:val="16"/>
      <w:szCs w:val="16"/>
      <w:lang w:eastAsia="ru-RU"/>
    </w:rPr>
  </w:style>
  <w:style w:type="paragraph" w:customStyle="1" w:styleId="xl75">
    <w:name w:val="xl75"/>
    <w:basedOn w:val="a"/>
    <w:rsid w:val="009476E0"/>
    <w:pPr>
      <w:pBdr>
        <w:top w:val="single" w:sz="4" w:space="0" w:color="000000"/>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ru-RU"/>
    </w:rPr>
  </w:style>
  <w:style w:type="paragraph" w:customStyle="1" w:styleId="xl76">
    <w:name w:val="xl76"/>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7">
    <w:name w:val="xl77"/>
    <w:basedOn w:val="a"/>
    <w:rsid w:val="009476E0"/>
    <w:pPr>
      <w:spacing w:before="100" w:beforeAutospacing="1" w:after="100" w:afterAutospacing="1" w:line="240" w:lineRule="auto"/>
      <w:jc w:val="center"/>
      <w:textAlignment w:val="center"/>
    </w:pPr>
    <w:rPr>
      <w:rFonts w:ascii="Times New Roman" w:eastAsia="Times New Roman" w:hAnsi="Times New Roman" w:cs="Times New Roman"/>
      <w:b/>
      <w:bCs/>
      <w:color w:val="000000"/>
      <w:lang w:eastAsia="ru-RU"/>
    </w:rPr>
  </w:style>
  <w:style w:type="numbering" w:customStyle="1" w:styleId="5">
    <w:name w:val="Нет списка5"/>
    <w:next w:val="a2"/>
    <w:semiHidden/>
    <w:unhideWhenUsed/>
    <w:rsid w:val="003A0ADB"/>
  </w:style>
  <w:style w:type="character" w:customStyle="1" w:styleId="19">
    <w:name w:val="Основной шрифт абзаца1"/>
    <w:rsid w:val="003A0ADB"/>
  </w:style>
  <w:style w:type="paragraph" w:customStyle="1" w:styleId="afd">
    <w:name w:val="Заголовок"/>
    <w:basedOn w:val="a"/>
    <w:next w:val="a9"/>
    <w:rsid w:val="003A0ADB"/>
    <w:pPr>
      <w:keepNext/>
      <w:suppressAutoHyphens/>
      <w:spacing w:before="240" w:after="120" w:line="240" w:lineRule="auto"/>
    </w:pPr>
    <w:rPr>
      <w:rFonts w:ascii="Arial" w:eastAsia="Lucida Sans Unicode" w:hAnsi="Arial" w:cs="Tahoma"/>
      <w:sz w:val="28"/>
      <w:szCs w:val="28"/>
      <w:lang w:val="en-US" w:eastAsia="ar-SA"/>
    </w:rPr>
  </w:style>
  <w:style w:type="paragraph" w:styleId="afe">
    <w:name w:val="List"/>
    <w:basedOn w:val="a9"/>
    <w:rsid w:val="003A0ADB"/>
    <w:pPr>
      <w:suppressAutoHyphens/>
      <w:spacing w:after="120"/>
      <w:jc w:val="left"/>
    </w:pPr>
    <w:rPr>
      <w:rFonts w:cs="Tahoma"/>
      <w:sz w:val="24"/>
      <w:szCs w:val="24"/>
      <w:lang w:val="en-US" w:eastAsia="ar-SA"/>
    </w:rPr>
  </w:style>
  <w:style w:type="paragraph" w:customStyle="1" w:styleId="1a">
    <w:name w:val="Название1"/>
    <w:basedOn w:val="a"/>
    <w:rsid w:val="003A0ADB"/>
    <w:pPr>
      <w:suppressLineNumbers/>
      <w:suppressAutoHyphens/>
      <w:spacing w:before="120" w:after="120" w:line="240" w:lineRule="auto"/>
    </w:pPr>
    <w:rPr>
      <w:rFonts w:ascii="Times New Roman" w:eastAsia="Times New Roman" w:hAnsi="Times New Roman" w:cs="Tahoma"/>
      <w:i/>
      <w:iCs/>
      <w:sz w:val="24"/>
      <w:szCs w:val="24"/>
      <w:lang w:val="en-US" w:eastAsia="ar-SA"/>
    </w:rPr>
  </w:style>
  <w:style w:type="paragraph" w:customStyle="1" w:styleId="1b">
    <w:name w:val="Указатель1"/>
    <w:basedOn w:val="a"/>
    <w:rsid w:val="003A0ADB"/>
    <w:pPr>
      <w:suppressLineNumbers/>
      <w:suppressAutoHyphens/>
      <w:spacing w:after="0" w:line="240" w:lineRule="auto"/>
    </w:pPr>
    <w:rPr>
      <w:rFonts w:ascii="Times New Roman" w:eastAsia="Times New Roman" w:hAnsi="Times New Roman" w:cs="Tahoma"/>
      <w:sz w:val="24"/>
      <w:szCs w:val="24"/>
      <w:lang w:val="en-US" w:eastAsia="ar-SA"/>
    </w:rPr>
  </w:style>
  <w:style w:type="paragraph" w:customStyle="1" w:styleId="aff">
    <w:name w:val="Заголовок таблицы"/>
    <w:basedOn w:val="af8"/>
    <w:rsid w:val="003A0ADB"/>
    <w:pPr>
      <w:widowControl/>
      <w:jc w:val="center"/>
    </w:pPr>
    <w:rPr>
      <w:rFonts w:ascii="Times New Roman" w:eastAsia="Times New Roman" w:hAnsi="Times New Roman" w:cs="Times New Roman"/>
      <w:b/>
      <w:bCs/>
      <w:kern w:val="0"/>
      <w:lang w:val="en-US" w:eastAsia="ar-SA" w:bidi="ar-SA"/>
    </w:rPr>
  </w:style>
  <w:style w:type="paragraph" w:customStyle="1" w:styleId="aff0">
    <w:name w:val="Содержимое врезки"/>
    <w:basedOn w:val="a9"/>
    <w:rsid w:val="003A0ADB"/>
    <w:pPr>
      <w:suppressAutoHyphens/>
      <w:spacing w:after="120"/>
      <w:jc w:val="left"/>
    </w:pPr>
    <w:rPr>
      <w:sz w:val="24"/>
      <w:szCs w:val="24"/>
      <w:lang w:val="en-US" w:eastAsia="ar-SA"/>
    </w:rPr>
  </w:style>
  <w:style w:type="paragraph" w:customStyle="1" w:styleId="headertext">
    <w:name w:val="header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A0AD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
    <w:name w:val="Нет списка6"/>
    <w:next w:val="a2"/>
    <w:semiHidden/>
    <w:unhideWhenUsed/>
    <w:rsid w:val="003D6CC4"/>
  </w:style>
  <w:style w:type="numbering" w:customStyle="1" w:styleId="110">
    <w:name w:val="Нет списка11"/>
    <w:next w:val="a2"/>
    <w:semiHidden/>
    <w:rsid w:val="003D6CC4"/>
  </w:style>
  <w:style w:type="paragraph" w:customStyle="1" w:styleId="aff1">
    <w:name w:val="Знак Знак Знак Знак"/>
    <w:basedOn w:val="a"/>
    <w:rsid w:val="003D6CC4"/>
    <w:pPr>
      <w:spacing w:before="100" w:beforeAutospacing="1" w:after="100" w:afterAutospacing="1" w:line="240" w:lineRule="auto"/>
    </w:pPr>
    <w:rPr>
      <w:rFonts w:ascii="Tahoma" w:eastAsia="Times New Roman" w:hAnsi="Tahoma" w:cs="Times New Roman"/>
      <w:sz w:val="20"/>
      <w:szCs w:val="20"/>
      <w:lang w:val="en-US"/>
    </w:rPr>
  </w:style>
  <w:style w:type="table" w:customStyle="1" w:styleId="50">
    <w:name w:val="Сетка таблицы5"/>
    <w:basedOn w:val="a1"/>
    <w:next w:val="a6"/>
    <w:rsid w:val="003D6C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D6CC4"/>
  </w:style>
  <w:style w:type="paragraph" w:styleId="aff2">
    <w:name w:val="footnote text"/>
    <w:basedOn w:val="a"/>
    <w:link w:val="aff3"/>
    <w:unhideWhenUsed/>
    <w:rsid w:val="003D6CC4"/>
    <w:pPr>
      <w:spacing w:after="0" w:line="240" w:lineRule="auto"/>
    </w:pPr>
    <w:rPr>
      <w:rFonts w:ascii="Times New Roman" w:eastAsia="Times New Roman" w:hAnsi="Times New Roman" w:cs="Times New Roman"/>
      <w:sz w:val="20"/>
      <w:szCs w:val="20"/>
      <w:lang w:eastAsia="ru-RU"/>
    </w:rPr>
  </w:style>
  <w:style w:type="character" w:customStyle="1" w:styleId="aff3">
    <w:name w:val="Текст сноски Знак"/>
    <w:basedOn w:val="a0"/>
    <w:link w:val="aff2"/>
    <w:rsid w:val="003D6CC4"/>
    <w:rPr>
      <w:rFonts w:ascii="Times New Roman" w:eastAsia="Times New Roman" w:hAnsi="Times New Roman" w:cs="Times New Roman"/>
      <w:sz w:val="20"/>
      <w:szCs w:val="20"/>
      <w:lang w:eastAsia="ru-RU"/>
    </w:rPr>
  </w:style>
  <w:style w:type="paragraph" w:styleId="aff4">
    <w:name w:val="endnote text"/>
    <w:basedOn w:val="a"/>
    <w:link w:val="aff5"/>
    <w:uiPriority w:val="99"/>
    <w:unhideWhenUsed/>
    <w:rsid w:val="003D6CC4"/>
    <w:pPr>
      <w:spacing w:after="0" w:line="240" w:lineRule="auto"/>
      <w:ind w:firstLine="709"/>
      <w:jc w:val="both"/>
    </w:pPr>
    <w:rPr>
      <w:rFonts w:ascii="Times New Roman" w:eastAsia="Calibri" w:hAnsi="Times New Roman" w:cs="Times New Roman"/>
      <w:sz w:val="20"/>
      <w:szCs w:val="20"/>
    </w:rPr>
  </w:style>
  <w:style w:type="character" w:customStyle="1" w:styleId="aff5">
    <w:name w:val="Текст концевой сноски Знак"/>
    <w:basedOn w:val="a0"/>
    <w:link w:val="aff4"/>
    <w:uiPriority w:val="99"/>
    <w:rsid w:val="003D6CC4"/>
    <w:rPr>
      <w:rFonts w:ascii="Times New Roman" w:eastAsia="Calibri" w:hAnsi="Times New Roman" w:cs="Times New Roman"/>
      <w:sz w:val="20"/>
      <w:szCs w:val="20"/>
    </w:rPr>
  </w:style>
  <w:style w:type="paragraph" w:customStyle="1" w:styleId="ConsNormal">
    <w:name w:val="ConsNormal"/>
    <w:rsid w:val="003D6CC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ff6">
    <w:name w:val="footnote reference"/>
    <w:unhideWhenUsed/>
    <w:rsid w:val="003D6CC4"/>
    <w:rPr>
      <w:vertAlign w:val="superscript"/>
    </w:rPr>
  </w:style>
  <w:style w:type="character" w:styleId="aff7">
    <w:name w:val="endnote reference"/>
    <w:uiPriority w:val="99"/>
    <w:unhideWhenUsed/>
    <w:rsid w:val="003D6CC4"/>
    <w:rPr>
      <w:vertAlign w:val="superscript"/>
    </w:rPr>
  </w:style>
  <w:style w:type="paragraph" w:customStyle="1" w:styleId="ConsNonformat">
    <w:name w:val="ConsNonformat"/>
    <w:rsid w:val="003D6CC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blk">
    <w:name w:val="blk"/>
    <w:rsid w:val="003D6CC4"/>
  </w:style>
  <w:style w:type="numbering" w:customStyle="1" w:styleId="7">
    <w:name w:val="Нет списка7"/>
    <w:next w:val="a2"/>
    <w:semiHidden/>
    <w:unhideWhenUsed/>
    <w:rsid w:val="009F7073"/>
  </w:style>
  <w:style w:type="paragraph" w:customStyle="1" w:styleId="ConsPlusDocList">
    <w:name w:val="ConsPlusDocList"/>
    <w:rsid w:val="009F7073"/>
    <w:pPr>
      <w:widowControl w:val="0"/>
      <w:autoSpaceDE w:val="0"/>
      <w:autoSpaceDN w:val="0"/>
      <w:spacing w:after="0" w:line="240" w:lineRule="auto"/>
    </w:pPr>
    <w:rPr>
      <w:rFonts w:ascii="Calibri" w:eastAsia="Calibri" w:hAnsi="Calibri" w:cs="Calibri"/>
      <w:szCs w:val="20"/>
      <w:lang w:eastAsia="ru-RU"/>
    </w:rPr>
  </w:style>
  <w:style w:type="paragraph" w:customStyle="1" w:styleId="ConsPlusTitlePage">
    <w:name w:val="ConsPlusTitlePage"/>
    <w:rsid w:val="009F7073"/>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9F7073"/>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9F7073"/>
    <w:pPr>
      <w:widowControl w:val="0"/>
      <w:autoSpaceDE w:val="0"/>
      <w:autoSpaceDN w:val="0"/>
      <w:spacing w:after="0" w:line="240" w:lineRule="auto"/>
    </w:pPr>
    <w:rPr>
      <w:rFonts w:ascii="Arial" w:eastAsia="Calibri" w:hAnsi="Arial" w:cs="Arial"/>
      <w:sz w:val="20"/>
      <w:szCs w:val="20"/>
      <w:lang w:eastAsia="ru-RU"/>
    </w:rPr>
  </w:style>
  <w:style w:type="table" w:customStyle="1" w:styleId="60">
    <w:name w:val="Сетка таблицы6"/>
    <w:basedOn w:val="a1"/>
    <w:next w:val="a6"/>
    <w:rsid w:val="009F7073"/>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
    <w:name w:val="Сетка таблицы7"/>
    <w:basedOn w:val="a1"/>
    <w:next w:val="a6"/>
    <w:rsid w:val="006537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6"/>
    <w:uiPriority w:val="59"/>
    <w:rsid w:val="00653741"/>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6191">
      <w:bodyDiv w:val="1"/>
      <w:marLeft w:val="0"/>
      <w:marRight w:val="0"/>
      <w:marTop w:val="0"/>
      <w:marBottom w:val="0"/>
      <w:divBdr>
        <w:top w:val="none" w:sz="0" w:space="0" w:color="auto"/>
        <w:left w:val="none" w:sz="0" w:space="0" w:color="auto"/>
        <w:bottom w:val="none" w:sz="0" w:space="0" w:color="auto"/>
        <w:right w:val="none" w:sz="0" w:space="0" w:color="auto"/>
      </w:divBdr>
    </w:div>
    <w:div w:id="269356363">
      <w:bodyDiv w:val="1"/>
      <w:marLeft w:val="0"/>
      <w:marRight w:val="0"/>
      <w:marTop w:val="0"/>
      <w:marBottom w:val="0"/>
      <w:divBdr>
        <w:top w:val="none" w:sz="0" w:space="0" w:color="auto"/>
        <w:left w:val="none" w:sz="0" w:space="0" w:color="auto"/>
        <w:bottom w:val="none" w:sz="0" w:space="0" w:color="auto"/>
        <w:right w:val="none" w:sz="0" w:space="0" w:color="auto"/>
      </w:divBdr>
    </w:div>
    <w:div w:id="406806483">
      <w:bodyDiv w:val="1"/>
      <w:marLeft w:val="0"/>
      <w:marRight w:val="0"/>
      <w:marTop w:val="0"/>
      <w:marBottom w:val="0"/>
      <w:divBdr>
        <w:top w:val="none" w:sz="0" w:space="0" w:color="auto"/>
        <w:left w:val="none" w:sz="0" w:space="0" w:color="auto"/>
        <w:bottom w:val="none" w:sz="0" w:space="0" w:color="auto"/>
        <w:right w:val="none" w:sz="0" w:space="0" w:color="auto"/>
      </w:divBdr>
    </w:div>
    <w:div w:id="441993782">
      <w:bodyDiv w:val="1"/>
      <w:marLeft w:val="0"/>
      <w:marRight w:val="0"/>
      <w:marTop w:val="0"/>
      <w:marBottom w:val="0"/>
      <w:divBdr>
        <w:top w:val="none" w:sz="0" w:space="0" w:color="auto"/>
        <w:left w:val="none" w:sz="0" w:space="0" w:color="auto"/>
        <w:bottom w:val="none" w:sz="0" w:space="0" w:color="auto"/>
        <w:right w:val="none" w:sz="0" w:space="0" w:color="auto"/>
      </w:divBdr>
    </w:div>
    <w:div w:id="540096371">
      <w:bodyDiv w:val="1"/>
      <w:marLeft w:val="0"/>
      <w:marRight w:val="0"/>
      <w:marTop w:val="0"/>
      <w:marBottom w:val="0"/>
      <w:divBdr>
        <w:top w:val="none" w:sz="0" w:space="0" w:color="auto"/>
        <w:left w:val="none" w:sz="0" w:space="0" w:color="auto"/>
        <w:bottom w:val="none" w:sz="0" w:space="0" w:color="auto"/>
        <w:right w:val="none" w:sz="0" w:space="0" w:color="auto"/>
      </w:divBdr>
    </w:div>
    <w:div w:id="703822024">
      <w:bodyDiv w:val="1"/>
      <w:marLeft w:val="0"/>
      <w:marRight w:val="0"/>
      <w:marTop w:val="0"/>
      <w:marBottom w:val="0"/>
      <w:divBdr>
        <w:top w:val="none" w:sz="0" w:space="0" w:color="auto"/>
        <w:left w:val="none" w:sz="0" w:space="0" w:color="auto"/>
        <w:bottom w:val="none" w:sz="0" w:space="0" w:color="auto"/>
        <w:right w:val="none" w:sz="0" w:space="0" w:color="auto"/>
      </w:divBdr>
    </w:div>
    <w:div w:id="780414053">
      <w:bodyDiv w:val="1"/>
      <w:marLeft w:val="0"/>
      <w:marRight w:val="0"/>
      <w:marTop w:val="0"/>
      <w:marBottom w:val="0"/>
      <w:divBdr>
        <w:top w:val="none" w:sz="0" w:space="0" w:color="auto"/>
        <w:left w:val="none" w:sz="0" w:space="0" w:color="auto"/>
        <w:bottom w:val="none" w:sz="0" w:space="0" w:color="auto"/>
        <w:right w:val="none" w:sz="0" w:space="0" w:color="auto"/>
      </w:divBdr>
    </w:div>
    <w:div w:id="797912526">
      <w:bodyDiv w:val="1"/>
      <w:marLeft w:val="0"/>
      <w:marRight w:val="0"/>
      <w:marTop w:val="0"/>
      <w:marBottom w:val="0"/>
      <w:divBdr>
        <w:top w:val="none" w:sz="0" w:space="0" w:color="auto"/>
        <w:left w:val="none" w:sz="0" w:space="0" w:color="auto"/>
        <w:bottom w:val="none" w:sz="0" w:space="0" w:color="auto"/>
        <w:right w:val="none" w:sz="0" w:space="0" w:color="auto"/>
      </w:divBdr>
    </w:div>
    <w:div w:id="983654313">
      <w:bodyDiv w:val="1"/>
      <w:marLeft w:val="0"/>
      <w:marRight w:val="0"/>
      <w:marTop w:val="0"/>
      <w:marBottom w:val="0"/>
      <w:divBdr>
        <w:top w:val="none" w:sz="0" w:space="0" w:color="auto"/>
        <w:left w:val="none" w:sz="0" w:space="0" w:color="auto"/>
        <w:bottom w:val="none" w:sz="0" w:space="0" w:color="auto"/>
        <w:right w:val="none" w:sz="0" w:space="0" w:color="auto"/>
      </w:divBdr>
    </w:div>
    <w:div w:id="1061636859">
      <w:bodyDiv w:val="1"/>
      <w:marLeft w:val="0"/>
      <w:marRight w:val="0"/>
      <w:marTop w:val="0"/>
      <w:marBottom w:val="0"/>
      <w:divBdr>
        <w:top w:val="none" w:sz="0" w:space="0" w:color="auto"/>
        <w:left w:val="none" w:sz="0" w:space="0" w:color="auto"/>
        <w:bottom w:val="none" w:sz="0" w:space="0" w:color="auto"/>
        <w:right w:val="none" w:sz="0" w:space="0" w:color="auto"/>
      </w:divBdr>
    </w:div>
    <w:div w:id="1106997225">
      <w:bodyDiv w:val="1"/>
      <w:marLeft w:val="0"/>
      <w:marRight w:val="0"/>
      <w:marTop w:val="0"/>
      <w:marBottom w:val="0"/>
      <w:divBdr>
        <w:top w:val="none" w:sz="0" w:space="0" w:color="auto"/>
        <w:left w:val="none" w:sz="0" w:space="0" w:color="auto"/>
        <w:bottom w:val="none" w:sz="0" w:space="0" w:color="auto"/>
        <w:right w:val="none" w:sz="0" w:space="0" w:color="auto"/>
      </w:divBdr>
    </w:div>
    <w:div w:id="1196772393">
      <w:bodyDiv w:val="1"/>
      <w:marLeft w:val="0"/>
      <w:marRight w:val="0"/>
      <w:marTop w:val="0"/>
      <w:marBottom w:val="0"/>
      <w:divBdr>
        <w:top w:val="none" w:sz="0" w:space="0" w:color="auto"/>
        <w:left w:val="none" w:sz="0" w:space="0" w:color="auto"/>
        <w:bottom w:val="none" w:sz="0" w:space="0" w:color="auto"/>
        <w:right w:val="none" w:sz="0" w:space="0" w:color="auto"/>
      </w:divBdr>
    </w:div>
    <w:div w:id="1210801506">
      <w:bodyDiv w:val="1"/>
      <w:marLeft w:val="0"/>
      <w:marRight w:val="0"/>
      <w:marTop w:val="0"/>
      <w:marBottom w:val="0"/>
      <w:divBdr>
        <w:top w:val="none" w:sz="0" w:space="0" w:color="auto"/>
        <w:left w:val="none" w:sz="0" w:space="0" w:color="auto"/>
        <w:bottom w:val="none" w:sz="0" w:space="0" w:color="auto"/>
        <w:right w:val="none" w:sz="0" w:space="0" w:color="auto"/>
      </w:divBdr>
    </w:div>
    <w:div w:id="1214730942">
      <w:bodyDiv w:val="1"/>
      <w:marLeft w:val="0"/>
      <w:marRight w:val="0"/>
      <w:marTop w:val="0"/>
      <w:marBottom w:val="0"/>
      <w:divBdr>
        <w:top w:val="none" w:sz="0" w:space="0" w:color="auto"/>
        <w:left w:val="none" w:sz="0" w:space="0" w:color="auto"/>
        <w:bottom w:val="none" w:sz="0" w:space="0" w:color="auto"/>
        <w:right w:val="none" w:sz="0" w:space="0" w:color="auto"/>
      </w:divBdr>
      <w:divsChild>
        <w:div w:id="368452698">
          <w:marLeft w:val="0"/>
          <w:marRight w:val="0"/>
          <w:marTop w:val="0"/>
          <w:marBottom w:val="0"/>
          <w:divBdr>
            <w:top w:val="none" w:sz="0" w:space="0" w:color="auto"/>
            <w:left w:val="none" w:sz="0" w:space="0" w:color="auto"/>
            <w:bottom w:val="none" w:sz="0" w:space="0" w:color="auto"/>
            <w:right w:val="none" w:sz="0" w:space="0" w:color="auto"/>
          </w:divBdr>
        </w:div>
        <w:div w:id="454905198">
          <w:marLeft w:val="0"/>
          <w:marRight w:val="0"/>
          <w:marTop w:val="0"/>
          <w:marBottom w:val="0"/>
          <w:divBdr>
            <w:top w:val="none" w:sz="0" w:space="0" w:color="auto"/>
            <w:left w:val="none" w:sz="0" w:space="0" w:color="auto"/>
            <w:bottom w:val="none" w:sz="0" w:space="0" w:color="auto"/>
            <w:right w:val="none" w:sz="0" w:space="0" w:color="auto"/>
          </w:divBdr>
        </w:div>
        <w:div w:id="614868294">
          <w:marLeft w:val="0"/>
          <w:marRight w:val="0"/>
          <w:marTop w:val="0"/>
          <w:marBottom w:val="0"/>
          <w:divBdr>
            <w:top w:val="none" w:sz="0" w:space="0" w:color="auto"/>
            <w:left w:val="none" w:sz="0" w:space="0" w:color="auto"/>
            <w:bottom w:val="none" w:sz="0" w:space="0" w:color="auto"/>
            <w:right w:val="none" w:sz="0" w:space="0" w:color="auto"/>
          </w:divBdr>
        </w:div>
        <w:div w:id="203105978">
          <w:marLeft w:val="0"/>
          <w:marRight w:val="0"/>
          <w:marTop w:val="0"/>
          <w:marBottom w:val="0"/>
          <w:divBdr>
            <w:top w:val="none" w:sz="0" w:space="0" w:color="auto"/>
            <w:left w:val="none" w:sz="0" w:space="0" w:color="auto"/>
            <w:bottom w:val="none" w:sz="0" w:space="0" w:color="auto"/>
            <w:right w:val="none" w:sz="0" w:space="0" w:color="auto"/>
          </w:divBdr>
        </w:div>
        <w:div w:id="1060902542">
          <w:marLeft w:val="0"/>
          <w:marRight w:val="0"/>
          <w:marTop w:val="0"/>
          <w:marBottom w:val="0"/>
          <w:divBdr>
            <w:top w:val="none" w:sz="0" w:space="0" w:color="auto"/>
            <w:left w:val="none" w:sz="0" w:space="0" w:color="auto"/>
            <w:bottom w:val="none" w:sz="0" w:space="0" w:color="auto"/>
            <w:right w:val="none" w:sz="0" w:space="0" w:color="auto"/>
          </w:divBdr>
        </w:div>
        <w:div w:id="1204974933">
          <w:marLeft w:val="0"/>
          <w:marRight w:val="0"/>
          <w:marTop w:val="0"/>
          <w:marBottom w:val="0"/>
          <w:divBdr>
            <w:top w:val="none" w:sz="0" w:space="0" w:color="auto"/>
            <w:left w:val="none" w:sz="0" w:space="0" w:color="auto"/>
            <w:bottom w:val="none" w:sz="0" w:space="0" w:color="auto"/>
            <w:right w:val="none" w:sz="0" w:space="0" w:color="auto"/>
          </w:divBdr>
        </w:div>
        <w:div w:id="1460874050">
          <w:marLeft w:val="0"/>
          <w:marRight w:val="0"/>
          <w:marTop w:val="0"/>
          <w:marBottom w:val="0"/>
          <w:divBdr>
            <w:top w:val="none" w:sz="0" w:space="0" w:color="auto"/>
            <w:left w:val="none" w:sz="0" w:space="0" w:color="auto"/>
            <w:bottom w:val="none" w:sz="0" w:space="0" w:color="auto"/>
            <w:right w:val="none" w:sz="0" w:space="0" w:color="auto"/>
          </w:divBdr>
        </w:div>
        <w:div w:id="543759204">
          <w:marLeft w:val="0"/>
          <w:marRight w:val="0"/>
          <w:marTop w:val="0"/>
          <w:marBottom w:val="0"/>
          <w:divBdr>
            <w:top w:val="none" w:sz="0" w:space="0" w:color="auto"/>
            <w:left w:val="none" w:sz="0" w:space="0" w:color="auto"/>
            <w:bottom w:val="none" w:sz="0" w:space="0" w:color="auto"/>
            <w:right w:val="none" w:sz="0" w:space="0" w:color="auto"/>
          </w:divBdr>
        </w:div>
        <w:div w:id="1558131702">
          <w:marLeft w:val="0"/>
          <w:marRight w:val="0"/>
          <w:marTop w:val="0"/>
          <w:marBottom w:val="0"/>
          <w:divBdr>
            <w:top w:val="none" w:sz="0" w:space="0" w:color="auto"/>
            <w:left w:val="none" w:sz="0" w:space="0" w:color="auto"/>
            <w:bottom w:val="none" w:sz="0" w:space="0" w:color="auto"/>
            <w:right w:val="none" w:sz="0" w:space="0" w:color="auto"/>
          </w:divBdr>
        </w:div>
        <w:div w:id="51776935">
          <w:marLeft w:val="0"/>
          <w:marRight w:val="0"/>
          <w:marTop w:val="0"/>
          <w:marBottom w:val="0"/>
          <w:divBdr>
            <w:top w:val="none" w:sz="0" w:space="0" w:color="auto"/>
            <w:left w:val="none" w:sz="0" w:space="0" w:color="auto"/>
            <w:bottom w:val="none" w:sz="0" w:space="0" w:color="auto"/>
            <w:right w:val="none" w:sz="0" w:space="0" w:color="auto"/>
          </w:divBdr>
        </w:div>
        <w:div w:id="1088232892">
          <w:marLeft w:val="0"/>
          <w:marRight w:val="0"/>
          <w:marTop w:val="0"/>
          <w:marBottom w:val="0"/>
          <w:divBdr>
            <w:top w:val="none" w:sz="0" w:space="0" w:color="auto"/>
            <w:left w:val="none" w:sz="0" w:space="0" w:color="auto"/>
            <w:bottom w:val="none" w:sz="0" w:space="0" w:color="auto"/>
            <w:right w:val="none" w:sz="0" w:space="0" w:color="auto"/>
          </w:divBdr>
        </w:div>
        <w:div w:id="899555606">
          <w:marLeft w:val="0"/>
          <w:marRight w:val="0"/>
          <w:marTop w:val="0"/>
          <w:marBottom w:val="0"/>
          <w:divBdr>
            <w:top w:val="none" w:sz="0" w:space="0" w:color="auto"/>
            <w:left w:val="none" w:sz="0" w:space="0" w:color="auto"/>
            <w:bottom w:val="none" w:sz="0" w:space="0" w:color="auto"/>
            <w:right w:val="none" w:sz="0" w:space="0" w:color="auto"/>
          </w:divBdr>
        </w:div>
        <w:div w:id="1218515577">
          <w:marLeft w:val="0"/>
          <w:marRight w:val="0"/>
          <w:marTop w:val="0"/>
          <w:marBottom w:val="0"/>
          <w:divBdr>
            <w:top w:val="none" w:sz="0" w:space="0" w:color="auto"/>
            <w:left w:val="none" w:sz="0" w:space="0" w:color="auto"/>
            <w:bottom w:val="none" w:sz="0" w:space="0" w:color="auto"/>
            <w:right w:val="none" w:sz="0" w:space="0" w:color="auto"/>
          </w:divBdr>
        </w:div>
      </w:divsChild>
    </w:div>
    <w:div w:id="1229879799">
      <w:bodyDiv w:val="1"/>
      <w:marLeft w:val="0"/>
      <w:marRight w:val="0"/>
      <w:marTop w:val="0"/>
      <w:marBottom w:val="0"/>
      <w:divBdr>
        <w:top w:val="none" w:sz="0" w:space="0" w:color="auto"/>
        <w:left w:val="none" w:sz="0" w:space="0" w:color="auto"/>
        <w:bottom w:val="none" w:sz="0" w:space="0" w:color="auto"/>
        <w:right w:val="none" w:sz="0" w:space="0" w:color="auto"/>
      </w:divBdr>
    </w:div>
    <w:div w:id="1264459536">
      <w:bodyDiv w:val="1"/>
      <w:marLeft w:val="0"/>
      <w:marRight w:val="0"/>
      <w:marTop w:val="0"/>
      <w:marBottom w:val="0"/>
      <w:divBdr>
        <w:top w:val="none" w:sz="0" w:space="0" w:color="auto"/>
        <w:left w:val="none" w:sz="0" w:space="0" w:color="auto"/>
        <w:bottom w:val="none" w:sz="0" w:space="0" w:color="auto"/>
        <w:right w:val="none" w:sz="0" w:space="0" w:color="auto"/>
      </w:divBdr>
    </w:div>
    <w:div w:id="1449666580">
      <w:bodyDiv w:val="1"/>
      <w:marLeft w:val="0"/>
      <w:marRight w:val="0"/>
      <w:marTop w:val="0"/>
      <w:marBottom w:val="0"/>
      <w:divBdr>
        <w:top w:val="none" w:sz="0" w:space="0" w:color="auto"/>
        <w:left w:val="none" w:sz="0" w:space="0" w:color="auto"/>
        <w:bottom w:val="none" w:sz="0" w:space="0" w:color="auto"/>
        <w:right w:val="none" w:sz="0" w:space="0" w:color="auto"/>
      </w:divBdr>
    </w:div>
    <w:div w:id="1453523978">
      <w:bodyDiv w:val="1"/>
      <w:marLeft w:val="0"/>
      <w:marRight w:val="0"/>
      <w:marTop w:val="0"/>
      <w:marBottom w:val="0"/>
      <w:divBdr>
        <w:top w:val="none" w:sz="0" w:space="0" w:color="auto"/>
        <w:left w:val="none" w:sz="0" w:space="0" w:color="auto"/>
        <w:bottom w:val="none" w:sz="0" w:space="0" w:color="auto"/>
        <w:right w:val="none" w:sz="0" w:space="0" w:color="auto"/>
      </w:divBdr>
    </w:div>
    <w:div w:id="1579558562">
      <w:bodyDiv w:val="1"/>
      <w:marLeft w:val="0"/>
      <w:marRight w:val="0"/>
      <w:marTop w:val="0"/>
      <w:marBottom w:val="0"/>
      <w:divBdr>
        <w:top w:val="none" w:sz="0" w:space="0" w:color="auto"/>
        <w:left w:val="none" w:sz="0" w:space="0" w:color="auto"/>
        <w:bottom w:val="none" w:sz="0" w:space="0" w:color="auto"/>
        <w:right w:val="none" w:sz="0" w:space="0" w:color="auto"/>
      </w:divBdr>
    </w:div>
    <w:div w:id="1722746133">
      <w:bodyDiv w:val="1"/>
      <w:marLeft w:val="0"/>
      <w:marRight w:val="0"/>
      <w:marTop w:val="0"/>
      <w:marBottom w:val="0"/>
      <w:divBdr>
        <w:top w:val="none" w:sz="0" w:space="0" w:color="auto"/>
        <w:left w:val="none" w:sz="0" w:space="0" w:color="auto"/>
        <w:bottom w:val="none" w:sz="0" w:space="0" w:color="auto"/>
        <w:right w:val="none" w:sz="0" w:space="0" w:color="auto"/>
      </w:divBdr>
    </w:div>
    <w:div w:id="204670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3329-512B-48CD-B0AE-203FEF8E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1</Pages>
  <Words>5126</Words>
  <Characters>29220</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СП Малый Толкай</cp:lastModifiedBy>
  <cp:revision>54</cp:revision>
  <cp:lastPrinted>2021-01-29T06:11:00Z</cp:lastPrinted>
  <dcterms:created xsi:type="dcterms:W3CDTF">2020-02-28T05:22:00Z</dcterms:created>
  <dcterms:modified xsi:type="dcterms:W3CDTF">2021-01-29T06:15:00Z</dcterms:modified>
</cp:coreProperties>
</file>