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4D2EF2" w:rsidTr="00C208C6">
        <w:trPr>
          <w:trHeight w:val="131"/>
        </w:trPr>
        <w:tc>
          <w:tcPr>
            <w:tcW w:w="6912" w:type="dxa"/>
            <w:vMerge w:val="restart"/>
          </w:tcPr>
          <w:p w:rsidR="00C208C6" w:rsidRPr="004D2EF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B64AF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Pr="004D2EF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                          </w:t>
            </w:r>
          </w:p>
          <w:p w:rsidR="00C208C6" w:rsidRPr="004D2EF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поселения    Малый  Толкай                                         </w:t>
            </w:r>
          </w:p>
        </w:tc>
        <w:tc>
          <w:tcPr>
            <w:tcW w:w="2410" w:type="dxa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4D2EF2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4D2E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4D2EF2" w:rsidRDefault="003E01A4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15</w:t>
            </w:r>
            <w:r w:rsidR="003167A6" w:rsidRPr="004D2E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.11</w:t>
            </w:r>
            <w:r w:rsidR="00F53438" w:rsidRPr="004D2E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2021</w:t>
            </w:r>
            <w:r w:rsidR="00C208C6" w:rsidRPr="004D2E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4D2EF2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3E01A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30</w:t>
            </w:r>
            <w:r w:rsidR="00467855"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3E01A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338</w:t>
            </w: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4D2EF2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DA60F8" w:rsidRPr="004D2EF2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01A4" w:rsidRPr="003E01A4" w:rsidRDefault="004D2EF2" w:rsidP="003E01A4">
      <w:pPr>
        <w:pStyle w:val="a3"/>
        <w:rPr>
          <w:rFonts w:ascii="Times New Roman" w:hAnsi="Times New Roman" w:cs="Times New Roman"/>
          <w:sz w:val="20"/>
          <w:szCs w:val="20"/>
          <w:lang w:bidi="en-US"/>
        </w:rPr>
      </w:pPr>
      <w:r w:rsidRPr="004D2EF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</w:t>
      </w:r>
      <w:r w:rsidR="003E01A4" w:rsidRPr="003E01A4">
        <w:rPr>
          <w:rFonts w:ascii="Times New Roman" w:hAnsi="Times New Roman" w:cs="Times New Roman"/>
          <w:sz w:val="20"/>
          <w:szCs w:val="20"/>
          <w:lang w:bidi="en-US"/>
        </w:rPr>
        <w:t>СОБРАНИЕ</w:t>
      </w:r>
    </w:p>
    <w:p w:rsidR="003E01A4" w:rsidRPr="003E01A4" w:rsidRDefault="003E01A4" w:rsidP="003E01A4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3E01A4">
        <w:rPr>
          <w:rFonts w:ascii="Times New Roman" w:hAnsi="Times New Roman" w:cs="Times New Roman"/>
          <w:sz w:val="20"/>
          <w:szCs w:val="20"/>
          <w:lang w:bidi="en-US"/>
        </w:rPr>
        <w:t xml:space="preserve">        ПРЕДСТАВИТЕЛЕЙ</w:t>
      </w:r>
      <w:r w:rsidRPr="003E01A4"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3E01A4"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3E01A4"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3E01A4"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3E01A4"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3E01A4"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3E01A4">
        <w:rPr>
          <w:rFonts w:ascii="Times New Roman" w:hAnsi="Times New Roman" w:cs="Times New Roman"/>
          <w:sz w:val="20"/>
          <w:szCs w:val="20"/>
          <w:lang w:bidi="en-US"/>
        </w:rPr>
        <w:tab/>
      </w:r>
    </w:p>
    <w:p w:rsidR="003E01A4" w:rsidRPr="003E01A4" w:rsidRDefault="003E01A4" w:rsidP="003E01A4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3E01A4">
        <w:rPr>
          <w:rFonts w:ascii="Times New Roman" w:hAnsi="Times New Roman" w:cs="Times New Roman"/>
          <w:sz w:val="20"/>
          <w:szCs w:val="20"/>
          <w:lang w:bidi="en-US"/>
        </w:rPr>
        <w:t xml:space="preserve"> СЕЛЬСКОГО ПОСЕЛЕНИЯ</w:t>
      </w:r>
      <w:r w:rsidRPr="003E01A4"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3E01A4"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3E01A4"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3E01A4"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3E01A4"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3E01A4"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3E01A4"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3E01A4">
        <w:rPr>
          <w:rFonts w:ascii="Times New Roman" w:hAnsi="Times New Roman" w:cs="Times New Roman"/>
          <w:sz w:val="20"/>
          <w:szCs w:val="20"/>
          <w:lang w:bidi="en-US"/>
        </w:rPr>
        <w:tab/>
      </w:r>
    </w:p>
    <w:p w:rsidR="003E01A4" w:rsidRPr="003E01A4" w:rsidRDefault="003E01A4" w:rsidP="003E01A4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3E01A4">
        <w:rPr>
          <w:rFonts w:ascii="Times New Roman" w:hAnsi="Times New Roman" w:cs="Times New Roman"/>
          <w:sz w:val="20"/>
          <w:szCs w:val="20"/>
          <w:lang w:bidi="en-US"/>
        </w:rPr>
        <w:t xml:space="preserve">        МАЛЫЙ  ТОЛКАЙ</w:t>
      </w:r>
    </w:p>
    <w:p w:rsidR="003E01A4" w:rsidRPr="003E01A4" w:rsidRDefault="003E01A4" w:rsidP="003E01A4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3E01A4">
        <w:rPr>
          <w:rFonts w:ascii="Times New Roman" w:hAnsi="Times New Roman" w:cs="Times New Roman"/>
          <w:sz w:val="20"/>
          <w:szCs w:val="20"/>
          <w:lang w:bidi="en-US"/>
        </w:rPr>
        <w:t xml:space="preserve">   Муниципального района</w:t>
      </w:r>
    </w:p>
    <w:p w:rsidR="003E01A4" w:rsidRPr="003E01A4" w:rsidRDefault="003E01A4" w:rsidP="003E01A4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3E01A4">
        <w:rPr>
          <w:rFonts w:ascii="Times New Roman" w:hAnsi="Times New Roman" w:cs="Times New Roman"/>
          <w:sz w:val="20"/>
          <w:szCs w:val="20"/>
          <w:lang w:bidi="en-US"/>
        </w:rPr>
        <w:t xml:space="preserve">      ПОХВИСТНЕВСКИЙ</w:t>
      </w:r>
    </w:p>
    <w:p w:rsidR="003E01A4" w:rsidRPr="003E01A4" w:rsidRDefault="003E01A4" w:rsidP="003E01A4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3E01A4">
        <w:rPr>
          <w:rFonts w:ascii="Times New Roman" w:hAnsi="Times New Roman" w:cs="Times New Roman"/>
          <w:sz w:val="20"/>
          <w:szCs w:val="20"/>
          <w:lang w:bidi="en-US"/>
        </w:rPr>
        <w:t>САМАРСКОЙ ОБЛАСТИ</w:t>
      </w:r>
    </w:p>
    <w:p w:rsidR="003E01A4" w:rsidRPr="003E01A4" w:rsidRDefault="003E01A4" w:rsidP="003E01A4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3E01A4">
        <w:rPr>
          <w:rFonts w:ascii="Times New Roman" w:hAnsi="Times New Roman" w:cs="Times New Roman"/>
          <w:sz w:val="20"/>
          <w:szCs w:val="20"/>
          <w:lang w:bidi="en-US"/>
        </w:rPr>
        <w:t xml:space="preserve">          Четвертого созыва</w:t>
      </w:r>
    </w:p>
    <w:p w:rsidR="003E01A4" w:rsidRPr="003E01A4" w:rsidRDefault="003E01A4" w:rsidP="003E01A4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3E01A4">
        <w:rPr>
          <w:rFonts w:ascii="Times New Roman" w:hAnsi="Times New Roman" w:cs="Times New Roman"/>
          <w:sz w:val="20"/>
          <w:szCs w:val="20"/>
          <w:lang w:bidi="en-US"/>
        </w:rPr>
        <w:t xml:space="preserve">               РЕШЕНИЕ                                                </w:t>
      </w:r>
    </w:p>
    <w:p w:rsidR="003E01A4" w:rsidRPr="003E01A4" w:rsidRDefault="003E01A4" w:rsidP="003E01A4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3E01A4">
        <w:rPr>
          <w:rFonts w:ascii="Times New Roman" w:hAnsi="Times New Roman" w:cs="Times New Roman"/>
          <w:sz w:val="20"/>
          <w:szCs w:val="20"/>
          <w:lang w:bidi="en-US"/>
        </w:rPr>
        <w:t xml:space="preserve">          15.11.2021 г. № 50</w:t>
      </w:r>
    </w:p>
    <w:p w:rsidR="003E01A4" w:rsidRPr="003E01A4" w:rsidRDefault="003E01A4" w:rsidP="003E01A4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</w:p>
    <w:p w:rsidR="003E01A4" w:rsidRPr="003E01A4" w:rsidRDefault="003E01A4" w:rsidP="003E01A4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3E01A4">
        <w:rPr>
          <w:rFonts w:ascii="Times New Roman" w:hAnsi="Times New Roman" w:cs="Times New Roman"/>
          <w:sz w:val="20"/>
          <w:szCs w:val="20"/>
          <w:lang w:bidi="en-US"/>
        </w:rPr>
        <w:t xml:space="preserve">О проведении публичных слушаний по </w:t>
      </w:r>
    </w:p>
    <w:p w:rsidR="003E01A4" w:rsidRPr="003E01A4" w:rsidRDefault="003E01A4" w:rsidP="003E01A4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3E01A4">
        <w:rPr>
          <w:rFonts w:ascii="Times New Roman" w:hAnsi="Times New Roman" w:cs="Times New Roman"/>
          <w:sz w:val="20"/>
          <w:szCs w:val="20"/>
          <w:lang w:bidi="en-US"/>
        </w:rPr>
        <w:t xml:space="preserve">проекту бюджета сельского поселения </w:t>
      </w:r>
    </w:p>
    <w:p w:rsidR="003E01A4" w:rsidRPr="003E01A4" w:rsidRDefault="003E01A4" w:rsidP="003E01A4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3E01A4">
        <w:rPr>
          <w:rFonts w:ascii="Times New Roman" w:hAnsi="Times New Roman" w:cs="Times New Roman"/>
          <w:sz w:val="20"/>
          <w:szCs w:val="20"/>
          <w:lang w:bidi="en-US"/>
        </w:rPr>
        <w:t xml:space="preserve">Малый Толкай  муниципального района </w:t>
      </w:r>
    </w:p>
    <w:p w:rsidR="003E01A4" w:rsidRPr="003E01A4" w:rsidRDefault="003E01A4" w:rsidP="003E01A4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3E01A4">
        <w:rPr>
          <w:rFonts w:ascii="Times New Roman" w:hAnsi="Times New Roman" w:cs="Times New Roman"/>
          <w:sz w:val="20"/>
          <w:szCs w:val="20"/>
          <w:lang w:bidi="en-US"/>
        </w:rPr>
        <w:t xml:space="preserve">Похвистневский Самарской области на 2022 и </w:t>
      </w:r>
    </w:p>
    <w:p w:rsidR="003E01A4" w:rsidRPr="003E01A4" w:rsidRDefault="003E01A4" w:rsidP="003E01A4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3E01A4">
        <w:rPr>
          <w:rFonts w:ascii="Times New Roman" w:hAnsi="Times New Roman" w:cs="Times New Roman"/>
          <w:sz w:val="20"/>
          <w:szCs w:val="20"/>
          <w:lang w:bidi="en-US"/>
        </w:rPr>
        <w:t>на плановый период 2023  и 2024 годов</w:t>
      </w:r>
    </w:p>
    <w:p w:rsidR="003E01A4" w:rsidRPr="003E01A4" w:rsidRDefault="003E01A4" w:rsidP="003E0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1A4" w:rsidRPr="003E01A4" w:rsidRDefault="003E01A4" w:rsidP="003E0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3E01A4">
        <w:rPr>
          <w:rFonts w:ascii="Times New Roman" w:hAnsi="Times New Roman" w:cs="Times New Roman"/>
          <w:sz w:val="20"/>
          <w:szCs w:val="20"/>
          <w:lang w:bidi="en-US"/>
        </w:rPr>
        <w:tab/>
        <w:t>В соответствии с Федеральным законом «Об общих принципах организации местного самоуправления в РФ»  от 06 октября 2003 года № 131-ФЗ, Уставом поселения Малый Толкай, Положением «О бюджетном устройстве и бюджетном процессе поселения Малый Толкай муниципального района Похвистневский Самарской области», Положением «О публичных слушаниях в сельском поселении Малый Толкай муниципального района Похвистневский», Собрание представителей поселения Малый Толкай</w:t>
      </w:r>
    </w:p>
    <w:p w:rsidR="003E01A4" w:rsidRPr="003E01A4" w:rsidRDefault="003E01A4" w:rsidP="003E0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:rsidR="003E01A4" w:rsidRPr="003E01A4" w:rsidRDefault="003E01A4" w:rsidP="003E01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3E01A4">
        <w:rPr>
          <w:rFonts w:ascii="Times New Roman" w:hAnsi="Times New Roman" w:cs="Times New Roman"/>
          <w:b/>
          <w:sz w:val="20"/>
          <w:szCs w:val="20"/>
          <w:lang w:bidi="en-US"/>
        </w:rPr>
        <w:t>РЕШИЛО:</w:t>
      </w:r>
    </w:p>
    <w:p w:rsidR="003E01A4" w:rsidRPr="003E01A4" w:rsidRDefault="003E01A4" w:rsidP="003E01A4">
      <w:pPr>
        <w:spacing w:before="100" w:after="10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Провести на территории сельского поселения малый Толкай муниципального района Похвистневский с 23 ноября 2021 года по 02 декабря 2021 года публичные слушания по проекту бюджета поселения Малый Толкай на 2022 год и на плановый период 202 и 2024 годов. </w:t>
      </w:r>
    </w:p>
    <w:p w:rsidR="003E01A4" w:rsidRPr="003E01A4" w:rsidRDefault="003E01A4" w:rsidP="003E01A4">
      <w:pPr>
        <w:spacing w:before="100" w:after="10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1A4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Предложения по проекту бюджета поселения Малый Толкай на 2021 и на плановый период 2023 и 2024 годов направляются всеми заинтересованными лицами  в Собрание представителей поселения Малый Толкай по адресу: 446468, Самарская область, Похвистневский район, с. Малый Толкай, ул. Молодёжная, д. 2Б.</w:t>
      </w:r>
    </w:p>
    <w:p w:rsidR="003E01A4" w:rsidRPr="003E01A4" w:rsidRDefault="003E01A4" w:rsidP="003E01A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3.Назначить лицом, ответственным за ведение протокола публичных слушаний, специалиста поселения.</w:t>
      </w:r>
    </w:p>
    <w:p w:rsidR="003E01A4" w:rsidRPr="003E01A4" w:rsidRDefault="003E01A4" w:rsidP="003E01A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4.Поручить постоянной комиссии по бюджетно-экономическим вопросам подготовить заключение по публичным слушаниям.</w:t>
      </w:r>
    </w:p>
    <w:p w:rsidR="003E01A4" w:rsidRPr="003E01A4" w:rsidRDefault="003E01A4" w:rsidP="003E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5.Опубликовать настоящее Решение в газете «Вестник поселения Малый Толкай»</w:t>
      </w:r>
    </w:p>
    <w:p w:rsidR="003E01A4" w:rsidRPr="003E01A4" w:rsidRDefault="003E01A4" w:rsidP="003E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1A4" w:rsidRPr="003E01A4" w:rsidRDefault="003E01A4" w:rsidP="003E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Собрания представителей </w:t>
      </w:r>
    </w:p>
    <w:p w:rsidR="003E01A4" w:rsidRPr="003E01A4" w:rsidRDefault="003E01A4" w:rsidP="003E0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3E01A4">
        <w:rPr>
          <w:rFonts w:ascii="Times New Roman" w:hAnsi="Times New Roman" w:cs="Times New Roman"/>
          <w:sz w:val="20"/>
          <w:szCs w:val="20"/>
          <w:lang w:bidi="en-US"/>
        </w:rPr>
        <w:t>сельского поселения                                                                      Н.Н. Львов</w:t>
      </w:r>
    </w:p>
    <w:p w:rsidR="003E01A4" w:rsidRPr="003E01A4" w:rsidRDefault="003E01A4" w:rsidP="003E0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:rsidR="003E01A4" w:rsidRPr="003E01A4" w:rsidRDefault="003E01A4" w:rsidP="003E0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сельского поселения            </w:t>
      </w:r>
    </w:p>
    <w:p w:rsidR="003E01A4" w:rsidRPr="003E01A4" w:rsidRDefault="003E01A4" w:rsidP="003E0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Малый Толкай                                                                                Р.Ю. Атякшева </w:t>
      </w:r>
    </w:p>
    <w:p w:rsidR="00632286" w:rsidRPr="004D2EF2" w:rsidRDefault="004D2EF2" w:rsidP="003E0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EF2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</w:t>
      </w:r>
    </w:p>
    <w:p w:rsidR="004D2EF2" w:rsidRPr="004D2EF2" w:rsidRDefault="004D2EF2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EF2" w:rsidRPr="004D2EF2" w:rsidRDefault="004D2EF2" w:rsidP="004D2EF2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4D2EF2" w:rsidRPr="004D2EF2" w:rsidRDefault="004D2EF2" w:rsidP="004D2EF2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4D2EF2" w:rsidRPr="004D2EF2" w:rsidRDefault="004D2EF2" w:rsidP="004D2EF2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361DCC" w:rsidRDefault="00361DCC" w:rsidP="00361D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:rsidR="00361DCC" w:rsidRPr="00361DCC" w:rsidRDefault="00361DCC" w:rsidP="00361D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lastRenderedPageBreak/>
        <w:t xml:space="preserve">   </w:t>
      </w:r>
      <w:r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5CD6ACC" wp14:editId="14870661">
            <wp:simplePos x="0" y="0"/>
            <wp:positionH relativeFrom="column">
              <wp:posOffset>133350</wp:posOffset>
            </wp:positionH>
            <wp:positionV relativeFrom="paragraph">
              <wp:posOffset>38100</wp:posOffset>
            </wp:positionV>
            <wp:extent cx="1143000" cy="1143000"/>
            <wp:effectExtent l="0" t="0" r="0" b="0"/>
            <wp:wrapSquare wrapText="bothSides"/>
            <wp:docPr id="4" name="Рисунок 4" descr="C:\Users\СП Малый Толкай\Downloads\0-02-0a-ef22c90afcc0ed917e9ad2c675b5bafdf8b676b3d11a5f5eef13d938838832d6_9337303c7875ce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 Малый Толкай\Downloads\0-02-0a-ef22c90afcc0ed917e9ad2c675b5bafdf8b676b3d11a5f5eef13d938838832d6_9337303c7875ce9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1D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Похвистневские госавтоинспекторы провели акцию «Засветись!»</w:t>
      </w:r>
    </w:p>
    <w:p w:rsidR="00361DCC" w:rsidRPr="00361DCC" w:rsidRDefault="00361DCC" w:rsidP="00361D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1DCC" w:rsidRPr="00361DCC" w:rsidRDefault="00361DCC" w:rsidP="00361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1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рамках Месячника по безопасности дорожного движения и в целях профилактики дорожно-транспортных происшествий с участием пешеходов проводятся целенаправленные профилактические мероприятия, Так, инспектор по пропаганде БДД ОГИБДД МО МВД России «Похвистневский» лейтенант полиции Евгения Мельникова провела акцию «Засветись!» среди юных участников дорожного движения. </w:t>
      </w:r>
    </w:p>
    <w:p w:rsidR="00361DCC" w:rsidRPr="00361DCC" w:rsidRDefault="00361DCC" w:rsidP="00361D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1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Детям и подросткам лейтенант полиции напоминала об обязательном соблюдении Правил дорожного движения, не только при прогулках по улицам, а также при передвижении на средствах индивидуальной мобильности и велосипедах. Особое внимание инспектор по пропаганде БДД уделила безопасности детей в автомашинах: пристёгиваться ремнями безопасности, для детей не достигшим 12-летнего возраста, использовать специальное детское удерживающее устройство и самое главное не отвлекать водителя от дороги.</w:t>
      </w:r>
    </w:p>
    <w:p w:rsidR="00361DCC" w:rsidRPr="00361DCC" w:rsidRDefault="00361DCC" w:rsidP="00361D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1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участники акции получили световозвращающие наклейки и пожелания лёгкой учёбы.</w:t>
      </w:r>
    </w:p>
    <w:p w:rsidR="00361DCC" w:rsidRDefault="00361DCC" w:rsidP="00361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****************************************************************************************</w:t>
      </w:r>
    </w:p>
    <w:p w:rsidR="00361DCC" w:rsidRPr="00361DCC" w:rsidRDefault="00361DCC" w:rsidP="00361DCC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FA55E63" wp14:editId="4622C159">
            <wp:simplePos x="0" y="0"/>
            <wp:positionH relativeFrom="column">
              <wp:posOffset>129540</wp:posOffset>
            </wp:positionH>
            <wp:positionV relativeFrom="paragraph">
              <wp:posOffset>19685</wp:posOffset>
            </wp:positionV>
            <wp:extent cx="962025" cy="809625"/>
            <wp:effectExtent l="0" t="0" r="9525" b="9525"/>
            <wp:wrapSquare wrapText="bothSides"/>
            <wp:docPr id="5" name="Рисунок 5" descr="C:\Users\СП Малый Толкай\Downloads\0-02-05-eb51b76bf00cc95938479276c94eb3e6d07dfbf7f136ab90adefcff3a31c4f84_a69f8784a3cee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 Малый Толкай\Downloads\0-02-05-eb51b76bf00cc95938479276c94eb3e6d07dfbf7f136ab90adefcff3a31c4f84_a69f8784a3cee3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61DCC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  <w:t>В Похвистневском районе полицейские изъяли у местного жителя марихуану</w:t>
      </w:r>
      <w:r w:rsidRPr="00361DCC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</w:p>
    <w:p w:rsidR="00361DCC" w:rsidRPr="00361DCC" w:rsidRDefault="00361DCC" w:rsidP="00361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361DCC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В ходе оперативных мероприятий сотрудникам МО МВД России «Похвистневский» поступила информация о том, что ранее судимый 39-летний житель села Подбельск причастен к незаконному обороту наркотических средств.</w:t>
      </w:r>
    </w:p>
    <w:p w:rsidR="00361DCC" w:rsidRPr="00361DCC" w:rsidRDefault="00361DCC" w:rsidP="00361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361DCC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С целью проверки полученных сведений оперативники выехали по месту жительства мужчины. В присутствии понятых, в гараже, расположенном во дворе дома подозреваемого, они обнаружили и изъяли хозяйственный пакет с засушенными частями растений.</w:t>
      </w:r>
      <w:r w:rsidRPr="00361DCC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br/>
        <w:t>Изъятое полицейские направили на исследование в Экспертно-криминалистический центр ГУ МВД России по Самарской области, по результатам которого установлено, что представленное на экспертизу вещество растительного происхождения является наркотическим средством – марихуана, общей массой более килограмма, что законодатель относит к значительному размеру.</w:t>
      </w:r>
    </w:p>
    <w:p w:rsidR="00361DCC" w:rsidRPr="00361DCC" w:rsidRDefault="00361DCC" w:rsidP="00361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361DCC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Хозяин домовладения пояснил полицейским, что хранил части наркосодержащих растений для личного употребления, без цели сбыта. Эта версия сейчас тщательно проверяется сотрудниками отдела по контролю за оборотом наркотиков.</w:t>
      </w:r>
    </w:p>
    <w:p w:rsidR="00361DCC" w:rsidRPr="00361DCC" w:rsidRDefault="00361DCC" w:rsidP="00361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361DCC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Следственным отделением МО МВД России «Похвистневский» в отношении мужчины 1982 года рождения возбуждено уголовное дело по признакам преступления, предусмотренного ч. 2 ст. 228 УК РФ «Незаконное приобретение, хранение, перевозка, изготовление, переработка наркотических средств, совершенные в крупном размере». Санкцией данной статьи предусмотрено наказание в виде лишения свободы на срок до 10 лет. Расследование продолжается.</w:t>
      </w:r>
    </w:p>
    <w:p w:rsidR="00361DCC" w:rsidRPr="00361DCC" w:rsidRDefault="00361DCC" w:rsidP="00361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361DCC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Сотрудники полиции напоминают, что обо всех ставших известных вам фактах распространения, употребления и хранения наркотических средств можно сообщить в ближайший отдел полиции или по телефону вызова экстренных служб 112. Кроме того, связаться с ближайшим подразделением полиции в любой ситуации поможет «Мобильное приложение МВД России», которое можно бесплатно установить на смартфон или планшетный компьютер.</w:t>
      </w:r>
    </w:p>
    <w:p w:rsidR="00361DCC" w:rsidRDefault="00361DCC" w:rsidP="00361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****************************************************************************************</w:t>
      </w:r>
    </w:p>
    <w:p w:rsidR="00361DCC" w:rsidRPr="00361DCC" w:rsidRDefault="00361DCC" w:rsidP="00361DCC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692C06DB" wp14:editId="590FF39F">
            <wp:simplePos x="0" y="0"/>
            <wp:positionH relativeFrom="column">
              <wp:posOffset>129540</wp:posOffset>
            </wp:positionH>
            <wp:positionV relativeFrom="paragraph">
              <wp:posOffset>165100</wp:posOffset>
            </wp:positionV>
            <wp:extent cx="1238250" cy="942975"/>
            <wp:effectExtent l="0" t="0" r="0" b="9525"/>
            <wp:wrapSquare wrapText="bothSides"/>
            <wp:docPr id="6" name="Рисунок 6" descr="C:\Users\СП Малый Толкай\Downloads\35-ПСО Огонь ошибок не прощ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 Малый Толкай\Downloads\35-ПСО Огонь ошибок не прощае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61D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Правила пожарной безопасности в период отопительного сезона</w:t>
      </w:r>
    </w:p>
    <w:p w:rsidR="00361DCC" w:rsidRPr="00361DCC" w:rsidRDefault="00361DCC" w:rsidP="00361D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DCC">
        <w:rPr>
          <w:rFonts w:ascii="Times New Roman" w:eastAsia="Calibri" w:hAnsi="Times New Roman" w:cs="Times New Roman"/>
          <w:sz w:val="20"/>
          <w:szCs w:val="20"/>
        </w:rPr>
        <w:t>С наступлением холодов</w:t>
      </w:r>
      <w:r w:rsidRPr="00361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началом отопительного сезона, как правило, </w:t>
      </w:r>
      <w:r w:rsidRPr="00361DCC">
        <w:rPr>
          <w:rFonts w:ascii="Times New Roman" w:eastAsia="Calibri" w:hAnsi="Times New Roman" w:cs="Times New Roman"/>
          <w:sz w:val="20"/>
          <w:szCs w:val="20"/>
        </w:rPr>
        <w:t xml:space="preserve"> значительно увеличивается число пожаров</w:t>
      </w:r>
      <w:r w:rsidRPr="00361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из-за неисправности или нарушения правил эксплуатации электронагревательных приборов и печного отопления.</w:t>
      </w:r>
      <w:r w:rsidRPr="00361DCC">
        <w:rPr>
          <w:rFonts w:ascii="Times New Roman" w:eastAsia="Calibri" w:hAnsi="Times New Roman" w:cs="Times New Roman"/>
          <w:sz w:val="20"/>
          <w:szCs w:val="20"/>
        </w:rPr>
        <w:t xml:space="preserve"> Возгорания происходят как в частных, так и в многоквартирных домах. В осенне-зимний период необходимо уделить особое внимание соблюдению правил пожарной безопасности.</w:t>
      </w:r>
    </w:p>
    <w:p w:rsidR="00361DCC" w:rsidRPr="00361DCC" w:rsidRDefault="00361DCC" w:rsidP="00361D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D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для обогрева помещений электронагревательных приборов, в том числе кустарного производства, часто приводит к перегрузке электросетей и сильному разогреву контактирующих поверхностей с последующим воспламенением изоляции проводов.</w:t>
      </w:r>
    </w:p>
    <w:p w:rsidR="00361DCC" w:rsidRPr="00361DCC" w:rsidRDefault="00361DCC" w:rsidP="00361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DCC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используете электрообогреватель, то следует знать и выполнять правила его установки и эксплуатации:</w:t>
      </w:r>
    </w:p>
    <w:p w:rsidR="00361DCC" w:rsidRPr="00361DCC" w:rsidRDefault="00361DCC" w:rsidP="00361DCC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DCC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электрообогреватели можно использовать только заводского исполнения;</w:t>
      </w:r>
    </w:p>
    <w:p w:rsidR="00361DCC" w:rsidRPr="00361DCC" w:rsidRDefault="00361DCC" w:rsidP="00361DCC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DCC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электрообогреватели нельзя накрывать горючими материалами, сушить на них или над ними белье, располагать их в непосредственной близости от горючих веществ и материалов,</w:t>
      </w:r>
    </w:p>
    <w:p w:rsidR="00361DCC" w:rsidRPr="00361DCC" w:rsidRDefault="00361DCC" w:rsidP="00361DCC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DCC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включенными приборами должен быть постоянный контроль, уходя из дома их нужно выключать,</w:t>
      </w:r>
    </w:p>
    <w:p w:rsidR="00361DCC" w:rsidRPr="00361DCC" w:rsidRDefault="00361DCC" w:rsidP="00361DCC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помнить о том, что электрообогреватели являются энергоемкими потребителями и оказывают большую нагрузку на электросеть дома. Если появился запаха горелой изоляции и </w:t>
      </w:r>
      <w:r w:rsidRPr="00361DC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сильный нагрев электропроводов, розеток и их обугливание, постоянно перегорают или отключаются предохранители на электросчетчике - это верный признак того, что электросеть дома перегружена и эксплуатация электрообогревателя опасна;</w:t>
      </w:r>
    </w:p>
    <w:p w:rsidR="00361DCC" w:rsidRPr="00361DCC" w:rsidRDefault="00361DCC" w:rsidP="00361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D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 норм и правил эксплуатации печей создают реальную угрозу жизни и здоровья людей. Неочищенный дымоход, отсутствие предтопочного листа, нарушение целостности штукатурки и кладки печи, сгораемые предметы вблизи печи – все это может обернуться непоправимой бедой.</w:t>
      </w:r>
    </w:p>
    <w:p w:rsidR="00361DCC" w:rsidRPr="00361DCC" w:rsidRDefault="00361DCC" w:rsidP="00361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DC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Соблюдая элементарные правила эксплуатации отопительных приборов и печей, можно избежать трагедии:</w:t>
      </w:r>
    </w:p>
    <w:p w:rsidR="00361DCC" w:rsidRPr="00361DCC" w:rsidRDefault="00361DCC" w:rsidP="00361DCC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DCC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началу отопительного сезона необходимо проверять и производить ремонт отопительных приборов;</w:t>
      </w:r>
    </w:p>
    <w:p w:rsidR="00361DCC" w:rsidRPr="00361DCC" w:rsidRDefault="00361DCC" w:rsidP="00361DCC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DC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регулярно осматривать все дымовые каналы и трубы на чердаках, что позволит обнаружить возникшие прогары и трещины по следам копоти. Их немедленно следует замазывать глиной, а также побелить трубы;</w:t>
      </w:r>
    </w:p>
    <w:p w:rsidR="00361DCC" w:rsidRPr="00361DCC" w:rsidRDefault="00361DCC" w:rsidP="00361DCC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DC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началом отопительного сезона в частных домовладениях необходимо очищать дымоходы и трубы от сажи;</w:t>
      </w:r>
    </w:p>
    <w:p w:rsidR="00361DCC" w:rsidRPr="00361DCC" w:rsidRDefault="00361DCC" w:rsidP="00361DCC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DC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нельзя перекаливать печи и применять для розжига печей на твёрдом топливе бензин, керосин, другие легковоспламеняющиеся жидкости;</w:t>
      </w:r>
    </w:p>
    <w:p w:rsidR="00361DCC" w:rsidRPr="00361DCC" w:rsidRDefault="00361DCC" w:rsidP="00361DCC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DC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нельзя топить печи с открытыми дверками и без наличия предтопочного листа, прибитого к полу перед топкой;</w:t>
      </w:r>
    </w:p>
    <w:p w:rsidR="00361DCC" w:rsidRPr="00361DCC" w:rsidRDefault="00361DCC" w:rsidP="00361DCC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DC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нельзя поручать присмотр за топкой печей детям,</w:t>
      </w:r>
    </w:p>
    <w:p w:rsidR="00361DCC" w:rsidRPr="00361DCC" w:rsidRDefault="00361DCC" w:rsidP="00361DCC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DC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нельзя хранить вблизи отопительной печи дрова, легковоспламеняющиеся жидкости, горючие материалы и оставлять топящиеся печи без присмотра.</w:t>
      </w:r>
    </w:p>
    <w:p w:rsidR="00361DCC" w:rsidRPr="00361DCC" w:rsidRDefault="00361DCC" w:rsidP="00361DCC">
      <w:pPr>
        <w:shd w:val="clear" w:color="auto" w:fill="FFFFFF"/>
        <w:spacing w:after="0" w:line="240" w:lineRule="auto"/>
        <w:ind w:left="-60" w:firstLine="76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361DCC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Соблюдайте эти правила, и пусть Ваш дом будет теплым и безопасным.</w:t>
      </w:r>
    </w:p>
    <w:p w:rsidR="00361DCC" w:rsidRPr="00361DCC" w:rsidRDefault="00361DCC" w:rsidP="00361DCC">
      <w:pPr>
        <w:shd w:val="clear" w:color="auto" w:fill="FFFFFF"/>
        <w:spacing w:after="0" w:line="240" w:lineRule="auto"/>
        <w:ind w:left="-60" w:firstLine="7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DC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обнаружения пожара звоните по телефону «01», «101» или по единому номеру вызова экстренных оперативных служб «112».</w:t>
      </w:r>
    </w:p>
    <w:p w:rsidR="00361DCC" w:rsidRPr="00361DCC" w:rsidRDefault="00361DCC" w:rsidP="00361DC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361DCC" w:rsidRPr="00361DCC" w:rsidRDefault="00361DCC" w:rsidP="00361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361DC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Инструктор противопожарной профилактики ПСО №35 Кожевникова Н.И. </w:t>
      </w:r>
    </w:p>
    <w:p w:rsidR="00361DCC" w:rsidRDefault="00361DCC" w:rsidP="00361DCC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******************************************************************************************</w:t>
      </w:r>
    </w:p>
    <w:p w:rsidR="009C7DAC" w:rsidRPr="009C7DAC" w:rsidRDefault="00C16BCE" w:rsidP="009C7DAC">
      <w:pPr>
        <w:spacing w:after="144"/>
        <w:jc w:val="center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219957CE" wp14:editId="12CA3256">
            <wp:simplePos x="0" y="0"/>
            <wp:positionH relativeFrom="column">
              <wp:posOffset>53340</wp:posOffset>
            </wp:positionH>
            <wp:positionV relativeFrom="paragraph">
              <wp:posOffset>122555</wp:posOffset>
            </wp:positionV>
            <wp:extent cx="1264285" cy="1104900"/>
            <wp:effectExtent l="0" t="0" r="0" b="0"/>
            <wp:wrapSquare wrapText="bothSides"/>
            <wp:docPr id="7" name="Рисунок 7" descr="C:\Users\СП Малый Толкай\Downloads\35-ПСО фото пожара Б.Е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П Малый Толкай\Downloads\35-ПСО фото пожара Б.Ега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9C7DAC" w:rsidRPr="009C7DAC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Пожар в селе Большая Ега</w:t>
      </w:r>
    </w:p>
    <w:p w:rsidR="009C7DAC" w:rsidRPr="009C7DAC" w:rsidRDefault="009C7DAC" w:rsidP="009C7DAC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7DAC">
        <w:rPr>
          <w:rFonts w:ascii="Times New Roman" w:hAnsi="Times New Roman" w:cs="Times New Roman"/>
          <w:sz w:val="20"/>
          <w:szCs w:val="20"/>
        </w:rPr>
        <w:t>11 ноября в 21 час 54 минуты на пункт связи пожарно-спасательной части №102 пожарно-спасательного отряда №35 (ПСЧ №102 ПСО №35) государственного казенного учреждения Самарской области «Центр по делам гражданской обороны, пожарной безопасности и чрезвычайным ситуациям» (м.р.Похвистневский) поступило сообщение о том, что в селе Большая Ега на улице Нагорная горит жилой дом. К месту вызова были направлены пожарные расчеты ПСЧ №103 с.Подбельск, ПСЧ №102 г.Похвистнево и добровольная пожарная команда  сельского поселения Красные Ключи, а также службы жизнеобеспечения. Проведя разведку, начальник караула сообщил, что открытым пламенем горит крыша и внутренние стены жилого дома на площади 50 квадратных метров, потолочные перекрытия частично обрушились. В 22 часа 11 минут была объявлена локализация пожара, в 23 часа 59 минут ликвидация открытого горения, в 00 часов 11 минут обнаружено тело предположительно женщины 1949 года рождения, проживавшей в данном доме. В 03 часа 23 минуты пожар был полностью потушен. В тушении пожара принимали участие 3 единицы техники, 10 человек личного состава, подано 2 ствола «Б», создано одно звено газодымозащитной службы. Предположительная причина пожара – неосторожность при курении.</w:t>
      </w:r>
    </w:p>
    <w:p w:rsidR="009C7DAC" w:rsidRPr="009C7DAC" w:rsidRDefault="009C7DAC" w:rsidP="009C7DAC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7DAC">
        <w:rPr>
          <w:rFonts w:ascii="Times New Roman" w:hAnsi="Times New Roman" w:cs="Times New Roman"/>
          <w:sz w:val="20"/>
          <w:szCs w:val="20"/>
          <w:shd w:val="clear" w:color="auto" w:fill="FFFFFF"/>
        </w:rPr>
        <w:t>Уважаемые жители! Во избежание возникновения пожара п</w:t>
      </w:r>
      <w:r w:rsidRPr="009C7DAC">
        <w:rPr>
          <w:rFonts w:ascii="Times New Roman" w:hAnsi="Times New Roman" w:cs="Times New Roman"/>
          <w:sz w:val="20"/>
          <w:szCs w:val="20"/>
        </w:rPr>
        <w:t>ризываем вас к соблюдению элементарных правил пожарной безопасности:</w:t>
      </w:r>
    </w:p>
    <w:p w:rsidR="009C7DAC" w:rsidRPr="009C7DAC" w:rsidRDefault="009C7DAC" w:rsidP="009C7DAC">
      <w:pPr>
        <w:pStyle w:val="af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C7DAC">
        <w:rPr>
          <w:sz w:val="20"/>
          <w:szCs w:val="20"/>
        </w:rPr>
        <w:t>не курите в помещениях, тем более в состоянии алкогольного опьянения;</w:t>
      </w:r>
    </w:p>
    <w:p w:rsidR="009C7DAC" w:rsidRPr="009C7DAC" w:rsidRDefault="009C7DAC" w:rsidP="009C7DAC">
      <w:pPr>
        <w:pStyle w:val="af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C7DAC">
        <w:rPr>
          <w:sz w:val="20"/>
          <w:szCs w:val="20"/>
        </w:rPr>
        <w:t>не допускайте использование электропроводов с поврежденной изоляцией, не подключайте к одной розетке несколько электроприборов большой мощности, пользуйтесь электрооборудованием исключительно заводского изготовления;</w:t>
      </w:r>
    </w:p>
    <w:p w:rsidR="009C7DAC" w:rsidRPr="009C7DAC" w:rsidRDefault="009C7DAC" w:rsidP="009C7DAC">
      <w:pPr>
        <w:pStyle w:val="af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C7DAC">
        <w:rPr>
          <w:sz w:val="20"/>
          <w:szCs w:val="20"/>
        </w:rPr>
        <w:t>уходя из дома, выключайте электроприборы, газовые плиты и прочее оборудование;</w:t>
      </w:r>
    </w:p>
    <w:p w:rsidR="009C7DAC" w:rsidRPr="009C7DAC" w:rsidRDefault="009C7DAC" w:rsidP="009C7DAC">
      <w:pPr>
        <w:pStyle w:val="af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C7DAC">
        <w:rPr>
          <w:sz w:val="20"/>
          <w:szCs w:val="20"/>
        </w:rPr>
        <w:t>не оставляйте детей без присмотра, не поручайте им зажигать печи, газовые плиты, включать в сеть электроприборы. Храните спички, зажигалки и другие огнеопасные изделия в недоступном для детей месте;</w:t>
      </w:r>
    </w:p>
    <w:p w:rsidR="009C7DAC" w:rsidRPr="009C7DAC" w:rsidRDefault="009C7DAC" w:rsidP="009C7DAC">
      <w:pPr>
        <w:pStyle w:val="af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9C7DAC">
        <w:rPr>
          <w:sz w:val="20"/>
          <w:szCs w:val="20"/>
        </w:rPr>
        <w:t>не пренебрегайте реальным шансом на спасение своих жизней и имущества в случае пожара, установите автономный дымовой пожарный извещатель в своем жилье.</w:t>
      </w:r>
    </w:p>
    <w:p w:rsidR="009C7DAC" w:rsidRPr="009C7DAC" w:rsidRDefault="009C7DAC" w:rsidP="009C7DAC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C7DAC">
        <w:rPr>
          <w:rFonts w:ascii="Times New Roman" w:hAnsi="Times New Roman" w:cs="Times New Roman"/>
          <w:sz w:val="20"/>
          <w:szCs w:val="20"/>
          <w:shd w:val="clear" w:color="auto" w:fill="FFFFFF"/>
        </w:rPr>
        <w:t>В случае обнаружения пожара звоните по телефону «01», «101» или по единому номеру вызова экстренных оперативных служб «112».</w:t>
      </w:r>
    </w:p>
    <w:p w:rsidR="009C7DAC" w:rsidRPr="009C7DAC" w:rsidRDefault="009C7DAC" w:rsidP="009C7DAC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C7DAC" w:rsidRPr="009C7DAC" w:rsidRDefault="009C7DAC" w:rsidP="009C7D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7DAC">
        <w:rPr>
          <w:rFonts w:ascii="Times New Roman" w:hAnsi="Times New Roman" w:cs="Times New Roman"/>
          <w:sz w:val="20"/>
          <w:szCs w:val="20"/>
          <w:shd w:val="clear" w:color="auto" w:fill="FFFFFF"/>
        </w:rPr>
        <w:t>Автор статьи: инструктор противопожарной профилактики ПСО №35 Наталия Кожевникова.</w:t>
      </w:r>
    </w:p>
    <w:p w:rsidR="009C7DAC" w:rsidRDefault="009C7DAC" w:rsidP="00361DCC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***</w:t>
      </w:r>
      <w:r w:rsidRPr="009C7DA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***************************************************************************************</w:t>
      </w:r>
    </w:p>
    <w:p w:rsidR="009C7DAC" w:rsidRPr="009C7DAC" w:rsidRDefault="00C16BCE" w:rsidP="009C7DA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6128EEB5" wp14:editId="7A5A724A">
            <wp:simplePos x="0" y="0"/>
            <wp:positionH relativeFrom="column">
              <wp:posOffset>167640</wp:posOffset>
            </wp:positionH>
            <wp:positionV relativeFrom="paragraph">
              <wp:posOffset>149225</wp:posOffset>
            </wp:positionV>
            <wp:extent cx="1285875" cy="952500"/>
            <wp:effectExtent l="0" t="0" r="9525" b="0"/>
            <wp:wrapSquare wrapText="bothSides"/>
            <wp:docPr id="8" name="Рисунок 8" descr="C:\Users\СП Малый Толкай\Downloads\35-ПСО Осторожно, тонкий 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 Малый Толкай\Downloads\35-ПСО Осторожно, тонкий лед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DAC" w:rsidRPr="009C7D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Осторожно, тонкий лед!</w:t>
      </w: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DAC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 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  <w:r w:rsidRPr="009C7D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нельзя забывать о серьезной опасности, которую таят в себе только что замерзшие водоемы. Осенний </w:t>
      </w:r>
      <w:r w:rsidRPr="009C7D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лед в период с ноября по декабрь, </w:t>
      </w:r>
      <w:r w:rsidRPr="009C7DAC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есть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DAC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Ежегодно в осенне-зимний период на водных объектах гибнут люди, в том числе и дети. 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C16BCE" w:rsidRDefault="00C16BCE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C7DA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Чтобы избежать опасности, запомните:</w:t>
      </w: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DAC" w:rsidRPr="009C7DAC" w:rsidRDefault="009C7DAC" w:rsidP="009C7DA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D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Осенний лед становится прочным только после того, как установятся непрерывные морозные дни.</w:t>
      </w:r>
    </w:p>
    <w:p w:rsidR="009C7DAC" w:rsidRPr="009C7DAC" w:rsidRDefault="009C7DAC" w:rsidP="009C7DA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DA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Безопасным для человека считается лед толщиной не менее 7 см.</w:t>
      </w:r>
    </w:p>
    <w:p w:rsidR="009C7DAC" w:rsidRPr="009C7DAC" w:rsidRDefault="009C7DAC" w:rsidP="009C7DA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DA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Безопасный лед имеет зеленоватый или синеватый оттенок.</w:t>
      </w:r>
    </w:p>
    <w:p w:rsidR="009C7DAC" w:rsidRPr="009C7DAC" w:rsidRDefault="009C7DAC" w:rsidP="009C7DA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DA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Переходить водоемы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пешней или палкой.</w:t>
      </w:r>
    </w:p>
    <w:p w:rsidR="009C7DAC" w:rsidRPr="009C7DAC" w:rsidRDefault="009C7DAC" w:rsidP="009C7DA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DAC">
        <w:rPr>
          <w:rFonts w:ascii="Times New Roman" w:eastAsia="Times New Roman" w:hAnsi="Times New Roman" w:cs="Times New Roman"/>
          <w:sz w:val="20"/>
          <w:szCs w:val="20"/>
          <w:lang w:eastAsia="ru-RU"/>
        </w:rPr>
        <w:t>Лед непрочен в местах быстрого течения, стоковых вод и бьющих ключей, а также в районах произрастания водной растительности, вблизи деревьев, кустов.</w:t>
      </w:r>
    </w:p>
    <w:p w:rsidR="009C7DAC" w:rsidRPr="009C7DAC" w:rsidRDefault="009C7DAC" w:rsidP="009C7DA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DA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Крайне опасен лед под снегом и сугробами, а также у берега.</w:t>
      </w:r>
    </w:p>
    <w:p w:rsidR="009C7DAC" w:rsidRPr="009C7DAC" w:rsidRDefault="009C7DAC" w:rsidP="009C7DA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DA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9C7DAC" w:rsidRPr="009C7DAC" w:rsidRDefault="009C7DAC" w:rsidP="009C7DA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DAC">
        <w:rPr>
          <w:rFonts w:ascii="Times New Roman" w:eastAsia="Times New Roman" w:hAnsi="Times New Roman" w:cs="Times New Roman"/>
          <w:sz w:val="20"/>
          <w:szCs w:val="20"/>
          <w:lang w:eastAsia="ru-RU"/>
        </w:rPr>
        <w:t>Убедительная просьба родителям: не отпускайте детей на лед (на рыбалку, катание на лыжах и коньках) без присмотра.</w:t>
      </w: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C7DA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Что делать, если Вы провалились и оказались в холодной воде:</w:t>
      </w: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DAC" w:rsidRPr="009C7DAC" w:rsidRDefault="009C7DAC" w:rsidP="009C7D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DAC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паникуйте, не делайте резких движений. Дышите как можно глубже и медленнее.</w:t>
      </w:r>
    </w:p>
    <w:p w:rsidR="009C7DAC" w:rsidRPr="009C7DAC" w:rsidRDefault="009C7DAC" w:rsidP="009C7D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DA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Раскиньте руки в стороны и постарайтесь зацепиться за кромку льда, предав телу горизонтальное положение по направлению течения.</w:t>
      </w:r>
    </w:p>
    <w:p w:rsidR="009C7DAC" w:rsidRPr="009C7DAC" w:rsidRDefault="009C7DAC" w:rsidP="009C7D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DA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9C7DAC" w:rsidRPr="009C7DAC" w:rsidRDefault="009C7DAC" w:rsidP="009C7D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DA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Выбравшись из полыньи, откатывайтесь, а затем ползите в ту сторону, откуда шли: ведь лед здесь уже проверен на прочность.</w:t>
      </w: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C7DA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 любом случае при возникновении чрезвычайной ситуации необходимо срочно сообщить по единому номеру экстренных служб «112».</w:t>
      </w: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9C7DAC" w:rsidRPr="009C7DAC" w:rsidRDefault="009C7DAC" w:rsidP="009C7D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9C7DA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Инструктор противопожарной профилактики ПСО №35 Кожевникова Н.И.</w:t>
      </w:r>
    </w:p>
    <w:tbl>
      <w:tblPr>
        <w:tblpPr w:leftFromText="180" w:rightFromText="180" w:bottomFromText="200" w:vertAnchor="text" w:horzAnchor="margin" w:tblpY="1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C16BCE" w:rsidRPr="004D2EF2" w:rsidTr="00C16BCE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CE" w:rsidRPr="004D2EF2" w:rsidRDefault="00C16BCE" w:rsidP="00C16BCE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 Толкай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C16BCE" w:rsidRPr="004D2EF2" w:rsidRDefault="00C16BCE" w:rsidP="00C16BC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 Толкай муниципального района Похвистневский Самарской области</w:t>
            </w:r>
          </w:p>
        </w:tc>
      </w:tr>
      <w:tr w:rsidR="00C16BCE" w:rsidRPr="004D2EF2" w:rsidTr="00C16BCE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CE" w:rsidRPr="004D2EF2" w:rsidRDefault="00C16BCE" w:rsidP="00C16BC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 Толкай,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CE" w:rsidRPr="004D2EF2" w:rsidRDefault="00C16BCE" w:rsidP="00C16BC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CE" w:rsidRPr="004D2EF2" w:rsidRDefault="00C16BCE" w:rsidP="00C16BC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9C7DAC" w:rsidRPr="009C7DAC" w:rsidRDefault="009C7DAC" w:rsidP="009C7DA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C7DAC" w:rsidRPr="009C7DAC" w:rsidRDefault="009C7DAC" w:rsidP="009C7D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CC" w:rsidRPr="00361DCC" w:rsidRDefault="009C7DAC" w:rsidP="00361DCC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  <w:r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</w:p>
    <w:p w:rsidR="00361DCC" w:rsidRPr="00361DCC" w:rsidRDefault="00361DCC" w:rsidP="00361DC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DCC" w:rsidRPr="00361DCC" w:rsidRDefault="00361DCC" w:rsidP="00361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2EF2" w:rsidRPr="004D2EF2" w:rsidRDefault="00361DCC" w:rsidP="00361DC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br w:type="textWrapping" w:clear="all"/>
      </w:r>
    </w:p>
    <w:p w:rsidR="00632286" w:rsidRPr="004D2EF2" w:rsidRDefault="0063228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286" w:rsidRPr="004D2EF2" w:rsidRDefault="0063228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617" w:rsidRPr="004D2EF2" w:rsidRDefault="008D4617" w:rsidP="003A0ADB">
      <w:pPr>
        <w:rPr>
          <w:b/>
          <w:sz w:val="16"/>
          <w:szCs w:val="16"/>
          <w:lang w:eastAsia="ru-RU"/>
        </w:rPr>
        <w:sectPr w:rsidR="008D4617" w:rsidRPr="004D2EF2" w:rsidSect="00E02CAC">
          <w:footerReference w:type="default" r:id="rId15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4D2EF2" w:rsidRDefault="000373B9" w:rsidP="00AE759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373B9" w:rsidRPr="004D2EF2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F1" w:rsidRDefault="00B64AF1" w:rsidP="00D75740">
      <w:pPr>
        <w:spacing w:after="0" w:line="240" w:lineRule="auto"/>
      </w:pPr>
      <w:r>
        <w:separator/>
      </w:r>
    </w:p>
  </w:endnote>
  <w:endnote w:type="continuationSeparator" w:id="0">
    <w:p w:rsidR="00B64AF1" w:rsidRDefault="00B64AF1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3167A6" w:rsidRDefault="003167A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BCE" w:rsidRPr="00C16BCE">
          <w:rPr>
            <w:noProof/>
            <w:lang w:val="ru-RU"/>
          </w:rPr>
          <w:t>2</w:t>
        </w:r>
        <w:r>
          <w:fldChar w:fldCharType="end"/>
        </w:r>
      </w:p>
    </w:sdtContent>
  </w:sdt>
  <w:p w:rsidR="003167A6" w:rsidRDefault="003167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F1" w:rsidRDefault="00B64AF1" w:rsidP="00D75740">
      <w:pPr>
        <w:spacing w:after="0" w:line="240" w:lineRule="auto"/>
      </w:pPr>
      <w:r>
        <w:separator/>
      </w:r>
    </w:p>
  </w:footnote>
  <w:footnote w:type="continuationSeparator" w:id="0">
    <w:p w:rsidR="00B64AF1" w:rsidRDefault="00B64AF1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E27CA"/>
    <w:multiLevelType w:val="multilevel"/>
    <w:tmpl w:val="4E32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67A64"/>
    <w:multiLevelType w:val="multilevel"/>
    <w:tmpl w:val="1DDA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>
    <w:nsid w:val="179025D1"/>
    <w:multiLevelType w:val="multilevel"/>
    <w:tmpl w:val="023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0452938"/>
    <w:multiLevelType w:val="multilevel"/>
    <w:tmpl w:val="073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F514B"/>
    <w:multiLevelType w:val="multilevel"/>
    <w:tmpl w:val="FD3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9705607"/>
    <w:multiLevelType w:val="hybridMultilevel"/>
    <w:tmpl w:val="97D2E54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EA37048"/>
    <w:multiLevelType w:val="hybridMultilevel"/>
    <w:tmpl w:val="E25A483E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165E7"/>
    <w:multiLevelType w:val="multilevel"/>
    <w:tmpl w:val="34A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7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9F1110C"/>
    <w:multiLevelType w:val="hybridMultilevel"/>
    <w:tmpl w:val="5024D126"/>
    <w:lvl w:ilvl="0" w:tplc="4536AF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8">
    <w:nsid w:val="76156048"/>
    <w:multiLevelType w:val="hybridMultilevel"/>
    <w:tmpl w:val="3C22660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1"/>
  </w:num>
  <w:num w:numId="4">
    <w:abstractNumId w:val="11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2"/>
  </w:num>
  <w:num w:numId="9">
    <w:abstractNumId w:val="16"/>
  </w:num>
  <w:num w:numId="10">
    <w:abstractNumId w:val="33"/>
  </w:num>
  <w:num w:numId="11">
    <w:abstractNumId w:val="35"/>
  </w:num>
  <w:num w:numId="12">
    <w:abstractNumId w:val="40"/>
  </w:num>
  <w:num w:numId="13">
    <w:abstractNumId w:val="29"/>
  </w:num>
  <w:num w:numId="14">
    <w:abstractNumId w:val="23"/>
  </w:num>
  <w:num w:numId="15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32"/>
  </w:num>
  <w:num w:numId="19">
    <w:abstractNumId w:val="14"/>
  </w:num>
  <w:num w:numId="20">
    <w:abstractNumId w:val="3"/>
  </w:num>
  <w:num w:numId="21">
    <w:abstractNumId w:val="30"/>
  </w:num>
  <w:num w:numId="22">
    <w:abstractNumId w:val="25"/>
  </w:num>
  <w:num w:numId="23">
    <w:abstractNumId w:val="5"/>
  </w:num>
  <w:num w:numId="24">
    <w:abstractNumId w:val="2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0"/>
  </w:num>
  <w:num w:numId="2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</w:num>
  <w:num w:numId="31">
    <w:abstractNumId w:val="36"/>
  </w:num>
  <w:num w:numId="32">
    <w:abstractNumId w:val="18"/>
  </w:num>
  <w:num w:numId="33">
    <w:abstractNumId w:val="38"/>
  </w:num>
  <w:num w:numId="34">
    <w:abstractNumId w:val="17"/>
  </w:num>
  <w:num w:numId="35">
    <w:abstractNumId w:val="19"/>
  </w:num>
  <w:num w:numId="36">
    <w:abstractNumId w:val="15"/>
  </w:num>
  <w:num w:numId="37">
    <w:abstractNumId w:val="10"/>
  </w:num>
  <w:num w:numId="38">
    <w:abstractNumId w:val="7"/>
  </w:num>
  <w:num w:numId="39">
    <w:abstractNumId w:val="22"/>
  </w:num>
  <w:num w:numId="40">
    <w:abstractNumId w:val="34"/>
  </w:num>
  <w:num w:numId="41">
    <w:abstractNumId w:val="1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1212AF"/>
    <w:rsid w:val="00131483"/>
    <w:rsid w:val="00135930"/>
    <w:rsid w:val="00140CEA"/>
    <w:rsid w:val="00166563"/>
    <w:rsid w:val="00180761"/>
    <w:rsid w:val="00186F2F"/>
    <w:rsid w:val="001C2D68"/>
    <w:rsid w:val="001C6557"/>
    <w:rsid w:val="001E0437"/>
    <w:rsid w:val="001F47CB"/>
    <w:rsid w:val="0020060D"/>
    <w:rsid w:val="0026254C"/>
    <w:rsid w:val="002748EB"/>
    <w:rsid w:val="00290396"/>
    <w:rsid w:val="002A0B1F"/>
    <w:rsid w:val="002B1875"/>
    <w:rsid w:val="002B60FB"/>
    <w:rsid w:val="002C71D6"/>
    <w:rsid w:val="002F1D32"/>
    <w:rsid w:val="002F5A6B"/>
    <w:rsid w:val="003167A6"/>
    <w:rsid w:val="00333DAF"/>
    <w:rsid w:val="00357FD9"/>
    <w:rsid w:val="00361DCC"/>
    <w:rsid w:val="003A0ADB"/>
    <w:rsid w:val="003E01A4"/>
    <w:rsid w:val="003F1B6E"/>
    <w:rsid w:val="00410D2F"/>
    <w:rsid w:val="00462D63"/>
    <w:rsid w:val="00467855"/>
    <w:rsid w:val="004861EE"/>
    <w:rsid w:val="004D0ECC"/>
    <w:rsid w:val="004D2EF2"/>
    <w:rsid w:val="004D7B04"/>
    <w:rsid w:val="00505BB4"/>
    <w:rsid w:val="00522E3C"/>
    <w:rsid w:val="00527488"/>
    <w:rsid w:val="00555605"/>
    <w:rsid w:val="00557C09"/>
    <w:rsid w:val="00573575"/>
    <w:rsid w:val="00581F33"/>
    <w:rsid w:val="005B0B16"/>
    <w:rsid w:val="005B2C6D"/>
    <w:rsid w:val="005D5BF3"/>
    <w:rsid w:val="005F1FC4"/>
    <w:rsid w:val="00605168"/>
    <w:rsid w:val="006155BB"/>
    <w:rsid w:val="00626E36"/>
    <w:rsid w:val="00632286"/>
    <w:rsid w:val="00646FD1"/>
    <w:rsid w:val="006601F7"/>
    <w:rsid w:val="006666F2"/>
    <w:rsid w:val="00692B8C"/>
    <w:rsid w:val="00692DF5"/>
    <w:rsid w:val="006A35CD"/>
    <w:rsid w:val="006C16BD"/>
    <w:rsid w:val="006F217A"/>
    <w:rsid w:val="00712690"/>
    <w:rsid w:val="007144CB"/>
    <w:rsid w:val="007209CD"/>
    <w:rsid w:val="00723416"/>
    <w:rsid w:val="00747383"/>
    <w:rsid w:val="00774E27"/>
    <w:rsid w:val="0079620C"/>
    <w:rsid w:val="007C2C4C"/>
    <w:rsid w:val="007C6670"/>
    <w:rsid w:val="008142A8"/>
    <w:rsid w:val="0084487B"/>
    <w:rsid w:val="00876834"/>
    <w:rsid w:val="00877D1F"/>
    <w:rsid w:val="008A74AC"/>
    <w:rsid w:val="008B012D"/>
    <w:rsid w:val="008D4617"/>
    <w:rsid w:val="008E2981"/>
    <w:rsid w:val="00903987"/>
    <w:rsid w:val="009202C7"/>
    <w:rsid w:val="00920987"/>
    <w:rsid w:val="009476E0"/>
    <w:rsid w:val="00951CA5"/>
    <w:rsid w:val="009804B5"/>
    <w:rsid w:val="009A07D3"/>
    <w:rsid w:val="009A11AC"/>
    <w:rsid w:val="009C7DAC"/>
    <w:rsid w:val="009D032E"/>
    <w:rsid w:val="009E0F62"/>
    <w:rsid w:val="009E551A"/>
    <w:rsid w:val="00A2641D"/>
    <w:rsid w:val="00A277E0"/>
    <w:rsid w:val="00A35820"/>
    <w:rsid w:val="00A56137"/>
    <w:rsid w:val="00A815CD"/>
    <w:rsid w:val="00A87E5F"/>
    <w:rsid w:val="00A91385"/>
    <w:rsid w:val="00A92542"/>
    <w:rsid w:val="00AE759D"/>
    <w:rsid w:val="00AF2FF4"/>
    <w:rsid w:val="00AF4ADF"/>
    <w:rsid w:val="00B25A02"/>
    <w:rsid w:val="00B30772"/>
    <w:rsid w:val="00B6087C"/>
    <w:rsid w:val="00B64AF1"/>
    <w:rsid w:val="00B9395F"/>
    <w:rsid w:val="00BA2A5F"/>
    <w:rsid w:val="00BA4D4E"/>
    <w:rsid w:val="00C01F83"/>
    <w:rsid w:val="00C16BCE"/>
    <w:rsid w:val="00C208C6"/>
    <w:rsid w:val="00C77C3D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3194"/>
    <w:rsid w:val="00D75740"/>
    <w:rsid w:val="00D813A7"/>
    <w:rsid w:val="00DA60F8"/>
    <w:rsid w:val="00DC7CC9"/>
    <w:rsid w:val="00DE0A3E"/>
    <w:rsid w:val="00DE6DF7"/>
    <w:rsid w:val="00DF0125"/>
    <w:rsid w:val="00E02CAC"/>
    <w:rsid w:val="00E374AB"/>
    <w:rsid w:val="00E757C1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4E27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8">
    <w:name w:val="Body Text Indent"/>
    <w:basedOn w:val="a"/>
    <w:link w:val="a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"/>
    <w:link w:val="af2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d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basedOn w:val="aa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0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1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C3D"/>
  </w:style>
  <w:style w:type="character" w:customStyle="1" w:styleId="c11">
    <w:name w:val="c11"/>
    <w:basedOn w:val="a0"/>
    <w:rsid w:val="00C77C3D"/>
  </w:style>
  <w:style w:type="numbering" w:customStyle="1" w:styleId="6">
    <w:name w:val="Нет списка6"/>
    <w:next w:val="a2"/>
    <w:semiHidden/>
    <w:unhideWhenUsed/>
    <w:rsid w:val="003167A6"/>
  </w:style>
  <w:style w:type="table" w:customStyle="1" w:styleId="50">
    <w:name w:val="Сетка таблицы5"/>
    <w:basedOn w:val="a1"/>
    <w:next w:val="a7"/>
    <w:rsid w:val="0031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3E0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4E27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8">
    <w:name w:val="Body Text Indent"/>
    <w:basedOn w:val="a"/>
    <w:link w:val="a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"/>
    <w:link w:val="af2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d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basedOn w:val="aa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0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1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C3D"/>
  </w:style>
  <w:style w:type="character" w:customStyle="1" w:styleId="c11">
    <w:name w:val="c11"/>
    <w:basedOn w:val="a0"/>
    <w:rsid w:val="00C77C3D"/>
  </w:style>
  <w:style w:type="numbering" w:customStyle="1" w:styleId="6">
    <w:name w:val="Нет списка6"/>
    <w:next w:val="a2"/>
    <w:semiHidden/>
    <w:unhideWhenUsed/>
    <w:rsid w:val="003167A6"/>
  </w:style>
  <w:style w:type="table" w:customStyle="1" w:styleId="50">
    <w:name w:val="Сетка таблицы5"/>
    <w:basedOn w:val="a1"/>
    <w:next w:val="a7"/>
    <w:rsid w:val="0031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3E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0ABC-44A3-44CF-AA3D-34849CDD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42</cp:revision>
  <cp:lastPrinted>2020-11-20T05:10:00Z</cp:lastPrinted>
  <dcterms:created xsi:type="dcterms:W3CDTF">2020-02-28T05:22:00Z</dcterms:created>
  <dcterms:modified xsi:type="dcterms:W3CDTF">2021-11-15T07:39:00Z</dcterms:modified>
</cp:coreProperties>
</file>