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B54D81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Default="00C3673B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4009D0" w:rsidRDefault="004009D0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ЭКОНОМИЧЕСКОГО РАЗВИТИЯ</w:t>
            </w:r>
          </w:p>
          <w:p w:rsidR="0066069F" w:rsidRDefault="004009D0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537549">
              <w:rPr>
                <w:b/>
                <w:sz w:val="28"/>
                <w:szCs w:val="28"/>
              </w:rPr>
              <w:t>ИНВЕСТИЦИЙ</w:t>
            </w:r>
          </w:p>
          <w:p w:rsidR="00537549" w:rsidRDefault="00537549" w:rsidP="00660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BD2CC1" w:rsidRPr="00BD2CC1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4009D0" w:rsidRDefault="004009D0" w:rsidP="004009D0">
            <w:pPr>
              <w:jc w:val="center"/>
            </w:pPr>
            <w:r>
              <w:t>ул. Молодогвардейская, 210</w:t>
            </w:r>
          </w:p>
          <w:p w:rsidR="004009D0" w:rsidRDefault="004009D0" w:rsidP="004009D0">
            <w:pPr>
              <w:jc w:val="center"/>
            </w:pPr>
            <w:r>
              <w:t>г. Самара, 443006,</w:t>
            </w:r>
          </w:p>
          <w:p w:rsidR="00BD2CC1" w:rsidRDefault="004009D0" w:rsidP="004009D0">
            <w:pPr>
              <w:jc w:val="center"/>
            </w:pPr>
            <w:r>
              <w:t>Телефон (846) 332-27-44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Default="004319B3" w:rsidP="004319B3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6" o:title=""/>
                </v:shape>
                <o:OLEObject Type="Embed" ProgID="Equation.3" ShapeID="_x0000_i1025" DrawAspect="Content" ObjectID="_1698047219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6" o:title=""/>
                </v:shape>
                <o:OLEObject Type="Embed" ProgID="Equation.3" ShapeID="_x0000_i1026" DrawAspect="Content" ObjectID="_1698047220" r:id="rId8"/>
              </w:object>
            </w: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4924DD" w:rsidRDefault="004924DD" w:rsidP="00BD2CC1">
            <w:pPr>
              <w:pStyle w:val="a5"/>
              <w:ind w:left="35"/>
            </w:pPr>
          </w:p>
          <w:p w:rsidR="004924DD" w:rsidRPr="004924DD" w:rsidRDefault="004924DD" w:rsidP="004924DD"/>
          <w:p w:rsidR="004924DD" w:rsidRDefault="004924DD" w:rsidP="004924DD"/>
          <w:p w:rsidR="004924DD" w:rsidRDefault="004924DD" w:rsidP="004924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</w:t>
            </w:r>
          </w:p>
          <w:p w:rsidR="004924DD" w:rsidRDefault="004924DD" w:rsidP="004924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городских округов и муниципальных районов Самарской области</w:t>
            </w:r>
          </w:p>
          <w:p w:rsidR="004924DD" w:rsidRDefault="004924DD" w:rsidP="004924DD">
            <w:pPr>
              <w:pStyle w:val="Default"/>
              <w:jc w:val="center"/>
            </w:pPr>
            <w:r>
              <w:rPr>
                <w:sz w:val="28"/>
                <w:szCs w:val="28"/>
              </w:rPr>
              <w:t>(по списку)</w:t>
            </w:r>
          </w:p>
          <w:p w:rsidR="00BD2CC1" w:rsidRPr="004924DD" w:rsidRDefault="00BD2CC1" w:rsidP="004924DD">
            <w:pPr>
              <w:jc w:val="center"/>
            </w:pPr>
          </w:p>
        </w:tc>
      </w:tr>
    </w:tbl>
    <w:p w:rsidR="00D427DB" w:rsidRDefault="00D427DB"/>
    <w:p w:rsidR="004924DD" w:rsidRDefault="004924DD" w:rsidP="004924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и инвестиций Самарской области как уполномоченный орган по содействию развитию конкуренции </w:t>
      </w:r>
      <w:r>
        <w:rPr>
          <w:sz w:val="28"/>
          <w:szCs w:val="28"/>
        </w:rPr>
        <w:br/>
        <w:t>в регионе сообщает о проведении обучающего семинара для органов местного самоуправления по вопросам реализации Плана</w:t>
      </w:r>
      <w:r w:rsidR="00FC67A6">
        <w:rPr>
          <w:sz w:val="28"/>
          <w:szCs w:val="28"/>
        </w:rPr>
        <w:t xml:space="preserve"> </w:t>
      </w:r>
      <w:r w:rsidR="00FC67A6" w:rsidRPr="00FC67A6">
        <w:rPr>
          <w:sz w:val="28"/>
          <w:szCs w:val="28"/>
        </w:rPr>
        <w:t>мероприятий по реформированию государственных и муниципальных унитарных предприятий</w:t>
      </w:r>
      <w:r w:rsidR="008E58C1">
        <w:rPr>
          <w:sz w:val="28"/>
          <w:szCs w:val="28"/>
        </w:rPr>
        <w:t xml:space="preserve"> </w:t>
      </w:r>
      <w:r w:rsidR="00016A40">
        <w:rPr>
          <w:sz w:val="28"/>
          <w:szCs w:val="28"/>
        </w:rPr>
        <w:t xml:space="preserve">на территории Самарской области </w:t>
      </w:r>
      <w:r w:rsidR="008E58C1">
        <w:rPr>
          <w:sz w:val="28"/>
          <w:szCs w:val="28"/>
        </w:rPr>
        <w:t>(далее – План мероприятий)</w:t>
      </w:r>
      <w:r w:rsidRPr="00FC67A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вопросам развития финансового рынка. </w:t>
      </w:r>
    </w:p>
    <w:p w:rsidR="004924DD" w:rsidRDefault="004924DD" w:rsidP="004924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состоится </w:t>
      </w:r>
      <w:r>
        <w:rPr>
          <w:b/>
          <w:bCs/>
          <w:sz w:val="28"/>
          <w:szCs w:val="28"/>
        </w:rPr>
        <w:t xml:space="preserve">24 ноября 2021 года в 10:00 </w:t>
      </w:r>
      <w:r>
        <w:rPr>
          <w:sz w:val="28"/>
          <w:szCs w:val="28"/>
        </w:rPr>
        <w:t xml:space="preserve">в режиме видеоконференцсвязи (далее – ВКС). </w:t>
      </w:r>
    </w:p>
    <w:p w:rsidR="004924DD" w:rsidRDefault="004924DD" w:rsidP="004924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ВКС должностных лиц, ответственных за содействи</w:t>
      </w:r>
      <w:r w:rsidR="008E58C1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развитию конкуренции в возглавляемом Вами органе местного самоуправления</w:t>
      </w:r>
      <w:r w:rsidR="008E58C1">
        <w:rPr>
          <w:sz w:val="28"/>
          <w:szCs w:val="28"/>
        </w:rPr>
        <w:t>, а также за реализацию</w:t>
      </w:r>
      <w:r>
        <w:rPr>
          <w:sz w:val="28"/>
          <w:szCs w:val="28"/>
        </w:rPr>
        <w:t xml:space="preserve"> </w:t>
      </w:r>
      <w:r w:rsidR="008E58C1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. </w:t>
      </w:r>
    </w:p>
    <w:p w:rsidR="004924DD" w:rsidRDefault="004924DD" w:rsidP="004924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обучающего семинара, а также перечень имеющихся вопросов по тематике мероприятия (</w:t>
      </w:r>
      <w:r>
        <w:rPr>
          <w:i/>
          <w:iCs/>
          <w:sz w:val="28"/>
          <w:szCs w:val="28"/>
        </w:rPr>
        <w:t>при наличии</w:t>
      </w:r>
      <w:r>
        <w:rPr>
          <w:sz w:val="28"/>
          <w:szCs w:val="28"/>
        </w:rPr>
        <w:t>) просим направить по адресу электронной почт</w:t>
      </w:r>
      <w:bookmarkStart w:id="0" w:name="_GoBack"/>
      <w:bookmarkEnd w:id="0"/>
      <w:r>
        <w:rPr>
          <w:sz w:val="28"/>
          <w:szCs w:val="28"/>
        </w:rPr>
        <w:t xml:space="preserve">ы </w:t>
      </w:r>
      <w:hyperlink r:id="rId9" w:history="1">
        <w:r w:rsidRPr="00B04C2B">
          <w:rPr>
            <w:rStyle w:val="a4"/>
            <w:sz w:val="28"/>
            <w:szCs w:val="28"/>
          </w:rPr>
          <w:t>YushkinaEI@economy.samregion.ru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18 ноября 2021 года </w:t>
      </w:r>
      <w:r>
        <w:rPr>
          <w:sz w:val="28"/>
          <w:szCs w:val="28"/>
        </w:rPr>
        <w:t xml:space="preserve">согласно Приложению 2 в формате Word. </w:t>
      </w:r>
    </w:p>
    <w:p w:rsidR="00AF717F" w:rsidRDefault="004924DD" w:rsidP="004924DD">
      <w:pPr>
        <w:ind w:firstLine="709"/>
        <w:jc w:val="both"/>
      </w:pPr>
      <w:r>
        <w:rPr>
          <w:sz w:val="28"/>
          <w:szCs w:val="28"/>
        </w:rPr>
        <w:t>Также просим направить адрес электронной почты и контактный телефон сотрудника, ответственного за подключение участников обучающего семинара от возглавляемого Вами органа местного самоуправления к ВКС.</w:t>
      </w:r>
    </w:p>
    <w:p w:rsidR="004924DD" w:rsidRDefault="004924DD" w:rsidP="004924D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1. Программа обучающего семинара на 1 л. в 1 экз. </w:t>
      </w:r>
    </w:p>
    <w:p w:rsidR="00AF717F" w:rsidRDefault="004924DD" w:rsidP="004924DD">
      <w:pPr>
        <w:ind w:firstLine="709"/>
      </w:pPr>
      <w:r>
        <w:rPr>
          <w:sz w:val="28"/>
          <w:szCs w:val="28"/>
        </w:rPr>
        <w:t xml:space="preserve">                        2. Список участников обучающего семинара на 1 л. в 1 экз.</w:t>
      </w:r>
    </w:p>
    <w:p w:rsidR="00AF717F" w:rsidRDefault="00AF717F"/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02"/>
            <w:gridCol w:w="4536"/>
            <w:gridCol w:w="1752"/>
          </w:tblGrid>
          <w:tr w:rsidR="00940D0A" w:rsidRPr="009E3502" w:rsidTr="004009D0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p w:rsidR="004924DD" w:rsidRDefault="004924DD" w:rsidP="004924DD">
                    <w:pPr>
                      <w:pStyle w:val="aa"/>
                      <w:ind w:left="20" w:right="98" w:hanging="20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016A40" w:rsidRDefault="00016A40" w:rsidP="004924DD">
                    <w:pPr>
                      <w:pStyle w:val="aa"/>
                      <w:ind w:left="20" w:right="98" w:hanging="20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940D0A" w:rsidRPr="004009D0" w:rsidRDefault="004924DD" w:rsidP="004924DD">
                    <w:pPr>
                      <w:pStyle w:val="aa"/>
                      <w:ind w:left="20" w:right="98" w:hanging="20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И.о. м</w:t>
                    </w:r>
                    <w:r w:rsidR="004009D0">
                      <w:rPr>
                        <w:bCs/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bCs/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4924DD" w:rsidRDefault="004924DD" w:rsidP="004924DD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016A40" w:rsidRDefault="00016A40" w:rsidP="004924DD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940D0A" w:rsidRPr="009E3502" w:rsidRDefault="004924DD" w:rsidP="004924DD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Л.А.Иванова</w:t>
                    </w:r>
                  </w:p>
                </w:sdtContent>
              </w:sdt>
            </w:tc>
          </w:tr>
        </w:tbl>
        <w:p w:rsidR="00016A40" w:rsidRDefault="00016A40"/>
      </w:sdtContent>
    </w:sdt>
    <w:p w:rsidR="00AF717F" w:rsidRPr="0039195C" w:rsidRDefault="004924DD">
      <w:r>
        <w:t>Юшкина 214-42-98</w:t>
      </w:r>
    </w:p>
    <w:sectPr w:rsidR="00AF717F" w:rsidRPr="0039195C" w:rsidSect="00940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16A40"/>
    <w:rsid w:val="00294453"/>
    <w:rsid w:val="0039195C"/>
    <w:rsid w:val="004009D0"/>
    <w:rsid w:val="004319B3"/>
    <w:rsid w:val="00456A18"/>
    <w:rsid w:val="004924DD"/>
    <w:rsid w:val="00537549"/>
    <w:rsid w:val="0066069F"/>
    <w:rsid w:val="007D15E0"/>
    <w:rsid w:val="0083545B"/>
    <w:rsid w:val="008E58C1"/>
    <w:rsid w:val="00940D0A"/>
    <w:rsid w:val="009515BF"/>
    <w:rsid w:val="00AF717F"/>
    <w:rsid w:val="00B15B08"/>
    <w:rsid w:val="00B54D81"/>
    <w:rsid w:val="00BD2CC1"/>
    <w:rsid w:val="00C17069"/>
    <w:rsid w:val="00C3673B"/>
    <w:rsid w:val="00D427DB"/>
    <w:rsid w:val="00EC0446"/>
    <w:rsid w:val="00EF7CF1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Default">
    <w:name w:val="Default"/>
    <w:rsid w:val="004924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paragraph" w:customStyle="1" w:styleId="Default">
    <w:name w:val="Default"/>
    <w:rsid w:val="004924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shkinaEI@economy.samreg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200E50"/>
    <w:rsid w:val="00433F58"/>
    <w:rsid w:val="00540BC1"/>
    <w:rsid w:val="00610192"/>
    <w:rsid w:val="006B5A0C"/>
    <w:rsid w:val="00784F16"/>
    <w:rsid w:val="00936EE6"/>
    <w:rsid w:val="009D1517"/>
    <w:rsid w:val="00A72D34"/>
    <w:rsid w:val="00DA5232"/>
    <w:rsid w:val="00E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Юшкина </cp:lastModifiedBy>
  <cp:revision>11</cp:revision>
  <dcterms:created xsi:type="dcterms:W3CDTF">2017-07-25T12:41:00Z</dcterms:created>
  <dcterms:modified xsi:type="dcterms:W3CDTF">2021-11-10T07:01:00Z</dcterms:modified>
</cp:coreProperties>
</file>