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5" w:rsidRDefault="0025150F" w:rsidP="00CB1D83">
      <w:pPr>
        <w:pStyle w:val="headertext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AF0774">
        <w:rPr>
          <w:color w:val="000000"/>
          <w:sz w:val="26"/>
          <w:szCs w:val="26"/>
        </w:rPr>
        <w:t> 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>Приложение</w:t>
      </w:r>
    </w:p>
    <w:p w:rsidR="00CB1D83" w:rsidRPr="00C77B1D" w:rsidRDefault="00DA0BFA" w:rsidP="00CB1D83">
      <w:pPr>
        <w:pStyle w:val="headertext"/>
        <w:spacing w:before="0" w:beforeAutospacing="0" w:after="0" w:afterAutospacing="0"/>
        <w:jc w:val="right"/>
      </w:pPr>
      <w:r w:rsidRPr="00C77B1D">
        <w:t>к</w:t>
      </w:r>
      <w:r w:rsidR="00CB1D83" w:rsidRPr="00C77B1D">
        <w:t xml:space="preserve"> Постановлению Администрации </w:t>
      </w:r>
    </w:p>
    <w:p w:rsidR="00CB1D83" w:rsidRPr="00C77B1D" w:rsidRDefault="00DA0BFA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сельского поселения </w:t>
      </w:r>
      <w:r w:rsidR="00EE3015">
        <w:t>Малый</w:t>
      </w:r>
      <w:proofErr w:type="gramStart"/>
      <w:r w:rsidR="00EE3015">
        <w:t xml:space="preserve"> Т</w:t>
      </w:r>
      <w:proofErr w:type="gramEnd"/>
      <w:r w:rsidR="00EE3015">
        <w:t>олкай</w:t>
      </w:r>
      <w:r w:rsidR="00CB1D83" w:rsidRPr="00C77B1D">
        <w:t xml:space="preserve"> 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муниципального района Похвистневский 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>Самарской области</w:t>
      </w:r>
    </w:p>
    <w:p w:rsidR="00CB1D83" w:rsidRPr="00C77B1D" w:rsidRDefault="00CB1D83" w:rsidP="00CB1D83">
      <w:pPr>
        <w:pStyle w:val="headertext"/>
        <w:spacing w:before="0" w:beforeAutospacing="0" w:after="0" w:afterAutospacing="0"/>
        <w:jc w:val="right"/>
      </w:pPr>
      <w:r w:rsidRPr="00C77B1D">
        <w:t xml:space="preserve">от </w:t>
      </w:r>
      <w:r w:rsidR="00DA0BFA" w:rsidRPr="00C77B1D">
        <w:t>13.01</w:t>
      </w:r>
      <w:r w:rsidRPr="00C77B1D">
        <w:t>.202</w:t>
      </w:r>
      <w:r w:rsidR="00DA0BFA" w:rsidRPr="00C77B1D">
        <w:t>2</w:t>
      </w:r>
      <w:r w:rsidRPr="00C77B1D">
        <w:t xml:space="preserve"> № </w:t>
      </w:r>
      <w:r w:rsidR="00EE3015">
        <w:t>2</w:t>
      </w:r>
    </w:p>
    <w:p w:rsidR="00EE3015" w:rsidRDefault="00EE3015" w:rsidP="00EE3015">
      <w:pPr>
        <w:pStyle w:val="headertext"/>
        <w:spacing w:before="0" w:beforeAutospacing="0" w:after="0" w:afterAutospacing="0"/>
        <w:rPr>
          <w:sz w:val="26"/>
          <w:szCs w:val="26"/>
        </w:rPr>
      </w:pPr>
    </w:p>
    <w:p w:rsidR="0025150F" w:rsidRPr="00AF0774" w:rsidRDefault="00EE3015" w:rsidP="00EE3015">
      <w:pPr>
        <w:pStyle w:val="headertext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25150F" w:rsidRPr="00AF0774">
        <w:rPr>
          <w:b/>
          <w:color w:val="000000"/>
          <w:sz w:val="26"/>
          <w:szCs w:val="26"/>
        </w:rPr>
        <w:t>Положени</w:t>
      </w:r>
      <w:r w:rsidR="00E6377E" w:rsidRPr="00AF0774">
        <w:rPr>
          <w:b/>
          <w:color w:val="000000"/>
          <w:sz w:val="26"/>
          <w:szCs w:val="26"/>
        </w:rPr>
        <w:t>е</w:t>
      </w:r>
      <w:r w:rsidR="0025150F" w:rsidRPr="00AF0774">
        <w:rPr>
          <w:b/>
          <w:color w:val="000000"/>
          <w:sz w:val="26"/>
          <w:szCs w:val="26"/>
        </w:rPr>
        <w:t xml:space="preserve"> о составе, порядке подготовки Генерального плана сельского поселения </w:t>
      </w:r>
      <w:r>
        <w:rPr>
          <w:b/>
          <w:color w:val="000000"/>
          <w:sz w:val="26"/>
          <w:szCs w:val="26"/>
        </w:rPr>
        <w:t>Малый</w:t>
      </w:r>
      <w:proofErr w:type="gramStart"/>
      <w:r>
        <w:rPr>
          <w:b/>
          <w:color w:val="000000"/>
          <w:sz w:val="26"/>
          <w:szCs w:val="26"/>
        </w:rPr>
        <w:t xml:space="preserve"> Т</w:t>
      </w:r>
      <w:proofErr w:type="gramEnd"/>
      <w:r>
        <w:rPr>
          <w:b/>
          <w:color w:val="000000"/>
          <w:sz w:val="26"/>
          <w:szCs w:val="26"/>
        </w:rPr>
        <w:t>олкай</w:t>
      </w:r>
      <w:r w:rsidR="0025150F" w:rsidRPr="00AF0774">
        <w:rPr>
          <w:b/>
          <w:color w:val="000000"/>
          <w:sz w:val="26"/>
          <w:szCs w:val="26"/>
        </w:rPr>
        <w:t xml:space="preserve"> муниципального района Похвистневский Самарской области, порядке подготовки изменений и внесения их в Генеральный план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разработано в соответствии со статьями 9, 18, 23, 24, 25, 26</w:t>
      </w:r>
      <w:hyperlink r:id="rId5" w:history="1">
        <w:r w:rsidRPr="00AF0774">
          <w:rPr>
            <w:rFonts w:ascii="Times New Roman" w:hAnsi="Times New Roman" w:cs="Times New Roman"/>
            <w:sz w:val="26"/>
            <w:szCs w:val="26"/>
          </w:rPr>
          <w:t>Градостроительного кодекса Российской Федерации</w:t>
        </w:r>
      </w:hyperlink>
      <w:r w:rsidR="009D0468" w:rsidRPr="00AF0774">
        <w:rPr>
          <w:rFonts w:ascii="Times New Roman" w:hAnsi="Times New Roman" w:cs="Times New Roman"/>
          <w:color w:val="000000"/>
          <w:sz w:val="26"/>
          <w:szCs w:val="26"/>
        </w:rPr>
        <w:t> (далее - ГрК РФ),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определяет: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состав, порядок подготовки Генерального плана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порядок подготовки изменений и внесения их в Генеральный план сельского поселения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1.2. Генеральный план сельского поселения </w:t>
      </w:r>
      <w:r w:rsidR="00DA0BFA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устойчивого развития территорий и создание благоприятной среды жизнедеятельности;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развития инженерной, транспортной и социальной инфраструктур;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учета интересов граждан и их объединений;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регулирования и стимулирования инвестиционной деятельности.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1.5. Генеральный план является документом постоянного действия, если в решен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ии о 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го утверждении не установлено иное.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1.6. Подготовка Генерального плана осуществляется применительно ко всей территории сельского поселения.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1.7. В Генеральный план могут вноситься изменения по мере необходимости.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1.8. Реализация Генерального плана осуществляется в порядке, предусмотренном статьей 26 ГрК РФ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 Состав Генерального плана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2.1. Содержание Генерального плана должно соответствовать требованиям статьи 23 ГрК РФ. Генеральный план состоит из утверждаемой части и материалов по его обоснованию.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2.2. Утверждаемая часть Генерального плана включает: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положение о территориальном планировании;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2) карту планируемого размещения объектов местного значения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карту функциональных зон сельского поселения.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2.4. На указанных в подпунктах 2 - 4 части 2.2. настоящего порядка картах соответственно отображаются: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а) электро-, тепл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газо- и водоснабжение населения, водоотведение;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б) автомобильные дороги местного значения;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в) физическая культура и массовый спорт, образование, здравоохранение;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г) иные области в связи с решением вопросов местного значения городского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Формы графического и текстового описания местоположения границ населенных пунктов,</w:t>
      </w:r>
      <w:hyperlink r:id="rId6" w:anchor="dst100193" w:history="1">
        <w:r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требования</w:t>
        </w:r>
      </w:hyperlink>
      <w:r w:rsidRPr="00AF0774">
        <w:rPr>
          <w:rFonts w:ascii="Times New Roman" w:hAnsi="Times New Roman" w:cs="Times New Roman"/>
          <w:color w:val="000000"/>
          <w:sz w:val="26"/>
          <w:szCs w:val="26"/>
        </w:rPr>
        <w:t> к точности определения координат характерных точек границ населенных пунктов, </w:t>
      </w:r>
      <w:hyperlink r:id="rId7" w:anchor="dst100196" w:history="1">
        <w:r w:rsidRPr="00AF0774">
          <w:rPr>
            <w:rFonts w:ascii="Times New Roman" w:hAnsi="Times New Roman" w:cs="Times New Roman"/>
            <w:color w:val="454545"/>
            <w:sz w:val="26"/>
            <w:szCs w:val="26"/>
            <w:u w:val="single"/>
          </w:rPr>
          <w:t>формату</w:t>
        </w:r>
      </w:hyperlink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3. К генеральному плану прилагаются материалы по его обоснованию в текстовой форме и в виде карт.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4. Материалы по обоснованию генерального плана в текстовой форме содержат: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определяемых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AF0774" w:rsidRDefault="0025150F" w:rsidP="00C77B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5. Материалы по обоснованию генерального плана в виде карт отображают: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границы сельского поселения 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границы существующих населенных пунктов,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местоположение существующих и строящихся объектов местного значения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особые экономические зоны;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территории объектов культурного наследия;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зоны с особыми условиями использования территорий;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8.1.) границы лесничеств, лесопарков.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 Порядок подготовки Генерального плана.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6.1. Подготовка Генерального плана осуществляется в соответствии с требованиями статьи 24 ГрК РФ.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6.2. Решение о подготовке проекта Генерального плана принимает глава сельского поселения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CE7D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EE3015" w:rsidRPr="00EE3015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0A15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EE3015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состав и порядок проведения инженерных изысканий (при необходимости); 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5)</w:t>
      </w:r>
      <w:r w:rsidR="00EE3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иные сведения, необходимые для разработки Генерального плана.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6.5.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целью организации разработки проекта Генерального плана выполняет следующие мероприятия: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>1) составляет техническое задание на разработку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определяет объем, стоимость и сроки работ по подготовке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обеспечивает включение финансирования подготовки проекта Генерального плана в проект бюджета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4) организовывает подготовку исходных данных для подготовки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сопровождает разработку проекта Генерального плана.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6.6. Администрация сельского поселения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по торгам и инженерным технологиям, выполняет следующие мероприятия: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данные о демографической ситуации и занятости населения;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5) сведения о социальной, транспортной, инженерной, производственной инфраструктуре;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инженерно- геологических изысканий;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7) материалы социально-экономических прогнозов развития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8) сведения об имеющихся целевых программах и программах социально-экономического развития;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9) сведения о современном использовании территор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ии и ее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экономической оценке;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10) данные обследования и прогнозов санитарно-гигиенического состояния и экологической ситуации;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11) данные социологических и социально-экономических обследований;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12) историко-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архитектурные планы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>, проекты охраны памятников истории и культуры;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13) регистрационные планы подземных коммуникаций;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14) сведения об инвестиционных проектах, рыночной конъюнктуре и финансовом обеспечении;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ГрК РФ.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ГрК РФ.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6.11. Согласование проекта Генерального плана осуществляет администрация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0A1597" w:rsidRPr="000A159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в порядке, установленном статьей 25 ГрК РФ.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7553E6" w:rsidRPr="00DC1864" w:rsidRDefault="0025150F" w:rsidP="00C77B1D">
      <w:pPr>
        <w:pStyle w:val="a5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6.13. Проект Генерального плана подлежит обязательному рассмотрению на публичных слушаниях, проводимых в соответствии </w:t>
      </w:r>
      <w:r w:rsidRPr="00AF0774">
        <w:rPr>
          <w:rFonts w:ascii="Times New Roman" w:hAnsi="Times New Roman" w:cs="Times New Roman"/>
          <w:sz w:val="26"/>
          <w:szCs w:val="26"/>
        </w:rPr>
        <w:t>со </w:t>
      </w:r>
      <w:hyperlink r:id="rId8" w:history="1">
        <w:r w:rsidRPr="00AF0774">
          <w:rPr>
            <w:rFonts w:ascii="Times New Roman" w:hAnsi="Times New Roman" w:cs="Times New Roman"/>
            <w:sz w:val="26"/>
            <w:szCs w:val="26"/>
            <w:u w:val="single"/>
          </w:rPr>
          <w:t>статьей 28 Градостроительного кодекса Российской Федерации</w:t>
        </w:r>
      </w:hyperlink>
      <w:r w:rsidRPr="00AF0774">
        <w:rPr>
          <w:rFonts w:ascii="Times New Roman" w:hAnsi="Times New Roman" w:cs="Times New Roman"/>
          <w:sz w:val="26"/>
          <w:szCs w:val="26"/>
        </w:rPr>
        <w:t> и</w:t>
      </w:r>
      <w:r w:rsidR="007553E6">
        <w:rPr>
          <w:rFonts w:ascii="Times New Roman" w:hAnsi="Times New Roman" w:cs="Times New Roman"/>
          <w:sz w:val="26"/>
          <w:szCs w:val="26"/>
        </w:rPr>
        <w:t xml:space="preserve"> </w:t>
      </w:r>
      <w:r w:rsidR="007553E6" w:rsidRPr="00DC1864">
        <w:rPr>
          <w:rFonts w:ascii="Times New Roman" w:hAnsi="Times New Roman" w:cs="Times New Roman"/>
          <w:sz w:val="26"/>
          <w:szCs w:val="26"/>
          <w:lang w:eastAsia="ar-SA"/>
        </w:rPr>
        <w:t xml:space="preserve">Порядком организации и проведения публичных слушаний </w:t>
      </w:r>
      <w:r w:rsidR="007553E6" w:rsidRPr="00DC1864">
        <w:rPr>
          <w:rFonts w:ascii="Times New Roman" w:hAnsi="Times New Roman" w:cs="Times New Roman"/>
          <w:kern w:val="1"/>
          <w:sz w:val="26"/>
          <w:szCs w:val="26"/>
          <w:lang w:eastAsia="ar-SA"/>
        </w:rPr>
        <w:t>по вопросам градостроительной деятельности</w:t>
      </w:r>
      <w:r w:rsidR="007553E6" w:rsidRPr="00DC1864">
        <w:rPr>
          <w:rFonts w:ascii="Times New Roman" w:hAnsi="Times New Roman" w:cs="Times New Roman"/>
          <w:b/>
          <w:i/>
          <w:kern w:val="1"/>
          <w:lang w:eastAsia="ar-SA"/>
        </w:rPr>
        <w:t xml:space="preserve"> </w:t>
      </w:r>
      <w:r w:rsidR="007553E6" w:rsidRPr="00DC1864">
        <w:rPr>
          <w:rFonts w:ascii="Times New Roman" w:hAnsi="Times New Roman" w:cs="Times New Roman"/>
          <w:sz w:val="26"/>
          <w:szCs w:val="26"/>
          <w:lang w:eastAsia="ar-SA"/>
        </w:rPr>
        <w:t xml:space="preserve">в сельском поселении </w:t>
      </w:r>
      <w:r w:rsidR="00793F9B" w:rsidRPr="00793F9B">
        <w:rPr>
          <w:rFonts w:ascii="Times New Roman" w:hAnsi="Times New Roman" w:cs="Times New Roman"/>
          <w:sz w:val="26"/>
          <w:szCs w:val="26"/>
          <w:lang w:eastAsia="ar-SA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sz w:val="26"/>
          <w:szCs w:val="26"/>
          <w:lang w:eastAsia="ar-SA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sz w:val="26"/>
          <w:szCs w:val="26"/>
          <w:lang w:eastAsia="ar-SA"/>
        </w:rPr>
        <w:t>олкай</w:t>
      </w:r>
      <w:r w:rsidR="007553E6" w:rsidRPr="00DC1864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Похвистневский Самарской области, утвержденным решением Собрания представителей сельского поселения </w:t>
      </w:r>
      <w:r w:rsidR="00793F9B" w:rsidRPr="00793F9B">
        <w:rPr>
          <w:rFonts w:ascii="Times New Roman" w:hAnsi="Times New Roman" w:cs="Times New Roman"/>
          <w:sz w:val="26"/>
          <w:szCs w:val="26"/>
          <w:lang w:eastAsia="ar-SA"/>
        </w:rPr>
        <w:t>Малый Толкай</w:t>
      </w:r>
      <w:r w:rsidR="007553E6" w:rsidRPr="00DC1864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Похвистневский Самарской области от </w:t>
      </w:r>
      <w:r w:rsidR="00793F9B">
        <w:rPr>
          <w:rFonts w:ascii="Times New Roman" w:hAnsi="Times New Roman" w:cs="Times New Roman"/>
          <w:sz w:val="26"/>
          <w:szCs w:val="26"/>
          <w:lang w:eastAsia="ar-SA"/>
        </w:rPr>
        <w:t>27.11</w:t>
      </w:r>
      <w:r w:rsidR="007553E6" w:rsidRPr="00DC1864">
        <w:rPr>
          <w:rFonts w:ascii="Times New Roman" w:hAnsi="Times New Roman" w:cs="Times New Roman"/>
          <w:sz w:val="26"/>
          <w:szCs w:val="26"/>
          <w:lang w:eastAsia="ar-SA"/>
        </w:rPr>
        <w:t>.2019 № 1</w:t>
      </w:r>
      <w:r w:rsidR="00793F9B">
        <w:rPr>
          <w:rFonts w:ascii="Times New Roman" w:hAnsi="Times New Roman" w:cs="Times New Roman"/>
          <w:sz w:val="26"/>
          <w:szCs w:val="26"/>
          <w:lang w:eastAsia="ar-SA"/>
        </w:rPr>
        <w:t>30</w:t>
      </w:r>
      <w:r w:rsidR="007553E6">
        <w:rPr>
          <w:rFonts w:ascii="Times New Roman" w:hAnsi="Times New Roman" w:cs="Times New Roman"/>
          <w:sz w:val="26"/>
          <w:szCs w:val="26"/>
        </w:rPr>
        <w:t>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6.14. Генеральный план утверждается Решением Собрания представителей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и подлежит опубликованию в установленном порядке.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6.15. Администрация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ГрК РФ, может осуществляться совместная подготовка проектов документов территориального планирования.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 Порядок подготовки и внесения изменений в Генеральный план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7.1. Подготовка изменений в Генеральный план и внесение их осуществляется в соответствии со статьёй 24 ГрК РФ, в порядке, согласно разделу 3 настоящего Положения.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7.2. Основаниями для принятия главой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решения о подготовке изменений в Генеральный план являются: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793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3) иные основания.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олкай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на имя главы сельского поселения.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7.6. Глава сельского поселения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7.7. 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793F9B" w:rsidRPr="00793F9B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7.9. </w:t>
      </w:r>
      <w:proofErr w:type="gramStart"/>
      <w:r w:rsidRPr="00AF0774">
        <w:rPr>
          <w:rFonts w:ascii="Times New Roman" w:hAnsi="Times New Roman" w:cs="Times New Roman"/>
          <w:color w:val="000000"/>
          <w:sz w:val="26"/>
          <w:szCs w:val="26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(часть 7 статьи 25 ГрК РФ)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7.10. Заинтересованные лица вправе представить в администрацию сельского поселения Заволжье свои предложения по проекту изменений в Генеральный план.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7.11. Проект изменений в Генеральный план сельского поселения 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>Подбельск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В случае внесения изменений в Генеральный план в отношении части территории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140910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7.12. Глава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, с учётом заключения о результатах публичных слушаний, принимает решение: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области;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2) об отклонении проекта изменений в Генеральный план и о направлении его на доработку.</w:t>
      </w:r>
    </w:p>
    <w:p w:rsidR="00AF0774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сети Интернет.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7.13. Протоколы публичных слушаний по проекту изменений в Генеральный план сельского поселения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в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860D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Похвистневский Самарской области для утверждения.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7.14. Собрание представителей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Самарской области с учётом протоколов публичных слушаний по проекту изменений в Генеральный план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 Толкай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и о направлении его главе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на доработку в соответствии с указанными протоколами и заключением.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7.15. Администрация сельского поселения </w:t>
      </w:r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Малый</w:t>
      </w:r>
      <w:proofErr w:type="gramStart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 xml:space="preserve"> Т</w:t>
      </w:r>
      <w:proofErr w:type="gramEnd"/>
      <w:r w:rsidR="005201A7" w:rsidRPr="005201A7">
        <w:rPr>
          <w:rFonts w:ascii="Times New Roman" w:hAnsi="Times New Roman" w:cs="Times New Roman"/>
          <w:color w:val="000000"/>
          <w:sz w:val="26"/>
          <w:szCs w:val="26"/>
        </w:rPr>
        <w:t>олкай</w:t>
      </w:r>
      <w:r w:rsidR="00AF0774" w:rsidRPr="00AF07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0774">
        <w:rPr>
          <w:rFonts w:ascii="Times New Roman" w:hAnsi="Times New Roman" w:cs="Times New Roman"/>
          <w:color w:val="000000"/>
          <w:sz w:val="26"/>
          <w:szCs w:val="26"/>
        </w:rPr>
        <w:t>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F0774">
        <w:rPr>
          <w:rFonts w:ascii="Times New Roman" w:hAnsi="Times New Roman" w:cs="Times New Roman"/>
          <w:color w:val="000000"/>
          <w:sz w:val="26"/>
          <w:szCs w:val="26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AF0774" w:rsidRDefault="0025150F" w:rsidP="00C77B1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64066D" w:rsidRPr="00AF0774" w:rsidRDefault="00C86E49" w:rsidP="00C77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4066D" w:rsidRPr="00AF0774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4F"/>
    <w:rsid w:val="00026CAC"/>
    <w:rsid w:val="000A1597"/>
    <w:rsid w:val="000A4276"/>
    <w:rsid w:val="00140910"/>
    <w:rsid w:val="00243D89"/>
    <w:rsid w:val="0025150F"/>
    <w:rsid w:val="002F2AF3"/>
    <w:rsid w:val="003923A7"/>
    <w:rsid w:val="00455682"/>
    <w:rsid w:val="005201A7"/>
    <w:rsid w:val="00676FFA"/>
    <w:rsid w:val="00741901"/>
    <w:rsid w:val="0074644F"/>
    <w:rsid w:val="007553E6"/>
    <w:rsid w:val="00756CF7"/>
    <w:rsid w:val="00766497"/>
    <w:rsid w:val="00793F9B"/>
    <w:rsid w:val="007A6618"/>
    <w:rsid w:val="00825A32"/>
    <w:rsid w:val="00860D08"/>
    <w:rsid w:val="00950C1C"/>
    <w:rsid w:val="009D0468"/>
    <w:rsid w:val="00A73EDB"/>
    <w:rsid w:val="00AF0774"/>
    <w:rsid w:val="00B063BE"/>
    <w:rsid w:val="00B17F98"/>
    <w:rsid w:val="00B40906"/>
    <w:rsid w:val="00C33D96"/>
    <w:rsid w:val="00C77B1D"/>
    <w:rsid w:val="00C86E49"/>
    <w:rsid w:val="00CB1D83"/>
    <w:rsid w:val="00CE7DAE"/>
    <w:rsid w:val="00D0331C"/>
    <w:rsid w:val="00D82794"/>
    <w:rsid w:val="00DA0BFA"/>
    <w:rsid w:val="00DD3934"/>
    <w:rsid w:val="00E04A12"/>
    <w:rsid w:val="00E6377E"/>
    <w:rsid w:val="00E8075E"/>
    <w:rsid w:val="00EE3015"/>
    <w:rsid w:val="00F26863"/>
    <w:rsid w:val="00F6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553E6"/>
    <w:pPr>
      <w:ind w:right="-5" w:firstLine="54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553E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7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615/" TargetMode="Externa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Рузова Н А</dc:creator>
  <cp:keywords/>
  <dc:description/>
  <cp:lastModifiedBy>СП Малый Толкай</cp:lastModifiedBy>
  <cp:revision>9</cp:revision>
  <cp:lastPrinted>2022-01-13T08:33:00Z</cp:lastPrinted>
  <dcterms:created xsi:type="dcterms:W3CDTF">2022-01-13T05:23:00Z</dcterms:created>
  <dcterms:modified xsi:type="dcterms:W3CDTF">2022-01-14T05:41:00Z</dcterms:modified>
</cp:coreProperties>
</file>