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2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2410"/>
      </w:tblGrid>
      <w:tr w:rsidR="00C208C6" w:rsidRPr="00D04AE5" w:rsidTr="00C208C6">
        <w:trPr>
          <w:trHeight w:val="131"/>
        </w:trPr>
        <w:tc>
          <w:tcPr>
            <w:tcW w:w="6912" w:type="dxa"/>
            <w:vMerge w:val="restart"/>
          </w:tcPr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kern w:val="26"/>
                <w:sz w:val="16"/>
                <w:szCs w:val="16"/>
                <w:lang w:eastAsia="zh-CN" w:bidi="hi-IN"/>
              </w:rPr>
              <w:t xml:space="preserve">   </w:t>
            </w:r>
            <w:r w:rsidR="00295CB2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5.2pt;height:60pt" stroked="f">
                  <v:fill r:id="rId9" o:title="" color2="#aaa" type="gradient"/>
                  <v:stroke r:id="rId9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</w:t>
            </w:r>
          </w:p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</w:t>
            </w:r>
            <w:r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</w: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</w:t>
            </w:r>
          </w:p>
          <w:p w:rsidR="00C208C6" w:rsidRPr="000B3E82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поселения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</w:t>
            </w:r>
            <w:proofErr w:type="gramStart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Т</w:t>
            </w:r>
            <w:proofErr w:type="gramEnd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олкай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C208C6" w:rsidRPr="00D04AE5" w:rsidTr="00C208C6">
        <w:trPr>
          <w:trHeight w:val="200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  <w:shd w:val="clear" w:color="auto" w:fill="D9D9D9"/>
          </w:tcPr>
          <w:p w:rsidR="00C208C6" w:rsidRPr="006F217A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6F217A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  <w:t xml:space="preserve">     </w:t>
            </w:r>
          </w:p>
          <w:p w:rsidR="00C208C6" w:rsidRPr="00F078D1" w:rsidRDefault="000674B8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09</w:t>
            </w:r>
            <w:r w:rsidR="000156F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8</w:t>
            </w:r>
            <w:r w:rsidR="008D14BC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.2022</w:t>
            </w:r>
            <w:r w:rsidR="00C208C6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C208C6" w:rsidRPr="00F078D1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C208C6" w:rsidRPr="006F217A" w:rsidRDefault="00C208C6" w:rsidP="000674B8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№</w:t>
            </w:r>
            <w:r w:rsidR="00E374AB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0674B8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23</w:t>
            </w:r>
            <w:r w:rsidR="0019667C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(3</w:t>
            </w:r>
            <w:r w:rsidR="000674B8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71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C208C6" w:rsidRPr="00D04AE5" w:rsidTr="00C208C6">
        <w:trPr>
          <w:trHeight w:val="594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</w:tbl>
    <w:p w:rsidR="005B2451" w:rsidRDefault="005B2451" w:rsidP="005B2451">
      <w:pPr>
        <w:framePr w:hSpace="180" w:wrap="around" w:vAnchor="text" w:hAnchor="page" w:x="1381" w:y="2377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F73CC5" w:rsidRPr="00F73CC5" w:rsidRDefault="00F73CC5" w:rsidP="00F73C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0674B8" w:rsidRPr="00D24912" w:rsidRDefault="000674B8" w:rsidP="00D24912">
      <w:pPr>
        <w:spacing w:after="0" w:line="60" w:lineRule="atLeast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Оповещение о начале публичных слушаний</w:t>
      </w:r>
    </w:p>
    <w:p w:rsidR="000674B8" w:rsidRPr="00D24912" w:rsidRDefault="000674B8" w:rsidP="00D24912">
      <w:pPr>
        <w:spacing w:after="0" w:line="60" w:lineRule="atLeast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проекту  «О  внесении изменений   в Правила землепольз</w:t>
      </w:r>
      <w:r w:rsidR="00D249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ования </w:t>
      </w:r>
      <w:r w:rsidRPr="00D249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 застройки сельского поселения Малый</w:t>
      </w:r>
      <w:proofErr w:type="gramStart"/>
      <w:r w:rsidRPr="00D249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</w:t>
      </w:r>
      <w:proofErr w:type="gramEnd"/>
      <w:r w:rsidRPr="00D249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олкай муниципального района Похвистневский Самарской области»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1.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Постановлением Администрации сельского поселения Малый</w:t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 муниципального района Похвистневский Самарской области от 09.08.2022 г.     № 42  назначены публичные слушания  по проекту  «О внесения изменений                      в Правила землепользования  и застройки сельского поселения Малый Толкай муниципального района Похвистневский Самарской области»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2.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Срок проведения публичных слушаний по проекту «О внесении изменений в Правила землепользования  и застройки сельского поселения Малый</w:t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муниципального района Похвистневский Самарской области                            с 10 августа  2022 года по 08 сентября 2022 года.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3.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Проект, подлежащий рассмотрению на публичных слушаниях,                                            и информационные материалы к нему размещены на официальном сайте администрации  сельского поселения  Малый Толкай муниципального района Похвистневский Самарской области  в информационн</w:t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телекоммуникационной сети «Интернет», адрес сайта   http://maltolkay.ru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4.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Место проведения собрания или собраний участников  публичных слушаний: 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селе Малый</w:t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– 22.08.2022 г. в 18.00, по адресу: Самарская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область, Похвистневский район, село Малый</w:t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олкай, ул. Молодежная, д. 2Б;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поселке Шиповка –23.08.2022 г. в 18.00 ч. по адресу: Самарская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область, Похвистневский район, поселок Шиповка, ул. Ленина, д. 29;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в ж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/д разъезде Тунгуз – 24.08.2022 г. в 18.00 ч. по адресу: Самарская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область, Похвистневский </w:t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район, ж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/д разъезд Тунгуз, ул. Лесная, д. 1;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в поселке Передовка– 25.08.2022 г. в 18.00 ч. по адресу </w:t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Самарская</w:t>
      </w:r>
      <w:proofErr w:type="gramEnd"/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область, Похвистневский район, поселок Передовка, ул. Юбилейная, д. 2А;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поселке Камышевка – 26.08.2022 г. в 18.00 ч. по адресу: Самарская область, Похвистневский район, поселок Камышевка, д. 40А.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Время начала регистрации участников публичных слушаний, не менее чем  за 30 мин. до начала проведения собрания участников публичных слушаний.  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5. Место проведения экспозиции проекта: здание администрации сельского поселения Малый</w:t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муниципального района Похвистневский Самарской области, расположенное по адресу: Самарская  область, Похвистневский район,  село Малый</w:t>
      </w: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олкай, ул. Молодежная,  д.2Б, в рабочие дни  с 8.00 часов  до 12.00 часов    и с 13.00 часов   до 16.00 часов, а также в месте проведения собрания или собраний участников  публичных слушаний, указанным в части 4 настоящего оповещения.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 Участниками публичных слушаний по проекту являются 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 участков и (или) расположенных на них объектов капитального строительства, а так же правообладатели помещений, являющихся частью указанных объектов капитального 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7. В период размещения проекта подлежащего рассмотрению на публичных слушаниях и проведения экспозиции проекта участники публичных слушаний, прошедшие идентификацию  имеют право вносить предложения   и замечания, касающиеся такого проекта: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1) в письменной или устной форме в ходе проведения собрания или собраний участников публичных слушаний;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2) в письменной форме в адрес организатора публичных слушаний  в период проведения экспозиции с  10 августа 2022  года по 07 сентября 2022 года;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частью 12 статьи 5.1 Градостроительного кодекса Российской Федерации 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</w:p>
    <w:p w:rsidR="000674B8" w:rsidRPr="00D24912" w:rsidRDefault="000674B8" w:rsidP="00D24912">
      <w:pPr>
        <w:spacing w:after="0" w:line="60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сведения, соответственно,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</w:t>
      </w: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недвижимости и иные документы, устанавливающие или удостоверяющие их права на такие земельные участки</w:t>
      </w:r>
      <w:proofErr w:type="gramEnd"/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19667C" w:rsidRPr="00D24912" w:rsidRDefault="000674B8" w:rsidP="00D2491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sz w:val="20"/>
          <w:szCs w:val="20"/>
          <w:lang w:eastAsia="ru-RU"/>
        </w:rPr>
        <w:t>*********************************************************************************************</w:t>
      </w:r>
    </w:p>
    <w:p w:rsidR="000674B8" w:rsidRPr="00D24912" w:rsidRDefault="000674B8" w:rsidP="00D24912">
      <w:pPr>
        <w:widowControl w:val="0"/>
        <w:autoSpaceDE w:val="0"/>
        <w:autoSpaceDN w:val="0"/>
        <w:adjustRightInd w:val="0"/>
        <w:spacing w:line="60" w:lineRule="atLeast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      АДМИНИСТРАЦИЯ                                       </w:t>
      </w:r>
    </w:p>
    <w:p w:rsidR="000674B8" w:rsidRPr="00D24912" w:rsidRDefault="000674B8" w:rsidP="00D24912">
      <w:pPr>
        <w:widowControl w:val="0"/>
        <w:autoSpaceDE w:val="0"/>
        <w:autoSpaceDN w:val="0"/>
        <w:adjustRightInd w:val="0"/>
        <w:spacing w:line="60" w:lineRule="atLeast"/>
        <w:rPr>
          <w:rFonts w:ascii="Times New Roman" w:hAnsi="Times New Roman" w:cs="Times New Roman"/>
          <w:b/>
          <w:bCs/>
          <w:sz w:val="20"/>
          <w:szCs w:val="20"/>
        </w:rPr>
      </w:pPr>
      <w:r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    СЕЛЬСКОГО ПОСЕЛЕНИЯ</w:t>
      </w:r>
    </w:p>
    <w:p w:rsidR="000674B8" w:rsidRPr="00D24912" w:rsidRDefault="00D24912" w:rsidP="00D24912">
      <w:pPr>
        <w:keepNext/>
        <w:widowControl w:val="0"/>
        <w:autoSpaceDE w:val="0"/>
        <w:autoSpaceDN w:val="0"/>
        <w:adjustRightInd w:val="0"/>
        <w:spacing w:line="60" w:lineRule="atLeas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</w:t>
      </w:r>
      <w:r w:rsidR="000674B8"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Малый</w:t>
      </w:r>
      <w:proofErr w:type="gramStart"/>
      <w:r w:rsidR="000674B8"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Т</w:t>
      </w:r>
      <w:proofErr w:type="gramEnd"/>
      <w:r w:rsidR="000674B8" w:rsidRPr="00D24912">
        <w:rPr>
          <w:rFonts w:ascii="Times New Roman" w:hAnsi="Times New Roman" w:cs="Times New Roman"/>
          <w:b/>
          <w:bCs/>
          <w:sz w:val="20"/>
          <w:szCs w:val="20"/>
        </w:rPr>
        <w:t>олкай</w:t>
      </w:r>
    </w:p>
    <w:p w:rsidR="000674B8" w:rsidRPr="00D24912" w:rsidRDefault="000674B8" w:rsidP="00D24912">
      <w:pPr>
        <w:keepNext/>
        <w:widowControl w:val="0"/>
        <w:autoSpaceDE w:val="0"/>
        <w:autoSpaceDN w:val="0"/>
        <w:adjustRightInd w:val="0"/>
        <w:spacing w:line="60" w:lineRule="atLeast"/>
        <w:rPr>
          <w:rFonts w:ascii="Times New Roman" w:hAnsi="Times New Roman" w:cs="Times New Roman"/>
          <w:b/>
          <w:bCs/>
          <w:sz w:val="20"/>
          <w:szCs w:val="20"/>
        </w:rPr>
      </w:pPr>
      <w:r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  МУНИЦИПАЛЬНОГО РАЙОНА</w:t>
      </w:r>
    </w:p>
    <w:p w:rsidR="000674B8" w:rsidRPr="00D24912" w:rsidRDefault="000674B8" w:rsidP="00D24912">
      <w:pPr>
        <w:widowControl w:val="0"/>
        <w:autoSpaceDE w:val="0"/>
        <w:autoSpaceDN w:val="0"/>
        <w:adjustRightInd w:val="0"/>
        <w:spacing w:line="60" w:lineRule="atLeast"/>
        <w:rPr>
          <w:rFonts w:ascii="Times New Roman" w:hAnsi="Times New Roman" w:cs="Times New Roman"/>
          <w:b/>
          <w:bCs/>
          <w:sz w:val="20"/>
          <w:szCs w:val="20"/>
        </w:rPr>
      </w:pPr>
      <w:r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           ПОХВИСТНЕВСКИЙ</w:t>
      </w:r>
    </w:p>
    <w:p w:rsidR="000674B8" w:rsidRPr="00D24912" w:rsidRDefault="000674B8" w:rsidP="00D24912">
      <w:pPr>
        <w:widowControl w:val="0"/>
        <w:autoSpaceDE w:val="0"/>
        <w:autoSpaceDN w:val="0"/>
        <w:adjustRightInd w:val="0"/>
        <w:spacing w:line="60" w:lineRule="atLeast"/>
        <w:rPr>
          <w:rFonts w:ascii="Times New Roman" w:hAnsi="Times New Roman" w:cs="Times New Roman"/>
          <w:b/>
          <w:bCs/>
          <w:sz w:val="20"/>
          <w:szCs w:val="20"/>
        </w:rPr>
      </w:pPr>
      <w:r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       САМАРСКОЙ ОБЛАСТИ</w:t>
      </w:r>
    </w:p>
    <w:p w:rsidR="000674B8" w:rsidRPr="00D24912" w:rsidRDefault="000674B8" w:rsidP="00D24912">
      <w:pPr>
        <w:widowControl w:val="0"/>
        <w:autoSpaceDE w:val="0"/>
        <w:autoSpaceDN w:val="0"/>
        <w:adjustRightInd w:val="0"/>
        <w:spacing w:line="60" w:lineRule="atLeast"/>
        <w:rPr>
          <w:rFonts w:ascii="Times New Roman" w:hAnsi="Times New Roman" w:cs="Times New Roman"/>
          <w:b/>
          <w:bCs/>
          <w:sz w:val="20"/>
          <w:szCs w:val="20"/>
        </w:rPr>
      </w:pPr>
      <w:r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proofErr w:type="gramStart"/>
      <w:r w:rsidRPr="00D24912">
        <w:rPr>
          <w:rFonts w:ascii="Times New Roman" w:hAnsi="Times New Roman" w:cs="Times New Roman"/>
          <w:b/>
          <w:bCs/>
          <w:sz w:val="20"/>
          <w:szCs w:val="20"/>
        </w:rPr>
        <w:t>П</w:t>
      </w:r>
      <w:proofErr w:type="gramEnd"/>
      <w:r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О С Т А Н О В Л Е Н И Е</w:t>
      </w:r>
    </w:p>
    <w:p w:rsidR="000674B8" w:rsidRPr="00D24912" w:rsidRDefault="000674B8" w:rsidP="00D24912">
      <w:pPr>
        <w:widowControl w:val="0"/>
        <w:autoSpaceDE w:val="0"/>
        <w:autoSpaceDN w:val="0"/>
        <w:adjustRightInd w:val="0"/>
        <w:spacing w:line="60" w:lineRule="atLeast"/>
        <w:ind w:right="-5"/>
        <w:rPr>
          <w:rFonts w:ascii="Times New Roman" w:hAnsi="Times New Roman" w:cs="Times New Roman"/>
          <w:sz w:val="20"/>
          <w:szCs w:val="20"/>
          <w:u w:val="single"/>
        </w:rPr>
      </w:pPr>
      <w:r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24912">
        <w:rPr>
          <w:rFonts w:ascii="Times New Roman" w:hAnsi="Times New Roman" w:cs="Times New Roman"/>
          <w:sz w:val="20"/>
          <w:szCs w:val="20"/>
        </w:rPr>
        <w:t xml:space="preserve">         09. 08. 2022 год</w:t>
      </w:r>
      <w:r w:rsidRPr="00D24912"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r w:rsidRPr="00D24912">
        <w:rPr>
          <w:rFonts w:ascii="Times New Roman" w:hAnsi="Times New Roman" w:cs="Times New Roman"/>
          <w:sz w:val="20"/>
          <w:szCs w:val="20"/>
        </w:rPr>
        <w:t>№ 43</w:t>
      </w:r>
    </w:p>
    <w:p w:rsidR="000674B8" w:rsidRPr="00D24912" w:rsidRDefault="000674B8" w:rsidP="00D24912">
      <w:pPr>
        <w:spacing w:line="60" w:lineRule="atLeast"/>
        <w:rPr>
          <w:rFonts w:ascii="Times New Roman" w:hAnsi="Times New Roman" w:cs="Times New Roman"/>
          <w:b/>
          <w:sz w:val="20"/>
          <w:szCs w:val="20"/>
        </w:rPr>
      </w:pPr>
      <w:r w:rsidRPr="00D24912">
        <w:rPr>
          <w:rFonts w:ascii="Times New Roman" w:hAnsi="Times New Roman" w:cs="Times New Roman"/>
          <w:b/>
          <w:sz w:val="20"/>
          <w:szCs w:val="20"/>
        </w:rPr>
        <w:t>О проведении публичных слушаний</w:t>
      </w:r>
      <w:r w:rsidRPr="00D2491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D24912">
        <w:rPr>
          <w:rFonts w:ascii="Times New Roman" w:hAnsi="Times New Roman" w:cs="Times New Roman"/>
          <w:b/>
          <w:sz w:val="20"/>
          <w:szCs w:val="20"/>
        </w:rPr>
        <w:t xml:space="preserve">по вопросу </w:t>
      </w:r>
      <w:r w:rsidRPr="00D24912">
        <w:rPr>
          <w:rFonts w:ascii="Times New Roman" w:hAnsi="Times New Roman" w:cs="Times New Roman"/>
          <w:b/>
          <w:sz w:val="20"/>
          <w:szCs w:val="20"/>
        </w:rPr>
        <w:br/>
        <w:t xml:space="preserve">о внесении изменений в Правила землепользования и застройки </w:t>
      </w:r>
      <w:r w:rsidRPr="00D24912">
        <w:rPr>
          <w:rFonts w:ascii="Times New Roman" w:hAnsi="Times New Roman" w:cs="Times New Roman"/>
          <w:b/>
          <w:sz w:val="20"/>
          <w:szCs w:val="20"/>
        </w:rPr>
        <w:br/>
      </w:r>
      <w:r w:rsidRPr="00D24912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b/>
          <w:sz w:val="20"/>
          <w:szCs w:val="20"/>
        </w:rPr>
        <w:instrText xml:space="preserve"> MERGEFIELD статус_поселения_в_род_падеже </w:instrText>
      </w:r>
      <w:r w:rsidRPr="00D24912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b/>
          <w:noProof/>
          <w:sz w:val="20"/>
          <w:szCs w:val="20"/>
        </w:rPr>
        <w:t>сельского</w:t>
      </w:r>
      <w:r w:rsidRPr="00D24912">
        <w:rPr>
          <w:rFonts w:ascii="Times New Roman" w:hAnsi="Times New Roman" w:cs="Times New Roman"/>
          <w:b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b/>
          <w:sz w:val="20"/>
          <w:szCs w:val="20"/>
        </w:rPr>
        <w:t xml:space="preserve"> поселения Малый</w:t>
      </w:r>
      <w:proofErr w:type="gramStart"/>
      <w:r w:rsidRPr="00D24912">
        <w:rPr>
          <w:rFonts w:ascii="Times New Roman" w:hAnsi="Times New Roman" w:cs="Times New Roman"/>
          <w:b/>
          <w:sz w:val="20"/>
          <w:szCs w:val="20"/>
        </w:rPr>
        <w:t xml:space="preserve"> Т</w:t>
      </w:r>
      <w:proofErr w:type="gramEnd"/>
      <w:r w:rsidRPr="00D24912">
        <w:rPr>
          <w:rFonts w:ascii="Times New Roman" w:hAnsi="Times New Roman" w:cs="Times New Roman"/>
          <w:b/>
          <w:sz w:val="20"/>
          <w:szCs w:val="20"/>
        </w:rPr>
        <w:t>олкай</w:t>
      </w:r>
      <w:r w:rsidR="00D2491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</w:t>
      </w:r>
      <w:r w:rsidRPr="00D24912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  <w:r w:rsidRPr="00D24912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b/>
          <w:sz w:val="20"/>
          <w:szCs w:val="20"/>
        </w:rPr>
        <w:instrText xml:space="preserve"> MERGEFIELD муниципальный_район </w:instrText>
      </w:r>
      <w:r w:rsidRPr="00D24912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b/>
          <w:noProof/>
          <w:sz w:val="20"/>
          <w:szCs w:val="20"/>
        </w:rPr>
        <w:t>Похвистневский</w:t>
      </w:r>
      <w:r w:rsidRPr="00D24912">
        <w:rPr>
          <w:rFonts w:ascii="Times New Roman" w:hAnsi="Times New Roman" w:cs="Times New Roman"/>
          <w:b/>
          <w:sz w:val="20"/>
          <w:szCs w:val="20"/>
        </w:rPr>
        <w:fldChar w:fldCharType="end"/>
      </w:r>
      <w:r w:rsidR="00D2491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</w:t>
      </w:r>
      <w:r w:rsidRPr="00D24912">
        <w:rPr>
          <w:rFonts w:ascii="Times New Roman" w:hAnsi="Times New Roman" w:cs="Times New Roman"/>
          <w:b/>
          <w:sz w:val="20"/>
          <w:szCs w:val="20"/>
        </w:rPr>
        <w:t>Самарской области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9572"/>
      </w:tblGrid>
      <w:tr w:rsidR="000674B8" w:rsidRPr="00D24912" w:rsidTr="00575549">
        <w:tc>
          <w:tcPr>
            <w:tcW w:w="10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674B8" w:rsidRPr="00D24912" w:rsidRDefault="000674B8" w:rsidP="00D24912">
            <w:pPr>
              <w:pStyle w:val="a8"/>
              <w:spacing w:line="60" w:lineRule="atLeast"/>
              <w:ind w:right="-107"/>
              <w:rPr>
                <w:b/>
                <w:sz w:val="20"/>
                <w:szCs w:val="20"/>
              </w:rPr>
            </w:pPr>
            <w:r w:rsidRPr="00D24912">
              <w:rPr>
                <w:sz w:val="20"/>
                <w:szCs w:val="20"/>
              </w:rPr>
              <w:t xml:space="preserve">       В соответствии со статьями 31, 33 Градостроительного кодекса Российской Федерации, руководствуясь статьей 28 Федерального закона                     от 6 октября  2003 года № 131-ФЗ «Об общих принципах организации местного самоуправления в Российской Федерации», Уставом </w:t>
            </w:r>
            <w:r w:rsidRPr="00D24912">
              <w:rPr>
                <w:sz w:val="20"/>
                <w:szCs w:val="20"/>
              </w:rPr>
              <w:fldChar w:fldCharType="begin"/>
            </w:r>
            <w:r w:rsidRPr="00D24912">
              <w:rPr>
                <w:sz w:val="20"/>
                <w:szCs w:val="20"/>
              </w:rPr>
              <w:instrText xml:space="preserve"> MERGEFIELD статус_поселения_в_род_падеже </w:instrText>
            </w:r>
            <w:r w:rsidRPr="00D24912">
              <w:rPr>
                <w:sz w:val="20"/>
                <w:szCs w:val="20"/>
              </w:rPr>
              <w:fldChar w:fldCharType="separate"/>
            </w:r>
            <w:r w:rsidRPr="00D24912">
              <w:rPr>
                <w:noProof/>
                <w:sz w:val="20"/>
                <w:szCs w:val="20"/>
              </w:rPr>
              <w:t>сельского</w:t>
            </w:r>
            <w:r w:rsidRPr="00D24912">
              <w:rPr>
                <w:sz w:val="20"/>
                <w:szCs w:val="20"/>
              </w:rPr>
              <w:fldChar w:fldCharType="end"/>
            </w:r>
            <w:r w:rsidRPr="00D24912">
              <w:rPr>
                <w:sz w:val="20"/>
                <w:szCs w:val="20"/>
              </w:rPr>
              <w:t xml:space="preserve"> поселения Малый</w:t>
            </w:r>
            <w:proofErr w:type="gramStart"/>
            <w:r w:rsidRPr="00D24912">
              <w:rPr>
                <w:sz w:val="20"/>
                <w:szCs w:val="20"/>
              </w:rPr>
              <w:t xml:space="preserve"> Т</w:t>
            </w:r>
            <w:proofErr w:type="gramEnd"/>
            <w:r w:rsidRPr="00D24912">
              <w:rPr>
                <w:sz w:val="20"/>
                <w:szCs w:val="20"/>
              </w:rPr>
              <w:t xml:space="preserve">олкай муниципального района </w:t>
            </w:r>
            <w:r w:rsidRPr="00D24912">
              <w:rPr>
                <w:sz w:val="20"/>
                <w:szCs w:val="20"/>
              </w:rPr>
              <w:fldChar w:fldCharType="begin"/>
            </w:r>
            <w:r w:rsidRPr="00D24912">
              <w:rPr>
                <w:sz w:val="20"/>
                <w:szCs w:val="20"/>
              </w:rPr>
              <w:instrText xml:space="preserve"> MERGEFIELD муниципальный_район </w:instrText>
            </w:r>
            <w:r w:rsidRPr="00D24912">
              <w:rPr>
                <w:sz w:val="20"/>
                <w:szCs w:val="20"/>
              </w:rPr>
              <w:fldChar w:fldCharType="separate"/>
            </w:r>
            <w:r w:rsidRPr="00D24912">
              <w:rPr>
                <w:noProof/>
                <w:sz w:val="20"/>
                <w:szCs w:val="20"/>
              </w:rPr>
              <w:t>Похвистневский</w:t>
            </w:r>
            <w:r w:rsidRPr="00D24912">
              <w:rPr>
                <w:sz w:val="20"/>
                <w:szCs w:val="20"/>
              </w:rPr>
              <w:fldChar w:fldCharType="end"/>
            </w:r>
            <w:r w:rsidRPr="00D24912">
              <w:rPr>
                <w:sz w:val="20"/>
                <w:szCs w:val="20"/>
              </w:rPr>
              <w:t xml:space="preserve"> Самарской области, Правилами землепользования и застройки </w:t>
            </w:r>
            <w:r w:rsidRPr="00D24912">
              <w:rPr>
                <w:sz w:val="20"/>
                <w:szCs w:val="20"/>
              </w:rPr>
              <w:fldChar w:fldCharType="begin"/>
            </w:r>
            <w:r w:rsidRPr="00D24912">
              <w:rPr>
                <w:sz w:val="20"/>
                <w:szCs w:val="20"/>
              </w:rPr>
              <w:instrText xml:space="preserve"> MERGEFIELD статус_поселения_в_род_падеже </w:instrText>
            </w:r>
            <w:r w:rsidRPr="00D24912">
              <w:rPr>
                <w:sz w:val="20"/>
                <w:szCs w:val="20"/>
              </w:rPr>
              <w:fldChar w:fldCharType="separate"/>
            </w:r>
            <w:r w:rsidRPr="00D24912">
              <w:rPr>
                <w:noProof/>
                <w:sz w:val="20"/>
                <w:szCs w:val="20"/>
              </w:rPr>
              <w:t>сельского</w:t>
            </w:r>
            <w:r w:rsidRPr="00D24912">
              <w:rPr>
                <w:sz w:val="20"/>
                <w:szCs w:val="20"/>
              </w:rPr>
              <w:fldChar w:fldCharType="end"/>
            </w:r>
            <w:r w:rsidRPr="00D24912">
              <w:rPr>
                <w:sz w:val="20"/>
                <w:szCs w:val="20"/>
              </w:rPr>
              <w:t xml:space="preserve"> поселения Малый Толкай муниципального района </w:t>
            </w:r>
            <w:r w:rsidRPr="00D24912">
              <w:rPr>
                <w:sz w:val="20"/>
                <w:szCs w:val="20"/>
              </w:rPr>
              <w:fldChar w:fldCharType="begin"/>
            </w:r>
            <w:r w:rsidRPr="00D24912">
              <w:rPr>
                <w:sz w:val="20"/>
                <w:szCs w:val="20"/>
              </w:rPr>
              <w:instrText xml:space="preserve"> MERGEFIELD муниципальный_район </w:instrText>
            </w:r>
            <w:r w:rsidRPr="00D24912">
              <w:rPr>
                <w:sz w:val="20"/>
                <w:szCs w:val="20"/>
              </w:rPr>
              <w:fldChar w:fldCharType="separate"/>
            </w:r>
            <w:r w:rsidRPr="00D24912">
              <w:rPr>
                <w:noProof/>
                <w:sz w:val="20"/>
                <w:szCs w:val="20"/>
              </w:rPr>
              <w:t>Похвистневский</w:t>
            </w:r>
            <w:r w:rsidRPr="00D24912">
              <w:rPr>
                <w:sz w:val="20"/>
                <w:szCs w:val="20"/>
              </w:rPr>
              <w:fldChar w:fldCharType="end"/>
            </w:r>
            <w:r w:rsidRPr="00D24912">
              <w:rPr>
                <w:sz w:val="20"/>
                <w:szCs w:val="20"/>
              </w:rPr>
              <w:t xml:space="preserve"> Самарской области, утвержденными решением Собрания представителей </w:t>
            </w:r>
            <w:r w:rsidRPr="00D24912">
              <w:rPr>
                <w:sz w:val="20"/>
                <w:szCs w:val="20"/>
              </w:rPr>
              <w:fldChar w:fldCharType="begin"/>
            </w:r>
            <w:r w:rsidRPr="00D24912">
              <w:rPr>
                <w:sz w:val="20"/>
                <w:szCs w:val="20"/>
              </w:rPr>
              <w:instrText xml:space="preserve"> MERGEFIELD статус_поселения_в_род_падеже </w:instrText>
            </w:r>
            <w:r w:rsidRPr="00D24912">
              <w:rPr>
                <w:sz w:val="20"/>
                <w:szCs w:val="20"/>
              </w:rPr>
              <w:fldChar w:fldCharType="separate"/>
            </w:r>
            <w:r w:rsidRPr="00D24912">
              <w:rPr>
                <w:noProof/>
                <w:sz w:val="20"/>
                <w:szCs w:val="20"/>
              </w:rPr>
              <w:t>сельского</w:t>
            </w:r>
            <w:r w:rsidRPr="00D24912">
              <w:rPr>
                <w:sz w:val="20"/>
                <w:szCs w:val="20"/>
              </w:rPr>
              <w:fldChar w:fldCharType="end"/>
            </w:r>
            <w:r w:rsidRPr="00D24912">
              <w:rPr>
                <w:sz w:val="20"/>
                <w:szCs w:val="20"/>
              </w:rPr>
              <w:t xml:space="preserve"> поселения Малый Толкай муниципального района </w:t>
            </w:r>
            <w:r w:rsidRPr="00D24912">
              <w:rPr>
                <w:sz w:val="20"/>
                <w:szCs w:val="20"/>
              </w:rPr>
              <w:fldChar w:fldCharType="begin"/>
            </w:r>
            <w:r w:rsidRPr="00D24912">
              <w:rPr>
                <w:sz w:val="20"/>
                <w:szCs w:val="20"/>
              </w:rPr>
              <w:instrText xml:space="preserve"> MERGEFIELD муниципальный_район </w:instrText>
            </w:r>
            <w:r w:rsidRPr="00D24912">
              <w:rPr>
                <w:sz w:val="20"/>
                <w:szCs w:val="20"/>
              </w:rPr>
              <w:fldChar w:fldCharType="separate"/>
            </w:r>
            <w:r w:rsidRPr="00D24912">
              <w:rPr>
                <w:noProof/>
                <w:sz w:val="20"/>
                <w:szCs w:val="20"/>
              </w:rPr>
              <w:t>Похвистневский</w:t>
            </w:r>
            <w:r w:rsidRPr="00D24912">
              <w:rPr>
                <w:sz w:val="20"/>
                <w:szCs w:val="20"/>
              </w:rPr>
              <w:fldChar w:fldCharType="end"/>
            </w:r>
            <w:r w:rsidRPr="00D24912">
              <w:rPr>
                <w:sz w:val="20"/>
                <w:szCs w:val="20"/>
              </w:rPr>
              <w:t xml:space="preserve"> Самарской области от 19.12.2013 г. № 86 (далее также – Правила),</w:t>
            </w:r>
            <w:r w:rsidRPr="00D24912">
              <w:rPr>
                <w:b/>
                <w:sz w:val="20"/>
                <w:szCs w:val="20"/>
              </w:rPr>
              <w:t xml:space="preserve"> </w:t>
            </w:r>
            <w:r w:rsidRPr="00D24912">
              <w:rPr>
                <w:sz w:val="20"/>
                <w:szCs w:val="20"/>
              </w:rPr>
              <w:t>Администрация сельского поселения Малый</w:t>
            </w:r>
            <w:proofErr w:type="gramStart"/>
            <w:r w:rsidRPr="00D24912">
              <w:rPr>
                <w:sz w:val="20"/>
                <w:szCs w:val="20"/>
              </w:rPr>
              <w:t xml:space="preserve"> Т</w:t>
            </w:r>
            <w:proofErr w:type="gramEnd"/>
            <w:r w:rsidRPr="00D24912">
              <w:rPr>
                <w:sz w:val="20"/>
                <w:szCs w:val="20"/>
              </w:rPr>
              <w:t>олкай муниципального района Похвистневский Самарской области</w:t>
            </w:r>
          </w:p>
        </w:tc>
      </w:tr>
    </w:tbl>
    <w:p w:rsidR="000674B8" w:rsidRPr="00D24912" w:rsidRDefault="000674B8" w:rsidP="00D24912">
      <w:pPr>
        <w:widowControl w:val="0"/>
        <w:autoSpaceDE w:val="0"/>
        <w:autoSpaceDN w:val="0"/>
        <w:adjustRightInd w:val="0"/>
        <w:spacing w:after="120" w:line="60" w:lineRule="atLeast"/>
        <w:ind w:right="-6"/>
        <w:jc w:val="center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  <w:proofErr w:type="gramStart"/>
      <w:r w:rsidRPr="00D24912">
        <w:rPr>
          <w:rFonts w:ascii="Times New Roman" w:hAnsi="Times New Roman" w:cs="Times New Roman"/>
          <w:b/>
          <w:sz w:val="20"/>
          <w:szCs w:val="20"/>
        </w:rPr>
        <w:t>П</w:t>
      </w:r>
      <w:proofErr w:type="gramEnd"/>
      <w:r w:rsidRPr="00D24912">
        <w:rPr>
          <w:rFonts w:ascii="Times New Roman" w:hAnsi="Times New Roman" w:cs="Times New Roman"/>
          <w:b/>
          <w:sz w:val="20"/>
          <w:szCs w:val="20"/>
        </w:rPr>
        <w:t xml:space="preserve"> О С Т А Н О В Л Я Е Т:</w:t>
      </w:r>
    </w:p>
    <w:p w:rsidR="000674B8" w:rsidRPr="00D24912" w:rsidRDefault="000674B8" w:rsidP="00D24912">
      <w:pPr>
        <w:spacing w:line="60" w:lineRule="atLeast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1. Провести на территории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статус_поселения_в_род_падеже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сельского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поселения Малый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олкай муниципального района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муниципальный_район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Похвистневский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Самарской области публичные слушания по проекту решения Собрания представителей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статус_поселения_в_род_падеже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сельского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поселения Малый Толкай муниципального района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муниципальный_район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Похвистневский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Самарской области «О внесении изменений   в Правила землепользования и застройки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статус_поселения_в_род_падеже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сельского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поселения Малый Толкай муниципального района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муниципальный_район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Похвистневский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Самарской области» (далее также  – Проект решения о внесении изменений в Правила).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2. Срок проведения публичных слушаний по Проекту решения о внесении изменений в Правила – </w:t>
      </w:r>
      <w:bookmarkStart w:id="0" w:name="_Hlk525140373"/>
      <w:r w:rsidRPr="00D24912">
        <w:rPr>
          <w:rFonts w:ascii="Times New Roman" w:hAnsi="Times New Roman" w:cs="Times New Roman"/>
          <w:sz w:val="20"/>
          <w:szCs w:val="20"/>
        </w:rPr>
        <w:t>с 10 августа  2022  года по 08 сентября 2022 года</w:t>
      </w:r>
      <w:bookmarkEnd w:id="0"/>
      <w:r w:rsidRPr="00D24912">
        <w:rPr>
          <w:rFonts w:ascii="Times New Roman" w:hAnsi="Times New Roman" w:cs="Times New Roman"/>
          <w:sz w:val="20"/>
          <w:szCs w:val="20"/>
        </w:rPr>
        <w:t>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2.1. Перечень информационных материалов к Проекту решения включают в себя: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а) Градостроительные регламенты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б) Порядок применения и 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>внесении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 изменений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в) Карта градостроительного зонирования. Территориальные зоны.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4912"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D24912">
        <w:rPr>
          <w:rFonts w:ascii="Times New Roman" w:hAnsi="Times New Roman" w:cs="Times New Roman"/>
          <w:sz w:val="20"/>
          <w:szCs w:val="20"/>
        </w:rPr>
        <w:t xml:space="preserve">Срок проведения публичных слушаний исчисляется 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>со дня опубликования проекта решения о внесении изменений в Правила до дня официального опубликования заключения о результатах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 публичных слушаний.</w:t>
      </w:r>
    </w:p>
    <w:p w:rsidR="000674B8" w:rsidRPr="00D24912" w:rsidRDefault="000674B8" w:rsidP="00D24912">
      <w:pPr>
        <w:spacing w:line="6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            4. Организатором публичных слушаний в соответствии с настоящим постановлением, является Комиссия по подготовке проекта правил землепользования и застройки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статус_поселения_в_род_падеже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сельского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поселения Малый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олкай муниципального района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муниципальный_район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Похвистневский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Самарской области (далее – Комиссия)</w:t>
      </w:r>
      <w:r w:rsidRPr="00D24912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24912">
        <w:rPr>
          <w:rFonts w:ascii="Times New Roman" w:eastAsia="Times New Roman" w:hAnsi="Times New Roman" w:cs="Times New Roman"/>
          <w:sz w:val="20"/>
          <w:szCs w:val="20"/>
        </w:rPr>
        <w:t xml:space="preserve">5. </w:t>
      </w:r>
      <w:r w:rsidRPr="00D24912">
        <w:rPr>
          <w:rFonts w:ascii="Times New Roman" w:hAnsi="Times New Roman" w:cs="Times New Roman"/>
          <w:sz w:val="20"/>
          <w:szCs w:val="20"/>
        </w:rPr>
        <w:t xml:space="preserve">Представление участниками публичных слушаний предложений и замечаний по Проекту решения о внесении изменений в Правила, а также их учет осуществляется в соответствии с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Номер_главы_ПЗЗ_опред_порядок_проведен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главой V Правил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>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6. </w:t>
      </w:r>
      <w:r w:rsidRPr="00D24912">
        <w:rPr>
          <w:rFonts w:ascii="Times New Roman" w:hAnsi="Times New Roman" w:cs="Times New Roman"/>
          <w:sz w:val="20"/>
          <w:szCs w:val="20"/>
        </w:rPr>
        <w:t>Место проведения публичных слушаний (место ведения протокола публичных слушаний) в сельском поселении Малый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олкай муниципального района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муниципальный_район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Похвистневский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Самарской области: 446468, Самарская область, Похвистневский район, село Малый Толкай, ул. Молодежная, д. 2Б.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7. Провести собрания участников публичных слушаний в каждом населенном пункте: </w:t>
      </w:r>
    </w:p>
    <w:p w:rsidR="000674B8" w:rsidRPr="00D24912" w:rsidRDefault="000674B8" w:rsidP="00D24912">
      <w:pPr>
        <w:pStyle w:val="af4"/>
        <w:numPr>
          <w:ilvl w:val="0"/>
          <w:numId w:val="3"/>
        </w:numPr>
        <w:spacing w:line="60" w:lineRule="atLeast"/>
        <w:jc w:val="both"/>
        <w:rPr>
          <w:sz w:val="20"/>
          <w:szCs w:val="20"/>
        </w:rPr>
      </w:pPr>
      <w:r w:rsidRPr="00D24912">
        <w:rPr>
          <w:sz w:val="20"/>
          <w:szCs w:val="20"/>
        </w:rPr>
        <w:t>в селе Малый</w:t>
      </w:r>
      <w:proofErr w:type="gramStart"/>
      <w:r w:rsidRPr="00D24912">
        <w:rPr>
          <w:sz w:val="20"/>
          <w:szCs w:val="20"/>
        </w:rPr>
        <w:t xml:space="preserve"> Т</w:t>
      </w:r>
      <w:proofErr w:type="gramEnd"/>
      <w:r w:rsidRPr="00D24912">
        <w:rPr>
          <w:sz w:val="20"/>
          <w:szCs w:val="20"/>
        </w:rPr>
        <w:t>олкай – 22.08.2022 г. в 18.00, по адресу: Самарская</w:t>
      </w:r>
    </w:p>
    <w:p w:rsidR="000674B8" w:rsidRPr="00D24912" w:rsidRDefault="000674B8" w:rsidP="00D24912">
      <w:pPr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область, Похвистневский район, село Малый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>олкай, ул. Молодежная, д. 2Б;</w:t>
      </w:r>
    </w:p>
    <w:p w:rsidR="000674B8" w:rsidRPr="00D24912" w:rsidRDefault="000674B8" w:rsidP="00D24912">
      <w:pPr>
        <w:pStyle w:val="af4"/>
        <w:numPr>
          <w:ilvl w:val="0"/>
          <w:numId w:val="3"/>
        </w:numPr>
        <w:spacing w:line="60" w:lineRule="atLeast"/>
        <w:jc w:val="both"/>
        <w:rPr>
          <w:sz w:val="20"/>
          <w:szCs w:val="20"/>
        </w:rPr>
      </w:pPr>
      <w:r w:rsidRPr="00D24912">
        <w:rPr>
          <w:sz w:val="20"/>
          <w:szCs w:val="20"/>
        </w:rPr>
        <w:t>в поселке Шиповка –23.08.2022 г. в 18.00 ч. по адресу: Самарская</w:t>
      </w:r>
    </w:p>
    <w:p w:rsidR="000674B8" w:rsidRPr="00D24912" w:rsidRDefault="000674B8" w:rsidP="00D24912">
      <w:pPr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область, Похвистневский район, поселок Шиповка, ул. Ленина, д. 29;</w:t>
      </w:r>
    </w:p>
    <w:p w:rsidR="000674B8" w:rsidRPr="00D24912" w:rsidRDefault="000674B8" w:rsidP="00D24912">
      <w:pPr>
        <w:pStyle w:val="af4"/>
        <w:numPr>
          <w:ilvl w:val="0"/>
          <w:numId w:val="3"/>
        </w:numPr>
        <w:spacing w:line="60" w:lineRule="atLeast"/>
        <w:jc w:val="both"/>
        <w:rPr>
          <w:sz w:val="20"/>
          <w:szCs w:val="20"/>
        </w:rPr>
      </w:pPr>
      <w:proofErr w:type="gramStart"/>
      <w:r w:rsidRPr="00D24912">
        <w:rPr>
          <w:sz w:val="20"/>
          <w:szCs w:val="20"/>
        </w:rPr>
        <w:t>в ж</w:t>
      </w:r>
      <w:proofErr w:type="gramEnd"/>
      <w:r w:rsidRPr="00D24912">
        <w:rPr>
          <w:sz w:val="20"/>
          <w:szCs w:val="20"/>
        </w:rPr>
        <w:t>/д разъезде Тунгуз – 24.08.2022 г. в 18.00 ч. по адресу: Самарская</w:t>
      </w:r>
    </w:p>
    <w:p w:rsidR="000674B8" w:rsidRPr="00D24912" w:rsidRDefault="000674B8" w:rsidP="00D24912">
      <w:pPr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область, Похвистневский 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>район, ж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>/д разъезд Тунгуз, ул. Лесная, д. 1;</w:t>
      </w:r>
    </w:p>
    <w:p w:rsidR="000674B8" w:rsidRPr="00D24912" w:rsidRDefault="000674B8" w:rsidP="00D24912">
      <w:pPr>
        <w:pStyle w:val="af4"/>
        <w:numPr>
          <w:ilvl w:val="0"/>
          <w:numId w:val="3"/>
        </w:numPr>
        <w:spacing w:line="60" w:lineRule="atLeast"/>
        <w:jc w:val="both"/>
        <w:rPr>
          <w:sz w:val="20"/>
          <w:szCs w:val="20"/>
        </w:rPr>
      </w:pPr>
      <w:r w:rsidRPr="00D24912">
        <w:rPr>
          <w:sz w:val="20"/>
          <w:szCs w:val="20"/>
        </w:rPr>
        <w:t xml:space="preserve">в поселке Передовка– 25.08.2022 г. в 18.00 ч. по адресу </w:t>
      </w:r>
      <w:proofErr w:type="gramStart"/>
      <w:r w:rsidRPr="00D24912">
        <w:rPr>
          <w:sz w:val="20"/>
          <w:szCs w:val="20"/>
        </w:rPr>
        <w:t>Самарская</w:t>
      </w:r>
      <w:proofErr w:type="gramEnd"/>
    </w:p>
    <w:p w:rsidR="000674B8" w:rsidRPr="00D24912" w:rsidRDefault="000674B8" w:rsidP="00D24912">
      <w:pPr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область, Похвистневский район, поселок Передовка, ул. Юбилейная, д. 2А;</w:t>
      </w:r>
    </w:p>
    <w:p w:rsidR="000674B8" w:rsidRPr="00D24912" w:rsidRDefault="000674B8" w:rsidP="00D24912">
      <w:pPr>
        <w:pStyle w:val="af4"/>
        <w:numPr>
          <w:ilvl w:val="0"/>
          <w:numId w:val="3"/>
        </w:numPr>
        <w:spacing w:line="60" w:lineRule="atLeast"/>
        <w:jc w:val="both"/>
        <w:rPr>
          <w:sz w:val="20"/>
          <w:szCs w:val="20"/>
        </w:rPr>
      </w:pPr>
      <w:r w:rsidRPr="00D24912">
        <w:rPr>
          <w:sz w:val="20"/>
          <w:szCs w:val="20"/>
        </w:rPr>
        <w:t>в поселке Камышевка – 26.08.2022 г. в 18.00 ч. по адресу: Самарская область, Похвистневский район, поселок Камышевка, д. 40А.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eastAsia="Times New Roman" w:hAnsi="Times New Roman" w:cs="Times New Roman"/>
          <w:sz w:val="20"/>
          <w:szCs w:val="20"/>
        </w:rPr>
        <w:t xml:space="preserve">8. </w:t>
      </w:r>
      <w:r w:rsidRPr="00D24912">
        <w:rPr>
          <w:rFonts w:ascii="Times New Roman" w:hAnsi="Times New Roman" w:cs="Times New Roman"/>
          <w:sz w:val="20"/>
          <w:szCs w:val="20"/>
        </w:rPr>
        <w:t xml:space="preserve">Комиссии 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>в целях доведения до населения информации о содержании Проекта решения о внесении изменений в Правила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собрания участников публичных слушаний по Проекту решения о внесении изменений   в Правила.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9.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адресу, указанному в пункте 6 настоящего постановления,                             в рабочие дни с 10 часов до 19 часов, в субботу с 12 до 17 часов.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10. Прием замечаний и предложений от жителей поселения и иных заинтересованных лиц по Проекту решения о внесении изменений в Правила прекращается  07 сентября  2022 года.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11. Назначить лицом, ответственным за ведение протокола публичных слушаний и протоколов собрания участников публичных слушаний в каждом населенном пункте, Ефремову Ю.С.– заместителя Главы сельского поселения Малый Толкай муниципального района Похвистневский Самарской области.</w:t>
      </w:r>
    </w:p>
    <w:p w:rsidR="000674B8" w:rsidRPr="00D24912" w:rsidRDefault="000674B8" w:rsidP="00D24912">
      <w:pPr>
        <w:spacing w:line="6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12. Комиссии в целях заблаговременного ознакомления жителей поселения    и иных заинтересованных лиц с Проектом решения о внесении изменений в Правила обеспечить:</w:t>
      </w:r>
    </w:p>
    <w:p w:rsidR="000674B8" w:rsidRPr="00D24912" w:rsidRDefault="000674B8" w:rsidP="00D24912">
      <w:pPr>
        <w:numPr>
          <w:ilvl w:val="0"/>
          <w:numId w:val="3"/>
        </w:numPr>
        <w:autoSpaceDE w:val="0"/>
        <w:autoSpaceDN w:val="0"/>
        <w:adjustRightInd w:val="0"/>
        <w:spacing w:after="0"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опубликование оповещения о начале публичных слушаний не позднее </w:t>
      </w:r>
    </w:p>
    <w:p w:rsidR="000674B8" w:rsidRPr="00D24912" w:rsidRDefault="000674B8" w:rsidP="00D24912">
      <w:pPr>
        <w:autoSpaceDE w:val="0"/>
        <w:autoSpaceDN w:val="0"/>
        <w:adjustRightInd w:val="0"/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чем за семь дней до дня размещения на официальном сайте проекта, подлежащего рассмотрению на публичных слушаниях в газете «</w:t>
      </w:r>
      <w:r w:rsidRPr="00D24912">
        <w:rPr>
          <w:rFonts w:ascii="Times New Roman" w:hAnsi="Times New Roman" w:cs="Times New Roman"/>
          <w:color w:val="000000"/>
          <w:sz w:val="20"/>
          <w:szCs w:val="20"/>
        </w:rPr>
        <w:t>Вестник поселения Малый</w:t>
      </w:r>
      <w:proofErr w:type="gramStart"/>
      <w:r w:rsidRPr="00D24912">
        <w:rPr>
          <w:rFonts w:ascii="Times New Roman" w:hAnsi="Times New Roman" w:cs="Times New Roman"/>
          <w:color w:val="000000"/>
          <w:sz w:val="20"/>
          <w:szCs w:val="20"/>
        </w:rPr>
        <w:t xml:space="preserve"> Т</w:t>
      </w:r>
      <w:proofErr w:type="gramEnd"/>
      <w:r w:rsidRPr="00D24912">
        <w:rPr>
          <w:rFonts w:ascii="Times New Roman" w:hAnsi="Times New Roman" w:cs="Times New Roman"/>
          <w:color w:val="000000"/>
          <w:sz w:val="20"/>
          <w:szCs w:val="20"/>
        </w:rPr>
        <w:t xml:space="preserve">олкай» </w:t>
      </w:r>
      <w:r w:rsidRPr="00D24912">
        <w:rPr>
          <w:rFonts w:ascii="Times New Roman" w:hAnsi="Times New Roman" w:cs="Times New Roman"/>
          <w:sz w:val="20"/>
          <w:szCs w:val="20"/>
        </w:rPr>
        <w:t>и размещение на официальном сайте поселения в сети Интернет</w:t>
      </w:r>
      <w:r w:rsidRPr="00D24912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0674B8" w:rsidRPr="00D24912" w:rsidRDefault="000674B8" w:rsidP="00D24912">
      <w:pPr>
        <w:numPr>
          <w:ilvl w:val="0"/>
          <w:numId w:val="3"/>
        </w:numPr>
        <w:autoSpaceDE w:val="0"/>
        <w:autoSpaceDN w:val="0"/>
        <w:adjustRightInd w:val="0"/>
        <w:spacing w:after="0"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распространить оповещение о начале публичных слушаний 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74B8" w:rsidRPr="00D24912" w:rsidRDefault="000674B8" w:rsidP="00D24912">
      <w:pPr>
        <w:autoSpaceDE w:val="0"/>
        <w:autoSpaceDN w:val="0"/>
        <w:adjustRightInd w:val="0"/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информационных 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>стендах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>, оборудованных около здания организатора публичных слушаний и  в местах массового скопления.</w:t>
      </w:r>
    </w:p>
    <w:p w:rsidR="000674B8" w:rsidRPr="00D24912" w:rsidRDefault="000674B8" w:rsidP="00D24912">
      <w:pPr>
        <w:numPr>
          <w:ilvl w:val="0"/>
          <w:numId w:val="3"/>
        </w:numPr>
        <w:spacing w:after="0"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официальное опубликование Проекта решения о внесении изменений 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74B8" w:rsidRPr="00D24912" w:rsidRDefault="000674B8" w:rsidP="00D24912">
      <w:pPr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Правила в газете «Вестник поселения Малый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>олкай»;</w:t>
      </w:r>
    </w:p>
    <w:p w:rsidR="000674B8" w:rsidRPr="00D24912" w:rsidRDefault="000674B8" w:rsidP="00D24912">
      <w:pPr>
        <w:numPr>
          <w:ilvl w:val="0"/>
          <w:numId w:val="3"/>
        </w:numPr>
        <w:spacing w:after="0"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официальное опубликование настоящего постановления в газете </w:t>
      </w:r>
    </w:p>
    <w:p w:rsidR="000674B8" w:rsidRPr="00D24912" w:rsidRDefault="000674B8" w:rsidP="00D24912">
      <w:pPr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«Вестник поселения Малый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>олкай».</w:t>
      </w:r>
    </w:p>
    <w:p w:rsidR="000674B8" w:rsidRPr="00D24912" w:rsidRDefault="000674B8" w:rsidP="00D24912">
      <w:pPr>
        <w:numPr>
          <w:ilvl w:val="0"/>
          <w:numId w:val="3"/>
        </w:numPr>
        <w:spacing w:after="0"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размещение Проекта решения о внесении изменений в Правила 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74B8" w:rsidRPr="00D24912" w:rsidRDefault="000674B8" w:rsidP="00D24912">
      <w:pPr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>официальном сайте сельского поселения Малый</w:t>
      </w:r>
      <w:proofErr w:type="gramStart"/>
      <w:r w:rsidRPr="00D24912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олкай </w:t>
      </w:r>
      <w:r w:rsidRPr="00D24912">
        <w:rPr>
          <w:rFonts w:ascii="Times New Roman" w:hAnsi="Times New Roman" w:cs="Times New Roman"/>
          <w:sz w:val="20"/>
          <w:szCs w:val="20"/>
        </w:rPr>
        <w:fldChar w:fldCharType="begin"/>
      </w:r>
      <w:r w:rsidRPr="00D24912">
        <w:rPr>
          <w:rFonts w:ascii="Times New Roman" w:hAnsi="Times New Roman" w:cs="Times New Roman"/>
          <w:sz w:val="20"/>
          <w:szCs w:val="20"/>
        </w:rPr>
        <w:instrText xml:space="preserve"> MERGEFIELD наименование_и_вид_офиц_сайта_районный </w:instrText>
      </w:r>
      <w:r w:rsidRPr="00D24912">
        <w:rPr>
          <w:rFonts w:ascii="Times New Roman" w:hAnsi="Times New Roman" w:cs="Times New Roman"/>
          <w:sz w:val="20"/>
          <w:szCs w:val="20"/>
        </w:rPr>
        <w:fldChar w:fldCharType="separate"/>
      </w:r>
      <w:r w:rsidRPr="00D24912">
        <w:rPr>
          <w:rFonts w:ascii="Times New Roman" w:hAnsi="Times New Roman" w:cs="Times New Roman"/>
          <w:noProof/>
          <w:sz w:val="20"/>
          <w:szCs w:val="20"/>
        </w:rPr>
        <w:t>муниципального района Похвистневский Самарской области</w:t>
      </w:r>
      <w:r w:rsidRPr="00D24912">
        <w:rPr>
          <w:rFonts w:ascii="Times New Roman" w:hAnsi="Times New Roman" w:cs="Times New Roman"/>
          <w:sz w:val="20"/>
          <w:szCs w:val="20"/>
        </w:rPr>
        <w:fldChar w:fldCharType="end"/>
      </w:r>
      <w:r w:rsidRPr="00D24912">
        <w:rPr>
          <w:rFonts w:ascii="Times New Roman" w:hAnsi="Times New Roman" w:cs="Times New Roman"/>
          <w:sz w:val="20"/>
          <w:szCs w:val="20"/>
        </w:rPr>
        <w:t xml:space="preserve"> в информационно-телекоммуникационной сети «Интернет» - </w:t>
      </w:r>
      <w:hyperlink r:id="rId10" w:history="1">
        <w:r w:rsidRPr="00D24912">
          <w:rPr>
            <w:rStyle w:val="af8"/>
            <w:rFonts w:ascii="Times New Roman" w:hAnsi="Times New Roman" w:cs="Times New Roman"/>
            <w:sz w:val="20"/>
            <w:szCs w:val="20"/>
          </w:rPr>
          <w:t>http://</w:t>
        </w:r>
        <w:r w:rsidRPr="00D24912">
          <w:rPr>
            <w:rStyle w:val="af8"/>
            <w:rFonts w:ascii="Times New Roman" w:hAnsi="Times New Roman" w:cs="Times New Roman"/>
            <w:noProof/>
            <w:sz w:val="20"/>
            <w:szCs w:val="20"/>
            <w:lang w:val="en-US"/>
          </w:rPr>
          <w:t>maltolkay</w:t>
        </w:r>
        <w:r w:rsidRPr="00D24912">
          <w:rPr>
            <w:rStyle w:val="af8"/>
            <w:rFonts w:ascii="Times New Roman" w:hAnsi="Times New Roman" w:cs="Times New Roman"/>
            <w:noProof/>
            <w:sz w:val="20"/>
            <w:szCs w:val="20"/>
          </w:rPr>
          <w:t>.</w:t>
        </w:r>
        <w:r w:rsidRPr="00D24912">
          <w:rPr>
            <w:rStyle w:val="af8"/>
            <w:rFonts w:ascii="Times New Roman" w:hAnsi="Times New Roman" w:cs="Times New Roman"/>
            <w:noProof/>
            <w:sz w:val="20"/>
            <w:szCs w:val="20"/>
            <w:lang w:val="en-US"/>
          </w:rPr>
          <w:t>ru</w:t>
        </w:r>
      </w:hyperlink>
      <w:r w:rsidRPr="00D24912">
        <w:rPr>
          <w:rFonts w:ascii="Times New Roman" w:hAnsi="Times New Roman" w:cs="Times New Roman"/>
          <w:noProof/>
          <w:sz w:val="20"/>
          <w:szCs w:val="20"/>
        </w:rPr>
        <w:t xml:space="preserve"> .</w:t>
      </w:r>
    </w:p>
    <w:p w:rsidR="000674B8" w:rsidRPr="00D24912" w:rsidRDefault="000674B8" w:rsidP="00D24912">
      <w:pPr>
        <w:numPr>
          <w:ilvl w:val="0"/>
          <w:numId w:val="3"/>
        </w:numPr>
        <w:spacing w:after="0" w:line="6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24912">
        <w:rPr>
          <w:rFonts w:ascii="Times New Roman" w:hAnsi="Times New Roman" w:cs="Times New Roman"/>
          <w:sz w:val="20"/>
          <w:szCs w:val="20"/>
        </w:rPr>
        <w:t xml:space="preserve">беспрепятственный доступ к ознакомлению с Проектом решения о </w:t>
      </w:r>
    </w:p>
    <w:p w:rsidR="000674B8" w:rsidRPr="00D24912" w:rsidRDefault="000674B8" w:rsidP="00D24912">
      <w:pPr>
        <w:spacing w:line="6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24912">
        <w:rPr>
          <w:rFonts w:ascii="Times New Roman" w:hAnsi="Times New Roman" w:cs="Times New Roman"/>
          <w:sz w:val="20"/>
          <w:szCs w:val="20"/>
        </w:rPr>
        <w:t>внесении</w:t>
      </w:r>
      <w:proofErr w:type="gramEnd"/>
      <w:r w:rsidRPr="00D24912">
        <w:rPr>
          <w:rFonts w:ascii="Times New Roman" w:hAnsi="Times New Roman" w:cs="Times New Roman"/>
          <w:sz w:val="20"/>
          <w:szCs w:val="20"/>
        </w:rPr>
        <w:t xml:space="preserve"> изменений в Правила в здании Администрации поселения (в соответствии с режимом работы Администрации поселения).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2"/>
      </w:tblGrid>
      <w:tr w:rsidR="000674B8" w:rsidRPr="00D24912" w:rsidTr="00575549">
        <w:tc>
          <w:tcPr>
            <w:tcW w:w="10031" w:type="dxa"/>
          </w:tcPr>
          <w:p w:rsidR="000674B8" w:rsidRPr="00D24912" w:rsidRDefault="000674B8" w:rsidP="00D24912">
            <w:pPr>
              <w:suppressAutoHyphens/>
              <w:spacing w:line="60" w:lineRule="atLeast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912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4912">
              <w:rPr>
                <w:rFonts w:ascii="Times New Roman" w:hAnsi="Times New Roman" w:cs="Times New Roman"/>
                <w:sz w:val="20"/>
                <w:szCs w:val="20"/>
              </w:rPr>
              <w:instrText xml:space="preserve"> MERGEFIELD Наименование_должности_главы </w:instrText>
            </w:r>
            <w:r w:rsidRPr="00D24912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D24912">
              <w:rPr>
                <w:rFonts w:ascii="Times New Roman" w:hAnsi="Times New Roman" w:cs="Times New Roman"/>
                <w:noProof/>
                <w:sz w:val="20"/>
                <w:szCs w:val="20"/>
              </w:rPr>
              <w:t>Глава</w:t>
            </w:r>
            <w:r w:rsidRPr="00D24912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4912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  <w:p w:rsidR="000674B8" w:rsidRPr="00D24912" w:rsidRDefault="000674B8" w:rsidP="00D24912">
            <w:pPr>
              <w:suppressAutoHyphens/>
              <w:spacing w:line="60" w:lineRule="atLeast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912">
              <w:rPr>
                <w:rFonts w:ascii="Times New Roman" w:hAnsi="Times New Roman" w:cs="Times New Roman"/>
                <w:sz w:val="20"/>
                <w:szCs w:val="20"/>
              </w:rPr>
              <w:t>Малый</w:t>
            </w:r>
            <w:proofErr w:type="gramStart"/>
            <w:r w:rsidRPr="00D24912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 w:rsidRPr="00D24912">
              <w:rPr>
                <w:rFonts w:ascii="Times New Roman" w:hAnsi="Times New Roman" w:cs="Times New Roman"/>
                <w:sz w:val="20"/>
                <w:szCs w:val="20"/>
              </w:rPr>
              <w:t>олкай                                                              Р.Ю.Атякшева</w:t>
            </w:r>
          </w:p>
          <w:p w:rsidR="000B6962" w:rsidRPr="00D24912" w:rsidRDefault="000B6962" w:rsidP="00D24912">
            <w:pPr>
              <w:suppressAutoHyphens/>
              <w:spacing w:line="60" w:lineRule="atLeast"/>
              <w:ind w:right="-108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D24912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 xml:space="preserve">01.08.2022 в 23:15 водитель 1999 года рождения, управляя автомобилем Лада Приора, двигаясь по улице Революционная </w:t>
            </w:r>
            <w:r w:rsidR="00BF58A8" w:rsidRPr="00D2491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 xml:space="preserve">ОГИБДД </w:t>
            </w:r>
            <w:r w:rsidRPr="00D2491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МО МВД России Похвистневский</w:t>
            </w:r>
            <w:r w:rsidRPr="00D24912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:rsidR="000B6962" w:rsidRPr="00D24912" w:rsidRDefault="007B2B97" w:rsidP="00D24912">
            <w:pPr>
              <w:suppressAutoHyphens/>
              <w:spacing w:line="60" w:lineRule="atLeast"/>
              <w:ind w:right="-108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D24912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EFF9401" wp14:editId="2DDDF80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1202055</wp:posOffset>
                  </wp:positionV>
                  <wp:extent cx="1962150" cy="1308100"/>
                  <wp:effectExtent l="0" t="0" r="0" b="6350"/>
                  <wp:wrapThrough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hrough>
                  <wp:docPr id="1" name="Рисунок 1" descr="C:\Users\СП Малый Толкай\Downloads\image-02-08-22-01-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П Малый Толкай\Downloads\image-02-08-22-01-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962" w:rsidRPr="00D24912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В направлении улицы </w:t>
            </w:r>
            <w:proofErr w:type="gramStart"/>
            <w:r w:rsidR="000B6962" w:rsidRPr="00D24912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Ленинградская</w:t>
            </w:r>
            <w:proofErr w:type="gramEnd"/>
            <w:r w:rsidR="000B6962" w:rsidRPr="00D24912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на регулируемом перекрестке пересечении ул. Революционная/Ленинградская в г. Похвистнево на разрешающий сигнал светофора, при повороте налево не уступил дорогу транспортному средству движущейся по равнозначной дороге со встречным направлением прямо мопеду Ямаха, под управлением водителя 2004 года рождения. </w:t>
            </w:r>
          </w:p>
          <w:p w:rsidR="000B6962" w:rsidRPr="00D24912" w:rsidRDefault="000B6962" w:rsidP="00D24912">
            <w:pPr>
              <w:suppressAutoHyphens/>
              <w:spacing w:line="60" w:lineRule="atLeast"/>
              <w:ind w:right="-108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D24912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В результате ДТП водитель мопеда Ямаха, 2004 г.р. бригадой скорой медицинской помощи доставлен в ГБУЗ СО Похвистневская ЦБГР, с различными травмами.</w:t>
            </w:r>
          </w:p>
          <w:p w:rsidR="000674B8" w:rsidRPr="00D24912" w:rsidRDefault="000B6962" w:rsidP="00D24912">
            <w:pPr>
              <w:suppressAutoHyphens/>
              <w:spacing w:line="60" w:lineRule="atLeast"/>
              <w:ind w:right="-108"/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ar-SA"/>
              </w:rPr>
            </w:pPr>
            <w:r w:rsidRPr="00D24912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Уважаемые водители, напоминаем, что при проезде перекрестка необходимо быть предельно внимательным, учитывать ряд факторов: очерёдность проезда, расстояние до приближающихся транспортных средств, их скорость движения, наличие пешеходов, переходящих проезжую часть. Прежде чем приступить к выполнению маневра, нужно быть уверенным в его успешном завершении.</w:t>
            </w:r>
          </w:p>
        </w:tc>
      </w:tr>
    </w:tbl>
    <w:p w:rsidR="000674B8" w:rsidRPr="00D24912" w:rsidRDefault="000B6962" w:rsidP="00D24912">
      <w:pPr>
        <w:widowControl w:val="0"/>
        <w:autoSpaceDE w:val="0"/>
        <w:autoSpaceDN w:val="0"/>
        <w:adjustRightInd w:val="0"/>
        <w:spacing w:line="60" w:lineRule="atLeast"/>
        <w:ind w:right="-6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4912">
        <w:rPr>
          <w:rFonts w:ascii="Times New Roman" w:eastAsia="Calibri" w:hAnsi="Times New Roman" w:cs="Times New Roman"/>
          <w:sz w:val="18"/>
          <w:szCs w:val="18"/>
          <w:lang w:eastAsia="ar-SA"/>
        </w:rPr>
        <w:lastRenderedPageBreak/>
        <w:t>********************************************************************************************************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b/>
          <w:sz w:val="20"/>
          <w:szCs w:val="20"/>
          <w:lang w:eastAsia="ar-SA"/>
        </w:rPr>
        <w:t>Выезд на дорогу и самостоятельные поездки на велосипедах, самокатах запрещены детям младше 14 лет</w:t>
      </w:r>
      <w:proofErr w:type="gramStart"/>
      <w:r w:rsidRPr="00D24912">
        <w:rPr>
          <w:rFonts w:ascii="Times New Roman" w:eastAsia="Calibri" w:hAnsi="Times New Roman" w:cs="Times New Roman"/>
          <w:b/>
          <w:sz w:val="20"/>
          <w:szCs w:val="20"/>
          <w:lang w:eastAsia="ar-SA"/>
        </w:rPr>
        <w:t>❗️П</w:t>
      </w:r>
      <w:proofErr w:type="gramEnd"/>
      <w:r w:rsidRPr="00D24912">
        <w:rPr>
          <w:rFonts w:ascii="Times New Roman" w:eastAsia="Calibri" w:hAnsi="Times New Roman" w:cs="Times New Roman"/>
          <w:b/>
          <w:sz w:val="20"/>
          <w:szCs w:val="20"/>
          <w:lang w:eastAsia="ar-SA"/>
        </w:rPr>
        <w:t>ри езде на велосипеде детям категорически запрещается: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1</w:t>
      </w: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️</w:t>
      </w:r>
      <w:r w:rsidRPr="00D24912">
        <w:rPr>
          <w:rFonts w:ascii="Tahoma" w:eastAsia="Calibri" w:hAnsi="Tahoma" w:cs="Tahoma"/>
          <w:sz w:val="20"/>
          <w:szCs w:val="20"/>
          <w:lang w:eastAsia="ar-SA"/>
        </w:rPr>
        <w:t>⃣</w:t>
      </w: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Е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здить без шлема;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2</w:t>
      </w: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️</w:t>
      </w:r>
      <w:r w:rsidRPr="00D24912">
        <w:rPr>
          <w:rFonts w:ascii="Tahoma" w:eastAsia="Calibri" w:hAnsi="Tahoma" w:cs="Tahoma"/>
          <w:sz w:val="20"/>
          <w:szCs w:val="20"/>
          <w:lang w:eastAsia="ar-SA"/>
        </w:rPr>
        <w:t>⃣</w:t>
      </w: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Е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здить на неисправном транспортном средстве;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3</w:t>
      </w: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️</w:t>
      </w:r>
      <w:r w:rsidRPr="00D24912">
        <w:rPr>
          <w:rFonts w:ascii="Tahoma" w:eastAsia="Calibri" w:hAnsi="Tahoma" w:cs="Tahoma"/>
          <w:sz w:val="20"/>
          <w:szCs w:val="20"/>
          <w:lang w:eastAsia="ar-SA"/>
        </w:rPr>
        <w:t>⃣</w:t>
      </w: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В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озить пассажиров на багажнике или на раме;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4</w:t>
      </w: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️</w:t>
      </w:r>
      <w:r w:rsidRPr="00D24912">
        <w:rPr>
          <w:rFonts w:ascii="Tahoma" w:eastAsia="Calibri" w:hAnsi="Tahoma" w:cs="Tahoma"/>
          <w:sz w:val="20"/>
          <w:szCs w:val="20"/>
          <w:lang w:eastAsia="ar-SA"/>
        </w:rPr>
        <w:t>⃣</w:t>
      </w: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Е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здить против потока;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Ездить на велосипеде без рук, или держать транспортное средство одной рукой, или убрав ноги с педалей;</w:t>
      </w:r>
    </w:p>
    <w:p w:rsidR="007B2B97" w:rsidRPr="00D24912" w:rsidRDefault="00D24912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6175A5AB" wp14:editId="7961863B">
            <wp:simplePos x="0" y="0"/>
            <wp:positionH relativeFrom="column">
              <wp:posOffset>-55245</wp:posOffset>
            </wp:positionH>
            <wp:positionV relativeFrom="paragraph">
              <wp:posOffset>516255</wp:posOffset>
            </wp:positionV>
            <wp:extent cx="2463800" cy="1779905"/>
            <wp:effectExtent l="0" t="0" r="0" b="0"/>
            <wp:wrapThrough wrapText="bothSides">
              <wp:wrapPolygon edited="0">
                <wp:start x="0" y="0"/>
                <wp:lineTo x="0" y="21269"/>
                <wp:lineTo x="21377" y="21269"/>
                <wp:lineTo x="21377" y="0"/>
                <wp:lineTo x="0" y="0"/>
              </wp:wrapPolygon>
            </wp:wrapThrough>
            <wp:docPr id="14" name="Рисунок 14" descr="C:\Users\СП Малый Толкай\Downloads\image-09-08-22-0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 Малый Толкай\Downloads\image-09-08-22-09-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97"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5</w:t>
      </w:r>
      <w:proofErr w:type="gramStart"/>
      <w:r w:rsidR="007B2B97"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️</w:t>
      </w:r>
      <w:r w:rsidR="007B2B97" w:rsidRPr="00D24912">
        <w:rPr>
          <w:rFonts w:ascii="Tahoma" w:eastAsia="Calibri" w:hAnsi="Tahoma" w:cs="Tahoma"/>
          <w:sz w:val="20"/>
          <w:szCs w:val="20"/>
          <w:lang w:eastAsia="ar-SA"/>
        </w:rPr>
        <w:t>⃣</w:t>
      </w:r>
      <w:r w:rsidR="007B2B97"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С</w:t>
      </w:r>
      <w:proofErr w:type="gramEnd"/>
      <w:r w:rsidR="007B2B97"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вязывать и буксировать несколько велосипедов в одну систему.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🚴🏼♂️Разрешено ездить только по велосипедным дорожкам, а если их нет – по тротуарам, не выезжая на территорию проезжей части и не мешая передвижению других участников дорожного движения;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✅Надевать шлем, а если ребенок катается в темное время суток или в условиях недостаточной видимости – одежду со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световозвращающими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элементами</w:t>
      </w: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.К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роме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того,СВЭ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должны быть и на средстве передвижения.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Подросток с 14 лет, ездящий по проезжей части, должен знать ПДД и уметь подавать сигналы автомобилям, так и всем участникам дорожного движения.</w:t>
      </w:r>
      <w:r w:rsidRPr="00D24912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2B97" w:rsidRPr="00D24912" w:rsidRDefault="00D24912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4912"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</w:t>
      </w:r>
      <w:r>
        <w:rPr>
          <w:rFonts w:ascii="Times New Roman" w:eastAsia="Calibri" w:hAnsi="Times New Roman" w:cs="Times New Roman"/>
          <w:sz w:val="18"/>
          <w:szCs w:val="18"/>
          <w:lang w:eastAsia="ar-SA"/>
        </w:rPr>
        <w:t>***********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Сотрудники отделения Госавтоинспекции МО МВД России «Похвистневский» совместно с председателем Общественного совета при территориальном отделе внутренних дел Татьяной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Вобликовой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в рамках «Каникулы с Общественным советом» дали старт акции «Внимание! Пешеходный переход!».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Полицейские и общественники подготовили трафарет с самыми важными напоминаниями при переходе через проезжую часть: «посмотри по сторонам», «сними наушники», «отвлекись от телефона», «держи ребёнка», «Слезь с велосипеда». Совместно с юными пешеходами при помощи баллончика с краской нанесли предупреждающие надписи рядом со школами города Похвистнево.</w:t>
      </w:r>
    </w:p>
    <w:p w:rsidR="007B2B97" w:rsidRPr="00D24912" w:rsidRDefault="00D24912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6B6545B1" wp14:editId="272F90D6">
            <wp:simplePos x="0" y="0"/>
            <wp:positionH relativeFrom="column">
              <wp:posOffset>0</wp:posOffset>
            </wp:positionH>
            <wp:positionV relativeFrom="paragraph">
              <wp:posOffset>716280</wp:posOffset>
            </wp:positionV>
            <wp:extent cx="1764665" cy="1273810"/>
            <wp:effectExtent l="0" t="0" r="6985" b="2540"/>
            <wp:wrapThrough wrapText="bothSides">
              <wp:wrapPolygon edited="0">
                <wp:start x="0" y="0"/>
                <wp:lineTo x="0" y="21320"/>
                <wp:lineTo x="21452" y="21320"/>
                <wp:lineTo x="21452" y="0"/>
                <wp:lineTo x="0" y="0"/>
              </wp:wrapPolygon>
            </wp:wrapThrough>
            <wp:docPr id="15" name="Рисунок 15" descr="C:\Users\СП Малый Толкай\Downloads\image-09-08-22-09-3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 Малый Толкай\Downloads\image-09-08-22-09-38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97"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Автоинспекторы отметили, что данная акция направлена в первую очередь на профилактику ДТП с участием пешеходов подросткового возраста, которые постоянно слушают музыку в наушниках, и на взрослых, которые напрямую отвечают за своих детей, но порой сами отвлекаются на гаджеты, забыв о </w:t>
      </w:r>
      <w:r w:rsidR="007B2B97"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lastRenderedPageBreak/>
        <w:t>самом главном – о жизни и здоровье ребёнка.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Председатель Общественного совета пояснила: «Сейчас, в век высоких скоростей, важно не забывать о простых правилах безопасности перехода через проезжую часть, быть примером для молодого поколения и не совершать ошибок, которые могут привести к трагедии».</w:t>
      </w:r>
    </w:p>
    <w:p w:rsidR="007B2B97" w:rsidRPr="00D24912" w:rsidRDefault="007B2B97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Акция «Внимание! Пешеходный переход!» на территории городского округа Похвистнево и Муниципального района Похвистневский будет продолжена.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4912"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********************************************************************************************************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b/>
          <w:sz w:val="20"/>
          <w:szCs w:val="20"/>
          <w:lang w:eastAsia="ar-SA"/>
        </w:rPr>
        <w:t xml:space="preserve">Сотрудниками Похвистневской Госавтоинспекции проводится проверка готовности школьных автобусов к началу учебного года. 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Целью мероприятия является повышение безопасности и качества перевозки детей, принятие дополнительных мер по повышению эффективности </w:t>
      </w: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контроля за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перевозками.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Государственный инспектор БДД ОГИБДД МО МВД России «Похвистневский» старший лейтенант полиции Михаил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Гулян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уделил особое внимание: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- наличию и работоспособности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тахографов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;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- своевременному прохождению технического осмотра;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- выполнению обязанности по страхованию гражданской ответственности владельцев автобусов;</w:t>
      </w:r>
    </w:p>
    <w:p w:rsidR="006C7E29" w:rsidRPr="00D24912" w:rsidRDefault="00D24912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3D1CB191" wp14:editId="10D4E0EB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1863090" cy="1356360"/>
            <wp:effectExtent l="0" t="0" r="3810" b="0"/>
            <wp:wrapThrough wrapText="bothSides">
              <wp:wrapPolygon edited="0">
                <wp:start x="0" y="0"/>
                <wp:lineTo x="0" y="21236"/>
                <wp:lineTo x="21423" y="21236"/>
                <wp:lineTo x="21423" y="0"/>
                <wp:lineTo x="0" y="0"/>
              </wp:wrapPolygon>
            </wp:wrapThrough>
            <wp:docPr id="17" name="Рисунок 17" descr="C:\Users\СП Малый Толкай\Downloads\image-09-08-22-09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 Малый Толкай\Downloads\image-09-08-22-09-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E29"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- соответствию маркировки автобусов данным, указанным в регистрационных документах, наличию в реестре лицензий на осуществление деятельности по перевозкам пассажиров;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- проверке наличия и исправности ремней безопасности;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- исправности тормозной системы и внешних световых приборов.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Вместе с этим, полицейские призвали водителей быть вежливыми и особо внимательными за рулем, а также перед каждой поездкой напоминать детям о правилах поведения в школьном автобусе.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За текущий месяц сотрудниками ГИБДД будут проверены все школьные автобусы городского округа Похвистнево и муниципального района Похвистневский.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4912"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*******************************************************************************************************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0" w:lineRule="atLeast"/>
        <w:ind w:right="-6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b/>
          <w:sz w:val="20"/>
          <w:szCs w:val="20"/>
          <w:lang w:eastAsia="ar-SA"/>
        </w:rPr>
        <w:t>В Самарской области продолжаются выезды общественников в территориальные ОВД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В рамках акции «Гражданский мониторинг» председатель Общественного совета при МО МВД России «Похвистневский» посетила РЭО ГИБДД.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В рамках общественного </w:t>
      </w: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контроля за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деятельностью полиции председатель Общественного совета при МО МВД России «Похвистневский» Татьяна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Вобликова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, в рамках акции «Гражданский мониторинг» посетила регистрационно-экзаменационное отделение Госавтоинспекции.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24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6B3DEA5A" wp14:editId="41546738">
            <wp:simplePos x="0" y="0"/>
            <wp:positionH relativeFrom="column">
              <wp:posOffset>-89535</wp:posOffset>
            </wp:positionH>
            <wp:positionV relativeFrom="paragraph">
              <wp:posOffset>269240</wp:posOffset>
            </wp:positionV>
            <wp:extent cx="1833245" cy="1375410"/>
            <wp:effectExtent l="0" t="0" r="0" b="0"/>
            <wp:wrapThrough wrapText="bothSides">
              <wp:wrapPolygon edited="0">
                <wp:start x="0" y="0"/>
                <wp:lineTo x="0" y="21241"/>
                <wp:lineTo x="21323" y="21241"/>
                <wp:lineTo x="21323" y="0"/>
                <wp:lineTo x="0" y="0"/>
              </wp:wrapPolygon>
            </wp:wrapThrough>
            <wp:docPr id="18" name="Рисунок 18" descr="C:\Users\СП Малый Толкай\Downloads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 Малый Толкай\Downloads\IMG_3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Исполняющий обязанности начальника ОГИБДД старший лейтенант полиции Михаил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Гулян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и исполняющий обязанности начальника РЭО капитан полиции Иван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Семёнкин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обсудили с общественницей основные задачи для дальнейшего сотрудничества Общественного совета и полиции, а затем показали ей помещения отделения: зал, в котором осуществляется прием граждан и оказание им государственных услуг, кабинет приёма теоретического экзамена и санитарные комнаты.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Татьяна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Вобликова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с положительной стороны отметила чистоту и порядок помещений, их доступность для маломобильных граждан, а также актуальность информационных материалов, размещенных на стендах и наличие необходимых образцов заявлений для граждан на столах, кроме этого, Татьяна Ивановна посетила экзамен по теории ПДД, где оценила качество его провидения.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24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Далее председатель Общественного совета пообщалась с посетителями отделения, которые рассказали ей, что для получения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госуслуг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в РЭО созданы комфортные условия. Общественница, в свою очередь, посоветовала им всегда использовать предварительную запись на портале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Госуслуг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: «Это экономит и время, и деньги, так как услуги оплаты через электронный портал предоставляются с 30% скидкой». Кроме этого, Татьяна Ивановна провела с гражданами беседу с целью профилактики коррупционных проявлений и повышения уровня правовой грамотности.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24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При общении с сотрудниками общественница отметила с положительной стороны доступность отделения </w:t>
      </w: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lastRenderedPageBreak/>
        <w:t>для граждан – при въезде в город установлена большая информационная табличка со схемой проезда.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24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Татьяна </w:t>
      </w:r>
      <w:proofErr w:type="spell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Вобликова</w:t>
      </w:r>
      <w:proofErr w:type="spell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поставила удовлетворительную общественную оценку деятельности РЭО ГИБДД.</w:t>
      </w:r>
    </w:p>
    <w:p w:rsidR="006C7E29" w:rsidRPr="00D24912" w:rsidRDefault="006C7E29" w:rsidP="00D24912">
      <w:pPr>
        <w:widowControl w:val="0"/>
        <w:autoSpaceDE w:val="0"/>
        <w:autoSpaceDN w:val="0"/>
        <w:adjustRightInd w:val="0"/>
        <w:spacing w:after="0" w:line="60" w:lineRule="atLeast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4912"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*******************************************************************************************************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60" w:lineRule="atLeast"/>
        <w:ind w:right="-6"/>
        <w:jc w:val="both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b/>
          <w:sz w:val="20"/>
          <w:szCs w:val="20"/>
          <w:lang w:eastAsia="ar-SA"/>
        </w:rPr>
        <w:t>11 и 12 августа сотрудники Похвистневской Госавтоинспекции проведут на обслуживаемой территории профилактический рейд «Тонировка"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Согласно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технического регламента, тонировка разрешается только на задних стёклах транспортных средств, на передних боковых стёклах и лобовом стекле не должны быть установлены дополнительные предметы или нанесено покрытие, ограничивающее обзорность с места водителя. 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6E068521" wp14:editId="0B2E2992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1583055" cy="1302385"/>
            <wp:effectExtent l="0" t="0" r="0" b="0"/>
            <wp:wrapThrough wrapText="bothSides">
              <wp:wrapPolygon edited="0">
                <wp:start x="0" y="0"/>
                <wp:lineTo x="0" y="21168"/>
                <wp:lineTo x="21314" y="21168"/>
                <wp:lineTo x="21314" y="0"/>
                <wp:lineTo x="0" y="0"/>
              </wp:wrapPolygon>
            </wp:wrapThrough>
            <wp:docPr id="20" name="Рисунок 20" descr="C:\Users\СП Малый Толкай\Downloads\image-11-08-22-02-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 Малый Толкай\Downloads\image-11-08-22-02-00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Во время проведения рейда, при выявлении транспортных средств с нарушением требований светопропускания стекол, на водителя будет наложен административный штраф в размере 500 рублей, а также вручено требование об устранении нарушения. 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В случае</w:t>
      </w:r>
      <w:proofErr w:type="gramStart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,</w:t>
      </w:r>
      <w:proofErr w:type="gramEnd"/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если при повторной остановке такого автомобиля выяснится, что нарушение не устранено, водитель вновь привлекается к административной ответственности за нарушение требований тонировки, а также за невыполнение законного требования сотрудника полиции, что влечет за собой наложение административного штрафа в размере от 2000 до 4000 рублей или административный арест на срок до 15 суток. </w:t>
      </w:r>
    </w:p>
    <w:p w:rsidR="00BF58A8" w:rsidRPr="00D24912" w:rsidRDefault="00BF58A8" w:rsidP="00D24912">
      <w:pPr>
        <w:widowControl w:val="0"/>
        <w:autoSpaceDE w:val="0"/>
        <w:autoSpaceDN w:val="0"/>
        <w:adjustRightInd w:val="0"/>
        <w:spacing w:after="0"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>Уважаемые водители, не полагайтесь остаться незамеченными в транспортном потоке за темными стеклами. Выявление данного вида нарушений находится на особом контроле Госавтоинспекции.</w:t>
      </w:r>
    </w:p>
    <w:p w:rsidR="003A0ADB" w:rsidRDefault="00BF58A8" w:rsidP="00D24912">
      <w:pPr>
        <w:widowControl w:val="0"/>
        <w:autoSpaceDE w:val="0"/>
        <w:autoSpaceDN w:val="0"/>
        <w:adjustRightInd w:val="0"/>
        <w:spacing w:after="0" w:line="60" w:lineRule="atLeast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4912"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******************************************************************************************************</w:t>
      </w:r>
    </w:p>
    <w:p w:rsidR="00D24912" w:rsidRPr="00D24912" w:rsidRDefault="00D24912" w:rsidP="00D24912">
      <w:pPr>
        <w:shd w:val="clear" w:color="auto" w:fill="FFFFFF"/>
        <w:spacing w:after="0" w:line="60" w:lineRule="atLeast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>В рамках Губернаторского проекта «</w:t>
      </w:r>
      <w:proofErr w:type="spellStart"/>
      <w:r w:rsidRPr="00D24912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>СОдействие</w:t>
      </w:r>
      <w:proofErr w:type="spellEnd"/>
      <w:r w:rsidRPr="00D24912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>» – государственная программа Самарской области «Поддержка инициатив населения муниципальных образований в Самарской области» на 2017 — 2025 годы на территории поселка Передовка в 2022 году был реализован проект «Сохраним память вместе» - благоустройство кладбища в поселке Передовка. </w:t>
      </w:r>
    </w:p>
    <w:p w:rsidR="00C54D15" w:rsidRPr="00D24912" w:rsidRDefault="00C54D15" w:rsidP="00D24912">
      <w:pPr>
        <w:widowControl w:val="0"/>
        <w:autoSpaceDE w:val="0"/>
        <w:autoSpaceDN w:val="0"/>
        <w:adjustRightInd w:val="0"/>
        <w:spacing w:line="60" w:lineRule="atLeast"/>
        <w:ind w:right="-6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95EA22A" wp14:editId="5E7FD8BB">
            <wp:extent cx="1544129" cy="1214168"/>
            <wp:effectExtent l="0" t="0" r="0" b="5080"/>
            <wp:docPr id="2" name="Рисунок 2" descr="C:\Users\СП Малый Толкай\Desktop\image-16-08-22-04-4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Малый Толкай\Desktop\image-16-08-22-04-40-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42" cy="12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12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        </w:t>
      </w: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</w:t>
      </w: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9AA75F7" wp14:editId="4B7C847C">
            <wp:extent cx="1248674" cy="1224951"/>
            <wp:effectExtent l="0" t="0" r="8890" b="0"/>
            <wp:docPr id="4" name="Рисунок 4" descr="C:\Users\СП Малый Толкай\Desktop\image-16-08-22-04-3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 Малый Толкай\Desktop\image-16-08-22-04-39-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925" cy="12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       </w:t>
      </w:r>
      <w:r w:rsidRPr="00D2491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2F35747" wp14:editId="4C67E42F">
            <wp:extent cx="1587260" cy="1223342"/>
            <wp:effectExtent l="0" t="0" r="0" b="0"/>
            <wp:docPr id="3" name="Рисунок 3" descr="C:\Users\СП Малый Толкай\Desktop\image-16-08-22-04-3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 Малый Толкай\Desktop\image-16-08-22-04-39-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66" cy="122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15" w:rsidRPr="00D24912" w:rsidRDefault="00C54D15" w:rsidP="00D24912">
      <w:pPr>
        <w:shd w:val="clear" w:color="auto" w:fill="FFFFFF"/>
        <w:spacing w:after="0" w:line="60" w:lineRule="atLeast"/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>В рамках реализации проекта было осуществлено благоустройство кладбища в поселке Передовка, путем осуществления следующих мероприятий:</w:t>
      </w:r>
    </w:p>
    <w:p w:rsidR="00C54D15" w:rsidRPr="00D24912" w:rsidRDefault="00C54D15" w:rsidP="00D24912">
      <w:pPr>
        <w:shd w:val="clear" w:color="auto" w:fill="FFFFFF"/>
        <w:spacing w:after="0" w:line="60" w:lineRule="atLeast"/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>- Подготовка территории: валка деревьев, корчевка пней, погрузка и перевозка мусора.</w:t>
      </w:r>
    </w:p>
    <w:p w:rsidR="00C54D15" w:rsidRPr="00D24912" w:rsidRDefault="00C54D15" w:rsidP="00D24912">
      <w:pPr>
        <w:shd w:val="clear" w:color="auto" w:fill="FFFFFF"/>
        <w:spacing w:after="0" w:line="60" w:lineRule="atLeast"/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>- Приобретение металлических труб, установка и бетонирование их на сторону ограждения кладбища, где отсутствуют металлические столбы;</w:t>
      </w:r>
    </w:p>
    <w:p w:rsidR="00C54D15" w:rsidRPr="00D24912" w:rsidRDefault="00C54D15" w:rsidP="00D24912">
      <w:pPr>
        <w:shd w:val="clear" w:color="auto" w:fill="FFFFFF"/>
        <w:spacing w:after="0" w:line="60" w:lineRule="atLeast"/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>- Бетонирование имеющихся столбов по другим трем сторонам ограждения кладбища;</w:t>
      </w:r>
    </w:p>
    <w:p w:rsidR="00C54D15" w:rsidRPr="00D24912" w:rsidRDefault="00C54D15" w:rsidP="00D24912">
      <w:pPr>
        <w:shd w:val="clear" w:color="auto" w:fill="FFFFFF"/>
        <w:spacing w:after="0" w:line="60" w:lineRule="atLeast"/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>- Установка профилей из проф. трубы для пролетов;</w:t>
      </w:r>
    </w:p>
    <w:p w:rsidR="00C54D15" w:rsidRPr="00D24912" w:rsidRDefault="00C54D15" w:rsidP="00D24912">
      <w:pPr>
        <w:shd w:val="clear" w:color="auto" w:fill="FFFFFF"/>
        <w:spacing w:after="0" w:line="60" w:lineRule="atLeast"/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</w:pPr>
      <w:r w:rsidRP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- Облицовка ограждения штакетником </w:t>
      </w:r>
      <w:r w:rsid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окрашенным - 340 </w:t>
      </w:r>
      <w:proofErr w:type="gramStart"/>
      <w:r w:rsid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>погонных</w:t>
      </w:r>
      <w:proofErr w:type="gramEnd"/>
      <w:r w:rsid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метра;</w:t>
      </w:r>
    </w:p>
    <w:tbl>
      <w:tblPr>
        <w:tblpPr w:leftFromText="180" w:rightFromText="180" w:bottomFromText="200" w:vertAnchor="text" w:horzAnchor="margin" w:tblpY="300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4"/>
        <w:gridCol w:w="3417"/>
        <w:gridCol w:w="1985"/>
      </w:tblGrid>
      <w:tr w:rsidR="00D24912" w:rsidRPr="00D24912" w:rsidTr="00D24912">
        <w:trPr>
          <w:trHeight w:val="9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12" w:rsidRPr="00D24912" w:rsidRDefault="00D24912" w:rsidP="00D24912">
            <w:pPr>
              <w:widowControl w:val="0"/>
              <w:tabs>
                <w:tab w:val="left" w:pos="4290"/>
                <w:tab w:val="center" w:pos="4677"/>
              </w:tabs>
              <w:suppressAutoHyphens/>
              <w:spacing w:after="0" w:line="60" w:lineRule="atLeast"/>
              <w:ind w:left="142" w:right="318"/>
              <w:jc w:val="center"/>
              <w:rPr>
                <w:rFonts w:ascii="Times New Roman" w:eastAsia="MS Mincho" w:hAnsi="Times New Roman" w:cs="Times New Roman"/>
                <w:b/>
                <w:kern w:val="2"/>
                <w:sz w:val="18"/>
                <w:szCs w:val="18"/>
                <w:lang w:eastAsia="zh-CN" w:bidi="hi-IN"/>
              </w:rPr>
            </w:pPr>
            <w:r w:rsidRPr="00D24912">
              <w:rPr>
                <w:rFonts w:ascii="Times New Roman" w:eastAsia="SimSun" w:hAnsi="Times New Roman" w:cs="Times New Roman"/>
                <w:b/>
                <w:kern w:val="2"/>
                <w:sz w:val="18"/>
                <w:szCs w:val="18"/>
                <w:lang w:eastAsia="zh-CN" w:bidi="hi-IN"/>
              </w:rPr>
              <w:t>Учредители: Администрация сельского поселения Малый</w:t>
            </w:r>
            <w:proofErr w:type="gramStart"/>
            <w:r w:rsidRPr="00D24912">
              <w:rPr>
                <w:rFonts w:ascii="Times New Roman" w:eastAsia="SimSun" w:hAnsi="Times New Roman" w:cs="Times New Roman"/>
                <w:b/>
                <w:kern w:val="2"/>
                <w:sz w:val="18"/>
                <w:szCs w:val="18"/>
                <w:lang w:eastAsia="zh-CN" w:bidi="hi-IN"/>
              </w:rPr>
              <w:t xml:space="preserve"> Т</w:t>
            </w:r>
            <w:proofErr w:type="gramEnd"/>
            <w:r w:rsidRPr="00D24912">
              <w:rPr>
                <w:rFonts w:ascii="Times New Roman" w:eastAsia="SimSun" w:hAnsi="Times New Roman" w:cs="Times New Roman"/>
                <w:b/>
                <w:kern w:val="2"/>
                <w:sz w:val="18"/>
                <w:szCs w:val="18"/>
                <w:lang w:eastAsia="zh-CN" w:bidi="hi-IN"/>
              </w:rPr>
              <w:t>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D24912" w:rsidRPr="00D24912" w:rsidRDefault="00D24912" w:rsidP="00D24912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60" w:lineRule="atLeast"/>
              <w:ind w:left="1701" w:right="318" w:hanging="1644"/>
              <w:jc w:val="center"/>
              <w:rPr>
                <w:rFonts w:ascii="Times New Roman" w:eastAsia="MS Mincho" w:hAnsi="Times New Roman" w:cs="Times New Roman"/>
                <w:b/>
                <w:kern w:val="2"/>
                <w:sz w:val="18"/>
                <w:szCs w:val="18"/>
                <w:lang w:eastAsia="zh-CN" w:bidi="hi-IN"/>
              </w:rPr>
            </w:pPr>
            <w:r w:rsidRPr="00D24912">
              <w:rPr>
                <w:rFonts w:ascii="Times New Roman" w:eastAsia="SimSun" w:hAnsi="Times New Roman" w:cs="Times New Roman"/>
                <w:b/>
                <w:kern w:val="2"/>
                <w:sz w:val="18"/>
                <w:szCs w:val="18"/>
                <w:lang w:eastAsia="zh-CN" w:bidi="hi-IN"/>
              </w:rPr>
              <w:t>Издатель: Администрация сельского поселения Малый</w:t>
            </w:r>
            <w:proofErr w:type="gramStart"/>
            <w:r w:rsidRPr="00D24912">
              <w:rPr>
                <w:rFonts w:ascii="Times New Roman" w:eastAsia="SimSun" w:hAnsi="Times New Roman" w:cs="Times New Roman"/>
                <w:b/>
                <w:kern w:val="2"/>
                <w:sz w:val="18"/>
                <w:szCs w:val="18"/>
                <w:lang w:eastAsia="zh-CN" w:bidi="hi-IN"/>
              </w:rPr>
              <w:t xml:space="preserve"> Т</w:t>
            </w:r>
            <w:proofErr w:type="gramEnd"/>
            <w:r w:rsidRPr="00D24912">
              <w:rPr>
                <w:rFonts w:ascii="Times New Roman" w:eastAsia="SimSun" w:hAnsi="Times New Roman" w:cs="Times New Roman"/>
                <w:b/>
                <w:kern w:val="2"/>
                <w:sz w:val="18"/>
                <w:szCs w:val="18"/>
                <w:lang w:eastAsia="zh-CN" w:bidi="hi-IN"/>
              </w:rPr>
              <w:t>олкай муниципального района Похвистневский Самарской области</w:t>
            </w:r>
          </w:p>
        </w:tc>
      </w:tr>
      <w:tr w:rsidR="00D24912" w:rsidRPr="00D24912" w:rsidTr="00D24912">
        <w:trPr>
          <w:trHeight w:val="32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12" w:rsidRPr="00D24912" w:rsidRDefault="00D24912" w:rsidP="00D24912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60" w:lineRule="atLeast"/>
              <w:ind w:left="57" w:right="-113"/>
              <w:rPr>
                <w:rFonts w:ascii="Times New Roman" w:eastAsia="MS Mincho" w:hAnsi="Times New Roman" w:cs="Times New Roman"/>
                <w:kern w:val="2"/>
                <w:sz w:val="20"/>
                <w:szCs w:val="20"/>
                <w:lang w:eastAsia="zh-CN" w:bidi="hi-IN"/>
              </w:rPr>
            </w:pPr>
            <w:r w:rsidRPr="00D24912"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zh-CN" w:bidi="hi-IN"/>
              </w:rPr>
              <w:t>Адрес: Самарская область, Похвистневский район, село Малый</w:t>
            </w:r>
            <w:proofErr w:type="gramStart"/>
            <w:r w:rsidRPr="00D24912"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zh-CN" w:bidi="hi-IN"/>
              </w:rPr>
              <w:t xml:space="preserve"> Т</w:t>
            </w:r>
            <w:proofErr w:type="gramEnd"/>
            <w:r w:rsidRPr="00D24912"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zh-CN" w:bidi="hi-IN"/>
              </w:rPr>
              <w:t>олкай, ул. Молодежна,2 тел. 8(846-56) 54-1-40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12" w:rsidRPr="00D24912" w:rsidRDefault="00D24912" w:rsidP="00D24912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60" w:lineRule="atLeast"/>
              <w:ind w:left="57" w:right="-113"/>
              <w:rPr>
                <w:rFonts w:ascii="Times New Roman" w:eastAsia="MS Mincho" w:hAnsi="Times New Roman" w:cs="Times New Roman"/>
                <w:kern w:val="2"/>
                <w:sz w:val="18"/>
                <w:szCs w:val="18"/>
                <w:lang w:eastAsia="zh-CN" w:bidi="hi-IN"/>
              </w:rPr>
            </w:pPr>
            <w:r w:rsidRPr="00D24912">
              <w:rPr>
                <w:rFonts w:ascii="Times New Roman" w:eastAsia="SimSun" w:hAnsi="Times New Roman" w:cs="Times New Roman"/>
                <w:kern w:val="2"/>
                <w:sz w:val="18"/>
                <w:szCs w:val="18"/>
                <w:lang w:eastAsia="zh-CN" w:bidi="hi-IN"/>
              </w:rPr>
              <w:t xml:space="preserve">Тираж 100 экз. Подписано в печать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12" w:rsidRPr="00D24912" w:rsidRDefault="00D24912" w:rsidP="00D24912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60" w:lineRule="atLeast"/>
              <w:ind w:left="57" w:right="85"/>
              <w:rPr>
                <w:rFonts w:ascii="Times New Roman" w:eastAsia="MS Mincho" w:hAnsi="Times New Roman" w:cs="Times New Roman"/>
                <w:kern w:val="2"/>
                <w:sz w:val="18"/>
                <w:szCs w:val="18"/>
                <w:lang w:eastAsia="zh-CN" w:bidi="hi-IN"/>
              </w:rPr>
            </w:pPr>
            <w:r w:rsidRPr="00D24912">
              <w:rPr>
                <w:rFonts w:ascii="Times New Roman" w:eastAsia="SimSun" w:hAnsi="Times New Roman" w:cs="Times New Roman"/>
                <w:kern w:val="2"/>
                <w:sz w:val="18"/>
                <w:szCs w:val="18"/>
                <w:lang w:eastAsia="zh-CN" w:bidi="hi-IN"/>
              </w:rPr>
              <w:t>Редактор Ефремова Ю.С.</w:t>
            </w:r>
          </w:p>
        </w:tc>
      </w:tr>
    </w:tbl>
    <w:p w:rsidR="00C54D15" w:rsidRPr="00D24912" w:rsidRDefault="00D24912" w:rsidP="00D24912">
      <w:pPr>
        <w:shd w:val="clear" w:color="auto" w:fill="FFFFFF"/>
        <w:spacing w:after="0" w:line="60" w:lineRule="atLeast"/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sectPr w:rsidR="00C54D15" w:rsidRPr="00D24912" w:rsidSect="00B5621D">
          <w:footerReference w:type="default" r:id="rId20"/>
          <w:type w:val="continuous"/>
          <w:pgSz w:w="11906" w:h="16838"/>
          <w:pgMar w:top="426" w:right="849" w:bottom="1134" w:left="1701" w:header="709" w:footer="709" w:gutter="0"/>
          <w:cols w:space="709"/>
          <w:docGrid w:linePitch="360"/>
        </w:sectPr>
      </w:pP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- </w:t>
      </w:r>
      <w:r w:rsidR="00C54D15" w:rsidRPr="00D24912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>Обустройство контейнерной площадки для расположения одного контейнера: устройство бетонного покрытия для площадки, ог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>раждение профилированным листом.</w:t>
      </w:r>
    </w:p>
    <w:p w:rsidR="000373B9" w:rsidRPr="00140EA1" w:rsidRDefault="000373B9" w:rsidP="00D24912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sectPr w:rsidR="000373B9" w:rsidRPr="00140EA1" w:rsidSect="00EF495D">
      <w:pgSz w:w="11906" w:h="16838"/>
      <w:pgMar w:top="720" w:right="720" w:bottom="72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CB2" w:rsidRDefault="00295CB2" w:rsidP="00D75740">
      <w:pPr>
        <w:spacing w:after="0" w:line="240" w:lineRule="auto"/>
      </w:pPr>
      <w:r>
        <w:separator/>
      </w:r>
    </w:p>
  </w:endnote>
  <w:endnote w:type="continuationSeparator" w:id="0">
    <w:p w:rsidR="00295CB2" w:rsidRDefault="00295CB2" w:rsidP="00D75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??"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603900"/>
      <w:docPartObj>
        <w:docPartGallery w:val="Page Numbers (Bottom of Page)"/>
        <w:docPartUnique/>
      </w:docPartObj>
    </w:sdtPr>
    <w:sdtContent>
      <w:p w:rsidR="00D24912" w:rsidRDefault="00D2491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4912">
          <w:rPr>
            <w:noProof/>
            <w:lang w:val="ru-RU"/>
          </w:rPr>
          <w:t>1</w:t>
        </w:r>
        <w:r>
          <w:fldChar w:fldCharType="end"/>
        </w:r>
      </w:p>
    </w:sdtContent>
  </w:sdt>
  <w:p w:rsidR="0019667C" w:rsidRDefault="0019667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CB2" w:rsidRDefault="00295CB2" w:rsidP="00D75740">
      <w:pPr>
        <w:spacing w:after="0" w:line="240" w:lineRule="auto"/>
      </w:pPr>
      <w:r>
        <w:separator/>
      </w:r>
    </w:p>
  </w:footnote>
  <w:footnote w:type="continuationSeparator" w:id="0">
    <w:p w:rsidR="00295CB2" w:rsidRDefault="00295CB2" w:rsidP="00D75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>
    <w:nsid w:val="00000018"/>
    <w:multiLevelType w:val="singleLevel"/>
    <w:tmpl w:val="00000018"/>
    <w:name w:val="WW8Num31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</w:abstractNum>
  <w:abstractNum w:abstractNumId="3">
    <w:nsid w:val="00D404C2"/>
    <w:multiLevelType w:val="multilevel"/>
    <w:tmpl w:val="35EAC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4">
    <w:nsid w:val="0E5F7310"/>
    <w:multiLevelType w:val="multilevel"/>
    <w:tmpl w:val="2D72E1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1470795"/>
    <w:multiLevelType w:val="multilevel"/>
    <w:tmpl w:val="215AC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7">
    <w:nsid w:val="13321D02"/>
    <w:multiLevelType w:val="multilevel"/>
    <w:tmpl w:val="35EAC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CC09BF"/>
    <w:multiLevelType w:val="hybridMultilevel"/>
    <w:tmpl w:val="A682355A"/>
    <w:lvl w:ilvl="0" w:tplc="4536AF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51E0C16"/>
    <w:multiLevelType w:val="hybridMultilevel"/>
    <w:tmpl w:val="CFDE1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7D1BE0"/>
    <w:multiLevelType w:val="multilevel"/>
    <w:tmpl w:val="35EAC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2">
    <w:nsid w:val="3BA14480"/>
    <w:multiLevelType w:val="hybridMultilevel"/>
    <w:tmpl w:val="39F27A84"/>
    <w:lvl w:ilvl="0" w:tplc="4536AF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635A3"/>
    <w:multiLevelType w:val="multilevel"/>
    <w:tmpl w:val="6E320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</w:lvl>
  </w:abstractNum>
  <w:abstractNum w:abstractNumId="14">
    <w:nsid w:val="43F14820"/>
    <w:multiLevelType w:val="hybridMultilevel"/>
    <w:tmpl w:val="30A48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2C34E9"/>
    <w:multiLevelType w:val="hybridMultilevel"/>
    <w:tmpl w:val="073E1838"/>
    <w:lvl w:ilvl="0" w:tplc="4536AF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DC6631"/>
    <w:multiLevelType w:val="hybridMultilevel"/>
    <w:tmpl w:val="51B88F2E"/>
    <w:lvl w:ilvl="0" w:tplc="4536AF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cs="Times New Roman" w:hint="default"/>
      </w:rPr>
    </w:lvl>
  </w:abstractNum>
  <w:abstractNum w:abstractNumId="18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690A0198"/>
    <w:multiLevelType w:val="multilevel"/>
    <w:tmpl w:val="B1883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6AAB6A3D"/>
    <w:multiLevelType w:val="multilevel"/>
    <w:tmpl w:val="F384A5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>
    <w:nsid w:val="7113287A"/>
    <w:multiLevelType w:val="multilevel"/>
    <w:tmpl w:val="F7B80C58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72FD31F1"/>
    <w:multiLevelType w:val="multilevel"/>
    <w:tmpl w:val="6E320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</w:lvl>
  </w:abstractNum>
  <w:abstractNum w:abstractNumId="23">
    <w:nsid w:val="7EC23056"/>
    <w:multiLevelType w:val="multilevel"/>
    <w:tmpl w:val="35EAC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num w:numId="1">
    <w:abstractNumId w:val="21"/>
  </w:num>
  <w:num w:numId="2">
    <w:abstractNumId w:val="17"/>
  </w:num>
  <w:num w:numId="3">
    <w:abstractNumId w:val="10"/>
  </w:num>
  <w:num w:numId="4">
    <w:abstractNumId w:val="16"/>
  </w:num>
  <w:num w:numId="5">
    <w:abstractNumId w:val="9"/>
  </w:num>
  <w:num w:numId="6">
    <w:abstractNumId w:val="12"/>
  </w:num>
  <w:num w:numId="7">
    <w:abstractNumId w:val="14"/>
  </w:num>
  <w:num w:numId="8">
    <w:abstractNumId w:val="15"/>
  </w:num>
  <w:num w:numId="9">
    <w:abstractNumId w:val="22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3"/>
  </w:num>
  <w:num w:numId="13">
    <w:abstractNumId w:val="20"/>
  </w:num>
  <w:num w:numId="14">
    <w:abstractNumId w:val="23"/>
  </w:num>
  <w:num w:numId="15">
    <w:abstractNumId w:val="3"/>
  </w:num>
  <w:num w:numId="16">
    <w:abstractNumId w:val="11"/>
  </w:num>
  <w:num w:numId="17">
    <w:abstractNumId w:val="7"/>
  </w:num>
  <w:num w:numId="18">
    <w:abstractNumId w:val="4"/>
  </w:num>
  <w:num w:numId="19">
    <w:abstractNumId w:val="19"/>
  </w:num>
  <w:num w:numId="20">
    <w:abstractNumId w:val="5"/>
  </w:num>
  <w:num w:numId="21">
    <w:abstractNumId w:val="18"/>
  </w:num>
  <w:num w:numId="2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D1"/>
    <w:rsid w:val="00014D4A"/>
    <w:rsid w:val="000156F1"/>
    <w:rsid w:val="000373B9"/>
    <w:rsid w:val="0004093B"/>
    <w:rsid w:val="00042FE6"/>
    <w:rsid w:val="00046A66"/>
    <w:rsid w:val="0005562D"/>
    <w:rsid w:val="000674B8"/>
    <w:rsid w:val="00080341"/>
    <w:rsid w:val="00081AFB"/>
    <w:rsid w:val="000B6962"/>
    <w:rsid w:val="000C742A"/>
    <w:rsid w:val="000E1BB0"/>
    <w:rsid w:val="000E6DA3"/>
    <w:rsid w:val="001212AF"/>
    <w:rsid w:val="00131483"/>
    <w:rsid w:val="00135930"/>
    <w:rsid w:val="00140CEA"/>
    <w:rsid w:val="00140EA1"/>
    <w:rsid w:val="00166563"/>
    <w:rsid w:val="00180761"/>
    <w:rsid w:val="00186F2F"/>
    <w:rsid w:val="0019667C"/>
    <w:rsid w:val="001C6557"/>
    <w:rsid w:val="001E0437"/>
    <w:rsid w:val="001F47CB"/>
    <w:rsid w:val="0020060D"/>
    <w:rsid w:val="00213A5A"/>
    <w:rsid w:val="002748EB"/>
    <w:rsid w:val="00280B49"/>
    <w:rsid w:val="00286512"/>
    <w:rsid w:val="00290396"/>
    <w:rsid w:val="00295CB2"/>
    <w:rsid w:val="002A0009"/>
    <w:rsid w:val="002A0B1F"/>
    <w:rsid w:val="002B1875"/>
    <w:rsid w:val="002B60FB"/>
    <w:rsid w:val="002C71D6"/>
    <w:rsid w:val="002F1D32"/>
    <w:rsid w:val="002F5A6B"/>
    <w:rsid w:val="00333DAF"/>
    <w:rsid w:val="003341B3"/>
    <w:rsid w:val="00357FD9"/>
    <w:rsid w:val="003A0ADB"/>
    <w:rsid w:val="003E1094"/>
    <w:rsid w:val="00410D2F"/>
    <w:rsid w:val="00434673"/>
    <w:rsid w:val="00462D63"/>
    <w:rsid w:val="00467855"/>
    <w:rsid w:val="004849FB"/>
    <w:rsid w:val="004861EE"/>
    <w:rsid w:val="004C59F1"/>
    <w:rsid w:val="004D0ECC"/>
    <w:rsid w:val="004D7B04"/>
    <w:rsid w:val="00505BB4"/>
    <w:rsid w:val="005124E0"/>
    <w:rsid w:val="00522E3C"/>
    <w:rsid w:val="00527488"/>
    <w:rsid w:val="00551876"/>
    <w:rsid w:val="00557C09"/>
    <w:rsid w:val="00573575"/>
    <w:rsid w:val="00581F33"/>
    <w:rsid w:val="005A425C"/>
    <w:rsid w:val="005B0B16"/>
    <w:rsid w:val="005B2451"/>
    <w:rsid w:val="005B5661"/>
    <w:rsid w:val="005D4DF2"/>
    <w:rsid w:val="005D5BF3"/>
    <w:rsid w:val="005E4825"/>
    <w:rsid w:val="00605168"/>
    <w:rsid w:val="006155BB"/>
    <w:rsid w:val="00626E36"/>
    <w:rsid w:val="00646FD1"/>
    <w:rsid w:val="006601F7"/>
    <w:rsid w:val="006666F2"/>
    <w:rsid w:val="00687D68"/>
    <w:rsid w:val="00692B8C"/>
    <w:rsid w:val="00692DF5"/>
    <w:rsid w:val="006A35CD"/>
    <w:rsid w:val="006C16BD"/>
    <w:rsid w:val="006C7E29"/>
    <w:rsid w:val="006D3A54"/>
    <w:rsid w:val="006F217A"/>
    <w:rsid w:val="006F316A"/>
    <w:rsid w:val="00704816"/>
    <w:rsid w:val="00712690"/>
    <w:rsid w:val="007144CB"/>
    <w:rsid w:val="007209CD"/>
    <w:rsid w:val="00747383"/>
    <w:rsid w:val="00774E27"/>
    <w:rsid w:val="007B2B97"/>
    <w:rsid w:val="007B5108"/>
    <w:rsid w:val="008142A8"/>
    <w:rsid w:val="00825FA1"/>
    <w:rsid w:val="008421E8"/>
    <w:rsid w:val="0084487B"/>
    <w:rsid w:val="00876834"/>
    <w:rsid w:val="00877D1F"/>
    <w:rsid w:val="008A74AC"/>
    <w:rsid w:val="008B012D"/>
    <w:rsid w:val="008C4BDB"/>
    <w:rsid w:val="008D14BC"/>
    <w:rsid w:val="008E2981"/>
    <w:rsid w:val="00920987"/>
    <w:rsid w:val="00923128"/>
    <w:rsid w:val="009476E0"/>
    <w:rsid w:val="00951CA5"/>
    <w:rsid w:val="009804B5"/>
    <w:rsid w:val="00994599"/>
    <w:rsid w:val="00995105"/>
    <w:rsid w:val="009A07D3"/>
    <w:rsid w:val="009D032E"/>
    <w:rsid w:val="009D461A"/>
    <w:rsid w:val="009E0F62"/>
    <w:rsid w:val="00A25327"/>
    <w:rsid w:val="00A2641D"/>
    <w:rsid w:val="00A35820"/>
    <w:rsid w:val="00A463F9"/>
    <w:rsid w:val="00A56137"/>
    <w:rsid w:val="00A815CD"/>
    <w:rsid w:val="00A87BE8"/>
    <w:rsid w:val="00A87E5F"/>
    <w:rsid w:val="00A91385"/>
    <w:rsid w:val="00A92542"/>
    <w:rsid w:val="00AE759D"/>
    <w:rsid w:val="00B25A02"/>
    <w:rsid w:val="00B30097"/>
    <w:rsid w:val="00B30772"/>
    <w:rsid w:val="00B41FA5"/>
    <w:rsid w:val="00B44D06"/>
    <w:rsid w:val="00B5621D"/>
    <w:rsid w:val="00B5636A"/>
    <w:rsid w:val="00B6087C"/>
    <w:rsid w:val="00B6354E"/>
    <w:rsid w:val="00B9454F"/>
    <w:rsid w:val="00BA2A5F"/>
    <w:rsid w:val="00BA4D4E"/>
    <w:rsid w:val="00BE5BB1"/>
    <w:rsid w:val="00BF2EE5"/>
    <w:rsid w:val="00BF58A8"/>
    <w:rsid w:val="00C01F83"/>
    <w:rsid w:val="00C208C6"/>
    <w:rsid w:val="00C35B76"/>
    <w:rsid w:val="00C54D15"/>
    <w:rsid w:val="00C840C5"/>
    <w:rsid w:val="00C943E7"/>
    <w:rsid w:val="00C97DFD"/>
    <w:rsid w:val="00CA3E10"/>
    <w:rsid w:val="00CC28BD"/>
    <w:rsid w:val="00CD236E"/>
    <w:rsid w:val="00CE366F"/>
    <w:rsid w:val="00CF4F5F"/>
    <w:rsid w:val="00D02BAC"/>
    <w:rsid w:val="00D10C68"/>
    <w:rsid w:val="00D125CC"/>
    <w:rsid w:val="00D12F53"/>
    <w:rsid w:val="00D210B1"/>
    <w:rsid w:val="00D23AEE"/>
    <w:rsid w:val="00D24912"/>
    <w:rsid w:val="00D37C4C"/>
    <w:rsid w:val="00D75740"/>
    <w:rsid w:val="00D813A7"/>
    <w:rsid w:val="00D87E7D"/>
    <w:rsid w:val="00DA60F8"/>
    <w:rsid w:val="00DC7CC9"/>
    <w:rsid w:val="00DE0A3E"/>
    <w:rsid w:val="00DF0125"/>
    <w:rsid w:val="00DF7155"/>
    <w:rsid w:val="00E02CAC"/>
    <w:rsid w:val="00E374AB"/>
    <w:rsid w:val="00E53961"/>
    <w:rsid w:val="00EA6A95"/>
    <w:rsid w:val="00EB7EEF"/>
    <w:rsid w:val="00ED30C9"/>
    <w:rsid w:val="00EE3F43"/>
    <w:rsid w:val="00EF495D"/>
    <w:rsid w:val="00F078D1"/>
    <w:rsid w:val="00F21D28"/>
    <w:rsid w:val="00F4485C"/>
    <w:rsid w:val="00F45682"/>
    <w:rsid w:val="00F467F2"/>
    <w:rsid w:val="00F53438"/>
    <w:rsid w:val="00F6355E"/>
    <w:rsid w:val="00F73CC5"/>
    <w:rsid w:val="00F77D01"/>
    <w:rsid w:val="00F90A2E"/>
    <w:rsid w:val="00FA5EBA"/>
    <w:rsid w:val="00FF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5168"/>
  </w:style>
  <w:style w:type="paragraph" w:styleId="1">
    <w:name w:val="heading 1"/>
    <w:basedOn w:val="a0"/>
    <w:next w:val="a0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80B49"/>
    <w:pPr>
      <w:keepNext/>
      <w:keepLines/>
      <w:spacing w:before="200" w:after="0" w:line="240" w:lineRule="auto"/>
      <w:outlineLvl w:val="4"/>
    </w:pPr>
    <w:rPr>
      <w:rFonts w:ascii="Calibri" w:eastAsia="MS Gothic" w:hAnsi="Calibri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8"/>
      <w:jc w:val="right"/>
      <w:outlineLvl w:val="5"/>
    </w:pPr>
    <w:rPr>
      <w:rFonts w:ascii="Arial" w:eastAsia="Times New Roman" w:hAnsi="Arial" w:cs="Arial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before="620" w:after="0" w:line="240" w:lineRule="auto"/>
      <w:jc w:val="right"/>
      <w:outlineLvl w:val="6"/>
    </w:pPr>
    <w:rPr>
      <w:rFonts w:ascii="Times New Roman" w:eastAsia="Times New Roman" w:hAnsi="Times New Roman" w:cs="Times New Roman"/>
      <w:color w:val="FF00FF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9"/>
      <w:jc w:val="right"/>
      <w:outlineLvl w:val="7"/>
    </w:pPr>
    <w:rPr>
      <w:rFonts w:ascii="Arial" w:eastAsia="Times New Roman" w:hAnsi="Arial" w:cs="Arial"/>
      <w:color w:val="FF00FF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8"/>
      <w:jc w:val="right"/>
      <w:outlineLvl w:val="8"/>
    </w:pPr>
    <w:rPr>
      <w:rFonts w:ascii="Arial" w:eastAsia="Times New Roman" w:hAnsi="Arial" w:cs="Arial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774E27"/>
    <w:pPr>
      <w:spacing w:after="0" w:line="240" w:lineRule="auto"/>
    </w:pPr>
  </w:style>
  <w:style w:type="paragraph" w:styleId="a5">
    <w:name w:val="Balloon Text"/>
    <w:basedOn w:val="a0"/>
    <w:link w:val="a6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0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7">
    <w:name w:val="Table Grid"/>
    <w:basedOn w:val="a2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1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1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1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3"/>
    <w:semiHidden/>
    <w:rsid w:val="00DF0125"/>
  </w:style>
  <w:style w:type="paragraph" w:styleId="a8">
    <w:name w:val="Body Text Indent"/>
    <w:basedOn w:val="a0"/>
    <w:link w:val="a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1"/>
    <w:link w:val="aa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er"/>
    <w:basedOn w:val="a0"/>
    <w:link w:val="ad"/>
    <w:uiPriority w:val="99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Нижний колонтитул Знак"/>
    <w:basedOn w:val="a1"/>
    <w:link w:val="ac"/>
    <w:uiPriority w:val="99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2"/>
    <w:next w:val="a7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Обычный текст"/>
    <w:basedOn w:val="a0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Subtitle"/>
    <w:basedOn w:val="a0"/>
    <w:link w:val="af0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Подзаголовок Знак"/>
    <w:basedOn w:val="a1"/>
    <w:link w:val="af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1">
    <w:name w:val="header"/>
    <w:basedOn w:val="a0"/>
    <w:link w:val="af2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Верхний колонтитул Знак"/>
    <w:basedOn w:val="a1"/>
    <w:link w:val="af1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rmal (Web)"/>
    <w:basedOn w:val="a0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3"/>
    <w:semiHidden/>
    <w:rsid w:val="00D813A7"/>
  </w:style>
  <w:style w:type="table" w:customStyle="1" w:styleId="24">
    <w:name w:val="Сетка таблицы2"/>
    <w:basedOn w:val="a2"/>
    <w:next w:val="a7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1"/>
    <w:qFormat/>
    <w:rsid w:val="00D813A7"/>
    <w:rPr>
      <w:i/>
      <w:iCs/>
    </w:rPr>
  </w:style>
  <w:style w:type="numbering" w:customStyle="1" w:styleId="33">
    <w:name w:val="Нет списка3"/>
    <w:next w:val="a3"/>
    <w:semiHidden/>
    <w:rsid w:val="00D125CC"/>
  </w:style>
  <w:style w:type="table" w:customStyle="1" w:styleId="34">
    <w:name w:val="Сетка таблицы3"/>
    <w:basedOn w:val="a2"/>
    <w:next w:val="a7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0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2"/>
    <w:next w:val="a7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lock Text"/>
    <w:basedOn w:val="a0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7">
    <w:name w:val="Light Shading"/>
    <w:basedOn w:val="a2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1"/>
    <w:rsid w:val="00DE0A3E"/>
  </w:style>
  <w:style w:type="character" w:styleId="af8">
    <w:name w:val="Hyperlink"/>
    <w:uiPriority w:val="99"/>
    <w:rsid w:val="00920987"/>
    <w:rPr>
      <w:color w:val="000080"/>
      <w:u w:val="single"/>
    </w:rPr>
  </w:style>
  <w:style w:type="paragraph" w:customStyle="1" w:styleId="af9">
    <w:name w:val="Содержимое таблицы"/>
    <w:basedOn w:val="a0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0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0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0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3"/>
    <w:uiPriority w:val="99"/>
    <w:semiHidden/>
    <w:unhideWhenUsed/>
    <w:rsid w:val="008A74AC"/>
  </w:style>
  <w:style w:type="paragraph" w:customStyle="1" w:styleId="conspluscell0">
    <w:name w:val="conspluscell"/>
    <w:basedOn w:val="a0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0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0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FollowedHyperlink"/>
    <w:uiPriority w:val="99"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0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0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c">
    <w:name w:val="Book Title"/>
    <w:basedOn w:val="a1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aliases w:val="Знак"/>
    <w:basedOn w:val="a0"/>
    <w:link w:val="26"/>
    <w:uiPriority w:val="99"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aliases w:val="Знак Знак"/>
    <w:basedOn w:val="a1"/>
    <w:link w:val="25"/>
    <w:rsid w:val="00951CA5"/>
  </w:style>
  <w:style w:type="character" w:styleId="afd">
    <w:name w:val="page number"/>
    <w:basedOn w:val="a1"/>
    <w:uiPriority w:val="99"/>
    <w:rsid w:val="00951CA5"/>
  </w:style>
  <w:style w:type="paragraph" w:customStyle="1" w:styleId="xl65">
    <w:name w:val="xl65"/>
    <w:basedOn w:val="a0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0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0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0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0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0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0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1">
    <w:name w:val="Нет списка5"/>
    <w:next w:val="a3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1a">
    <w:name w:val="Заголовок1"/>
    <w:basedOn w:val="a0"/>
    <w:next w:val="aa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aliases w:val="Знак3"/>
    <w:basedOn w:val="aa"/>
    <w:link w:val="aff"/>
    <w:uiPriority w:val="9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b">
    <w:name w:val="Название1"/>
    <w:basedOn w:val="a0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c">
    <w:name w:val="Указатель1"/>
    <w:basedOn w:val="a0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0">
    <w:name w:val="Заголовок таблицы"/>
    <w:basedOn w:val="af9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1">
    <w:name w:val="Содержимое врезки"/>
    <w:basedOn w:val="aa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0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80B49"/>
    <w:rPr>
      <w:rFonts w:ascii="Calibri" w:eastAsia="MS Gothic" w:hAnsi="Calibri" w:cs="Times New Roman"/>
      <w:color w:val="243F60"/>
      <w:sz w:val="20"/>
      <w:szCs w:val="20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280B49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80B49"/>
    <w:rPr>
      <w:rFonts w:ascii="Times New Roman" w:eastAsia="Times New Roman" w:hAnsi="Times New Roman" w:cs="Times New Roman"/>
      <w:color w:val="FF00F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80B49"/>
    <w:rPr>
      <w:rFonts w:ascii="Arial" w:eastAsia="Times New Roman" w:hAnsi="Arial" w:cs="Arial"/>
      <w:color w:val="FF00FF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80B49"/>
    <w:rPr>
      <w:rFonts w:ascii="Arial" w:eastAsia="Times New Roman" w:hAnsi="Arial" w:cs="Arial"/>
      <w:szCs w:val="24"/>
      <w:lang w:eastAsia="ru-RU"/>
    </w:rPr>
  </w:style>
  <w:style w:type="numbering" w:customStyle="1" w:styleId="61">
    <w:name w:val="Нет списка6"/>
    <w:next w:val="a3"/>
    <w:uiPriority w:val="99"/>
    <w:semiHidden/>
    <w:unhideWhenUsed/>
    <w:rsid w:val="00280B49"/>
  </w:style>
  <w:style w:type="paragraph" w:customStyle="1" w:styleId="aff2">
    <w:name w:val="Основной стиль"/>
    <w:basedOn w:val="a0"/>
    <w:link w:val="aff3"/>
    <w:rsid w:val="00280B49"/>
    <w:pPr>
      <w:spacing w:after="0" w:line="240" w:lineRule="auto"/>
      <w:ind w:firstLine="680"/>
      <w:jc w:val="both"/>
    </w:pPr>
    <w:rPr>
      <w:rFonts w:ascii="Arial" w:eastAsia="MS ??" w:hAnsi="Arial" w:cs="Times New Roman"/>
      <w:sz w:val="20"/>
      <w:szCs w:val="28"/>
      <w:lang w:val="x-none" w:eastAsia="x-none"/>
    </w:rPr>
  </w:style>
  <w:style w:type="character" w:customStyle="1" w:styleId="aff3">
    <w:name w:val="Основной стиль Знак"/>
    <w:link w:val="aff2"/>
    <w:locked/>
    <w:rsid w:val="00280B49"/>
    <w:rPr>
      <w:rFonts w:ascii="Arial" w:eastAsia="MS ??" w:hAnsi="Arial" w:cs="Times New Roman"/>
      <w:sz w:val="20"/>
      <w:szCs w:val="28"/>
      <w:lang w:val="x-none" w:eastAsia="x-none"/>
    </w:rPr>
  </w:style>
  <w:style w:type="paragraph" w:customStyle="1" w:styleId="121">
    <w:name w:val="Средняя сетка 1 — акцент 21"/>
    <w:basedOn w:val="a0"/>
    <w:uiPriority w:val="34"/>
    <w:qFormat/>
    <w:rsid w:val="00280B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qFormat/>
    <w:rsid w:val="00280B49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character" w:styleId="aff4">
    <w:name w:val="annotation reference"/>
    <w:basedOn w:val="a1"/>
    <w:uiPriority w:val="99"/>
    <w:unhideWhenUsed/>
    <w:rsid w:val="00280B49"/>
    <w:rPr>
      <w:sz w:val="16"/>
      <w:szCs w:val="16"/>
    </w:rPr>
  </w:style>
  <w:style w:type="paragraph" w:customStyle="1" w:styleId="1d">
    <w:name w:val="Текст примечания1"/>
    <w:basedOn w:val="a0"/>
    <w:next w:val="aff5"/>
    <w:link w:val="aff6"/>
    <w:uiPriority w:val="99"/>
    <w:unhideWhenUsed/>
    <w:rsid w:val="00280B49"/>
    <w:pPr>
      <w:spacing w:after="160"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1"/>
    <w:link w:val="1d"/>
    <w:uiPriority w:val="99"/>
    <w:rsid w:val="00280B49"/>
    <w:rPr>
      <w:sz w:val="20"/>
      <w:szCs w:val="20"/>
    </w:rPr>
  </w:style>
  <w:style w:type="paragraph" w:customStyle="1" w:styleId="1e">
    <w:name w:val="Тема примечания1"/>
    <w:basedOn w:val="aff5"/>
    <w:next w:val="aff5"/>
    <w:uiPriority w:val="99"/>
    <w:unhideWhenUsed/>
    <w:rsid w:val="00280B49"/>
    <w:pPr>
      <w:spacing w:after="160"/>
    </w:pPr>
    <w:rPr>
      <w:b/>
      <w:bCs/>
    </w:rPr>
  </w:style>
  <w:style w:type="character" w:customStyle="1" w:styleId="aff7">
    <w:name w:val="Тема примечания Знак"/>
    <w:basedOn w:val="aff6"/>
    <w:link w:val="aff8"/>
    <w:uiPriority w:val="99"/>
    <w:rsid w:val="00280B49"/>
    <w:rPr>
      <w:b/>
      <w:bCs/>
      <w:sz w:val="20"/>
      <w:szCs w:val="20"/>
    </w:rPr>
  </w:style>
  <w:style w:type="paragraph" w:customStyle="1" w:styleId="1f">
    <w:name w:val="Обычный1"/>
    <w:rsid w:val="00280B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mbria" w:eastAsia="Cambria" w:hAnsi="Cambria" w:cs="Cambria"/>
      <w:color w:val="000000"/>
      <w:sz w:val="20"/>
      <w:szCs w:val="20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280B49"/>
  </w:style>
  <w:style w:type="paragraph" w:styleId="aff9">
    <w:name w:val="Document Map"/>
    <w:basedOn w:val="a0"/>
    <w:link w:val="affa"/>
    <w:semiHidden/>
    <w:unhideWhenUsed/>
    <w:rsid w:val="00280B49"/>
    <w:pPr>
      <w:spacing w:after="0" w:line="240" w:lineRule="auto"/>
    </w:pPr>
    <w:rPr>
      <w:rFonts w:ascii="Lucida Grande CY" w:eastAsia="MS Mincho" w:hAnsi="Lucida Grande CY" w:cs="Times New Roman"/>
      <w:sz w:val="20"/>
      <w:szCs w:val="20"/>
      <w:lang w:val="x-none" w:eastAsia="x-none"/>
    </w:rPr>
  </w:style>
  <w:style w:type="character" w:customStyle="1" w:styleId="affa">
    <w:name w:val="Схема документа Знак"/>
    <w:basedOn w:val="a1"/>
    <w:link w:val="aff9"/>
    <w:semiHidden/>
    <w:rsid w:val="00280B49"/>
    <w:rPr>
      <w:rFonts w:ascii="Lucida Grande CY" w:eastAsia="MS Mincho" w:hAnsi="Lucida Grande CY" w:cs="Times New Roman"/>
      <w:sz w:val="20"/>
      <w:szCs w:val="20"/>
      <w:lang w:val="x-none" w:eastAsia="x-none"/>
    </w:rPr>
  </w:style>
  <w:style w:type="paragraph" w:customStyle="1" w:styleId="310">
    <w:name w:val="Светлая сетка — акцент 31"/>
    <w:basedOn w:val="a0"/>
    <w:uiPriority w:val="34"/>
    <w:qFormat/>
    <w:rsid w:val="00280B49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paragraph" w:customStyle="1" w:styleId="affb">
    <w:name w:val="Стиль глав правил"/>
    <w:basedOn w:val="a0"/>
    <w:uiPriority w:val="99"/>
    <w:rsid w:val="00280B49"/>
    <w:pPr>
      <w:spacing w:before="200" w:after="0" w:line="240" w:lineRule="auto"/>
      <w:jc w:val="center"/>
      <w:outlineLvl w:val="0"/>
    </w:pPr>
    <w:rPr>
      <w:rFonts w:ascii="Times New Roman" w:eastAsia="MS ??" w:hAnsi="Times New Roman" w:cs="Times New Roman"/>
      <w:b/>
      <w:kern w:val="28"/>
      <w:sz w:val="28"/>
      <w:szCs w:val="28"/>
      <w:lang w:eastAsia="ru-RU"/>
    </w:rPr>
  </w:style>
  <w:style w:type="numbering" w:styleId="111111">
    <w:name w:val="Outline List 2"/>
    <w:basedOn w:val="a3"/>
    <w:uiPriority w:val="99"/>
    <w:semiHidden/>
    <w:unhideWhenUsed/>
    <w:rsid w:val="00280B49"/>
    <w:pPr>
      <w:numPr>
        <w:numId w:val="1"/>
      </w:numPr>
    </w:pPr>
  </w:style>
  <w:style w:type="paragraph" w:customStyle="1" w:styleId="a">
    <w:name w:val="ВидыДеятельности"/>
    <w:basedOn w:val="a0"/>
    <w:uiPriority w:val="99"/>
    <w:rsid w:val="00280B49"/>
    <w:pPr>
      <w:numPr>
        <w:numId w:val="2"/>
      </w:numPr>
      <w:tabs>
        <w:tab w:val="left" w:pos="851"/>
      </w:tabs>
      <w:spacing w:after="80" w:line="240" w:lineRule="auto"/>
      <w:jc w:val="both"/>
    </w:pPr>
    <w:rPr>
      <w:rFonts w:ascii="Arial" w:eastAsia="MS ??" w:hAnsi="Arial" w:cs="Times New Roman"/>
      <w:szCs w:val="20"/>
      <w:lang w:eastAsia="ru-RU"/>
    </w:rPr>
  </w:style>
  <w:style w:type="table" w:customStyle="1" w:styleId="52">
    <w:name w:val="Сетка таблицы5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Стиль названия"/>
    <w:basedOn w:val="a0"/>
    <w:uiPriority w:val="99"/>
    <w:rsid w:val="00280B49"/>
    <w:pPr>
      <w:spacing w:after="60" w:line="240" w:lineRule="auto"/>
      <w:ind w:firstLine="680"/>
      <w:jc w:val="both"/>
    </w:pPr>
    <w:rPr>
      <w:rFonts w:ascii="Arial" w:eastAsia="MS ??" w:hAnsi="Arial" w:cs="Times New Roman"/>
      <w:b/>
      <w:i/>
      <w:sz w:val="24"/>
      <w:szCs w:val="28"/>
      <w:lang w:eastAsia="ru-RU"/>
    </w:rPr>
  </w:style>
  <w:style w:type="character" w:customStyle="1" w:styleId="210">
    <w:name w:val="Заголовок 2 Знак1"/>
    <w:uiPriority w:val="99"/>
    <w:semiHidden/>
    <w:locked/>
    <w:rsid w:val="00280B49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affd">
    <w:name w:val="Title"/>
    <w:basedOn w:val="a0"/>
    <w:link w:val="affe"/>
    <w:uiPriority w:val="99"/>
    <w:qFormat/>
    <w:rsid w:val="00280B4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e">
    <w:name w:val="Название Знак"/>
    <w:basedOn w:val="a1"/>
    <w:link w:val="affd"/>
    <w:uiPriority w:val="99"/>
    <w:rsid w:val="00280B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 Знак"/>
    <w:link w:val="ConsNormal0"/>
    <w:uiPriority w:val="99"/>
    <w:rsid w:val="00280B4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4"/>
      <w:lang w:eastAsia="ru-RU"/>
    </w:rPr>
  </w:style>
  <w:style w:type="character" w:customStyle="1" w:styleId="ConsNormal0">
    <w:name w:val="ConsNormal Знак Знак"/>
    <w:link w:val="ConsNormal"/>
    <w:uiPriority w:val="99"/>
    <w:locked/>
    <w:rsid w:val="00280B49"/>
    <w:rPr>
      <w:rFonts w:ascii="Arial" w:eastAsia="Times New Roman" w:hAnsi="Arial" w:cs="Times New Roman"/>
      <w:sz w:val="24"/>
      <w:lang w:eastAsia="ru-RU"/>
    </w:rPr>
  </w:style>
  <w:style w:type="paragraph" w:styleId="afff">
    <w:name w:val="footnote text"/>
    <w:basedOn w:val="a0"/>
    <w:link w:val="afff0"/>
    <w:uiPriority w:val="99"/>
    <w:semiHidden/>
    <w:rsid w:val="0028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сноски Знак"/>
    <w:basedOn w:val="a1"/>
    <w:link w:val="afff"/>
    <w:uiPriority w:val="99"/>
    <w:semiHidden/>
    <w:rsid w:val="00280B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1">
    <w:name w:val="footnote reference"/>
    <w:uiPriority w:val="99"/>
    <w:semiHidden/>
    <w:rsid w:val="00280B49"/>
    <w:rPr>
      <w:rFonts w:cs="Times New Roman"/>
      <w:vertAlign w:val="superscript"/>
    </w:rPr>
  </w:style>
  <w:style w:type="paragraph" w:customStyle="1" w:styleId="ConsNonformat">
    <w:name w:val="ConsNonformat"/>
    <w:uiPriority w:val="99"/>
    <w:rsid w:val="00280B49"/>
    <w:pPr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Title">
    <w:name w:val="ConsTitle"/>
    <w:uiPriority w:val="99"/>
    <w:rsid w:val="00280B49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odyText2Char">
    <w:name w:val="Body Text 2 Char"/>
    <w:aliases w:val="Знак Char"/>
    <w:uiPriority w:val="99"/>
    <w:semiHidden/>
    <w:rsid w:val="00280B49"/>
    <w:rPr>
      <w:rFonts w:cs="Times New Roman"/>
      <w:sz w:val="24"/>
      <w:szCs w:val="24"/>
    </w:rPr>
  </w:style>
  <w:style w:type="character" w:customStyle="1" w:styleId="aff">
    <w:name w:val="Список Знак"/>
    <w:aliases w:val="Знак3 Знак"/>
    <w:link w:val="afe"/>
    <w:uiPriority w:val="99"/>
    <w:locked/>
    <w:rsid w:val="00280B49"/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styleId="27">
    <w:name w:val="List 2"/>
    <w:basedOn w:val="a0"/>
    <w:uiPriority w:val="99"/>
    <w:rsid w:val="00280B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Body Text 3"/>
    <w:basedOn w:val="a0"/>
    <w:link w:val="36"/>
    <w:uiPriority w:val="99"/>
    <w:rsid w:val="00280B49"/>
    <w:pPr>
      <w:spacing w:after="0" w:line="240" w:lineRule="auto"/>
      <w:ind w:right="2975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3 Знак"/>
    <w:basedOn w:val="a1"/>
    <w:link w:val="35"/>
    <w:uiPriority w:val="99"/>
    <w:rsid w:val="00280B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8">
    <w:name w:val="Body Text Indent 2"/>
    <w:aliases w:val="Знак2"/>
    <w:basedOn w:val="a0"/>
    <w:link w:val="29"/>
    <w:uiPriority w:val="99"/>
    <w:rsid w:val="00280B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9">
    <w:name w:val="Основной текст с отступом 2 Знак"/>
    <w:aliases w:val="Знак2 Знак"/>
    <w:basedOn w:val="a1"/>
    <w:link w:val="28"/>
    <w:uiPriority w:val="99"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2Char">
    <w:name w:val="Body Text Indent 2 Char"/>
    <w:aliases w:val="Знак2 Char"/>
    <w:uiPriority w:val="99"/>
    <w:semiHidden/>
    <w:rsid w:val="00280B49"/>
    <w:rPr>
      <w:rFonts w:cs="Times New Roman"/>
      <w:sz w:val="24"/>
      <w:szCs w:val="24"/>
    </w:rPr>
  </w:style>
  <w:style w:type="paragraph" w:styleId="37">
    <w:name w:val="Body Text Indent 3"/>
    <w:aliases w:val="Знак1"/>
    <w:basedOn w:val="a0"/>
    <w:link w:val="38"/>
    <w:uiPriority w:val="99"/>
    <w:rsid w:val="00280B49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8">
    <w:name w:val="Основной текст с отступом 3 Знак"/>
    <w:aliases w:val="Знак1 Знак"/>
    <w:basedOn w:val="a1"/>
    <w:link w:val="37"/>
    <w:uiPriority w:val="99"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3Char">
    <w:name w:val="Body Text Indent 3 Char"/>
    <w:aliases w:val="Знак1 Char"/>
    <w:uiPriority w:val="99"/>
    <w:semiHidden/>
    <w:rsid w:val="00280B49"/>
    <w:rPr>
      <w:rFonts w:cs="Times New Roman"/>
      <w:sz w:val="16"/>
      <w:szCs w:val="16"/>
    </w:rPr>
  </w:style>
  <w:style w:type="paragraph" w:styleId="1f0">
    <w:name w:val="toc 1"/>
    <w:basedOn w:val="a0"/>
    <w:next w:val="a0"/>
    <w:autoRedefine/>
    <w:uiPriority w:val="99"/>
    <w:semiHidden/>
    <w:rsid w:val="00280B49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2a">
    <w:name w:val="toc 2"/>
    <w:basedOn w:val="a0"/>
    <w:next w:val="a0"/>
    <w:autoRedefine/>
    <w:uiPriority w:val="99"/>
    <w:semiHidden/>
    <w:rsid w:val="00280B49"/>
    <w:pPr>
      <w:spacing w:before="120" w:after="0" w:line="240" w:lineRule="auto"/>
      <w:ind w:left="240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39">
    <w:name w:val="toc 3"/>
    <w:basedOn w:val="a0"/>
    <w:next w:val="a0"/>
    <w:autoRedefine/>
    <w:uiPriority w:val="99"/>
    <w:semiHidden/>
    <w:rsid w:val="00280B49"/>
    <w:pPr>
      <w:spacing w:after="0" w:line="240" w:lineRule="auto"/>
      <w:ind w:left="4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toc 4"/>
    <w:basedOn w:val="a0"/>
    <w:next w:val="a0"/>
    <w:autoRedefine/>
    <w:uiPriority w:val="99"/>
    <w:semiHidden/>
    <w:rsid w:val="00280B49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toc 5"/>
    <w:basedOn w:val="a0"/>
    <w:next w:val="a0"/>
    <w:autoRedefine/>
    <w:uiPriority w:val="99"/>
    <w:semiHidden/>
    <w:rsid w:val="00280B49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2">
    <w:name w:val="toc 6"/>
    <w:basedOn w:val="a0"/>
    <w:next w:val="a0"/>
    <w:autoRedefine/>
    <w:uiPriority w:val="99"/>
    <w:semiHidden/>
    <w:rsid w:val="00280B49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uiPriority w:val="99"/>
    <w:semiHidden/>
    <w:rsid w:val="00280B49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uiPriority w:val="99"/>
    <w:semiHidden/>
    <w:rsid w:val="00280B49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uiPriority w:val="99"/>
    <w:semiHidden/>
    <w:rsid w:val="00280B49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endnote text"/>
    <w:basedOn w:val="a0"/>
    <w:link w:val="afff3"/>
    <w:uiPriority w:val="99"/>
    <w:semiHidden/>
    <w:rsid w:val="0028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кст концевой сноски Знак"/>
    <w:basedOn w:val="a1"/>
    <w:link w:val="afff2"/>
    <w:uiPriority w:val="99"/>
    <w:semiHidden/>
    <w:rsid w:val="00280B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4">
    <w:name w:val="endnote reference"/>
    <w:uiPriority w:val="99"/>
    <w:semiHidden/>
    <w:rsid w:val="00280B49"/>
    <w:rPr>
      <w:rFonts w:cs="Times New Roman"/>
      <w:vertAlign w:val="superscript"/>
    </w:rPr>
  </w:style>
  <w:style w:type="paragraph" w:customStyle="1" w:styleId="afff5">
    <w:name w:val="Основной стиль Знак Знак"/>
    <w:basedOn w:val="a0"/>
    <w:link w:val="afff6"/>
    <w:uiPriority w:val="99"/>
    <w:rsid w:val="00280B49"/>
    <w:pPr>
      <w:spacing w:after="0" w:line="360" w:lineRule="auto"/>
      <w:ind w:firstLine="680"/>
      <w:jc w:val="both"/>
    </w:pPr>
    <w:rPr>
      <w:rFonts w:ascii="Book Antiqua" w:eastAsia="Times New Roman" w:hAnsi="Book Antiqua" w:cs="Times New Roman"/>
      <w:sz w:val="28"/>
      <w:szCs w:val="20"/>
      <w:lang w:eastAsia="ru-RU"/>
    </w:rPr>
  </w:style>
  <w:style w:type="character" w:customStyle="1" w:styleId="afff6">
    <w:name w:val="Основной стиль Знак Знак Знак"/>
    <w:link w:val="afff5"/>
    <w:uiPriority w:val="99"/>
    <w:locked/>
    <w:rsid w:val="00280B49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7">
    <w:name w:val="Стиль названия Знак"/>
    <w:basedOn w:val="a0"/>
    <w:link w:val="afff8"/>
    <w:uiPriority w:val="99"/>
    <w:rsid w:val="00280B49"/>
    <w:pPr>
      <w:spacing w:after="240" w:line="240" w:lineRule="auto"/>
      <w:ind w:firstLine="680"/>
      <w:jc w:val="both"/>
    </w:pPr>
    <w:rPr>
      <w:rFonts w:ascii="Book Antiqua" w:eastAsia="Times New Roman" w:hAnsi="Book Antiqua" w:cs="Times New Roman"/>
      <w:b/>
      <w:sz w:val="28"/>
      <w:szCs w:val="20"/>
      <w:lang w:eastAsia="ru-RU"/>
    </w:rPr>
  </w:style>
  <w:style w:type="character" w:customStyle="1" w:styleId="afff8">
    <w:name w:val="Стиль названия Знак Знак"/>
    <w:link w:val="afff7"/>
    <w:uiPriority w:val="99"/>
    <w:locked/>
    <w:rsid w:val="00280B49"/>
    <w:rPr>
      <w:rFonts w:ascii="Book Antiqua" w:eastAsia="Times New Roman" w:hAnsi="Book Antiqua" w:cs="Times New Roman"/>
      <w:b/>
      <w:sz w:val="28"/>
      <w:szCs w:val="20"/>
      <w:lang w:eastAsia="ru-RU"/>
    </w:rPr>
  </w:style>
  <w:style w:type="paragraph" w:customStyle="1" w:styleId="afff9">
    <w:name w:val="Стиль части"/>
    <w:basedOn w:val="1"/>
    <w:uiPriority w:val="99"/>
    <w:rsid w:val="00280B49"/>
    <w:pPr>
      <w:spacing w:before="0"/>
      <w:jc w:val="center"/>
    </w:pPr>
    <w:rPr>
      <w:rFonts w:cs="Arial"/>
      <w:bCs w:val="0"/>
      <w:kern w:val="28"/>
      <w:sz w:val="28"/>
      <w:lang w:val="ru-RU" w:eastAsia="ru-RU"/>
    </w:rPr>
  </w:style>
  <w:style w:type="paragraph" w:customStyle="1" w:styleId="afffa">
    <w:name w:val="Стиль главы"/>
    <w:basedOn w:val="afff9"/>
    <w:uiPriority w:val="99"/>
    <w:rsid w:val="00280B49"/>
    <w:pPr>
      <w:spacing w:before="240"/>
    </w:pPr>
    <w:rPr>
      <w:sz w:val="24"/>
    </w:rPr>
  </w:style>
  <w:style w:type="paragraph" w:customStyle="1" w:styleId="211">
    <w:name w:val="Основной текст с отступом 21"/>
    <w:basedOn w:val="a0"/>
    <w:uiPriority w:val="99"/>
    <w:rsid w:val="00280B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b">
    <w:name w:val="Основной Знак"/>
    <w:basedOn w:val="ConsNormal"/>
    <w:link w:val="afffc"/>
    <w:uiPriority w:val="99"/>
    <w:rsid w:val="00280B49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c">
    <w:name w:val="Основной Знак Знак"/>
    <w:link w:val="afffb"/>
    <w:uiPriority w:val="99"/>
    <w:locked/>
    <w:rsid w:val="00280B49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d">
    <w:name w:val="ПереченьЗон"/>
    <w:basedOn w:val="a0"/>
    <w:uiPriority w:val="99"/>
    <w:rsid w:val="00280B49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afffe">
    <w:name w:val="Зоны"/>
    <w:basedOn w:val="a0"/>
    <w:uiPriority w:val="99"/>
    <w:rsid w:val="00280B49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FR1">
    <w:name w:val="FR1"/>
    <w:uiPriority w:val="99"/>
    <w:rsid w:val="00280B49"/>
    <w:pPr>
      <w:widowControl w:val="0"/>
      <w:autoSpaceDE w:val="0"/>
      <w:autoSpaceDN w:val="0"/>
      <w:adjustRightInd w:val="0"/>
      <w:spacing w:after="0" w:line="240" w:lineRule="auto"/>
      <w:ind w:left="4080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customStyle="1" w:styleId="ConsNormal1">
    <w:name w:val="ConsNormal"/>
    <w:uiPriority w:val="99"/>
    <w:rsid w:val="00280B4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">
    <w:name w:val="Основной"/>
    <w:basedOn w:val="ConsNormal1"/>
    <w:uiPriority w:val="99"/>
    <w:rsid w:val="00280B49"/>
    <w:pPr>
      <w:widowControl w:val="0"/>
      <w:tabs>
        <w:tab w:val="left" w:pos="709"/>
      </w:tabs>
      <w:autoSpaceDE/>
      <w:autoSpaceDN/>
      <w:adjustRightInd/>
      <w:spacing w:line="360" w:lineRule="auto"/>
      <w:ind w:right="0" w:firstLine="709"/>
      <w:jc w:val="both"/>
    </w:pPr>
    <w:rPr>
      <w:b/>
      <w:sz w:val="24"/>
      <w:szCs w:val="28"/>
    </w:rPr>
  </w:style>
  <w:style w:type="character" w:customStyle="1" w:styleId="3a">
    <w:name w:val="Знак Знак Знак3"/>
    <w:uiPriority w:val="99"/>
    <w:rsid w:val="00280B49"/>
    <w:rPr>
      <w:b/>
      <w:sz w:val="28"/>
      <w:lang w:val="ru-RU" w:eastAsia="ru-RU"/>
    </w:rPr>
  </w:style>
  <w:style w:type="paragraph" w:customStyle="1" w:styleId="FR2">
    <w:name w:val="FR2"/>
    <w:uiPriority w:val="99"/>
    <w:rsid w:val="00280B49"/>
    <w:pPr>
      <w:widowControl w:val="0"/>
      <w:autoSpaceDE w:val="0"/>
      <w:autoSpaceDN w:val="0"/>
      <w:adjustRightInd w:val="0"/>
      <w:spacing w:after="0" w:line="240" w:lineRule="auto"/>
      <w:ind w:left="1880"/>
    </w:pPr>
    <w:rPr>
      <w:rFonts w:ascii="Arial" w:eastAsia="Times New Roman" w:hAnsi="Arial" w:cs="Arial"/>
      <w:sz w:val="12"/>
      <w:szCs w:val="12"/>
      <w:lang w:val="en-US" w:eastAsia="ru-RU"/>
    </w:rPr>
  </w:style>
  <w:style w:type="paragraph" w:customStyle="1" w:styleId="311">
    <w:name w:val="Основной текст 31"/>
    <w:basedOn w:val="a0"/>
    <w:uiPriority w:val="99"/>
    <w:rsid w:val="00280B49"/>
    <w:pPr>
      <w:widowControl w:val="0"/>
      <w:shd w:val="clear" w:color="auto" w:fill="FFFFFF"/>
      <w:spacing w:after="100" w:line="240" w:lineRule="auto"/>
      <w:jc w:val="both"/>
    </w:pPr>
    <w:rPr>
      <w:rFonts w:ascii="Arial" w:eastAsia="Times New Roman" w:hAnsi="Arial" w:cs="Times New Roman"/>
      <w:b/>
      <w:color w:val="000000"/>
      <w:sz w:val="28"/>
      <w:szCs w:val="20"/>
      <w:lang w:eastAsia="ru-RU"/>
    </w:rPr>
  </w:style>
  <w:style w:type="paragraph" w:customStyle="1" w:styleId="Iauiue">
    <w:name w:val="Iau?iue"/>
    <w:uiPriority w:val="99"/>
    <w:rsid w:val="00280B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280B49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0"/>
    <w:uiPriority w:val="99"/>
    <w:rsid w:val="00280B49"/>
    <w:pPr>
      <w:widowControl w:val="0"/>
      <w:shd w:val="clear" w:color="auto" w:fill="FFFFFF"/>
      <w:spacing w:after="10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2">
    <w:name w:val="Основной текст 21"/>
    <w:basedOn w:val="a0"/>
    <w:uiPriority w:val="99"/>
    <w:rsid w:val="00280B49"/>
    <w:pPr>
      <w:widowControl w:val="0"/>
      <w:shd w:val="clear" w:color="auto" w:fill="FFFFFF"/>
      <w:spacing w:after="100" w:line="240" w:lineRule="auto"/>
      <w:jc w:val="both"/>
    </w:pPr>
    <w:rPr>
      <w:rFonts w:ascii="Arial" w:eastAsia="Times New Roman" w:hAnsi="Arial" w:cs="Times New Roman"/>
      <w:b/>
      <w:i/>
      <w:color w:val="000000"/>
      <w:sz w:val="28"/>
      <w:szCs w:val="20"/>
      <w:lang w:eastAsia="ru-RU"/>
    </w:rPr>
  </w:style>
  <w:style w:type="paragraph" w:customStyle="1" w:styleId="0">
    <w:name w:val="Заголовок 0"/>
    <w:uiPriority w:val="99"/>
    <w:rsid w:val="00280B49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affff0">
    <w:name w:val="НазвТаблицы"/>
    <w:basedOn w:val="a0"/>
    <w:uiPriority w:val="99"/>
    <w:rsid w:val="00280B49"/>
    <w:pPr>
      <w:tabs>
        <w:tab w:val="left" w:pos="567"/>
        <w:tab w:val="right" w:pos="9631"/>
      </w:tabs>
      <w:spacing w:after="80" w:line="240" w:lineRule="auto"/>
      <w:ind w:firstLine="56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ff1">
    <w:name w:val="ОсновнойРаб"/>
    <w:basedOn w:val="28"/>
    <w:autoRedefine/>
    <w:uiPriority w:val="99"/>
    <w:rsid w:val="00280B49"/>
    <w:pPr>
      <w:tabs>
        <w:tab w:val="num" w:pos="0"/>
      </w:tabs>
      <w:ind w:firstLine="561"/>
    </w:pPr>
    <w:rPr>
      <w:rFonts w:ascii="Arial" w:hAnsi="Arial"/>
      <w:sz w:val="24"/>
      <w:szCs w:val="24"/>
    </w:rPr>
  </w:style>
  <w:style w:type="paragraph" w:customStyle="1" w:styleId="affff2">
    <w:name w:val="Стиль заключения Знак"/>
    <w:basedOn w:val="a0"/>
    <w:link w:val="affff3"/>
    <w:uiPriority w:val="99"/>
    <w:rsid w:val="00280B4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3">
    <w:name w:val="Стиль заключения Знак Знак"/>
    <w:link w:val="affff2"/>
    <w:uiPriority w:val="99"/>
    <w:locked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4">
    <w:name w:val="Обычный.Обычный для диссертации"/>
    <w:uiPriority w:val="99"/>
    <w:rsid w:val="00280B49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5">
    <w:name w:val="Стиль порядка"/>
    <w:basedOn w:val="a0"/>
    <w:uiPriority w:val="99"/>
    <w:rsid w:val="00280B49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f1">
    <w:name w:val="Стиль1"/>
    <w:basedOn w:val="a0"/>
    <w:uiPriority w:val="99"/>
    <w:rsid w:val="00280B4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ienie">
    <w:name w:val="nienie"/>
    <w:basedOn w:val="Iauiue"/>
    <w:uiPriority w:val="99"/>
    <w:rsid w:val="00280B4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21">
    <w:name w:val="Средний список 2 — акцент 21"/>
    <w:hidden/>
    <w:uiPriority w:val="99"/>
    <w:rsid w:val="00280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Цветной список — акцент 11"/>
    <w:basedOn w:val="a0"/>
    <w:uiPriority w:val="99"/>
    <w:qFormat/>
    <w:rsid w:val="00280B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280B49"/>
  </w:style>
  <w:style w:type="paragraph" w:customStyle="1" w:styleId="1f2">
    <w:name w:val="Рецензия1"/>
    <w:next w:val="affff6"/>
    <w:hidden/>
    <w:uiPriority w:val="99"/>
    <w:semiHidden/>
    <w:rsid w:val="00280B49"/>
    <w:pPr>
      <w:spacing w:after="0" w:line="240" w:lineRule="auto"/>
    </w:pPr>
  </w:style>
  <w:style w:type="table" w:customStyle="1" w:styleId="112">
    <w:name w:val="Сетка таблицы1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b">
    <w:name w:val="Рецензия2"/>
    <w:next w:val="affff6"/>
    <w:hidden/>
    <w:uiPriority w:val="99"/>
    <w:semiHidden/>
    <w:rsid w:val="00280B49"/>
    <w:pPr>
      <w:spacing w:after="0" w:line="240" w:lineRule="auto"/>
    </w:pPr>
  </w:style>
  <w:style w:type="table" w:customStyle="1" w:styleId="410">
    <w:name w:val="Сетка таблицы4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annotation text"/>
    <w:basedOn w:val="a0"/>
    <w:link w:val="1f3"/>
    <w:uiPriority w:val="99"/>
    <w:semiHidden/>
    <w:unhideWhenUsed/>
    <w:rsid w:val="00280B49"/>
    <w:pPr>
      <w:spacing w:line="240" w:lineRule="auto"/>
    </w:pPr>
    <w:rPr>
      <w:sz w:val="20"/>
      <w:szCs w:val="20"/>
    </w:rPr>
  </w:style>
  <w:style w:type="character" w:customStyle="1" w:styleId="1f3">
    <w:name w:val="Текст примечания Знак1"/>
    <w:basedOn w:val="a1"/>
    <w:link w:val="aff5"/>
    <w:uiPriority w:val="99"/>
    <w:semiHidden/>
    <w:rsid w:val="00280B49"/>
    <w:rPr>
      <w:sz w:val="20"/>
      <w:szCs w:val="20"/>
    </w:rPr>
  </w:style>
  <w:style w:type="paragraph" w:styleId="aff8">
    <w:name w:val="annotation subject"/>
    <w:basedOn w:val="aff5"/>
    <w:next w:val="aff5"/>
    <w:link w:val="aff7"/>
    <w:uiPriority w:val="99"/>
    <w:semiHidden/>
    <w:unhideWhenUsed/>
    <w:rsid w:val="00280B49"/>
    <w:rPr>
      <w:b/>
      <w:bCs/>
    </w:rPr>
  </w:style>
  <w:style w:type="character" w:customStyle="1" w:styleId="1f4">
    <w:name w:val="Тема примечания Знак1"/>
    <w:basedOn w:val="1f3"/>
    <w:uiPriority w:val="99"/>
    <w:semiHidden/>
    <w:rsid w:val="00280B49"/>
    <w:rPr>
      <w:b/>
      <w:bCs/>
      <w:sz w:val="20"/>
      <w:szCs w:val="20"/>
    </w:rPr>
  </w:style>
  <w:style w:type="paragraph" w:styleId="affff6">
    <w:name w:val="Revision"/>
    <w:hidden/>
    <w:uiPriority w:val="99"/>
    <w:semiHidden/>
    <w:rsid w:val="00280B49"/>
    <w:pPr>
      <w:spacing w:after="0" w:line="240" w:lineRule="auto"/>
    </w:pPr>
  </w:style>
  <w:style w:type="table" w:customStyle="1" w:styleId="72">
    <w:name w:val="Сетка таблицы7"/>
    <w:basedOn w:val="a2"/>
    <w:next w:val="a7"/>
    <w:uiPriority w:val="39"/>
    <w:rsid w:val="00704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0"/>
    <w:rsid w:val="005D4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D4D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0"/>
    <w:rsid w:val="005D4DF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80">
    <w:name w:val="xl80"/>
    <w:basedOn w:val="a0"/>
    <w:rsid w:val="005D4D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styleId="affff7">
    <w:name w:val="Plain Text"/>
    <w:basedOn w:val="a0"/>
    <w:link w:val="affff8"/>
    <w:uiPriority w:val="99"/>
    <w:semiHidden/>
    <w:unhideWhenUsed/>
    <w:rsid w:val="00F73C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8">
    <w:name w:val="Текст Знак"/>
    <w:basedOn w:val="a1"/>
    <w:link w:val="affff7"/>
    <w:uiPriority w:val="99"/>
    <w:semiHidden/>
    <w:rsid w:val="00F73CC5"/>
    <w:rPr>
      <w:rFonts w:ascii="Consolas" w:hAnsi="Consolas"/>
      <w:sz w:val="21"/>
      <w:szCs w:val="21"/>
    </w:rPr>
  </w:style>
  <w:style w:type="numbering" w:customStyle="1" w:styleId="73">
    <w:name w:val="Нет списка7"/>
    <w:next w:val="a3"/>
    <w:semiHidden/>
    <w:unhideWhenUsed/>
    <w:rsid w:val="0019667C"/>
  </w:style>
  <w:style w:type="character" w:customStyle="1" w:styleId="1f5">
    <w:name w:val="Подзаголовок Знак1"/>
    <w:basedOn w:val="a1"/>
    <w:uiPriority w:val="11"/>
    <w:rsid w:val="001966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5168"/>
  </w:style>
  <w:style w:type="paragraph" w:styleId="1">
    <w:name w:val="heading 1"/>
    <w:basedOn w:val="a0"/>
    <w:next w:val="a0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80B49"/>
    <w:pPr>
      <w:keepNext/>
      <w:keepLines/>
      <w:spacing w:before="200" w:after="0" w:line="240" w:lineRule="auto"/>
      <w:outlineLvl w:val="4"/>
    </w:pPr>
    <w:rPr>
      <w:rFonts w:ascii="Calibri" w:eastAsia="MS Gothic" w:hAnsi="Calibri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8"/>
      <w:jc w:val="right"/>
      <w:outlineLvl w:val="5"/>
    </w:pPr>
    <w:rPr>
      <w:rFonts w:ascii="Arial" w:eastAsia="Times New Roman" w:hAnsi="Arial" w:cs="Arial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before="620" w:after="0" w:line="240" w:lineRule="auto"/>
      <w:jc w:val="right"/>
      <w:outlineLvl w:val="6"/>
    </w:pPr>
    <w:rPr>
      <w:rFonts w:ascii="Times New Roman" w:eastAsia="Times New Roman" w:hAnsi="Times New Roman" w:cs="Times New Roman"/>
      <w:color w:val="FF00FF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9"/>
      <w:jc w:val="right"/>
      <w:outlineLvl w:val="7"/>
    </w:pPr>
    <w:rPr>
      <w:rFonts w:ascii="Arial" w:eastAsia="Times New Roman" w:hAnsi="Arial" w:cs="Arial"/>
      <w:color w:val="FF00FF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8"/>
      <w:jc w:val="right"/>
      <w:outlineLvl w:val="8"/>
    </w:pPr>
    <w:rPr>
      <w:rFonts w:ascii="Arial" w:eastAsia="Times New Roman" w:hAnsi="Arial" w:cs="Arial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774E27"/>
    <w:pPr>
      <w:spacing w:after="0" w:line="240" w:lineRule="auto"/>
    </w:pPr>
  </w:style>
  <w:style w:type="paragraph" w:styleId="a5">
    <w:name w:val="Balloon Text"/>
    <w:basedOn w:val="a0"/>
    <w:link w:val="a6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0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7">
    <w:name w:val="Table Grid"/>
    <w:basedOn w:val="a2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1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1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1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3"/>
    <w:semiHidden/>
    <w:rsid w:val="00DF0125"/>
  </w:style>
  <w:style w:type="paragraph" w:styleId="a8">
    <w:name w:val="Body Text Indent"/>
    <w:basedOn w:val="a0"/>
    <w:link w:val="a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1"/>
    <w:link w:val="aa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er"/>
    <w:basedOn w:val="a0"/>
    <w:link w:val="ad"/>
    <w:uiPriority w:val="99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Нижний колонтитул Знак"/>
    <w:basedOn w:val="a1"/>
    <w:link w:val="ac"/>
    <w:uiPriority w:val="99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2"/>
    <w:next w:val="a7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Обычный текст"/>
    <w:basedOn w:val="a0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Subtitle"/>
    <w:basedOn w:val="a0"/>
    <w:link w:val="af0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Подзаголовок Знак"/>
    <w:basedOn w:val="a1"/>
    <w:link w:val="af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1">
    <w:name w:val="header"/>
    <w:basedOn w:val="a0"/>
    <w:link w:val="af2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Верхний колонтитул Знак"/>
    <w:basedOn w:val="a1"/>
    <w:link w:val="af1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rmal (Web)"/>
    <w:basedOn w:val="a0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3"/>
    <w:semiHidden/>
    <w:rsid w:val="00D813A7"/>
  </w:style>
  <w:style w:type="table" w:customStyle="1" w:styleId="24">
    <w:name w:val="Сетка таблицы2"/>
    <w:basedOn w:val="a2"/>
    <w:next w:val="a7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1"/>
    <w:qFormat/>
    <w:rsid w:val="00D813A7"/>
    <w:rPr>
      <w:i/>
      <w:iCs/>
    </w:rPr>
  </w:style>
  <w:style w:type="numbering" w:customStyle="1" w:styleId="33">
    <w:name w:val="Нет списка3"/>
    <w:next w:val="a3"/>
    <w:semiHidden/>
    <w:rsid w:val="00D125CC"/>
  </w:style>
  <w:style w:type="table" w:customStyle="1" w:styleId="34">
    <w:name w:val="Сетка таблицы3"/>
    <w:basedOn w:val="a2"/>
    <w:next w:val="a7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0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2"/>
    <w:next w:val="a7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lock Text"/>
    <w:basedOn w:val="a0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7">
    <w:name w:val="Light Shading"/>
    <w:basedOn w:val="a2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1"/>
    <w:rsid w:val="00DE0A3E"/>
  </w:style>
  <w:style w:type="character" w:styleId="af8">
    <w:name w:val="Hyperlink"/>
    <w:uiPriority w:val="99"/>
    <w:rsid w:val="00920987"/>
    <w:rPr>
      <w:color w:val="000080"/>
      <w:u w:val="single"/>
    </w:rPr>
  </w:style>
  <w:style w:type="paragraph" w:customStyle="1" w:styleId="af9">
    <w:name w:val="Содержимое таблицы"/>
    <w:basedOn w:val="a0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0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0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0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3"/>
    <w:uiPriority w:val="99"/>
    <w:semiHidden/>
    <w:unhideWhenUsed/>
    <w:rsid w:val="008A74AC"/>
  </w:style>
  <w:style w:type="paragraph" w:customStyle="1" w:styleId="conspluscell0">
    <w:name w:val="conspluscell"/>
    <w:basedOn w:val="a0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0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0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FollowedHyperlink"/>
    <w:uiPriority w:val="99"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0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0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c">
    <w:name w:val="Book Title"/>
    <w:basedOn w:val="a1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aliases w:val="Знак"/>
    <w:basedOn w:val="a0"/>
    <w:link w:val="26"/>
    <w:uiPriority w:val="99"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aliases w:val="Знак Знак"/>
    <w:basedOn w:val="a1"/>
    <w:link w:val="25"/>
    <w:rsid w:val="00951CA5"/>
  </w:style>
  <w:style w:type="character" w:styleId="afd">
    <w:name w:val="page number"/>
    <w:basedOn w:val="a1"/>
    <w:uiPriority w:val="99"/>
    <w:rsid w:val="00951CA5"/>
  </w:style>
  <w:style w:type="paragraph" w:customStyle="1" w:styleId="xl65">
    <w:name w:val="xl65"/>
    <w:basedOn w:val="a0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0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0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0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0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0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0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1">
    <w:name w:val="Нет списка5"/>
    <w:next w:val="a3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1a">
    <w:name w:val="Заголовок1"/>
    <w:basedOn w:val="a0"/>
    <w:next w:val="aa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aliases w:val="Знак3"/>
    <w:basedOn w:val="aa"/>
    <w:link w:val="aff"/>
    <w:uiPriority w:val="9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b">
    <w:name w:val="Название1"/>
    <w:basedOn w:val="a0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c">
    <w:name w:val="Указатель1"/>
    <w:basedOn w:val="a0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0">
    <w:name w:val="Заголовок таблицы"/>
    <w:basedOn w:val="af9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1">
    <w:name w:val="Содержимое врезки"/>
    <w:basedOn w:val="aa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0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80B49"/>
    <w:rPr>
      <w:rFonts w:ascii="Calibri" w:eastAsia="MS Gothic" w:hAnsi="Calibri" w:cs="Times New Roman"/>
      <w:color w:val="243F60"/>
      <w:sz w:val="20"/>
      <w:szCs w:val="20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280B49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80B49"/>
    <w:rPr>
      <w:rFonts w:ascii="Times New Roman" w:eastAsia="Times New Roman" w:hAnsi="Times New Roman" w:cs="Times New Roman"/>
      <w:color w:val="FF00F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80B49"/>
    <w:rPr>
      <w:rFonts w:ascii="Arial" w:eastAsia="Times New Roman" w:hAnsi="Arial" w:cs="Arial"/>
      <w:color w:val="FF00FF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80B49"/>
    <w:rPr>
      <w:rFonts w:ascii="Arial" w:eastAsia="Times New Roman" w:hAnsi="Arial" w:cs="Arial"/>
      <w:szCs w:val="24"/>
      <w:lang w:eastAsia="ru-RU"/>
    </w:rPr>
  </w:style>
  <w:style w:type="numbering" w:customStyle="1" w:styleId="61">
    <w:name w:val="Нет списка6"/>
    <w:next w:val="a3"/>
    <w:uiPriority w:val="99"/>
    <w:semiHidden/>
    <w:unhideWhenUsed/>
    <w:rsid w:val="00280B49"/>
  </w:style>
  <w:style w:type="paragraph" w:customStyle="1" w:styleId="aff2">
    <w:name w:val="Основной стиль"/>
    <w:basedOn w:val="a0"/>
    <w:link w:val="aff3"/>
    <w:rsid w:val="00280B49"/>
    <w:pPr>
      <w:spacing w:after="0" w:line="240" w:lineRule="auto"/>
      <w:ind w:firstLine="680"/>
      <w:jc w:val="both"/>
    </w:pPr>
    <w:rPr>
      <w:rFonts w:ascii="Arial" w:eastAsia="MS ??" w:hAnsi="Arial" w:cs="Times New Roman"/>
      <w:sz w:val="20"/>
      <w:szCs w:val="28"/>
      <w:lang w:val="x-none" w:eastAsia="x-none"/>
    </w:rPr>
  </w:style>
  <w:style w:type="character" w:customStyle="1" w:styleId="aff3">
    <w:name w:val="Основной стиль Знак"/>
    <w:link w:val="aff2"/>
    <w:locked/>
    <w:rsid w:val="00280B49"/>
    <w:rPr>
      <w:rFonts w:ascii="Arial" w:eastAsia="MS ??" w:hAnsi="Arial" w:cs="Times New Roman"/>
      <w:sz w:val="20"/>
      <w:szCs w:val="28"/>
      <w:lang w:val="x-none" w:eastAsia="x-none"/>
    </w:rPr>
  </w:style>
  <w:style w:type="paragraph" w:customStyle="1" w:styleId="121">
    <w:name w:val="Средняя сетка 1 — акцент 21"/>
    <w:basedOn w:val="a0"/>
    <w:uiPriority w:val="34"/>
    <w:qFormat/>
    <w:rsid w:val="00280B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qFormat/>
    <w:rsid w:val="00280B49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character" w:styleId="aff4">
    <w:name w:val="annotation reference"/>
    <w:basedOn w:val="a1"/>
    <w:uiPriority w:val="99"/>
    <w:unhideWhenUsed/>
    <w:rsid w:val="00280B49"/>
    <w:rPr>
      <w:sz w:val="16"/>
      <w:szCs w:val="16"/>
    </w:rPr>
  </w:style>
  <w:style w:type="paragraph" w:customStyle="1" w:styleId="1d">
    <w:name w:val="Текст примечания1"/>
    <w:basedOn w:val="a0"/>
    <w:next w:val="aff5"/>
    <w:link w:val="aff6"/>
    <w:uiPriority w:val="99"/>
    <w:unhideWhenUsed/>
    <w:rsid w:val="00280B49"/>
    <w:pPr>
      <w:spacing w:after="160"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1"/>
    <w:link w:val="1d"/>
    <w:uiPriority w:val="99"/>
    <w:rsid w:val="00280B49"/>
    <w:rPr>
      <w:sz w:val="20"/>
      <w:szCs w:val="20"/>
    </w:rPr>
  </w:style>
  <w:style w:type="paragraph" w:customStyle="1" w:styleId="1e">
    <w:name w:val="Тема примечания1"/>
    <w:basedOn w:val="aff5"/>
    <w:next w:val="aff5"/>
    <w:uiPriority w:val="99"/>
    <w:unhideWhenUsed/>
    <w:rsid w:val="00280B49"/>
    <w:pPr>
      <w:spacing w:after="160"/>
    </w:pPr>
    <w:rPr>
      <w:b/>
      <w:bCs/>
    </w:rPr>
  </w:style>
  <w:style w:type="character" w:customStyle="1" w:styleId="aff7">
    <w:name w:val="Тема примечания Знак"/>
    <w:basedOn w:val="aff6"/>
    <w:link w:val="aff8"/>
    <w:uiPriority w:val="99"/>
    <w:rsid w:val="00280B49"/>
    <w:rPr>
      <w:b/>
      <w:bCs/>
      <w:sz w:val="20"/>
      <w:szCs w:val="20"/>
    </w:rPr>
  </w:style>
  <w:style w:type="paragraph" w:customStyle="1" w:styleId="1f">
    <w:name w:val="Обычный1"/>
    <w:rsid w:val="00280B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mbria" w:eastAsia="Cambria" w:hAnsi="Cambria" w:cs="Cambria"/>
      <w:color w:val="000000"/>
      <w:sz w:val="20"/>
      <w:szCs w:val="20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280B49"/>
  </w:style>
  <w:style w:type="paragraph" w:styleId="aff9">
    <w:name w:val="Document Map"/>
    <w:basedOn w:val="a0"/>
    <w:link w:val="affa"/>
    <w:semiHidden/>
    <w:unhideWhenUsed/>
    <w:rsid w:val="00280B49"/>
    <w:pPr>
      <w:spacing w:after="0" w:line="240" w:lineRule="auto"/>
    </w:pPr>
    <w:rPr>
      <w:rFonts w:ascii="Lucida Grande CY" w:eastAsia="MS Mincho" w:hAnsi="Lucida Grande CY" w:cs="Times New Roman"/>
      <w:sz w:val="20"/>
      <w:szCs w:val="20"/>
      <w:lang w:val="x-none" w:eastAsia="x-none"/>
    </w:rPr>
  </w:style>
  <w:style w:type="character" w:customStyle="1" w:styleId="affa">
    <w:name w:val="Схема документа Знак"/>
    <w:basedOn w:val="a1"/>
    <w:link w:val="aff9"/>
    <w:semiHidden/>
    <w:rsid w:val="00280B49"/>
    <w:rPr>
      <w:rFonts w:ascii="Lucida Grande CY" w:eastAsia="MS Mincho" w:hAnsi="Lucida Grande CY" w:cs="Times New Roman"/>
      <w:sz w:val="20"/>
      <w:szCs w:val="20"/>
      <w:lang w:val="x-none" w:eastAsia="x-none"/>
    </w:rPr>
  </w:style>
  <w:style w:type="paragraph" w:customStyle="1" w:styleId="310">
    <w:name w:val="Светлая сетка — акцент 31"/>
    <w:basedOn w:val="a0"/>
    <w:uiPriority w:val="34"/>
    <w:qFormat/>
    <w:rsid w:val="00280B49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paragraph" w:customStyle="1" w:styleId="affb">
    <w:name w:val="Стиль глав правил"/>
    <w:basedOn w:val="a0"/>
    <w:uiPriority w:val="99"/>
    <w:rsid w:val="00280B49"/>
    <w:pPr>
      <w:spacing w:before="200" w:after="0" w:line="240" w:lineRule="auto"/>
      <w:jc w:val="center"/>
      <w:outlineLvl w:val="0"/>
    </w:pPr>
    <w:rPr>
      <w:rFonts w:ascii="Times New Roman" w:eastAsia="MS ??" w:hAnsi="Times New Roman" w:cs="Times New Roman"/>
      <w:b/>
      <w:kern w:val="28"/>
      <w:sz w:val="28"/>
      <w:szCs w:val="28"/>
      <w:lang w:eastAsia="ru-RU"/>
    </w:rPr>
  </w:style>
  <w:style w:type="numbering" w:styleId="111111">
    <w:name w:val="Outline List 2"/>
    <w:basedOn w:val="a3"/>
    <w:uiPriority w:val="99"/>
    <w:semiHidden/>
    <w:unhideWhenUsed/>
    <w:rsid w:val="00280B49"/>
    <w:pPr>
      <w:numPr>
        <w:numId w:val="1"/>
      </w:numPr>
    </w:pPr>
  </w:style>
  <w:style w:type="paragraph" w:customStyle="1" w:styleId="a">
    <w:name w:val="ВидыДеятельности"/>
    <w:basedOn w:val="a0"/>
    <w:uiPriority w:val="99"/>
    <w:rsid w:val="00280B49"/>
    <w:pPr>
      <w:numPr>
        <w:numId w:val="2"/>
      </w:numPr>
      <w:tabs>
        <w:tab w:val="left" w:pos="851"/>
      </w:tabs>
      <w:spacing w:after="80" w:line="240" w:lineRule="auto"/>
      <w:jc w:val="both"/>
    </w:pPr>
    <w:rPr>
      <w:rFonts w:ascii="Arial" w:eastAsia="MS ??" w:hAnsi="Arial" w:cs="Times New Roman"/>
      <w:szCs w:val="20"/>
      <w:lang w:eastAsia="ru-RU"/>
    </w:rPr>
  </w:style>
  <w:style w:type="table" w:customStyle="1" w:styleId="52">
    <w:name w:val="Сетка таблицы5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Стиль названия"/>
    <w:basedOn w:val="a0"/>
    <w:uiPriority w:val="99"/>
    <w:rsid w:val="00280B49"/>
    <w:pPr>
      <w:spacing w:after="60" w:line="240" w:lineRule="auto"/>
      <w:ind w:firstLine="680"/>
      <w:jc w:val="both"/>
    </w:pPr>
    <w:rPr>
      <w:rFonts w:ascii="Arial" w:eastAsia="MS ??" w:hAnsi="Arial" w:cs="Times New Roman"/>
      <w:b/>
      <w:i/>
      <w:sz w:val="24"/>
      <w:szCs w:val="28"/>
      <w:lang w:eastAsia="ru-RU"/>
    </w:rPr>
  </w:style>
  <w:style w:type="character" w:customStyle="1" w:styleId="210">
    <w:name w:val="Заголовок 2 Знак1"/>
    <w:uiPriority w:val="99"/>
    <w:semiHidden/>
    <w:locked/>
    <w:rsid w:val="00280B49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affd">
    <w:name w:val="Title"/>
    <w:basedOn w:val="a0"/>
    <w:link w:val="affe"/>
    <w:uiPriority w:val="99"/>
    <w:qFormat/>
    <w:rsid w:val="00280B4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e">
    <w:name w:val="Название Знак"/>
    <w:basedOn w:val="a1"/>
    <w:link w:val="affd"/>
    <w:uiPriority w:val="99"/>
    <w:rsid w:val="00280B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 Знак"/>
    <w:link w:val="ConsNormal0"/>
    <w:uiPriority w:val="99"/>
    <w:rsid w:val="00280B4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4"/>
      <w:lang w:eastAsia="ru-RU"/>
    </w:rPr>
  </w:style>
  <w:style w:type="character" w:customStyle="1" w:styleId="ConsNormal0">
    <w:name w:val="ConsNormal Знак Знак"/>
    <w:link w:val="ConsNormal"/>
    <w:uiPriority w:val="99"/>
    <w:locked/>
    <w:rsid w:val="00280B49"/>
    <w:rPr>
      <w:rFonts w:ascii="Arial" w:eastAsia="Times New Roman" w:hAnsi="Arial" w:cs="Times New Roman"/>
      <w:sz w:val="24"/>
      <w:lang w:eastAsia="ru-RU"/>
    </w:rPr>
  </w:style>
  <w:style w:type="paragraph" w:styleId="afff">
    <w:name w:val="footnote text"/>
    <w:basedOn w:val="a0"/>
    <w:link w:val="afff0"/>
    <w:uiPriority w:val="99"/>
    <w:semiHidden/>
    <w:rsid w:val="0028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сноски Знак"/>
    <w:basedOn w:val="a1"/>
    <w:link w:val="afff"/>
    <w:uiPriority w:val="99"/>
    <w:semiHidden/>
    <w:rsid w:val="00280B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1">
    <w:name w:val="footnote reference"/>
    <w:uiPriority w:val="99"/>
    <w:semiHidden/>
    <w:rsid w:val="00280B49"/>
    <w:rPr>
      <w:rFonts w:cs="Times New Roman"/>
      <w:vertAlign w:val="superscript"/>
    </w:rPr>
  </w:style>
  <w:style w:type="paragraph" w:customStyle="1" w:styleId="ConsNonformat">
    <w:name w:val="ConsNonformat"/>
    <w:uiPriority w:val="99"/>
    <w:rsid w:val="00280B49"/>
    <w:pPr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Title">
    <w:name w:val="ConsTitle"/>
    <w:uiPriority w:val="99"/>
    <w:rsid w:val="00280B49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odyText2Char">
    <w:name w:val="Body Text 2 Char"/>
    <w:aliases w:val="Знак Char"/>
    <w:uiPriority w:val="99"/>
    <w:semiHidden/>
    <w:rsid w:val="00280B49"/>
    <w:rPr>
      <w:rFonts w:cs="Times New Roman"/>
      <w:sz w:val="24"/>
      <w:szCs w:val="24"/>
    </w:rPr>
  </w:style>
  <w:style w:type="character" w:customStyle="1" w:styleId="aff">
    <w:name w:val="Список Знак"/>
    <w:aliases w:val="Знак3 Знак"/>
    <w:link w:val="afe"/>
    <w:uiPriority w:val="99"/>
    <w:locked/>
    <w:rsid w:val="00280B49"/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styleId="27">
    <w:name w:val="List 2"/>
    <w:basedOn w:val="a0"/>
    <w:uiPriority w:val="99"/>
    <w:rsid w:val="00280B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Body Text 3"/>
    <w:basedOn w:val="a0"/>
    <w:link w:val="36"/>
    <w:uiPriority w:val="99"/>
    <w:rsid w:val="00280B49"/>
    <w:pPr>
      <w:spacing w:after="0" w:line="240" w:lineRule="auto"/>
      <w:ind w:right="2975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3 Знак"/>
    <w:basedOn w:val="a1"/>
    <w:link w:val="35"/>
    <w:uiPriority w:val="99"/>
    <w:rsid w:val="00280B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8">
    <w:name w:val="Body Text Indent 2"/>
    <w:aliases w:val="Знак2"/>
    <w:basedOn w:val="a0"/>
    <w:link w:val="29"/>
    <w:uiPriority w:val="99"/>
    <w:rsid w:val="00280B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9">
    <w:name w:val="Основной текст с отступом 2 Знак"/>
    <w:aliases w:val="Знак2 Знак"/>
    <w:basedOn w:val="a1"/>
    <w:link w:val="28"/>
    <w:uiPriority w:val="99"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2Char">
    <w:name w:val="Body Text Indent 2 Char"/>
    <w:aliases w:val="Знак2 Char"/>
    <w:uiPriority w:val="99"/>
    <w:semiHidden/>
    <w:rsid w:val="00280B49"/>
    <w:rPr>
      <w:rFonts w:cs="Times New Roman"/>
      <w:sz w:val="24"/>
      <w:szCs w:val="24"/>
    </w:rPr>
  </w:style>
  <w:style w:type="paragraph" w:styleId="37">
    <w:name w:val="Body Text Indent 3"/>
    <w:aliases w:val="Знак1"/>
    <w:basedOn w:val="a0"/>
    <w:link w:val="38"/>
    <w:uiPriority w:val="99"/>
    <w:rsid w:val="00280B49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8">
    <w:name w:val="Основной текст с отступом 3 Знак"/>
    <w:aliases w:val="Знак1 Знак"/>
    <w:basedOn w:val="a1"/>
    <w:link w:val="37"/>
    <w:uiPriority w:val="99"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3Char">
    <w:name w:val="Body Text Indent 3 Char"/>
    <w:aliases w:val="Знак1 Char"/>
    <w:uiPriority w:val="99"/>
    <w:semiHidden/>
    <w:rsid w:val="00280B49"/>
    <w:rPr>
      <w:rFonts w:cs="Times New Roman"/>
      <w:sz w:val="16"/>
      <w:szCs w:val="16"/>
    </w:rPr>
  </w:style>
  <w:style w:type="paragraph" w:styleId="1f0">
    <w:name w:val="toc 1"/>
    <w:basedOn w:val="a0"/>
    <w:next w:val="a0"/>
    <w:autoRedefine/>
    <w:uiPriority w:val="99"/>
    <w:semiHidden/>
    <w:rsid w:val="00280B49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2a">
    <w:name w:val="toc 2"/>
    <w:basedOn w:val="a0"/>
    <w:next w:val="a0"/>
    <w:autoRedefine/>
    <w:uiPriority w:val="99"/>
    <w:semiHidden/>
    <w:rsid w:val="00280B49"/>
    <w:pPr>
      <w:spacing w:before="120" w:after="0" w:line="240" w:lineRule="auto"/>
      <w:ind w:left="240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39">
    <w:name w:val="toc 3"/>
    <w:basedOn w:val="a0"/>
    <w:next w:val="a0"/>
    <w:autoRedefine/>
    <w:uiPriority w:val="99"/>
    <w:semiHidden/>
    <w:rsid w:val="00280B49"/>
    <w:pPr>
      <w:spacing w:after="0" w:line="240" w:lineRule="auto"/>
      <w:ind w:left="4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toc 4"/>
    <w:basedOn w:val="a0"/>
    <w:next w:val="a0"/>
    <w:autoRedefine/>
    <w:uiPriority w:val="99"/>
    <w:semiHidden/>
    <w:rsid w:val="00280B49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toc 5"/>
    <w:basedOn w:val="a0"/>
    <w:next w:val="a0"/>
    <w:autoRedefine/>
    <w:uiPriority w:val="99"/>
    <w:semiHidden/>
    <w:rsid w:val="00280B49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2">
    <w:name w:val="toc 6"/>
    <w:basedOn w:val="a0"/>
    <w:next w:val="a0"/>
    <w:autoRedefine/>
    <w:uiPriority w:val="99"/>
    <w:semiHidden/>
    <w:rsid w:val="00280B49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uiPriority w:val="99"/>
    <w:semiHidden/>
    <w:rsid w:val="00280B49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uiPriority w:val="99"/>
    <w:semiHidden/>
    <w:rsid w:val="00280B49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uiPriority w:val="99"/>
    <w:semiHidden/>
    <w:rsid w:val="00280B49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endnote text"/>
    <w:basedOn w:val="a0"/>
    <w:link w:val="afff3"/>
    <w:uiPriority w:val="99"/>
    <w:semiHidden/>
    <w:rsid w:val="0028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кст концевой сноски Знак"/>
    <w:basedOn w:val="a1"/>
    <w:link w:val="afff2"/>
    <w:uiPriority w:val="99"/>
    <w:semiHidden/>
    <w:rsid w:val="00280B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4">
    <w:name w:val="endnote reference"/>
    <w:uiPriority w:val="99"/>
    <w:semiHidden/>
    <w:rsid w:val="00280B49"/>
    <w:rPr>
      <w:rFonts w:cs="Times New Roman"/>
      <w:vertAlign w:val="superscript"/>
    </w:rPr>
  </w:style>
  <w:style w:type="paragraph" w:customStyle="1" w:styleId="afff5">
    <w:name w:val="Основной стиль Знак Знак"/>
    <w:basedOn w:val="a0"/>
    <w:link w:val="afff6"/>
    <w:uiPriority w:val="99"/>
    <w:rsid w:val="00280B49"/>
    <w:pPr>
      <w:spacing w:after="0" w:line="360" w:lineRule="auto"/>
      <w:ind w:firstLine="680"/>
      <w:jc w:val="both"/>
    </w:pPr>
    <w:rPr>
      <w:rFonts w:ascii="Book Antiqua" w:eastAsia="Times New Roman" w:hAnsi="Book Antiqua" w:cs="Times New Roman"/>
      <w:sz w:val="28"/>
      <w:szCs w:val="20"/>
      <w:lang w:eastAsia="ru-RU"/>
    </w:rPr>
  </w:style>
  <w:style w:type="character" w:customStyle="1" w:styleId="afff6">
    <w:name w:val="Основной стиль Знак Знак Знак"/>
    <w:link w:val="afff5"/>
    <w:uiPriority w:val="99"/>
    <w:locked/>
    <w:rsid w:val="00280B49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7">
    <w:name w:val="Стиль названия Знак"/>
    <w:basedOn w:val="a0"/>
    <w:link w:val="afff8"/>
    <w:uiPriority w:val="99"/>
    <w:rsid w:val="00280B49"/>
    <w:pPr>
      <w:spacing w:after="240" w:line="240" w:lineRule="auto"/>
      <w:ind w:firstLine="680"/>
      <w:jc w:val="both"/>
    </w:pPr>
    <w:rPr>
      <w:rFonts w:ascii="Book Antiqua" w:eastAsia="Times New Roman" w:hAnsi="Book Antiqua" w:cs="Times New Roman"/>
      <w:b/>
      <w:sz w:val="28"/>
      <w:szCs w:val="20"/>
      <w:lang w:eastAsia="ru-RU"/>
    </w:rPr>
  </w:style>
  <w:style w:type="character" w:customStyle="1" w:styleId="afff8">
    <w:name w:val="Стиль названия Знак Знак"/>
    <w:link w:val="afff7"/>
    <w:uiPriority w:val="99"/>
    <w:locked/>
    <w:rsid w:val="00280B49"/>
    <w:rPr>
      <w:rFonts w:ascii="Book Antiqua" w:eastAsia="Times New Roman" w:hAnsi="Book Antiqua" w:cs="Times New Roman"/>
      <w:b/>
      <w:sz w:val="28"/>
      <w:szCs w:val="20"/>
      <w:lang w:eastAsia="ru-RU"/>
    </w:rPr>
  </w:style>
  <w:style w:type="paragraph" w:customStyle="1" w:styleId="afff9">
    <w:name w:val="Стиль части"/>
    <w:basedOn w:val="1"/>
    <w:uiPriority w:val="99"/>
    <w:rsid w:val="00280B49"/>
    <w:pPr>
      <w:spacing w:before="0"/>
      <w:jc w:val="center"/>
    </w:pPr>
    <w:rPr>
      <w:rFonts w:cs="Arial"/>
      <w:bCs w:val="0"/>
      <w:kern w:val="28"/>
      <w:sz w:val="28"/>
      <w:lang w:val="ru-RU" w:eastAsia="ru-RU"/>
    </w:rPr>
  </w:style>
  <w:style w:type="paragraph" w:customStyle="1" w:styleId="afffa">
    <w:name w:val="Стиль главы"/>
    <w:basedOn w:val="afff9"/>
    <w:uiPriority w:val="99"/>
    <w:rsid w:val="00280B49"/>
    <w:pPr>
      <w:spacing w:before="240"/>
    </w:pPr>
    <w:rPr>
      <w:sz w:val="24"/>
    </w:rPr>
  </w:style>
  <w:style w:type="paragraph" w:customStyle="1" w:styleId="211">
    <w:name w:val="Основной текст с отступом 21"/>
    <w:basedOn w:val="a0"/>
    <w:uiPriority w:val="99"/>
    <w:rsid w:val="00280B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b">
    <w:name w:val="Основной Знак"/>
    <w:basedOn w:val="ConsNormal"/>
    <w:link w:val="afffc"/>
    <w:uiPriority w:val="99"/>
    <w:rsid w:val="00280B49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c">
    <w:name w:val="Основной Знак Знак"/>
    <w:link w:val="afffb"/>
    <w:uiPriority w:val="99"/>
    <w:locked/>
    <w:rsid w:val="00280B49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d">
    <w:name w:val="ПереченьЗон"/>
    <w:basedOn w:val="a0"/>
    <w:uiPriority w:val="99"/>
    <w:rsid w:val="00280B49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afffe">
    <w:name w:val="Зоны"/>
    <w:basedOn w:val="a0"/>
    <w:uiPriority w:val="99"/>
    <w:rsid w:val="00280B49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FR1">
    <w:name w:val="FR1"/>
    <w:uiPriority w:val="99"/>
    <w:rsid w:val="00280B49"/>
    <w:pPr>
      <w:widowControl w:val="0"/>
      <w:autoSpaceDE w:val="0"/>
      <w:autoSpaceDN w:val="0"/>
      <w:adjustRightInd w:val="0"/>
      <w:spacing w:after="0" w:line="240" w:lineRule="auto"/>
      <w:ind w:left="4080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customStyle="1" w:styleId="ConsNormal1">
    <w:name w:val="ConsNormal"/>
    <w:uiPriority w:val="99"/>
    <w:rsid w:val="00280B4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">
    <w:name w:val="Основной"/>
    <w:basedOn w:val="ConsNormal1"/>
    <w:uiPriority w:val="99"/>
    <w:rsid w:val="00280B49"/>
    <w:pPr>
      <w:widowControl w:val="0"/>
      <w:tabs>
        <w:tab w:val="left" w:pos="709"/>
      </w:tabs>
      <w:autoSpaceDE/>
      <w:autoSpaceDN/>
      <w:adjustRightInd/>
      <w:spacing w:line="360" w:lineRule="auto"/>
      <w:ind w:right="0" w:firstLine="709"/>
      <w:jc w:val="both"/>
    </w:pPr>
    <w:rPr>
      <w:b/>
      <w:sz w:val="24"/>
      <w:szCs w:val="28"/>
    </w:rPr>
  </w:style>
  <w:style w:type="character" w:customStyle="1" w:styleId="3a">
    <w:name w:val="Знак Знак Знак3"/>
    <w:uiPriority w:val="99"/>
    <w:rsid w:val="00280B49"/>
    <w:rPr>
      <w:b/>
      <w:sz w:val="28"/>
      <w:lang w:val="ru-RU" w:eastAsia="ru-RU"/>
    </w:rPr>
  </w:style>
  <w:style w:type="paragraph" w:customStyle="1" w:styleId="FR2">
    <w:name w:val="FR2"/>
    <w:uiPriority w:val="99"/>
    <w:rsid w:val="00280B49"/>
    <w:pPr>
      <w:widowControl w:val="0"/>
      <w:autoSpaceDE w:val="0"/>
      <w:autoSpaceDN w:val="0"/>
      <w:adjustRightInd w:val="0"/>
      <w:spacing w:after="0" w:line="240" w:lineRule="auto"/>
      <w:ind w:left="1880"/>
    </w:pPr>
    <w:rPr>
      <w:rFonts w:ascii="Arial" w:eastAsia="Times New Roman" w:hAnsi="Arial" w:cs="Arial"/>
      <w:sz w:val="12"/>
      <w:szCs w:val="12"/>
      <w:lang w:val="en-US" w:eastAsia="ru-RU"/>
    </w:rPr>
  </w:style>
  <w:style w:type="paragraph" w:customStyle="1" w:styleId="311">
    <w:name w:val="Основной текст 31"/>
    <w:basedOn w:val="a0"/>
    <w:uiPriority w:val="99"/>
    <w:rsid w:val="00280B49"/>
    <w:pPr>
      <w:widowControl w:val="0"/>
      <w:shd w:val="clear" w:color="auto" w:fill="FFFFFF"/>
      <w:spacing w:after="100" w:line="240" w:lineRule="auto"/>
      <w:jc w:val="both"/>
    </w:pPr>
    <w:rPr>
      <w:rFonts w:ascii="Arial" w:eastAsia="Times New Roman" w:hAnsi="Arial" w:cs="Times New Roman"/>
      <w:b/>
      <w:color w:val="000000"/>
      <w:sz w:val="28"/>
      <w:szCs w:val="20"/>
      <w:lang w:eastAsia="ru-RU"/>
    </w:rPr>
  </w:style>
  <w:style w:type="paragraph" w:customStyle="1" w:styleId="Iauiue">
    <w:name w:val="Iau?iue"/>
    <w:uiPriority w:val="99"/>
    <w:rsid w:val="00280B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280B49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0"/>
    <w:uiPriority w:val="99"/>
    <w:rsid w:val="00280B49"/>
    <w:pPr>
      <w:widowControl w:val="0"/>
      <w:shd w:val="clear" w:color="auto" w:fill="FFFFFF"/>
      <w:spacing w:after="10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2">
    <w:name w:val="Основной текст 21"/>
    <w:basedOn w:val="a0"/>
    <w:uiPriority w:val="99"/>
    <w:rsid w:val="00280B49"/>
    <w:pPr>
      <w:widowControl w:val="0"/>
      <w:shd w:val="clear" w:color="auto" w:fill="FFFFFF"/>
      <w:spacing w:after="100" w:line="240" w:lineRule="auto"/>
      <w:jc w:val="both"/>
    </w:pPr>
    <w:rPr>
      <w:rFonts w:ascii="Arial" w:eastAsia="Times New Roman" w:hAnsi="Arial" w:cs="Times New Roman"/>
      <w:b/>
      <w:i/>
      <w:color w:val="000000"/>
      <w:sz w:val="28"/>
      <w:szCs w:val="20"/>
      <w:lang w:eastAsia="ru-RU"/>
    </w:rPr>
  </w:style>
  <w:style w:type="paragraph" w:customStyle="1" w:styleId="0">
    <w:name w:val="Заголовок 0"/>
    <w:uiPriority w:val="99"/>
    <w:rsid w:val="00280B49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affff0">
    <w:name w:val="НазвТаблицы"/>
    <w:basedOn w:val="a0"/>
    <w:uiPriority w:val="99"/>
    <w:rsid w:val="00280B49"/>
    <w:pPr>
      <w:tabs>
        <w:tab w:val="left" w:pos="567"/>
        <w:tab w:val="right" w:pos="9631"/>
      </w:tabs>
      <w:spacing w:after="80" w:line="240" w:lineRule="auto"/>
      <w:ind w:firstLine="56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ff1">
    <w:name w:val="ОсновнойРаб"/>
    <w:basedOn w:val="28"/>
    <w:autoRedefine/>
    <w:uiPriority w:val="99"/>
    <w:rsid w:val="00280B49"/>
    <w:pPr>
      <w:tabs>
        <w:tab w:val="num" w:pos="0"/>
      </w:tabs>
      <w:ind w:firstLine="561"/>
    </w:pPr>
    <w:rPr>
      <w:rFonts w:ascii="Arial" w:hAnsi="Arial"/>
      <w:sz w:val="24"/>
      <w:szCs w:val="24"/>
    </w:rPr>
  </w:style>
  <w:style w:type="paragraph" w:customStyle="1" w:styleId="affff2">
    <w:name w:val="Стиль заключения Знак"/>
    <w:basedOn w:val="a0"/>
    <w:link w:val="affff3"/>
    <w:uiPriority w:val="99"/>
    <w:rsid w:val="00280B4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3">
    <w:name w:val="Стиль заключения Знак Знак"/>
    <w:link w:val="affff2"/>
    <w:uiPriority w:val="99"/>
    <w:locked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4">
    <w:name w:val="Обычный.Обычный для диссертации"/>
    <w:uiPriority w:val="99"/>
    <w:rsid w:val="00280B49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5">
    <w:name w:val="Стиль порядка"/>
    <w:basedOn w:val="a0"/>
    <w:uiPriority w:val="99"/>
    <w:rsid w:val="00280B49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f1">
    <w:name w:val="Стиль1"/>
    <w:basedOn w:val="a0"/>
    <w:uiPriority w:val="99"/>
    <w:rsid w:val="00280B4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ienie">
    <w:name w:val="nienie"/>
    <w:basedOn w:val="Iauiue"/>
    <w:uiPriority w:val="99"/>
    <w:rsid w:val="00280B4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21">
    <w:name w:val="Средний список 2 — акцент 21"/>
    <w:hidden/>
    <w:uiPriority w:val="99"/>
    <w:rsid w:val="00280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Цветной список — акцент 11"/>
    <w:basedOn w:val="a0"/>
    <w:uiPriority w:val="99"/>
    <w:qFormat/>
    <w:rsid w:val="00280B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280B49"/>
  </w:style>
  <w:style w:type="paragraph" w:customStyle="1" w:styleId="1f2">
    <w:name w:val="Рецензия1"/>
    <w:next w:val="affff6"/>
    <w:hidden/>
    <w:uiPriority w:val="99"/>
    <w:semiHidden/>
    <w:rsid w:val="00280B49"/>
    <w:pPr>
      <w:spacing w:after="0" w:line="240" w:lineRule="auto"/>
    </w:pPr>
  </w:style>
  <w:style w:type="table" w:customStyle="1" w:styleId="112">
    <w:name w:val="Сетка таблицы1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b">
    <w:name w:val="Рецензия2"/>
    <w:next w:val="affff6"/>
    <w:hidden/>
    <w:uiPriority w:val="99"/>
    <w:semiHidden/>
    <w:rsid w:val="00280B49"/>
    <w:pPr>
      <w:spacing w:after="0" w:line="240" w:lineRule="auto"/>
    </w:pPr>
  </w:style>
  <w:style w:type="table" w:customStyle="1" w:styleId="410">
    <w:name w:val="Сетка таблицы4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annotation text"/>
    <w:basedOn w:val="a0"/>
    <w:link w:val="1f3"/>
    <w:uiPriority w:val="99"/>
    <w:semiHidden/>
    <w:unhideWhenUsed/>
    <w:rsid w:val="00280B49"/>
    <w:pPr>
      <w:spacing w:line="240" w:lineRule="auto"/>
    </w:pPr>
    <w:rPr>
      <w:sz w:val="20"/>
      <w:szCs w:val="20"/>
    </w:rPr>
  </w:style>
  <w:style w:type="character" w:customStyle="1" w:styleId="1f3">
    <w:name w:val="Текст примечания Знак1"/>
    <w:basedOn w:val="a1"/>
    <w:link w:val="aff5"/>
    <w:uiPriority w:val="99"/>
    <w:semiHidden/>
    <w:rsid w:val="00280B49"/>
    <w:rPr>
      <w:sz w:val="20"/>
      <w:szCs w:val="20"/>
    </w:rPr>
  </w:style>
  <w:style w:type="paragraph" w:styleId="aff8">
    <w:name w:val="annotation subject"/>
    <w:basedOn w:val="aff5"/>
    <w:next w:val="aff5"/>
    <w:link w:val="aff7"/>
    <w:uiPriority w:val="99"/>
    <w:semiHidden/>
    <w:unhideWhenUsed/>
    <w:rsid w:val="00280B49"/>
    <w:rPr>
      <w:b/>
      <w:bCs/>
    </w:rPr>
  </w:style>
  <w:style w:type="character" w:customStyle="1" w:styleId="1f4">
    <w:name w:val="Тема примечания Знак1"/>
    <w:basedOn w:val="1f3"/>
    <w:uiPriority w:val="99"/>
    <w:semiHidden/>
    <w:rsid w:val="00280B49"/>
    <w:rPr>
      <w:b/>
      <w:bCs/>
      <w:sz w:val="20"/>
      <w:szCs w:val="20"/>
    </w:rPr>
  </w:style>
  <w:style w:type="paragraph" w:styleId="affff6">
    <w:name w:val="Revision"/>
    <w:hidden/>
    <w:uiPriority w:val="99"/>
    <w:semiHidden/>
    <w:rsid w:val="00280B49"/>
    <w:pPr>
      <w:spacing w:after="0" w:line="240" w:lineRule="auto"/>
    </w:pPr>
  </w:style>
  <w:style w:type="table" w:customStyle="1" w:styleId="72">
    <w:name w:val="Сетка таблицы7"/>
    <w:basedOn w:val="a2"/>
    <w:next w:val="a7"/>
    <w:uiPriority w:val="39"/>
    <w:rsid w:val="00704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0"/>
    <w:rsid w:val="005D4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D4D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0"/>
    <w:rsid w:val="005D4DF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80">
    <w:name w:val="xl80"/>
    <w:basedOn w:val="a0"/>
    <w:rsid w:val="005D4D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styleId="affff7">
    <w:name w:val="Plain Text"/>
    <w:basedOn w:val="a0"/>
    <w:link w:val="affff8"/>
    <w:uiPriority w:val="99"/>
    <w:semiHidden/>
    <w:unhideWhenUsed/>
    <w:rsid w:val="00F73C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8">
    <w:name w:val="Текст Знак"/>
    <w:basedOn w:val="a1"/>
    <w:link w:val="affff7"/>
    <w:uiPriority w:val="99"/>
    <w:semiHidden/>
    <w:rsid w:val="00F73CC5"/>
    <w:rPr>
      <w:rFonts w:ascii="Consolas" w:hAnsi="Consolas"/>
      <w:sz w:val="21"/>
      <w:szCs w:val="21"/>
    </w:rPr>
  </w:style>
  <w:style w:type="numbering" w:customStyle="1" w:styleId="73">
    <w:name w:val="Нет списка7"/>
    <w:next w:val="a3"/>
    <w:semiHidden/>
    <w:unhideWhenUsed/>
    <w:rsid w:val="0019667C"/>
  </w:style>
  <w:style w:type="character" w:customStyle="1" w:styleId="1f5">
    <w:name w:val="Подзаголовок Знак1"/>
    <w:basedOn w:val="a1"/>
    <w:uiPriority w:val="11"/>
    <w:rsid w:val="001966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maltolkay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E8C63-2B56-4E77-BBD5-A10FF6479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7</Pages>
  <Words>3345</Words>
  <Characters>19070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ТИК</cp:lastModifiedBy>
  <cp:revision>73</cp:revision>
  <cp:lastPrinted>2022-10-20T05:17:00Z</cp:lastPrinted>
  <dcterms:created xsi:type="dcterms:W3CDTF">2020-02-28T05:22:00Z</dcterms:created>
  <dcterms:modified xsi:type="dcterms:W3CDTF">2022-10-20T05:56:00Z</dcterms:modified>
</cp:coreProperties>
</file>