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CA0C0E" w:rsidTr="00C208C6">
        <w:trPr>
          <w:trHeight w:val="131"/>
        </w:trPr>
        <w:tc>
          <w:tcPr>
            <w:tcW w:w="6912" w:type="dxa"/>
            <w:vMerge w:val="restart"/>
          </w:tcPr>
          <w:p w:rsidR="00C208C6" w:rsidRPr="00CA0C0E"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20"/>
                <w:szCs w:val="20"/>
                <w:lang w:bidi="hi-IN"/>
              </w:rPr>
            </w:pPr>
            <w:r w:rsidRPr="00CA0C0E">
              <w:rPr>
                <w:rFonts w:ascii="Times New Roman" w:eastAsia="WenQuanYi Micro Hei" w:hAnsi="Times New Roman" w:cs="Times New Roman"/>
                <w:b/>
                <w:kern w:val="26"/>
                <w:sz w:val="20"/>
                <w:szCs w:val="20"/>
                <w:lang w:eastAsia="zh-CN" w:bidi="hi-IN"/>
              </w:rPr>
              <w:t xml:space="preserve">   </w:t>
            </w:r>
            <w:r w:rsidR="00252B65">
              <w:rPr>
                <w:rFonts w:ascii="Times New Roman" w:eastAsia="WenQuanYi Micro Hei" w:hAnsi="Times New Roman" w:cs="Times New Roman"/>
                <w:color w:val="000000"/>
                <w:kern w:val="26"/>
                <w:sz w:val="20"/>
                <w:szCs w:val="20"/>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CA0C0E">
              <w:rPr>
                <w:rFonts w:ascii="Times New Roman" w:eastAsia="WenQuanYi Micro Hei" w:hAnsi="Times New Roman" w:cs="Times New Roman"/>
                <w:color w:val="000000"/>
                <w:kern w:val="26"/>
                <w:sz w:val="20"/>
                <w:szCs w:val="20"/>
                <w:lang w:bidi="hi-IN"/>
              </w:rPr>
              <w:t xml:space="preserve">        </w:t>
            </w:r>
          </w:p>
          <w:p w:rsidR="00C208C6" w:rsidRPr="00CA0C0E"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20"/>
                <w:szCs w:val="20"/>
                <w:lang w:bidi="hi-IN"/>
              </w:rPr>
            </w:pPr>
            <w:r w:rsidRPr="00CA0C0E">
              <w:rPr>
                <w:rFonts w:ascii="Times New Roman" w:eastAsia="WenQuanYi Micro Hei" w:hAnsi="Times New Roman" w:cs="Times New Roman"/>
                <w:color w:val="000000"/>
                <w:kern w:val="26"/>
                <w:sz w:val="20"/>
                <w:szCs w:val="20"/>
                <w:lang w:bidi="hi-IN"/>
              </w:rPr>
              <w:t xml:space="preserve">                               </w:t>
            </w:r>
          </w:p>
          <w:p w:rsidR="00C208C6" w:rsidRPr="000431BA" w:rsidRDefault="000431BA"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4"/>
                <w:szCs w:val="44"/>
                <w:lang w:bidi="hi-IN"/>
              </w:rPr>
            </w:pPr>
            <w:r>
              <w:rPr>
                <w:rFonts w:ascii="Times New Roman" w:eastAsia="WenQuanYi Micro Hei" w:hAnsi="Times New Roman" w:cs="Times New Roman"/>
                <w:b/>
                <w:color w:val="000000"/>
                <w:kern w:val="26"/>
                <w:sz w:val="44"/>
                <w:szCs w:val="44"/>
                <w:lang w:bidi="hi-IN"/>
              </w:rPr>
              <w:t xml:space="preserve">   </w:t>
            </w:r>
            <w:r w:rsidR="00C208C6" w:rsidRPr="000431BA">
              <w:rPr>
                <w:rFonts w:ascii="Times New Roman" w:eastAsia="WenQuanYi Micro Hei" w:hAnsi="Times New Roman" w:cs="Times New Roman"/>
                <w:b/>
                <w:color w:val="000000"/>
                <w:kern w:val="26"/>
                <w:sz w:val="44"/>
                <w:szCs w:val="44"/>
                <w:lang w:bidi="hi-IN"/>
              </w:rPr>
              <w:t>поселения</w:t>
            </w:r>
            <w:r w:rsidR="00C208C6" w:rsidRPr="000431BA">
              <w:rPr>
                <w:rFonts w:ascii="Times New Roman" w:eastAsia="WenQuanYi Micro Hei" w:hAnsi="Times New Roman" w:cs="Times New Roman"/>
                <w:color w:val="000000"/>
                <w:kern w:val="26"/>
                <w:sz w:val="44"/>
                <w:szCs w:val="44"/>
                <w:lang w:bidi="hi-IN"/>
              </w:rPr>
              <w:t xml:space="preserve">   </w:t>
            </w:r>
            <w:r w:rsidR="00C208C6" w:rsidRPr="000431BA">
              <w:rPr>
                <w:rFonts w:ascii="Times New Roman" w:eastAsia="WenQuanYi Micro Hei" w:hAnsi="Times New Roman" w:cs="Times New Roman"/>
                <w:b/>
                <w:color w:val="000000"/>
                <w:kern w:val="26"/>
                <w:sz w:val="44"/>
                <w:szCs w:val="44"/>
                <w:lang w:bidi="hi-IN"/>
              </w:rPr>
              <w:t xml:space="preserve"> Малый</w:t>
            </w:r>
            <w:proofErr w:type="gramStart"/>
            <w:r w:rsidR="00C208C6" w:rsidRPr="000431BA">
              <w:rPr>
                <w:rFonts w:ascii="Times New Roman" w:eastAsia="WenQuanYi Micro Hei" w:hAnsi="Times New Roman" w:cs="Times New Roman"/>
                <w:b/>
                <w:color w:val="000000"/>
                <w:kern w:val="26"/>
                <w:sz w:val="44"/>
                <w:szCs w:val="44"/>
                <w:lang w:bidi="hi-IN"/>
              </w:rPr>
              <w:t xml:space="preserve">  Т</w:t>
            </w:r>
            <w:proofErr w:type="gramEnd"/>
            <w:r w:rsidR="00C208C6" w:rsidRPr="000431BA">
              <w:rPr>
                <w:rFonts w:ascii="Times New Roman" w:eastAsia="WenQuanYi Micro Hei" w:hAnsi="Times New Roman" w:cs="Times New Roman"/>
                <w:b/>
                <w:color w:val="000000"/>
                <w:kern w:val="26"/>
                <w:sz w:val="44"/>
                <w:szCs w:val="44"/>
                <w:lang w:bidi="hi-IN"/>
              </w:rPr>
              <w:t>олкай</w:t>
            </w:r>
            <w:r w:rsidR="00C208C6" w:rsidRPr="000431BA">
              <w:rPr>
                <w:rFonts w:ascii="Times New Roman" w:eastAsia="WenQuanYi Micro Hei" w:hAnsi="Times New Roman" w:cs="Times New Roman"/>
                <w:color w:val="000000"/>
                <w:kern w:val="26"/>
                <w:sz w:val="44"/>
                <w:szCs w:val="44"/>
                <w:lang w:bidi="hi-IN"/>
              </w:rPr>
              <w:t xml:space="preserve">                                         </w:t>
            </w:r>
          </w:p>
        </w:tc>
        <w:tc>
          <w:tcPr>
            <w:tcW w:w="2410" w:type="dxa"/>
          </w:tcPr>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20"/>
                <w:szCs w:val="20"/>
                <w:lang w:bidi="hi-IN"/>
              </w:rPr>
            </w:pPr>
          </w:p>
          <w:p w:rsidR="00C208C6" w:rsidRPr="00CA0C0E"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РАСПРОСТРАНЯЕТСЯ БЕСПЛАТНО</w:t>
            </w:r>
          </w:p>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Газета основана 14.06.2010 г.</w:t>
            </w:r>
          </w:p>
        </w:tc>
      </w:tr>
      <w:tr w:rsidR="00C208C6" w:rsidRPr="00CA0C0E" w:rsidTr="00C208C6">
        <w:trPr>
          <w:trHeight w:val="200"/>
        </w:trPr>
        <w:tc>
          <w:tcPr>
            <w:tcW w:w="6912" w:type="dxa"/>
            <w:vMerge/>
            <w:vAlign w:val="center"/>
          </w:tcPr>
          <w:p w:rsidR="00C208C6" w:rsidRPr="00CA0C0E" w:rsidRDefault="00C208C6" w:rsidP="00C208C6">
            <w:pPr>
              <w:widowControl w:val="0"/>
              <w:suppressAutoHyphens/>
              <w:spacing w:after="0" w:line="240" w:lineRule="auto"/>
              <w:rPr>
                <w:rFonts w:ascii="Times New Roman" w:eastAsia="WenQuanYi Micro Hei" w:hAnsi="Times New Roman" w:cs="Times New Roman"/>
                <w:color w:val="000000"/>
                <w:kern w:val="26"/>
                <w:sz w:val="20"/>
                <w:szCs w:val="20"/>
                <w:lang w:bidi="hi-IN"/>
              </w:rPr>
            </w:pPr>
          </w:p>
        </w:tc>
        <w:tc>
          <w:tcPr>
            <w:tcW w:w="2410" w:type="dxa"/>
            <w:shd w:val="clear" w:color="auto" w:fill="D9D9D9"/>
          </w:tcPr>
          <w:p w:rsidR="00C208C6" w:rsidRPr="00CA0C0E" w:rsidRDefault="00C208C6" w:rsidP="00C208C6">
            <w:pPr>
              <w:widowControl w:val="0"/>
              <w:suppressAutoHyphens/>
              <w:spacing w:after="0" w:line="240" w:lineRule="auto"/>
              <w:rPr>
                <w:rFonts w:ascii="Times New Roman" w:eastAsia="Times New Roman" w:hAnsi="Times New Roman" w:cs="Times New Roman"/>
                <w:b/>
                <w:color w:val="000000"/>
                <w:kern w:val="26"/>
                <w:sz w:val="20"/>
                <w:szCs w:val="20"/>
                <w:highlight w:val="yellow"/>
                <w:lang w:bidi="hi-IN"/>
              </w:rPr>
            </w:pPr>
            <w:r w:rsidRPr="00CA0C0E">
              <w:rPr>
                <w:rFonts w:ascii="Times New Roman" w:eastAsia="Times New Roman" w:hAnsi="Times New Roman" w:cs="Times New Roman"/>
                <w:b/>
                <w:color w:val="000000"/>
                <w:kern w:val="26"/>
                <w:sz w:val="20"/>
                <w:szCs w:val="20"/>
                <w:highlight w:val="yellow"/>
                <w:lang w:bidi="hi-IN"/>
              </w:rPr>
              <w:t xml:space="preserve">     </w:t>
            </w:r>
          </w:p>
          <w:p w:rsidR="00C208C6" w:rsidRPr="000431BA" w:rsidRDefault="002D0F6A" w:rsidP="00C208C6">
            <w:pPr>
              <w:widowControl w:val="0"/>
              <w:suppressAutoHyphens/>
              <w:spacing w:after="0" w:line="240" w:lineRule="auto"/>
              <w:rPr>
                <w:rFonts w:ascii="Times New Roman" w:eastAsia="WenQuanYi Micro Hei" w:hAnsi="Times New Roman" w:cs="Times New Roman"/>
                <w:b/>
                <w:color w:val="000000"/>
                <w:kern w:val="26"/>
                <w:sz w:val="20"/>
                <w:szCs w:val="20"/>
                <w:lang w:bidi="hi-IN"/>
              </w:rPr>
            </w:pPr>
            <w:r>
              <w:rPr>
                <w:rFonts w:ascii="Times New Roman" w:eastAsia="Times New Roman" w:hAnsi="Times New Roman" w:cs="Times New Roman"/>
                <w:b/>
                <w:color w:val="000000"/>
                <w:kern w:val="26"/>
                <w:sz w:val="20"/>
                <w:szCs w:val="20"/>
                <w:lang w:bidi="hi-IN"/>
              </w:rPr>
              <w:t>22</w:t>
            </w:r>
            <w:r w:rsidR="00001828">
              <w:rPr>
                <w:rFonts w:ascii="Times New Roman" w:eastAsia="Times New Roman" w:hAnsi="Times New Roman" w:cs="Times New Roman"/>
                <w:b/>
                <w:color w:val="000000"/>
                <w:kern w:val="26"/>
                <w:sz w:val="20"/>
                <w:szCs w:val="20"/>
                <w:lang w:bidi="hi-IN"/>
              </w:rPr>
              <w:t>.11</w:t>
            </w:r>
            <w:r w:rsidR="0041352A">
              <w:rPr>
                <w:rFonts w:ascii="Times New Roman" w:eastAsia="Times New Roman" w:hAnsi="Times New Roman" w:cs="Times New Roman"/>
                <w:b/>
                <w:color w:val="000000"/>
                <w:kern w:val="26"/>
                <w:sz w:val="20"/>
                <w:szCs w:val="20"/>
                <w:lang w:bidi="hi-IN"/>
              </w:rPr>
              <w:t>.</w:t>
            </w:r>
            <w:r w:rsidR="00110982">
              <w:rPr>
                <w:rFonts w:ascii="Times New Roman" w:eastAsia="Times New Roman" w:hAnsi="Times New Roman" w:cs="Times New Roman"/>
                <w:b/>
                <w:color w:val="000000"/>
                <w:kern w:val="26"/>
                <w:sz w:val="20"/>
                <w:szCs w:val="20"/>
                <w:lang w:bidi="hi-IN"/>
              </w:rPr>
              <w:t>2022</w:t>
            </w:r>
            <w:r w:rsidR="00C208C6" w:rsidRPr="000431BA">
              <w:rPr>
                <w:rFonts w:ascii="Times New Roman" w:eastAsia="Times New Roman" w:hAnsi="Times New Roman" w:cs="Times New Roman"/>
                <w:b/>
                <w:color w:val="000000"/>
                <w:kern w:val="26"/>
                <w:sz w:val="20"/>
                <w:szCs w:val="20"/>
                <w:lang w:bidi="hi-IN"/>
              </w:rPr>
              <w:t xml:space="preserve"> </w:t>
            </w:r>
            <w:r w:rsidR="00C208C6" w:rsidRPr="000431BA">
              <w:rPr>
                <w:rFonts w:ascii="Times New Roman" w:eastAsia="WenQuanYi Micro Hei" w:hAnsi="Times New Roman" w:cs="Times New Roman"/>
                <w:b/>
                <w:color w:val="000000"/>
                <w:kern w:val="26"/>
                <w:sz w:val="20"/>
                <w:szCs w:val="20"/>
                <w:lang w:bidi="hi-IN"/>
              </w:rPr>
              <w:t xml:space="preserve"> года</w:t>
            </w:r>
          </w:p>
          <w:p w:rsidR="00C208C6" w:rsidRPr="0041352A" w:rsidRDefault="00C208C6" w:rsidP="00001828">
            <w:pPr>
              <w:widowControl w:val="0"/>
              <w:suppressAutoHyphens/>
              <w:spacing w:after="0" w:line="240" w:lineRule="auto"/>
              <w:rPr>
                <w:rFonts w:ascii="Times New Roman" w:eastAsia="WenQuanYi Micro Hei" w:hAnsi="Times New Roman" w:cs="Times New Roman"/>
                <w:b/>
                <w:color w:val="000000"/>
                <w:kern w:val="26"/>
                <w:sz w:val="20"/>
                <w:szCs w:val="20"/>
                <w:lang w:bidi="hi-IN"/>
              </w:rPr>
            </w:pPr>
            <w:r w:rsidRPr="000431BA">
              <w:rPr>
                <w:rFonts w:ascii="Times New Roman" w:eastAsia="WenQuanYi Micro Hei" w:hAnsi="Times New Roman" w:cs="Times New Roman"/>
                <w:b/>
                <w:color w:val="000000"/>
                <w:kern w:val="26"/>
                <w:sz w:val="20"/>
                <w:szCs w:val="20"/>
                <w:lang w:bidi="hi-IN"/>
              </w:rPr>
              <w:t>№</w:t>
            </w:r>
            <w:r w:rsidR="00E374AB" w:rsidRPr="000431BA">
              <w:rPr>
                <w:rFonts w:ascii="Times New Roman" w:eastAsia="WenQuanYi Micro Hei" w:hAnsi="Times New Roman" w:cs="Times New Roman"/>
                <w:b/>
                <w:color w:val="000000"/>
                <w:kern w:val="26"/>
                <w:sz w:val="20"/>
                <w:szCs w:val="20"/>
                <w:lang w:bidi="hi-IN"/>
              </w:rPr>
              <w:t xml:space="preserve"> </w:t>
            </w:r>
            <w:r w:rsidR="002D0F6A">
              <w:rPr>
                <w:rFonts w:ascii="Times New Roman" w:eastAsia="WenQuanYi Micro Hei" w:hAnsi="Times New Roman" w:cs="Times New Roman"/>
                <w:b/>
                <w:color w:val="000000"/>
                <w:kern w:val="26"/>
                <w:sz w:val="20"/>
                <w:szCs w:val="20"/>
                <w:lang w:bidi="hi-IN"/>
              </w:rPr>
              <w:t>31</w:t>
            </w:r>
            <w:r w:rsidR="00773DB3">
              <w:rPr>
                <w:rFonts w:ascii="Times New Roman" w:eastAsia="WenQuanYi Micro Hei" w:hAnsi="Times New Roman" w:cs="Times New Roman"/>
                <w:b/>
                <w:color w:val="000000"/>
                <w:kern w:val="26"/>
                <w:sz w:val="20"/>
                <w:szCs w:val="20"/>
                <w:lang w:bidi="hi-IN"/>
              </w:rPr>
              <w:t xml:space="preserve"> </w:t>
            </w:r>
            <w:r w:rsidRPr="000431BA">
              <w:rPr>
                <w:rFonts w:ascii="Times New Roman" w:eastAsia="WenQuanYi Micro Hei" w:hAnsi="Times New Roman" w:cs="Times New Roman"/>
                <w:b/>
                <w:color w:val="000000"/>
                <w:kern w:val="26"/>
                <w:sz w:val="20"/>
                <w:szCs w:val="20"/>
                <w:lang w:bidi="hi-IN"/>
              </w:rPr>
              <w:t>(</w:t>
            </w:r>
            <w:r w:rsidR="002D0F6A">
              <w:rPr>
                <w:rFonts w:ascii="Times New Roman" w:eastAsia="WenQuanYi Micro Hei" w:hAnsi="Times New Roman" w:cs="Times New Roman"/>
                <w:b/>
                <w:color w:val="000000"/>
                <w:kern w:val="26"/>
                <w:sz w:val="20"/>
                <w:szCs w:val="20"/>
                <w:lang w:bidi="hi-IN"/>
              </w:rPr>
              <w:t>379</w:t>
            </w:r>
            <w:r w:rsidRPr="000431BA">
              <w:rPr>
                <w:rFonts w:ascii="Times New Roman" w:eastAsia="WenQuanYi Micro Hei" w:hAnsi="Times New Roman" w:cs="Times New Roman"/>
                <w:b/>
                <w:color w:val="000000"/>
                <w:kern w:val="26"/>
                <w:sz w:val="20"/>
                <w:szCs w:val="20"/>
                <w:lang w:bidi="hi-IN"/>
              </w:rPr>
              <w:t>)</w:t>
            </w:r>
          </w:p>
        </w:tc>
      </w:tr>
      <w:tr w:rsidR="00C208C6" w:rsidRPr="00CA0C0E" w:rsidTr="00C208C6">
        <w:trPr>
          <w:trHeight w:val="594"/>
        </w:trPr>
        <w:tc>
          <w:tcPr>
            <w:tcW w:w="6912" w:type="dxa"/>
            <w:vMerge/>
            <w:vAlign w:val="center"/>
          </w:tcPr>
          <w:p w:rsidR="00C208C6" w:rsidRPr="00CA0C0E" w:rsidRDefault="00C208C6" w:rsidP="00C208C6">
            <w:pPr>
              <w:widowControl w:val="0"/>
              <w:suppressAutoHyphens/>
              <w:spacing w:after="0" w:line="240" w:lineRule="auto"/>
              <w:rPr>
                <w:rFonts w:ascii="Times New Roman" w:eastAsia="WenQuanYi Micro Hei" w:hAnsi="Times New Roman" w:cs="Times New Roman"/>
                <w:color w:val="000000"/>
                <w:kern w:val="26"/>
                <w:sz w:val="20"/>
                <w:szCs w:val="20"/>
                <w:lang w:bidi="hi-IN"/>
              </w:rPr>
            </w:pPr>
          </w:p>
        </w:tc>
        <w:tc>
          <w:tcPr>
            <w:tcW w:w="2410" w:type="dxa"/>
          </w:tcPr>
          <w:p w:rsidR="00C208C6" w:rsidRPr="00CA0C0E" w:rsidRDefault="00C208C6" w:rsidP="00C208C6">
            <w:pPr>
              <w:widowControl w:val="0"/>
              <w:suppressAutoHyphens/>
              <w:spacing w:after="0" w:line="240" w:lineRule="auto"/>
              <w:rPr>
                <w:rFonts w:ascii="Times New Roman" w:eastAsia="WenQuanYi Micro Hei" w:hAnsi="Times New Roman" w:cs="Times New Roman"/>
                <w:b/>
                <w:i/>
                <w:color w:val="000000"/>
                <w:kern w:val="26"/>
                <w:sz w:val="20"/>
                <w:szCs w:val="20"/>
                <w:lang w:bidi="hi-IN"/>
              </w:rPr>
            </w:pPr>
          </w:p>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ОФИЦИАЛЬНОЕ</w:t>
            </w:r>
          </w:p>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ОПУБЛИКОВАНИЕ</w:t>
            </w:r>
          </w:p>
        </w:tc>
      </w:tr>
    </w:tbl>
    <w:p w:rsidR="000431BA" w:rsidRDefault="002D0F6A" w:rsidP="000431BA">
      <w:pPr>
        <w:tabs>
          <w:tab w:val="left" w:pos="8085"/>
        </w:tabs>
        <w:spacing w:after="0" w:line="240" w:lineRule="auto"/>
        <w:ind w:left="709" w:hanging="709"/>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8240" behindDoc="1" locked="0" layoutInCell="1" allowOverlap="1" wp14:anchorId="6FC8BAD0" wp14:editId="02B3A2A5">
            <wp:simplePos x="0" y="0"/>
            <wp:positionH relativeFrom="column">
              <wp:posOffset>-80010</wp:posOffset>
            </wp:positionH>
            <wp:positionV relativeFrom="paragraph">
              <wp:posOffset>1880235</wp:posOffset>
            </wp:positionV>
            <wp:extent cx="1885950" cy="1381125"/>
            <wp:effectExtent l="0" t="0" r="0" b="9525"/>
            <wp:wrapTight wrapText="bothSides">
              <wp:wrapPolygon edited="0">
                <wp:start x="0" y="0"/>
                <wp:lineTo x="0" y="21451"/>
                <wp:lineTo x="21382" y="21451"/>
                <wp:lineTo x="21382" y="0"/>
                <wp:lineTo x="0" y="0"/>
              </wp:wrapPolygon>
            </wp:wrapTight>
            <wp:docPr id="4" name="Рисунок 4" descr="C:\Users\СП Малый Толкай\Downloads\8-WuEZ9Yl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П Малый Толкай\Downloads\8-WuEZ9Yl6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52A" w:rsidRDefault="0041352A" w:rsidP="0041352A">
      <w:pPr>
        <w:spacing w:after="0" w:line="240" w:lineRule="auto"/>
        <w:rPr>
          <w:rFonts w:ascii="Times New Roman" w:eastAsia="Times New Roman" w:hAnsi="Times New Roman" w:cs="Times New Roman"/>
          <w:sz w:val="20"/>
          <w:szCs w:val="20"/>
          <w:lang w:eastAsia="ru-RU"/>
        </w:rPr>
        <w:sectPr w:rsidR="0041352A" w:rsidSect="002D0F6A">
          <w:headerReference w:type="even" r:id="rId11"/>
          <w:headerReference w:type="default" r:id="rId12"/>
          <w:type w:val="continuous"/>
          <w:pgSz w:w="11900" w:h="16840"/>
          <w:pgMar w:top="1134" w:right="850" w:bottom="1134" w:left="1701" w:header="708" w:footer="708" w:gutter="0"/>
          <w:cols w:num="2" w:space="7"/>
          <w:titlePg/>
          <w:docGrid w:linePitch="360"/>
        </w:sectPr>
      </w:pPr>
    </w:p>
    <w:p w:rsidR="002D0F6A" w:rsidRPr="002D0F6A" w:rsidRDefault="002D0F6A" w:rsidP="002D0F6A">
      <w:pPr>
        <w:shd w:val="clear" w:color="auto" w:fill="FFFFFF"/>
        <w:spacing w:after="0" w:line="240" w:lineRule="auto"/>
        <w:jc w:val="center"/>
        <w:rPr>
          <w:rFonts w:ascii="Times New Roman" w:eastAsia="Times New Roman" w:hAnsi="Times New Roman" w:cs="Times New Roman"/>
          <w:color w:val="000000"/>
          <w:sz w:val="20"/>
          <w:szCs w:val="20"/>
          <w:shd w:val="clear" w:color="auto" w:fill="FFFFFF"/>
          <w:lang w:eastAsia="ru-RU"/>
        </w:rPr>
      </w:pPr>
      <w:r w:rsidRPr="002D0F6A">
        <w:rPr>
          <w:rFonts w:ascii="Times New Roman" w:eastAsia="Times New Roman" w:hAnsi="Times New Roman" w:cs="Times New Roman"/>
          <w:color w:val="000000"/>
          <w:sz w:val="20"/>
          <w:szCs w:val="20"/>
          <w:shd w:val="clear" w:color="auto" w:fill="FFFFFF"/>
          <w:lang w:eastAsia="ru-RU"/>
        </w:rPr>
        <w:lastRenderedPageBreak/>
        <w:t xml:space="preserve">Уважаемые жители и гости </w:t>
      </w:r>
    </w:p>
    <w:p w:rsidR="002D0F6A" w:rsidRPr="002D0F6A" w:rsidRDefault="002D0F6A" w:rsidP="002D0F6A">
      <w:pPr>
        <w:shd w:val="clear" w:color="auto" w:fill="FFFFFF"/>
        <w:spacing w:after="0" w:line="240" w:lineRule="auto"/>
        <w:jc w:val="center"/>
        <w:rPr>
          <w:rFonts w:ascii="Times New Roman" w:eastAsia="Times New Roman" w:hAnsi="Times New Roman" w:cs="Times New Roman"/>
          <w:color w:val="2C2D2E"/>
          <w:sz w:val="23"/>
          <w:szCs w:val="23"/>
          <w:lang w:eastAsia="ru-RU"/>
        </w:rPr>
      </w:pPr>
      <w:r w:rsidRPr="002D0F6A">
        <w:rPr>
          <w:rFonts w:ascii="Times New Roman" w:eastAsia="Times New Roman" w:hAnsi="Times New Roman" w:cs="Times New Roman"/>
          <w:color w:val="000000"/>
          <w:sz w:val="20"/>
          <w:szCs w:val="20"/>
          <w:shd w:val="clear" w:color="auto" w:fill="FFFFFF"/>
          <w:lang w:eastAsia="ru-RU"/>
        </w:rPr>
        <w:t>Похвистневского района!</w:t>
      </w:r>
      <w:r w:rsidRPr="002D0F6A">
        <w:rPr>
          <w:rFonts w:ascii="Times New Roman" w:eastAsia="Times New Roman" w:hAnsi="Times New Roman" w:cs="Times New Roman"/>
          <w:color w:val="000000"/>
          <w:sz w:val="20"/>
          <w:szCs w:val="20"/>
          <w:lang w:eastAsia="ru-RU"/>
        </w:rPr>
        <w:br/>
      </w:r>
      <w:r w:rsidRPr="002D0F6A">
        <w:rPr>
          <w:rFonts w:ascii="Times New Roman" w:eastAsia="Times New Roman" w:hAnsi="Times New Roman" w:cs="Times New Roman"/>
          <w:color w:val="000000"/>
          <w:sz w:val="20"/>
          <w:szCs w:val="20"/>
          <w:lang w:eastAsia="ru-RU"/>
        </w:rPr>
        <w:br/>
      </w:r>
      <w:r w:rsidRPr="002D0F6A">
        <w:rPr>
          <w:rFonts w:ascii="Times New Roman" w:eastAsia="Times New Roman" w:hAnsi="Times New Roman" w:cs="Times New Roman"/>
          <w:color w:val="000000"/>
          <w:sz w:val="20"/>
          <w:szCs w:val="20"/>
          <w:shd w:val="clear" w:color="auto" w:fill="FFFFFF"/>
          <w:lang w:eastAsia="ru-RU"/>
        </w:rPr>
        <w:t>С 17 октября начинается Всероссийская антинаркотическая акция «Сообщи, где торгуют смертью» на территории обслуживания.</w:t>
      </w:r>
      <w:r w:rsidRPr="002D0F6A">
        <w:rPr>
          <w:rFonts w:ascii="Times New Roman" w:eastAsia="Times New Roman" w:hAnsi="Times New Roman" w:cs="Times New Roman"/>
          <w:color w:val="000000"/>
          <w:sz w:val="20"/>
          <w:szCs w:val="20"/>
          <w:lang w:eastAsia="ru-RU"/>
        </w:rPr>
        <w:br/>
      </w:r>
      <w:r w:rsidRPr="002D0F6A">
        <w:rPr>
          <w:rFonts w:ascii="Times New Roman" w:eastAsia="Times New Roman" w:hAnsi="Times New Roman" w:cs="Times New Roman"/>
          <w:color w:val="000000"/>
          <w:sz w:val="20"/>
          <w:szCs w:val="20"/>
          <w:shd w:val="clear" w:color="auto" w:fill="FFFFFF"/>
          <w:lang w:eastAsia="ru-RU"/>
        </w:rPr>
        <w:t>Акция направлена на привлечение общественности к участию в противодействии незаконному обороту наркотиков, оказание квалифицированной помощи и консультаций по вопросам лечения и реабилитации наркозависимых лиц.</w:t>
      </w:r>
      <w:r w:rsidRPr="002D0F6A">
        <w:rPr>
          <w:rFonts w:ascii="Times New Roman" w:eastAsia="Times New Roman" w:hAnsi="Times New Roman" w:cs="Times New Roman"/>
          <w:color w:val="2C2D2E"/>
          <w:sz w:val="23"/>
          <w:szCs w:val="23"/>
          <w:lang w:eastAsia="ru-RU"/>
        </w:rPr>
        <w:br/>
      </w:r>
      <w:r w:rsidRPr="002D0F6A">
        <w:rPr>
          <w:rFonts w:ascii="Times New Roman" w:eastAsia="Times New Roman" w:hAnsi="Times New Roman" w:cs="Times New Roman"/>
          <w:color w:val="000000"/>
          <w:sz w:val="20"/>
          <w:szCs w:val="20"/>
          <w:shd w:val="clear" w:color="auto" w:fill="FFFFFF"/>
          <w:lang w:eastAsia="ru-RU"/>
        </w:rPr>
        <w:t>В рамках акции каждый неравнодушный гражданин сможет позвонить и сообщить круглосуточно и анонимно об известных фактах распространения и потребления наркотических средств, и психотропных веществ. По каждому заявлению будет проведена тщательная проверка.</w:t>
      </w:r>
      <w:r w:rsidRPr="002D0F6A">
        <w:rPr>
          <w:rFonts w:ascii="Times New Roman" w:eastAsia="Times New Roman" w:hAnsi="Times New Roman" w:cs="Times New Roman"/>
          <w:color w:val="000000"/>
          <w:sz w:val="20"/>
          <w:szCs w:val="20"/>
          <w:shd w:val="clear" w:color="auto" w:fill="FFFFFF"/>
          <w:lang w:eastAsia="ru-RU"/>
        </w:rPr>
        <w:br/>
        <w:t>Каждый из вас может сообщить о фактах распространения наркотических средств и психотропных веществ по телефонам Главного управления МВД России по Самарской области - 8(846) 278-22-22, дежурной части МО МВД России «Похвистневский» - 8(846 56) 2-34-69, либо - 102 – с мобильных телефонов федеральных операторов сотовой связи. Также подать заявление можно через официальный интернет-сайт </w:t>
      </w:r>
      <w:hyperlink r:id="rId13" w:tgtFrame="_blank" w:history="1">
        <w:r w:rsidRPr="002D0F6A">
          <w:rPr>
            <w:rFonts w:ascii="Times New Roman" w:eastAsia="Times New Roman" w:hAnsi="Times New Roman" w:cs="Times New Roman"/>
            <w:color w:val="0000FF"/>
            <w:sz w:val="20"/>
            <w:szCs w:val="20"/>
            <w:u w:val="single"/>
            <w:shd w:val="clear" w:color="auto" w:fill="FFFFFF"/>
            <w:lang w:eastAsia="ru-RU"/>
          </w:rPr>
          <w:t>https://63.мвд.рф</w:t>
        </w:r>
      </w:hyperlink>
      <w:r w:rsidRPr="002D0F6A">
        <w:rPr>
          <w:rFonts w:ascii="Times New Roman" w:eastAsia="Times New Roman" w:hAnsi="Times New Roman" w:cs="Times New Roman"/>
          <w:color w:val="000000"/>
          <w:sz w:val="20"/>
          <w:szCs w:val="20"/>
          <w:shd w:val="clear" w:color="auto" w:fill="FFFFFF"/>
          <w:lang w:eastAsia="ru-RU"/>
        </w:rPr>
        <w:t> через сервис «Прием обращений».</w:t>
      </w:r>
      <w:r w:rsidRPr="002D0F6A">
        <w:rPr>
          <w:rFonts w:ascii="Times New Roman" w:eastAsia="Times New Roman" w:hAnsi="Times New Roman" w:cs="Times New Roman"/>
          <w:color w:val="000000"/>
          <w:sz w:val="20"/>
          <w:szCs w:val="20"/>
          <w:shd w:val="clear" w:color="auto" w:fill="FFFFFF"/>
          <w:lang w:eastAsia="ru-RU"/>
        </w:rPr>
        <w:br/>
        <w:t>Сотрудники полиции призывают жителей города Похвистнево и Похвистневского района присоединиться к масштабной общероссийской акции «Сообщи, где торгуют смертью», занять активную жизненную позицию и внести свой вклад в противодействие незаконному обороту наркотиков!</w:t>
      </w:r>
    </w:p>
    <w:p w:rsidR="002D0F6A" w:rsidRPr="002D0F6A" w:rsidRDefault="002D0F6A" w:rsidP="002D0F6A">
      <w:pPr>
        <w:shd w:val="clear" w:color="auto" w:fill="FFFFFF"/>
        <w:spacing w:after="0" w:line="240" w:lineRule="auto"/>
        <w:jc w:val="center"/>
        <w:rPr>
          <w:rFonts w:ascii="Times New Roman" w:eastAsia="Times New Roman" w:hAnsi="Times New Roman" w:cs="Times New Roman"/>
          <w:color w:val="2C2D2E"/>
          <w:sz w:val="23"/>
          <w:szCs w:val="23"/>
          <w:lang w:eastAsia="ru-RU"/>
        </w:rPr>
      </w:pPr>
    </w:p>
    <w:p w:rsidR="00001828" w:rsidRDefault="002D0F6A" w:rsidP="002D0F6A">
      <w:pPr>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2D0F6A" w:rsidRPr="002D0F6A" w:rsidRDefault="002D0F6A" w:rsidP="002D0F6A">
      <w:pPr>
        <w:shd w:val="clear" w:color="auto" w:fill="FFFFFF"/>
        <w:spacing w:after="0" w:line="240" w:lineRule="auto"/>
        <w:jc w:val="center"/>
        <w:rPr>
          <w:rFonts w:ascii="Times New Roman" w:eastAsia="Times New Roman" w:hAnsi="Times New Roman" w:cs="Times New Roman"/>
          <w:color w:val="2C2D2E"/>
          <w:sz w:val="20"/>
          <w:szCs w:val="20"/>
          <w:lang w:eastAsia="ru-RU"/>
        </w:rPr>
      </w:pPr>
      <w:proofErr w:type="gramStart"/>
      <w:r w:rsidRPr="002D0F6A">
        <w:rPr>
          <w:rFonts w:ascii="Times New Roman" w:eastAsia="Times New Roman" w:hAnsi="Times New Roman" w:cs="Times New Roman"/>
          <w:color w:val="2C2D2E"/>
          <w:sz w:val="20"/>
          <w:szCs w:val="20"/>
          <w:lang w:eastAsia="ru-RU"/>
        </w:rPr>
        <w:t>Учащиеся ГБОУ СОШ им. В.В. Еремеева села Нижнее Аверкино Похвистневского района принимают участие во всероссийской онлайн-олимпиаде "Безопасные дороги".</w:t>
      </w:r>
      <w:proofErr w:type="gramEnd"/>
    </w:p>
    <w:p w:rsidR="002D0F6A" w:rsidRPr="002D0F6A" w:rsidRDefault="002D0F6A" w:rsidP="002D0F6A">
      <w:pPr>
        <w:shd w:val="clear" w:color="auto" w:fill="FFFFFF"/>
        <w:spacing w:after="0" w:line="240" w:lineRule="auto"/>
        <w:jc w:val="center"/>
        <w:rPr>
          <w:rFonts w:ascii="Times New Roman" w:eastAsia="Times New Roman" w:hAnsi="Times New Roman" w:cs="Times New Roman"/>
          <w:color w:val="2C2D2E"/>
          <w:sz w:val="20"/>
          <w:szCs w:val="20"/>
          <w:lang w:eastAsia="ru-RU"/>
        </w:rPr>
      </w:pPr>
    </w:p>
    <w:p w:rsidR="002D0F6A" w:rsidRPr="002D0F6A" w:rsidRDefault="002D0F6A" w:rsidP="002D0F6A">
      <w:pPr>
        <w:shd w:val="clear" w:color="auto" w:fill="FFFFFF"/>
        <w:spacing w:after="0" w:line="240" w:lineRule="auto"/>
        <w:jc w:val="center"/>
        <w:rPr>
          <w:rFonts w:ascii="Times New Roman" w:eastAsia="Times New Roman" w:hAnsi="Times New Roman" w:cs="Times New Roman"/>
          <w:color w:val="2C2D2E"/>
          <w:sz w:val="20"/>
          <w:szCs w:val="20"/>
          <w:lang w:eastAsia="ru-RU"/>
        </w:rPr>
      </w:pPr>
      <w:r w:rsidRPr="002D0F6A">
        <w:rPr>
          <w:rFonts w:ascii="Times New Roman" w:eastAsia="Times New Roman" w:hAnsi="Times New Roman" w:cs="Times New Roman"/>
          <w:color w:val="2C2D2E"/>
          <w:sz w:val="20"/>
          <w:szCs w:val="20"/>
          <w:lang w:eastAsia="ru-RU"/>
        </w:rPr>
        <w:t xml:space="preserve">ОГИБДД МО МВД России "Похвистневский" напоминает, что данная олимпиада проходит с 1 по 20 ноября на образовательной платформе </w:t>
      </w:r>
      <w:proofErr w:type="spellStart"/>
      <w:r w:rsidRPr="002D0F6A">
        <w:rPr>
          <w:rFonts w:ascii="Times New Roman" w:eastAsia="Times New Roman" w:hAnsi="Times New Roman" w:cs="Times New Roman"/>
          <w:color w:val="2C2D2E"/>
          <w:sz w:val="20"/>
          <w:szCs w:val="20"/>
          <w:lang w:eastAsia="ru-RU"/>
        </w:rPr>
        <w:t>Учи</w:t>
      </w:r>
      <w:proofErr w:type="gramStart"/>
      <w:r w:rsidRPr="002D0F6A">
        <w:rPr>
          <w:rFonts w:ascii="Times New Roman" w:eastAsia="Times New Roman" w:hAnsi="Times New Roman" w:cs="Times New Roman"/>
          <w:color w:val="2C2D2E"/>
          <w:sz w:val="20"/>
          <w:szCs w:val="20"/>
          <w:lang w:eastAsia="ru-RU"/>
        </w:rPr>
        <w:t>.р</w:t>
      </w:r>
      <w:proofErr w:type="gramEnd"/>
      <w:r w:rsidRPr="002D0F6A">
        <w:rPr>
          <w:rFonts w:ascii="Times New Roman" w:eastAsia="Times New Roman" w:hAnsi="Times New Roman" w:cs="Times New Roman"/>
          <w:color w:val="2C2D2E"/>
          <w:sz w:val="20"/>
          <w:szCs w:val="20"/>
          <w:lang w:eastAsia="ru-RU"/>
        </w:rPr>
        <w:t>у</w:t>
      </w:r>
      <w:proofErr w:type="spellEnd"/>
      <w:r w:rsidRPr="002D0F6A">
        <w:rPr>
          <w:rFonts w:ascii="Times New Roman" w:eastAsia="Times New Roman" w:hAnsi="Times New Roman" w:cs="Times New Roman"/>
          <w:color w:val="2C2D2E"/>
          <w:sz w:val="20"/>
          <w:szCs w:val="20"/>
          <w:lang w:eastAsia="ru-RU"/>
        </w:rPr>
        <w:t xml:space="preserve"> на знание основ безопасного поведения на дорогах.</w:t>
      </w:r>
    </w:p>
    <w:p w:rsidR="002D0F6A" w:rsidRPr="002D0F6A" w:rsidRDefault="002D0F6A" w:rsidP="002D0F6A">
      <w:pPr>
        <w:shd w:val="clear" w:color="auto" w:fill="FFFFFF"/>
        <w:spacing w:after="0" w:line="240" w:lineRule="auto"/>
        <w:jc w:val="center"/>
        <w:rPr>
          <w:rFonts w:ascii="Times New Roman" w:eastAsia="Times New Roman" w:hAnsi="Times New Roman" w:cs="Times New Roman"/>
          <w:color w:val="2C2D2E"/>
          <w:sz w:val="20"/>
          <w:szCs w:val="20"/>
          <w:lang w:eastAsia="ru-RU"/>
        </w:rPr>
      </w:pPr>
      <w:r w:rsidRPr="002D0F6A">
        <w:rPr>
          <w:rFonts w:ascii="Times New Roman" w:eastAsia="Times New Roman" w:hAnsi="Times New Roman" w:cs="Times New Roman"/>
          <w:color w:val="2C2D2E"/>
          <w:sz w:val="20"/>
          <w:szCs w:val="20"/>
          <w:lang w:eastAsia="ru-RU"/>
        </w:rPr>
        <w:t>Олимпиада призвана повысить осведомленность детей в вопросах безопасности дорожного движения. Организаторы уверены, что такой формат работы будет способствовать формированию у школьников знаний о правилах поведения на дорогах и вовлечению их в работу по пропаганде безопасности дорожного движения.</w:t>
      </w:r>
    </w:p>
    <w:p w:rsidR="002D0F6A" w:rsidRPr="002D0F6A" w:rsidRDefault="002D0F6A" w:rsidP="002D0F6A">
      <w:pPr>
        <w:shd w:val="clear" w:color="auto" w:fill="FFFFFF"/>
        <w:spacing w:after="0" w:line="240" w:lineRule="auto"/>
        <w:jc w:val="center"/>
        <w:rPr>
          <w:rFonts w:ascii="Times New Roman" w:eastAsia="Times New Roman" w:hAnsi="Times New Roman" w:cs="Times New Roman"/>
          <w:color w:val="2C2D2E"/>
          <w:sz w:val="20"/>
          <w:szCs w:val="20"/>
          <w:lang w:eastAsia="ru-RU"/>
        </w:rPr>
      </w:pPr>
      <w:r w:rsidRPr="002D0F6A">
        <w:rPr>
          <w:rFonts w:ascii="Times New Roman" w:eastAsia="Times New Roman" w:hAnsi="Times New Roman" w:cs="Times New Roman"/>
          <w:color w:val="2C2D2E"/>
          <w:sz w:val="20"/>
          <w:szCs w:val="20"/>
          <w:lang w:eastAsia="ru-RU"/>
        </w:rPr>
        <w:t>Онлайн-олимпиада представляет собой серию интерактивных обучающих и тестовых заданий, выполненных в понятном и интересном для детей школьного возраста формате.</w:t>
      </w:r>
    </w:p>
    <w:p w:rsidR="002D0F6A" w:rsidRPr="002D0F6A" w:rsidRDefault="002D0F6A" w:rsidP="002D0F6A">
      <w:pPr>
        <w:shd w:val="clear" w:color="auto" w:fill="FFFFFF"/>
        <w:spacing w:after="0" w:line="240" w:lineRule="auto"/>
        <w:jc w:val="center"/>
        <w:rPr>
          <w:rFonts w:ascii="Times New Roman" w:eastAsia="Times New Roman" w:hAnsi="Times New Roman" w:cs="Times New Roman"/>
          <w:color w:val="2C2D2E"/>
          <w:sz w:val="20"/>
          <w:szCs w:val="20"/>
          <w:lang w:eastAsia="ru-RU"/>
        </w:rPr>
      </w:pPr>
      <w:r w:rsidRPr="002D0F6A">
        <w:rPr>
          <w:rFonts w:ascii="Times New Roman" w:eastAsia="Times New Roman" w:hAnsi="Times New Roman" w:cs="Times New Roman"/>
          <w:color w:val="2C2D2E"/>
          <w:sz w:val="20"/>
          <w:szCs w:val="20"/>
          <w:lang w:eastAsia="ru-RU"/>
        </w:rPr>
        <w:t>Принять участие в олимпиаде могут все желающие школьники – ученики 1 - 9 классов общеобразовательных организаций. Приступить к выполнению заданий и узнать информацию об олимпиаде можно будет по ссылке dorogi.uchi.ru – она будет активна с 00.00 31 октября.</w:t>
      </w:r>
    </w:p>
    <w:p w:rsidR="002D0F6A" w:rsidRPr="002D0F6A" w:rsidRDefault="002D0F6A" w:rsidP="002D0F6A">
      <w:pPr>
        <w:spacing w:after="0" w:line="240" w:lineRule="auto"/>
        <w:ind w:firstLine="708"/>
        <w:jc w:val="center"/>
        <w:rPr>
          <w:rFonts w:ascii="Times New Roman" w:eastAsia="Times New Roman" w:hAnsi="Times New Roman" w:cs="Times New Roman"/>
          <w:sz w:val="20"/>
          <w:szCs w:val="20"/>
          <w:lang w:eastAsia="ru-RU"/>
        </w:rPr>
      </w:pPr>
    </w:p>
    <w:p w:rsidR="002D0F6A" w:rsidRPr="002D0F6A" w:rsidRDefault="002D0F6A" w:rsidP="002D0F6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245702">
        <w:rPr>
          <w:rFonts w:ascii="Times New Roman" w:eastAsia="Times New Roman" w:hAnsi="Times New Roman" w:cs="Times New Roman"/>
          <w:sz w:val="20"/>
          <w:szCs w:val="20"/>
          <w:lang w:eastAsia="ru-RU"/>
        </w:rPr>
        <w:t>*****************************</w:t>
      </w:r>
    </w:p>
    <w:p w:rsidR="00001828" w:rsidRPr="002D0F6A" w:rsidRDefault="00001828" w:rsidP="00245702">
      <w:pPr>
        <w:spacing w:after="0" w:line="240" w:lineRule="auto"/>
        <w:ind w:firstLine="708"/>
        <w:jc w:val="both"/>
        <w:rPr>
          <w:rFonts w:ascii="Times New Roman" w:eastAsia="Times New Roman" w:hAnsi="Times New Roman" w:cs="Times New Roman"/>
          <w:sz w:val="20"/>
          <w:szCs w:val="20"/>
          <w:lang w:eastAsia="ru-RU"/>
        </w:rPr>
      </w:pPr>
    </w:p>
    <w:p w:rsidR="00245702" w:rsidRPr="00245702" w:rsidRDefault="00245702" w:rsidP="002457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6612D7AC" wp14:editId="7BE8CD01">
            <wp:simplePos x="0" y="0"/>
            <wp:positionH relativeFrom="column">
              <wp:posOffset>-80010</wp:posOffset>
            </wp:positionH>
            <wp:positionV relativeFrom="paragraph">
              <wp:posOffset>5715</wp:posOffset>
            </wp:positionV>
            <wp:extent cx="1701800" cy="1276350"/>
            <wp:effectExtent l="0" t="0" r="0" b="0"/>
            <wp:wrapSquare wrapText="bothSides"/>
            <wp:docPr id="5" name="Рисунок 5" descr="C:\Users\СП Малый Толкай\Downloads\image-13-11-22-07-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П Малый Толкай\Downloads\image-13-11-22-07-49.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0" cy="1276350"/>
                    </a:xfrm>
                    <a:prstGeom prst="rect">
                      <a:avLst/>
                    </a:prstGeom>
                    <a:noFill/>
                    <a:ln>
                      <a:noFill/>
                    </a:ln>
                  </pic:spPr>
                </pic:pic>
              </a:graphicData>
            </a:graphic>
          </wp:anchor>
        </w:drawing>
      </w:r>
      <w:r w:rsidRPr="00245702">
        <w:rPr>
          <w:rFonts w:ascii="Times New Roman" w:eastAsia="Times New Roman" w:hAnsi="Times New Roman" w:cs="Times New Roman"/>
          <w:color w:val="2C2D2E"/>
          <w:sz w:val="20"/>
          <w:szCs w:val="20"/>
          <w:shd w:val="clear" w:color="auto" w:fill="FFFFFF"/>
          <w:lang w:eastAsia="ru-RU"/>
        </w:rPr>
        <w:t>С 14 по 23 ноября в Самарской области проходит второй этап межведомственной комплексной оперативно-профилактической операции «Дети России – 2022». </w:t>
      </w:r>
    </w:p>
    <w:p w:rsidR="00245702" w:rsidRPr="00245702" w:rsidRDefault="00245702" w:rsidP="00245702">
      <w:pPr>
        <w:shd w:val="clear" w:color="auto" w:fill="FFFFFF"/>
        <w:spacing w:after="0" w:line="240" w:lineRule="auto"/>
        <w:rPr>
          <w:rFonts w:ascii="Times New Roman" w:eastAsia="Times New Roman" w:hAnsi="Times New Roman" w:cs="Times New Roman"/>
          <w:color w:val="2C2D2E"/>
          <w:sz w:val="20"/>
          <w:szCs w:val="20"/>
          <w:lang w:eastAsia="ru-RU"/>
        </w:rPr>
      </w:pPr>
      <w:r w:rsidRPr="00245702">
        <w:rPr>
          <w:rFonts w:ascii="Times New Roman" w:eastAsia="Times New Roman" w:hAnsi="Times New Roman" w:cs="Times New Roman"/>
          <w:color w:val="2C2D2E"/>
          <w:sz w:val="20"/>
          <w:szCs w:val="20"/>
          <w:lang w:eastAsia="ru-RU"/>
        </w:rPr>
        <w:t> </w:t>
      </w:r>
    </w:p>
    <w:p w:rsidR="00245702" w:rsidRPr="00245702" w:rsidRDefault="00245702" w:rsidP="00245702">
      <w:pPr>
        <w:shd w:val="clear" w:color="auto" w:fill="FFFFFF"/>
        <w:spacing w:after="0" w:line="240" w:lineRule="auto"/>
        <w:rPr>
          <w:rFonts w:ascii="Times New Roman" w:eastAsia="Times New Roman" w:hAnsi="Times New Roman" w:cs="Times New Roman"/>
          <w:color w:val="2C2D2E"/>
          <w:sz w:val="20"/>
          <w:szCs w:val="20"/>
          <w:lang w:eastAsia="ru-RU"/>
        </w:rPr>
      </w:pPr>
      <w:r w:rsidRPr="00245702">
        <w:rPr>
          <w:rFonts w:ascii="Times New Roman" w:eastAsia="Times New Roman" w:hAnsi="Times New Roman" w:cs="Times New Roman"/>
          <w:color w:val="2C2D2E"/>
          <w:sz w:val="20"/>
          <w:szCs w:val="20"/>
          <w:lang w:eastAsia="ru-RU"/>
        </w:rPr>
        <w:t>Цель мероприятия – предупреждение распространения наркомании среди несовершеннолетних, выявление фактов вовлечения их в преступную деятельность, связанную с незаконным оборотом наркотиков, психотропных веществ, а также повышение уровня осведомленности населения, как о последствиях потребления наркотиков, так и об ответственности за их незаконный оборот. </w:t>
      </w:r>
    </w:p>
    <w:p w:rsidR="00245702" w:rsidRPr="00245702" w:rsidRDefault="00245702" w:rsidP="00245702">
      <w:pPr>
        <w:shd w:val="clear" w:color="auto" w:fill="FFFFFF"/>
        <w:spacing w:after="0" w:line="240" w:lineRule="auto"/>
        <w:rPr>
          <w:rFonts w:ascii="Times New Roman" w:eastAsia="Times New Roman" w:hAnsi="Times New Roman" w:cs="Times New Roman"/>
          <w:color w:val="2C2D2E"/>
          <w:sz w:val="20"/>
          <w:szCs w:val="20"/>
          <w:lang w:eastAsia="ru-RU"/>
        </w:rPr>
      </w:pPr>
      <w:r w:rsidRPr="00245702">
        <w:rPr>
          <w:rFonts w:ascii="Times New Roman" w:eastAsia="Times New Roman" w:hAnsi="Times New Roman" w:cs="Times New Roman"/>
          <w:color w:val="2C2D2E"/>
          <w:sz w:val="20"/>
          <w:szCs w:val="20"/>
          <w:lang w:eastAsia="ru-RU"/>
        </w:rPr>
        <w:lastRenderedPageBreak/>
        <w:t> </w:t>
      </w:r>
    </w:p>
    <w:p w:rsidR="00245702" w:rsidRPr="00245702" w:rsidRDefault="00245702" w:rsidP="00245702">
      <w:pPr>
        <w:shd w:val="clear" w:color="auto" w:fill="FFFFFF"/>
        <w:spacing w:after="0" w:line="240" w:lineRule="auto"/>
        <w:rPr>
          <w:rFonts w:ascii="Times New Roman" w:eastAsia="Times New Roman" w:hAnsi="Times New Roman" w:cs="Times New Roman"/>
          <w:color w:val="2C2D2E"/>
          <w:sz w:val="20"/>
          <w:szCs w:val="20"/>
          <w:lang w:eastAsia="ru-RU"/>
        </w:rPr>
      </w:pPr>
      <w:r w:rsidRPr="00245702">
        <w:rPr>
          <w:rFonts w:ascii="Times New Roman" w:eastAsia="Times New Roman" w:hAnsi="Times New Roman" w:cs="Times New Roman"/>
          <w:color w:val="2C2D2E"/>
          <w:sz w:val="20"/>
          <w:szCs w:val="20"/>
          <w:lang w:eastAsia="ru-RU"/>
        </w:rPr>
        <w:t xml:space="preserve">В рамках акции сотрудники полиции проведут широкомасштабные мероприятия, в том числе профилактические рейды по проверке мест массового пребывания </w:t>
      </w:r>
      <w:r w:rsidRPr="00245702">
        <w:rPr>
          <w:rFonts w:ascii="Arial" w:eastAsia="Times New Roman" w:hAnsi="Arial" w:cs="Arial"/>
          <w:color w:val="2C2D2E"/>
          <w:sz w:val="23"/>
          <w:szCs w:val="23"/>
          <w:lang w:eastAsia="ru-RU"/>
        </w:rPr>
        <w:t xml:space="preserve">подростков и досуговых </w:t>
      </w:r>
      <w:r w:rsidRPr="00245702">
        <w:rPr>
          <w:rFonts w:ascii="Times New Roman" w:eastAsia="Times New Roman" w:hAnsi="Times New Roman" w:cs="Times New Roman"/>
          <w:color w:val="2C2D2E"/>
          <w:sz w:val="20"/>
          <w:szCs w:val="20"/>
          <w:lang w:eastAsia="ru-RU"/>
        </w:rPr>
        <w:t>организаций с целью выявления лиц, вовлекающих несовершеннолетних в употребление наркотических и психотропных веществ, а также несовершеннолетних, употребляющих вышеуказанные вещества без назначения врача. </w:t>
      </w:r>
    </w:p>
    <w:p w:rsidR="00245702" w:rsidRPr="00245702" w:rsidRDefault="00245702" w:rsidP="00245702">
      <w:pPr>
        <w:shd w:val="clear" w:color="auto" w:fill="FFFFFF"/>
        <w:spacing w:after="0" w:line="240" w:lineRule="auto"/>
        <w:rPr>
          <w:rFonts w:ascii="Times New Roman" w:eastAsia="Times New Roman" w:hAnsi="Times New Roman" w:cs="Times New Roman"/>
          <w:color w:val="2C2D2E"/>
          <w:sz w:val="20"/>
          <w:szCs w:val="20"/>
          <w:lang w:eastAsia="ru-RU"/>
        </w:rPr>
      </w:pPr>
    </w:p>
    <w:p w:rsidR="00245702" w:rsidRPr="00245702" w:rsidRDefault="00245702" w:rsidP="00245702">
      <w:pPr>
        <w:shd w:val="clear" w:color="auto" w:fill="FFFFFF"/>
        <w:spacing w:after="0" w:line="240" w:lineRule="auto"/>
        <w:rPr>
          <w:rFonts w:ascii="Times New Roman" w:eastAsia="Times New Roman" w:hAnsi="Times New Roman" w:cs="Times New Roman"/>
          <w:color w:val="2C2D2E"/>
          <w:sz w:val="20"/>
          <w:szCs w:val="20"/>
          <w:lang w:eastAsia="ru-RU"/>
        </w:rPr>
      </w:pPr>
      <w:r w:rsidRPr="00245702">
        <w:rPr>
          <w:rFonts w:ascii="Times New Roman" w:eastAsia="Times New Roman" w:hAnsi="Times New Roman" w:cs="Times New Roman"/>
          <w:color w:val="2C2D2E"/>
          <w:sz w:val="20"/>
          <w:szCs w:val="20"/>
          <w:lang w:eastAsia="ru-RU"/>
        </w:rPr>
        <w:t>В общеобразовательных учреждениях будут проведены лекции и беседы, направленные на формирование здорового образа жизни и информирование несовершеннолетних и их родителей о вреде потребления наркотиков, алкоголя и табака, а также об ответственности, предусмотренной законодательством Российской Федерации за незаконный оборот наркотиков.</w:t>
      </w:r>
    </w:p>
    <w:p w:rsidR="00245702" w:rsidRPr="00245702" w:rsidRDefault="00245702" w:rsidP="00245702">
      <w:pPr>
        <w:shd w:val="clear" w:color="auto" w:fill="FFFFFF"/>
        <w:spacing w:after="0" w:line="240" w:lineRule="auto"/>
        <w:rPr>
          <w:rFonts w:ascii="Times New Roman" w:eastAsia="Times New Roman" w:hAnsi="Times New Roman" w:cs="Times New Roman"/>
          <w:color w:val="2C2D2E"/>
          <w:sz w:val="20"/>
          <w:szCs w:val="20"/>
          <w:lang w:eastAsia="ru-RU"/>
        </w:rPr>
      </w:pPr>
    </w:p>
    <w:p w:rsidR="00245702" w:rsidRPr="00245702" w:rsidRDefault="00245702" w:rsidP="00245702">
      <w:pPr>
        <w:shd w:val="clear" w:color="auto" w:fill="FFFFFF"/>
        <w:spacing w:after="0" w:line="240" w:lineRule="auto"/>
        <w:rPr>
          <w:rFonts w:ascii="Times New Roman" w:eastAsia="Times New Roman" w:hAnsi="Times New Roman" w:cs="Times New Roman"/>
          <w:color w:val="2C2D2E"/>
          <w:sz w:val="20"/>
          <w:szCs w:val="20"/>
          <w:lang w:eastAsia="ru-RU"/>
        </w:rPr>
      </w:pPr>
      <w:proofErr w:type="gramStart"/>
      <w:r w:rsidRPr="00245702">
        <w:rPr>
          <w:rFonts w:ascii="Times New Roman" w:eastAsia="Times New Roman" w:hAnsi="Times New Roman" w:cs="Times New Roman"/>
          <w:color w:val="2C2D2E"/>
          <w:sz w:val="20"/>
          <w:szCs w:val="20"/>
          <w:lang w:eastAsia="ru-RU"/>
        </w:rPr>
        <w:t xml:space="preserve">Жители городского округа Похвистнево и муниципального района Похвистневский могут проявить свою антинаркотическую гражданскую позицию и незамедлительно сообщать о фактах готовящихся, либо совершаемых </w:t>
      </w:r>
      <w:proofErr w:type="spellStart"/>
      <w:r w:rsidRPr="00245702">
        <w:rPr>
          <w:rFonts w:ascii="Times New Roman" w:eastAsia="Times New Roman" w:hAnsi="Times New Roman" w:cs="Times New Roman"/>
          <w:color w:val="2C2D2E"/>
          <w:sz w:val="20"/>
          <w:szCs w:val="20"/>
          <w:lang w:eastAsia="ru-RU"/>
        </w:rPr>
        <w:t>наркопреступлений</w:t>
      </w:r>
      <w:proofErr w:type="spellEnd"/>
      <w:r w:rsidRPr="00245702">
        <w:rPr>
          <w:rFonts w:ascii="Times New Roman" w:eastAsia="Times New Roman" w:hAnsi="Times New Roman" w:cs="Times New Roman"/>
          <w:color w:val="2C2D2E"/>
          <w:sz w:val="20"/>
          <w:szCs w:val="20"/>
          <w:lang w:eastAsia="ru-RU"/>
        </w:rPr>
        <w:t>, в том числе в отношении несовершеннолетних, по круглосуточным телефонам дежурных частей ОВД, по многоканальному телефону 112, а также по номеру: (884656)2-34-69 – телефон дежурной части МО МВД России «Похвистневский».</w:t>
      </w:r>
      <w:proofErr w:type="gramEnd"/>
      <w:r w:rsidRPr="00245702">
        <w:rPr>
          <w:rFonts w:ascii="Times New Roman" w:eastAsia="Times New Roman" w:hAnsi="Times New Roman" w:cs="Times New Roman"/>
          <w:color w:val="2C2D2E"/>
          <w:sz w:val="20"/>
          <w:szCs w:val="20"/>
          <w:lang w:eastAsia="ru-RU"/>
        </w:rPr>
        <w:t xml:space="preserve"> Конфиденциальность гарантирована.</w:t>
      </w:r>
    </w:p>
    <w:p w:rsidR="00001828" w:rsidRDefault="00245702" w:rsidP="0024570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245702" w:rsidRPr="002D0F6A" w:rsidRDefault="00245702" w:rsidP="0024570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3400425" cy="3629025"/>
            <wp:effectExtent l="0" t="0" r="9525" b="9525"/>
            <wp:docPr id="6" name="Рисунок 6" descr="C:\Users\СП Малый Толкай\Downloads\image-21-11-22-09-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П Малый Толкай\Downloads\image-21-11-22-09-58.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1881" cy="3630579"/>
                    </a:xfrm>
                    <a:prstGeom prst="rect">
                      <a:avLst/>
                    </a:prstGeom>
                    <a:noFill/>
                    <a:ln>
                      <a:noFill/>
                    </a:ln>
                  </pic:spPr>
                </pic:pic>
              </a:graphicData>
            </a:graphic>
          </wp:inline>
        </w:drawing>
      </w:r>
    </w:p>
    <w:p w:rsidR="00001828" w:rsidRPr="002D0F6A" w:rsidRDefault="00001828" w:rsidP="002D0F6A">
      <w:pPr>
        <w:spacing w:after="0" w:line="240" w:lineRule="auto"/>
        <w:ind w:firstLine="708"/>
        <w:jc w:val="center"/>
        <w:rPr>
          <w:rFonts w:ascii="Times New Roman" w:eastAsia="Times New Roman" w:hAnsi="Times New Roman" w:cs="Times New Roman"/>
          <w:sz w:val="20"/>
          <w:szCs w:val="20"/>
          <w:lang w:eastAsia="ru-RU"/>
        </w:rPr>
      </w:pPr>
    </w:p>
    <w:p w:rsidR="00001828" w:rsidRDefault="00245702" w:rsidP="0024570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245702" w:rsidRPr="00245702" w:rsidRDefault="00245702" w:rsidP="00245702">
      <w:pPr>
        <w:spacing w:after="0" w:line="240" w:lineRule="auto"/>
        <w:ind w:firstLine="992"/>
        <w:jc w:val="center"/>
        <w:outlineLvl w:val="2"/>
        <w:rPr>
          <w:rFonts w:ascii="Times New Roman" w:eastAsia="Times New Roman" w:hAnsi="Times New Roman" w:cs="Times New Roman"/>
          <w:b/>
          <w:i/>
          <w:color w:val="000000"/>
          <w:sz w:val="20"/>
          <w:szCs w:val="20"/>
          <w:lang w:eastAsia="ru-RU"/>
        </w:rPr>
      </w:pPr>
      <w:r w:rsidRPr="00245702">
        <w:rPr>
          <w:rFonts w:ascii="Times New Roman" w:eastAsia="Times New Roman" w:hAnsi="Times New Roman" w:cs="Times New Roman"/>
          <w:b/>
          <w:i/>
          <w:color w:val="000000"/>
          <w:sz w:val="20"/>
          <w:szCs w:val="20"/>
          <w:lang w:eastAsia="ru-RU"/>
        </w:rPr>
        <w:t>Пошутил - ответишь по закону</w:t>
      </w:r>
    </w:p>
    <w:p w:rsidR="00245702" w:rsidRPr="00245702" w:rsidRDefault="00245702" w:rsidP="00245702">
      <w:pPr>
        <w:spacing w:after="0" w:line="240" w:lineRule="auto"/>
        <w:ind w:firstLine="992"/>
        <w:jc w:val="center"/>
        <w:outlineLvl w:val="2"/>
        <w:rPr>
          <w:rFonts w:ascii="Times New Roman" w:eastAsia="Times New Roman" w:hAnsi="Times New Roman" w:cs="Times New Roman"/>
          <w:i/>
          <w:color w:val="000000"/>
          <w:sz w:val="20"/>
          <w:szCs w:val="20"/>
          <w:lang w:eastAsia="ru-RU"/>
        </w:rPr>
      </w:pPr>
      <w:r w:rsidRPr="00245702">
        <w:rPr>
          <w:rFonts w:ascii="Times New Roman" w:eastAsia="Times New Roman" w:hAnsi="Times New Roman" w:cs="Times New Roman"/>
          <w:i/>
          <w:color w:val="000000"/>
          <w:sz w:val="20"/>
          <w:szCs w:val="20"/>
          <w:lang w:eastAsia="ru-RU"/>
        </w:rPr>
        <w:t>Ответственность за заведомо ложное сообщение об акте терроризма.</w:t>
      </w:r>
    </w:p>
    <w:p w:rsidR="00245702" w:rsidRPr="00245702" w:rsidRDefault="00245702" w:rsidP="00245702">
      <w:pPr>
        <w:spacing w:after="0" w:line="240" w:lineRule="auto"/>
        <w:ind w:firstLine="992"/>
        <w:jc w:val="both"/>
        <w:rPr>
          <w:rFonts w:ascii="Times New Roman" w:eastAsia="Times New Roman" w:hAnsi="Times New Roman" w:cs="Times New Roman"/>
          <w:color w:val="000000"/>
          <w:sz w:val="20"/>
          <w:szCs w:val="20"/>
          <w:lang w:eastAsia="ru-RU"/>
        </w:rPr>
      </w:pPr>
      <w:proofErr w:type="gramStart"/>
      <w:r w:rsidRPr="00245702">
        <w:rPr>
          <w:rFonts w:ascii="Times New Roman" w:eastAsia="Times New Roman" w:hAnsi="Times New Roman" w:cs="Times New Roman"/>
          <w:color w:val="000000"/>
          <w:sz w:val="20"/>
          <w:szCs w:val="20"/>
          <w:lang w:eastAsia="ru-RU"/>
        </w:rPr>
        <w:t>Заведомо ложное сообщение об акте терроризма – преступление против общественной безопасности, заключающееся в заведомо ложном сообщении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(ст.207 УК РФ).</w:t>
      </w:r>
      <w:proofErr w:type="gramEnd"/>
    </w:p>
    <w:p w:rsidR="00245702" w:rsidRPr="00245702" w:rsidRDefault="00245702" w:rsidP="00245702">
      <w:pPr>
        <w:spacing w:after="0" w:line="240" w:lineRule="auto"/>
        <w:ind w:firstLine="992"/>
        <w:jc w:val="both"/>
        <w:rPr>
          <w:rFonts w:ascii="Times New Roman" w:eastAsia="Times New Roman" w:hAnsi="Times New Roman" w:cs="Times New Roman"/>
          <w:color w:val="000000"/>
          <w:sz w:val="20"/>
          <w:szCs w:val="20"/>
          <w:lang w:eastAsia="ru-RU"/>
        </w:rPr>
      </w:pPr>
      <w:r w:rsidRPr="00245702">
        <w:rPr>
          <w:rFonts w:ascii="Times New Roman" w:eastAsia="Times New Roman" w:hAnsi="Times New Roman" w:cs="Times New Roman"/>
          <w:color w:val="000000"/>
          <w:sz w:val="20"/>
          <w:szCs w:val="20"/>
          <w:lang w:eastAsia="ru-RU"/>
        </w:rPr>
        <w:t xml:space="preserve">Сообщение может быть различным (по телефону, в письменной форме, устно и т.п.), что значения для квалификации не имеет. Мотивы совершения преступления могут быть различными – месть, желание парализовать работу предприятия или учреждения, сорвать занятие в школе и др. Проанализировав, имеющиеся данные установлено, что "пик" заведомо ложного сообщения об акте терроризма приходится в учебное время года, когда в школах, техникумах и ВУЗах начинаются контрольные занятия, зачеты и экзамены. </w:t>
      </w:r>
    </w:p>
    <w:p w:rsidR="00245702" w:rsidRPr="00245702" w:rsidRDefault="00245702" w:rsidP="00245702">
      <w:pPr>
        <w:spacing w:after="0" w:line="240" w:lineRule="auto"/>
        <w:ind w:firstLine="992"/>
        <w:jc w:val="both"/>
        <w:rPr>
          <w:rFonts w:ascii="Times New Roman" w:eastAsia="Times New Roman" w:hAnsi="Times New Roman" w:cs="Times New Roman"/>
          <w:color w:val="000000"/>
          <w:sz w:val="20"/>
          <w:szCs w:val="20"/>
          <w:lang w:eastAsia="ru-RU"/>
        </w:rPr>
      </w:pPr>
      <w:r w:rsidRPr="00245702">
        <w:rPr>
          <w:rFonts w:ascii="Times New Roman" w:eastAsia="Times New Roman" w:hAnsi="Times New Roman" w:cs="Times New Roman"/>
          <w:color w:val="000000"/>
          <w:sz w:val="20"/>
          <w:szCs w:val="20"/>
          <w:lang w:eastAsia="ru-RU"/>
        </w:rPr>
        <w:t>Ложное сообщение всегда влечет за собой дезорганизацию деятельности органов власти и охраны правопорядка, отвлечение сил и средств на проверку ложных сообщений, причинении материального ущерба, вызванного нарушением нормального ритма работы органов государственной власти, предприятий, учреждений, транспорта.</w:t>
      </w:r>
      <w:r w:rsidRPr="00245702">
        <w:rPr>
          <w:rFonts w:ascii="Times New Roman" w:eastAsia="Times New Roman" w:hAnsi="Times New Roman" w:cs="Times New Roman"/>
          <w:color w:val="000000"/>
          <w:sz w:val="20"/>
          <w:szCs w:val="20"/>
          <w:lang w:eastAsia="ru-RU"/>
        </w:rPr>
        <w:br/>
        <w:t xml:space="preserve">Как правило, в ходе таких проверок личность «телефонного хулигана» устанавливается, учреждение возвращается к работе в штатном режиме, а лицо привлекается к ответственности. </w:t>
      </w:r>
    </w:p>
    <w:p w:rsidR="00245702" w:rsidRPr="00245702" w:rsidRDefault="00245702" w:rsidP="00245702">
      <w:pPr>
        <w:spacing w:after="0" w:line="240" w:lineRule="auto"/>
        <w:ind w:firstLine="992"/>
        <w:jc w:val="both"/>
        <w:rPr>
          <w:rFonts w:ascii="Times New Roman" w:eastAsia="Times New Roman" w:hAnsi="Times New Roman" w:cs="Times New Roman"/>
          <w:color w:val="000000"/>
          <w:sz w:val="20"/>
          <w:szCs w:val="20"/>
          <w:lang w:eastAsia="ru-RU"/>
        </w:rPr>
      </w:pPr>
      <w:r w:rsidRPr="00245702">
        <w:rPr>
          <w:rFonts w:ascii="Times New Roman" w:eastAsia="Times New Roman" w:hAnsi="Times New Roman" w:cs="Times New Roman"/>
          <w:color w:val="000000"/>
          <w:sz w:val="20"/>
          <w:szCs w:val="20"/>
          <w:lang w:eastAsia="ru-RU"/>
        </w:rPr>
        <w:t xml:space="preserve">Уголовным законом за совершение заведомо ложного сообщения об акте терроризма предусмотрена следующая ответственность: </w:t>
      </w:r>
      <w:proofErr w:type="gramStart"/>
      <w:r w:rsidRPr="00245702">
        <w:rPr>
          <w:rFonts w:ascii="Times New Roman" w:eastAsia="Times New Roman" w:hAnsi="Times New Roman" w:cs="Times New Roman"/>
          <w:color w:val="000000"/>
          <w:sz w:val="20"/>
          <w:szCs w:val="20"/>
          <w:lang w:eastAsia="ru-RU"/>
        </w:rPr>
        <w:t xml:space="preserve">По ст.207 УК РФ – штраф в размере до двухсот тысяч рублей или в размере заработной платы или иного дохода осужденного за период до восемнадцати месяцев, либо </w:t>
      </w:r>
      <w:r w:rsidRPr="00245702">
        <w:rPr>
          <w:rFonts w:ascii="Times New Roman" w:eastAsia="Times New Roman" w:hAnsi="Times New Roman" w:cs="Times New Roman"/>
          <w:color w:val="000000"/>
          <w:sz w:val="20"/>
          <w:szCs w:val="20"/>
          <w:lang w:eastAsia="ru-RU"/>
        </w:rPr>
        <w:lastRenderedPageBreak/>
        <w:t>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w:t>
      </w:r>
      <w:proofErr w:type="gramEnd"/>
      <w:r w:rsidRPr="00245702">
        <w:rPr>
          <w:rFonts w:ascii="Times New Roman" w:eastAsia="Times New Roman" w:hAnsi="Times New Roman" w:cs="Times New Roman"/>
          <w:color w:val="000000"/>
          <w:sz w:val="20"/>
          <w:szCs w:val="20"/>
          <w:lang w:eastAsia="ru-RU"/>
        </w:rPr>
        <w:t xml:space="preserve"> трех лет, либо арестом на срок от трех до шести месяцев, либо лишением свободы на срок до трех лет.</w:t>
      </w:r>
    </w:p>
    <w:p w:rsidR="00245702" w:rsidRPr="00245702" w:rsidRDefault="00245702" w:rsidP="00245702">
      <w:pPr>
        <w:spacing w:after="0" w:line="240" w:lineRule="auto"/>
        <w:ind w:firstLine="992"/>
        <w:jc w:val="both"/>
        <w:rPr>
          <w:rFonts w:ascii="Times New Roman" w:eastAsia="Times New Roman" w:hAnsi="Times New Roman" w:cs="Times New Roman"/>
          <w:color w:val="000000"/>
          <w:sz w:val="20"/>
          <w:szCs w:val="20"/>
          <w:lang w:eastAsia="ru-RU"/>
        </w:rPr>
      </w:pPr>
      <w:r w:rsidRPr="00245702">
        <w:rPr>
          <w:rFonts w:ascii="Times New Roman" w:eastAsia="Times New Roman" w:hAnsi="Times New Roman" w:cs="Times New Roman"/>
          <w:color w:val="000000"/>
          <w:sz w:val="20"/>
          <w:szCs w:val="20"/>
          <w:lang w:eastAsia="ru-RU"/>
        </w:rPr>
        <w:t>Уголовная ответственность за совершение данного преступления наступает с 14 лет. Если правонарушитель не достиг этого возраста, то он будет поставлен на учёт в подразделении полиции по делам несовершеннолетних. Родители таких «шутников» в соответствии со 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привлекаются к административной ответственности в виде серьёзного штрафа. Кроме того, на основании судебного решения подлежат возмещению все затраты и весь ущерб, причиненный таким сообщением. В случае</w:t>
      </w:r>
      <w:proofErr w:type="gramStart"/>
      <w:r w:rsidRPr="00245702">
        <w:rPr>
          <w:rFonts w:ascii="Times New Roman" w:eastAsia="Times New Roman" w:hAnsi="Times New Roman" w:cs="Times New Roman"/>
          <w:color w:val="000000"/>
          <w:sz w:val="20"/>
          <w:szCs w:val="20"/>
          <w:lang w:eastAsia="ru-RU"/>
        </w:rPr>
        <w:t>,</w:t>
      </w:r>
      <w:proofErr w:type="gramEnd"/>
      <w:r w:rsidRPr="00245702">
        <w:rPr>
          <w:rFonts w:ascii="Times New Roman" w:eastAsia="Times New Roman" w:hAnsi="Times New Roman" w:cs="Times New Roman"/>
          <w:color w:val="000000"/>
          <w:sz w:val="20"/>
          <w:szCs w:val="20"/>
          <w:lang w:eastAsia="ru-RU"/>
        </w:rPr>
        <w:t xml:space="preserve"> если такие действия были совершены несовершеннолетними, то возмещение ущерба возлагается на их родителей или законных представителей.</w:t>
      </w:r>
    </w:p>
    <w:p w:rsidR="00245702" w:rsidRPr="00245702" w:rsidRDefault="00245702" w:rsidP="00245702">
      <w:pPr>
        <w:spacing w:after="0" w:line="240" w:lineRule="auto"/>
        <w:jc w:val="both"/>
        <w:rPr>
          <w:rFonts w:ascii="Times New Roman" w:eastAsia="Times New Roman" w:hAnsi="Times New Roman" w:cs="Times New Roman"/>
          <w:sz w:val="20"/>
          <w:szCs w:val="20"/>
          <w:lang w:eastAsia="ru-RU"/>
        </w:rPr>
      </w:pPr>
    </w:p>
    <w:p w:rsidR="00001828" w:rsidRPr="002D0F6A" w:rsidRDefault="00001828" w:rsidP="002D0F6A">
      <w:pPr>
        <w:spacing w:after="0" w:line="240" w:lineRule="auto"/>
        <w:ind w:firstLine="708"/>
        <w:jc w:val="center"/>
        <w:rPr>
          <w:rFonts w:ascii="Times New Roman" w:eastAsia="Times New Roman" w:hAnsi="Times New Roman" w:cs="Times New Roman"/>
          <w:sz w:val="20"/>
          <w:szCs w:val="20"/>
          <w:lang w:eastAsia="ru-RU"/>
        </w:rPr>
      </w:pPr>
    </w:p>
    <w:p w:rsidR="00001828" w:rsidRPr="002D0F6A" w:rsidRDefault="00001828" w:rsidP="002D0F6A">
      <w:pPr>
        <w:spacing w:after="0" w:line="240" w:lineRule="auto"/>
        <w:ind w:firstLine="708"/>
        <w:jc w:val="center"/>
        <w:rPr>
          <w:rFonts w:ascii="Times New Roman" w:eastAsia="Times New Roman" w:hAnsi="Times New Roman" w:cs="Times New Roman"/>
          <w:sz w:val="20"/>
          <w:szCs w:val="20"/>
          <w:lang w:eastAsia="ru-RU"/>
        </w:rPr>
      </w:pPr>
    </w:p>
    <w:p w:rsidR="002D0F6A" w:rsidRPr="002D0F6A" w:rsidRDefault="002D0F6A" w:rsidP="002D0F6A">
      <w:pPr>
        <w:spacing w:after="0" w:line="240" w:lineRule="auto"/>
        <w:ind w:firstLine="708"/>
        <w:jc w:val="center"/>
        <w:rPr>
          <w:rFonts w:ascii="Times New Roman" w:eastAsia="Times New Roman" w:hAnsi="Times New Roman" w:cs="Times New Roman"/>
          <w:sz w:val="20"/>
          <w:szCs w:val="20"/>
          <w:lang w:eastAsia="ru-RU"/>
        </w:rPr>
      </w:pPr>
    </w:p>
    <w:p w:rsidR="002D0F6A" w:rsidRPr="002D0F6A" w:rsidRDefault="002D0F6A" w:rsidP="002D0F6A">
      <w:pPr>
        <w:spacing w:after="0" w:line="240" w:lineRule="auto"/>
        <w:ind w:firstLine="708"/>
        <w:jc w:val="center"/>
        <w:rPr>
          <w:rFonts w:ascii="Times New Roman" w:eastAsia="Times New Roman" w:hAnsi="Times New Roman" w:cs="Times New Roman"/>
          <w:sz w:val="20"/>
          <w:szCs w:val="20"/>
          <w:lang w:eastAsia="ru-RU"/>
        </w:rPr>
      </w:pPr>
    </w:p>
    <w:p w:rsidR="002D0F6A" w:rsidRPr="002D0F6A" w:rsidRDefault="002D0F6A" w:rsidP="002D0F6A">
      <w:pPr>
        <w:spacing w:after="0" w:line="240" w:lineRule="auto"/>
        <w:ind w:firstLine="708"/>
        <w:jc w:val="center"/>
        <w:rPr>
          <w:rFonts w:ascii="Times New Roman" w:eastAsia="Times New Roman" w:hAnsi="Times New Roman" w:cs="Times New Roman"/>
          <w:sz w:val="20"/>
          <w:szCs w:val="20"/>
          <w:lang w:eastAsia="ru-RU"/>
        </w:rPr>
      </w:pPr>
    </w:p>
    <w:p w:rsidR="002D0F6A" w:rsidRPr="002D0F6A" w:rsidRDefault="002D0F6A" w:rsidP="002D0F6A">
      <w:pPr>
        <w:spacing w:after="0" w:line="240" w:lineRule="auto"/>
        <w:ind w:firstLine="708"/>
        <w:jc w:val="center"/>
        <w:rPr>
          <w:rFonts w:ascii="Times New Roman" w:eastAsia="Times New Roman" w:hAnsi="Times New Roman" w:cs="Times New Roman"/>
          <w:sz w:val="20"/>
          <w:szCs w:val="20"/>
          <w:lang w:eastAsia="ru-RU"/>
        </w:rPr>
      </w:pPr>
    </w:p>
    <w:p w:rsidR="002D0F6A" w:rsidRPr="002D0F6A" w:rsidRDefault="002D0F6A" w:rsidP="00245702">
      <w:pPr>
        <w:spacing w:after="0" w:line="240" w:lineRule="auto"/>
        <w:rPr>
          <w:rFonts w:ascii="Times New Roman" w:eastAsia="Times New Roman" w:hAnsi="Times New Roman" w:cs="Times New Roman"/>
          <w:sz w:val="20"/>
          <w:szCs w:val="20"/>
          <w:lang w:eastAsia="ru-RU"/>
        </w:rPr>
      </w:pPr>
    </w:p>
    <w:p w:rsidR="002D0F6A" w:rsidRDefault="002D0F6A"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245702" w:rsidRPr="002D0F6A" w:rsidRDefault="00245702" w:rsidP="002D0F6A">
      <w:pPr>
        <w:spacing w:after="0" w:line="240" w:lineRule="auto"/>
        <w:ind w:firstLine="708"/>
        <w:jc w:val="center"/>
        <w:rPr>
          <w:rFonts w:ascii="Times New Roman" w:eastAsia="Times New Roman" w:hAnsi="Times New Roman" w:cs="Times New Roman"/>
          <w:sz w:val="20"/>
          <w:szCs w:val="20"/>
          <w:lang w:eastAsia="ru-RU"/>
        </w:rPr>
      </w:pPr>
    </w:p>
    <w:p w:rsidR="00001828" w:rsidRPr="002D0F6A" w:rsidRDefault="00001828" w:rsidP="002D0F6A">
      <w:pPr>
        <w:spacing w:after="0" w:line="240" w:lineRule="auto"/>
        <w:ind w:firstLine="708"/>
        <w:jc w:val="center"/>
        <w:rPr>
          <w:rFonts w:ascii="Times New Roman" w:eastAsia="Times New Roman" w:hAnsi="Times New Roman" w:cs="Times New Roman"/>
          <w:sz w:val="20"/>
          <w:szCs w:val="20"/>
          <w:lang w:eastAsia="ru-RU"/>
        </w:rPr>
      </w:pPr>
    </w:p>
    <w:tbl>
      <w:tblPr>
        <w:tblpPr w:leftFromText="180" w:rightFromText="180" w:bottomFromText="200" w:vertAnchor="text" w:horzAnchor="margin" w:tblpY="-6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2247DB" w:rsidRPr="00245702" w:rsidTr="002247DB">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2247DB" w:rsidRPr="00245702" w:rsidRDefault="002247DB" w:rsidP="002D0F6A">
            <w:pPr>
              <w:widowControl w:val="0"/>
              <w:tabs>
                <w:tab w:val="left" w:pos="4290"/>
                <w:tab w:val="center" w:pos="4677"/>
              </w:tabs>
              <w:suppressAutoHyphens/>
              <w:spacing w:after="0" w:line="240" w:lineRule="auto"/>
              <w:ind w:left="142" w:right="318"/>
              <w:jc w:val="center"/>
              <w:rPr>
                <w:rFonts w:ascii="Times New Roman" w:eastAsia="MS Mincho" w:hAnsi="Times New Roman" w:cs="Times New Roman"/>
                <w:b/>
                <w:kern w:val="2"/>
                <w:sz w:val="16"/>
                <w:szCs w:val="16"/>
                <w:lang w:eastAsia="zh-CN" w:bidi="hi-IN"/>
              </w:rPr>
            </w:pPr>
            <w:r w:rsidRPr="00245702">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245702">
              <w:rPr>
                <w:rFonts w:ascii="Times New Roman" w:eastAsia="SimSun" w:hAnsi="Times New Roman" w:cs="Times New Roman"/>
                <w:b/>
                <w:kern w:val="2"/>
                <w:sz w:val="16"/>
                <w:szCs w:val="16"/>
                <w:lang w:eastAsia="zh-CN" w:bidi="hi-IN"/>
              </w:rPr>
              <w:t xml:space="preserve"> Т</w:t>
            </w:r>
            <w:proofErr w:type="gramEnd"/>
            <w:r w:rsidRPr="00245702">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2247DB" w:rsidRPr="00245702" w:rsidRDefault="002247DB" w:rsidP="002D0F6A">
            <w:pPr>
              <w:widowControl w:val="0"/>
              <w:tabs>
                <w:tab w:val="center" w:pos="4677"/>
                <w:tab w:val="right" w:pos="9355"/>
              </w:tabs>
              <w:suppressAutoHyphens/>
              <w:spacing w:after="0" w:line="240" w:lineRule="auto"/>
              <w:ind w:left="57" w:right="318"/>
              <w:jc w:val="center"/>
              <w:rPr>
                <w:rFonts w:ascii="Times New Roman" w:eastAsia="MS Mincho" w:hAnsi="Times New Roman" w:cs="Times New Roman"/>
                <w:b/>
                <w:kern w:val="2"/>
                <w:sz w:val="16"/>
                <w:szCs w:val="16"/>
                <w:lang w:eastAsia="zh-CN" w:bidi="hi-IN"/>
              </w:rPr>
            </w:pPr>
            <w:r w:rsidRPr="00245702">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245702">
              <w:rPr>
                <w:rFonts w:ascii="Times New Roman" w:eastAsia="SimSun" w:hAnsi="Times New Roman" w:cs="Times New Roman"/>
                <w:b/>
                <w:kern w:val="2"/>
                <w:sz w:val="16"/>
                <w:szCs w:val="16"/>
                <w:lang w:eastAsia="zh-CN" w:bidi="hi-IN"/>
              </w:rPr>
              <w:t xml:space="preserve"> Т</w:t>
            </w:r>
            <w:proofErr w:type="gramEnd"/>
            <w:r w:rsidRPr="00245702">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2247DB" w:rsidRPr="00245702" w:rsidTr="002247DB">
        <w:trPr>
          <w:trHeight w:val="321"/>
        </w:trPr>
        <w:tc>
          <w:tcPr>
            <w:tcW w:w="4204" w:type="dxa"/>
            <w:tcBorders>
              <w:top w:val="single" w:sz="4" w:space="0" w:color="auto"/>
              <w:left w:val="single" w:sz="4" w:space="0" w:color="auto"/>
              <w:bottom w:val="single" w:sz="4" w:space="0" w:color="auto"/>
              <w:right w:val="single" w:sz="4" w:space="0" w:color="auto"/>
            </w:tcBorders>
            <w:hideMark/>
          </w:tcPr>
          <w:p w:rsidR="002247DB" w:rsidRPr="00245702" w:rsidRDefault="002247DB" w:rsidP="002D0F6A">
            <w:pPr>
              <w:widowControl w:val="0"/>
              <w:tabs>
                <w:tab w:val="center" w:pos="4677"/>
                <w:tab w:val="right" w:pos="9355"/>
              </w:tabs>
              <w:suppressAutoHyphens/>
              <w:spacing w:after="0" w:line="240" w:lineRule="auto"/>
              <w:ind w:left="57" w:right="-113"/>
              <w:jc w:val="center"/>
              <w:rPr>
                <w:rFonts w:ascii="Times New Roman" w:eastAsia="MS Mincho" w:hAnsi="Times New Roman" w:cs="Times New Roman"/>
                <w:kern w:val="2"/>
                <w:sz w:val="16"/>
                <w:szCs w:val="16"/>
                <w:lang w:eastAsia="zh-CN" w:bidi="hi-IN"/>
              </w:rPr>
            </w:pPr>
            <w:r w:rsidRPr="00245702">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245702">
              <w:rPr>
                <w:rFonts w:ascii="Times New Roman" w:eastAsia="SimSun" w:hAnsi="Times New Roman" w:cs="Times New Roman"/>
                <w:kern w:val="2"/>
                <w:sz w:val="16"/>
                <w:szCs w:val="16"/>
                <w:lang w:eastAsia="zh-CN" w:bidi="hi-IN"/>
              </w:rPr>
              <w:t xml:space="preserve"> Т</w:t>
            </w:r>
            <w:proofErr w:type="gramEnd"/>
            <w:r w:rsidRPr="00245702">
              <w:rPr>
                <w:rFonts w:ascii="Times New Roman" w:eastAsia="SimSun" w:hAnsi="Times New Roman" w:cs="Times New Roman"/>
                <w:kern w:val="2"/>
                <w:sz w:val="16"/>
                <w:szCs w:val="16"/>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2247DB" w:rsidRPr="00245702" w:rsidRDefault="002247DB" w:rsidP="002D0F6A">
            <w:pPr>
              <w:widowControl w:val="0"/>
              <w:tabs>
                <w:tab w:val="center" w:pos="4677"/>
                <w:tab w:val="right" w:pos="9355"/>
              </w:tabs>
              <w:suppressAutoHyphens/>
              <w:spacing w:after="0" w:line="240" w:lineRule="auto"/>
              <w:ind w:left="57" w:right="-113"/>
              <w:jc w:val="center"/>
              <w:rPr>
                <w:rFonts w:ascii="Times New Roman" w:eastAsia="MS Mincho" w:hAnsi="Times New Roman" w:cs="Times New Roman"/>
                <w:kern w:val="2"/>
                <w:sz w:val="16"/>
                <w:szCs w:val="16"/>
                <w:lang w:eastAsia="zh-CN" w:bidi="hi-IN"/>
              </w:rPr>
            </w:pPr>
            <w:r w:rsidRPr="00245702">
              <w:rPr>
                <w:rFonts w:ascii="Times New Roman" w:eastAsia="SimSun" w:hAnsi="Times New Roman" w:cs="Times New Roman"/>
                <w:kern w:val="2"/>
                <w:sz w:val="16"/>
                <w:szCs w:val="16"/>
                <w:lang w:eastAsia="zh-CN" w:bidi="hi-IN"/>
              </w:rPr>
              <w:t>Тираж 100 экз. Подписано в печать</w:t>
            </w:r>
          </w:p>
        </w:tc>
        <w:tc>
          <w:tcPr>
            <w:tcW w:w="1985" w:type="dxa"/>
            <w:tcBorders>
              <w:top w:val="single" w:sz="4" w:space="0" w:color="auto"/>
              <w:left w:val="single" w:sz="4" w:space="0" w:color="auto"/>
              <w:bottom w:val="single" w:sz="4" w:space="0" w:color="auto"/>
              <w:right w:val="single" w:sz="4" w:space="0" w:color="auto"/>
            </w:tcBorders>
            <w:hideMark/>
          </w:tcPr>
          <w:p w:rsidR="002247DB" w:rsidRPr="00245702" w:rsidRDefault="002247DB" w:rsidP="002D0F6A">
            <w:pPr>
              <w:widowControl w:val="0"/>
              <w:tabs>
                <w:tab w:val="center" w:pos="4677"/>
                <w:tab w:val="right" w:pos="9355"/>
              </w:tabs>
              <w:suppressAutoHyphens/>
              <w:spacing w:after="0" w:line="240" w:lineRule="auto"/>
              <w:ind w:left="57" w:right="85"/>
              <w:jc w:val="center"/>
              <w:rPr>
                <w:rFonts w:ascii="Times New Roman" w:eastAsia="MS Mincho" w:hAnsi="Times New Roman" w:cs="Times New Roman"/>
                <w:kern w:val="2"/>
                <w:sz w:val="16"/>
                <w:szCs w:val="16"/>
                <w:lang w:eastAsia="zh-CN" w:bidi="hi-IN"/>
              </w:rPr>
            </w:pPr>
            <w:r w:rsidRPr="00245702">
              <w:rPr>
                <w:rFonts w:ascii="Times New Roman" w:eastAsia="SimSun" w:hAnsi="Times New Roman" w:cs="Times New Roman"/>
                <w:kern w:val="2"/>
                <w:sz w:val="16"/>
                <w:szCs w:val="16"/>
                <w:lang w:eastAsia="zh-CN" w:bidi="hi-IN"/>
              </w:rPr>
              <w:t>Редактор Ефремова Ю.С.</w:t>
            </w:r>
          </w:p>
        </w:tc>
      </w:tr>
    </w:tbl>
    <w:p w:rsidR="00001828" w:rsidRPr="00245702" w:rsidRDefault="00001828" w:rsidP="002D0F6A">
      <w:pPr>
        <w:spacing w:after="0" w:line="240" w:lineRule="auto"/>
        <w:ind w:firstLine="708"/>
        <w:jc w:val="center"/>
        <w:rPr>
          <w:rFonts w:ascii="Times New Roman" w:eastAsia="Times New Roman" w:hAnsi="Times New Roman" w:cs="Times New Roman"/>
          <w:sz w:val="16"/>
          <w:szCs w:val="16"/>
          <w:lang w:eastAsia="ru-RU"/>
        </w:rPr>
      </w:pPr>
    </w:p>
    <w:p w:rsidR="00001828" w:rsidRPr="002D0F6A" w:rsidRDefault="00001828" w:rsidP="002D0F6A">
      <w:pPr>
        <w:spacing w:after="0" w:line="240" w:lineRule="auto"/>
        <w:ind w:firstLine="708"/>
        <w:jc w:val="center"/>
        <w:rPr>
          <w:rFonts w:ascii="Times New Roman" w:eastAsia="Times New Roman" w:hAnsi="Times New Roman" w:cs="Times New Roman"/>
          <w:sz w:val="20"/>
          <w:szCs w:val="20"/>
          <w:lang w:eastAsia="ru-RU"/>
        </w:rPr>
      </w:pPr>
    </w:p>
    <w:p w:rsidR="00001828" w:rsidRPr="002D0F6A" w:rsidRDefault="00001828" w:rsidP="002D0F6A">
      <w:pPr>
        <w:spacing w:after="0" w:line="240" w:lineRule="auto"/>
        <w:ind w:firstLine="708"/>
        <w:jc w:val="center"/>
        <w:rPr>
          <w:rFonts w:ascii="Times New Roman" w:eastAsia="Times New Roman" w:hAnsi="Times New Roman" w:cs="Times New Roman"/>
          <w:sz w:val="20"/>
          <w:szCs w:val="20"/>
          <w:lang w:eastAsia="ru-RU"/>
        </w:rPr>
      </w:pPr>
    </w:p>
    <w:p w:rsidR="00001828" w:rsidRPr="002D0F6A" w:rsidRDefault="00001828" w:rsidP="002D0F6A">
      <w:pPr>
        <w:spacing w:after="0" w:line="240" w:lineRule="auto"/>
        <w:ind w:firstLine="708"/>
        <w:jc w:val="center"/>
        <w:rPr>
          <w:rFonts w:ascii="Times New Roman" w:eastAsia="Times New Roman" w:hAnsi="Times New Roman" w:cs="Times New Roman"/>
          <w:sz w:val="20"/>
          <w:szCs w:val="20"/>
          <w:lang w:eastAsia="ru-RU"/>
        </w:rPr>
      </w:pPr>
    </w:p>
    <w:p w:rsidR="00001828" w:rsidRPr="002D0F6A" w:rsidRDefault="00001828" w:rsidP="002D0F6A">
      <w:pPr>
        <w:spacing w:after="0" w:line="240" w:lineRule="auto"/>
        <w:ind w:firstLine="708"/>
        <w:jc w:val="center"/>
        <w:rPr>
          <w:rFonts w:ascii="Times New Roman" w:eastAsia="Times New Roman" w:hAnsi="Times New Roman" w:cs="Times New Roman"/>
          <w:sz w:val="20"/>
          <w:szCs w:val="20"/>
          <w:lang w:eastAsia="ru-RU"/>
        </w:rPr>
      </w:pPr>
    </w:p>
    <w:p w:rsidR="00001828" w:rsidRPr="002D0F6A" w:rsidRDefault="00001828" w:rsidP="002D0F6A">
      <w:pPr>
        <w:spacing w:after="0" w:line="240" w:lineRule="auto"/>
        <w:ind w:firstLine="708"/>
        <w:jc w:val="center"/>
        <w:rPr>
          <w:rFonts w:ascii="Times New Roman" w:eastAsia="Times New Roman" w:hAnsi="Times New Roman" w:cs="Times New Roman"/>
          <w:sz w:val="20"/>
          <w:szCs w:val="20"/>
          <w:lang w:eastAsia="ru-RU"/>
        </w:rPr>
      </w:pPr>
    </w:p>
    <w:p w:rsidR="00001828" w:rsidRPr="002D0F6A" w:rsidRDefault="00001828" w:rsidP="002D0F6A">
      <w:pPr>
        <w:spacing w:after="0" w:line="240" w:lineRule="auto"/>
        <w:ind w:firstLine="708"/>
        <w:jc w:val="center"/>
        <w:rPr>
          <w:rFonts w:ascii="Times New Roman" w:eastAsia="Times New Roman" w:hAnsi="Times New Roman" w:cs="Times New Roman"/>
          <w:sz w:val="20"/>
          <w:szCs w:val="20"/>
          <w:lang w:eastAsia="ru-RU"/>
        </w:rPr>
      </w:pPr>
    </w:p>
    <w:p w:rsidR="00001828" w:rsidRPr="002D0F6A" w:rsidRDefault="00001828" w:rsidP="002D0F6A">
      <w:pPr>
        <w:spacing w:after="0" w:line="240" w:lineRule="auto"/>
        <w:ind w:firstLine="708"/>
        <w:jc w:val="center"/>
        <w:rPr>
          <w:rFonts w:ascii="Times New Roman" w:eastAsia="Times New Roman" w:hAnsi="Times New Roman" w:cs="Times New Roman"/>
          <w:sz w:val="20"/>
          <w:szCs w:val="20"/>
          <w:lang w:eastAsia="ru-RU"/>
        </w:rPr>
      </w:pPr>
    </w:p>
    <w:p w:rsidR="00001828" w:rsidRPr="002D0F6A" w:rsidRDefault="00001828" w:rsidP="002D0F6A">
      <w:pPr>
        <w:spacing w:after="0" w:line="240" w:lineRule="auto"/>
        <w:ind w:firstLine="708"/>
        <w:jc w:val="center"/>
        <w:rPr>
          <w:rFonts w:ascii="Times New Roman" w:eastAsia="Times New Roman" w:hAnsi="Times New Roman" w:cs="Times New Roman"/>
          <w:sz w:val="20"/>
          <w:szCs w:val="20"/>
          <w:lang w:eastAsia="ru-RU"/>
        </w:rPr>
      </w:pPr>
    </w:p>
    <w:p w:rsidR="00001828" w:rsidRPr="002D0F6A" w:rsidRDefault="00001828" w:rsidP="002D0F6A">
      <w:pPr>
        <w:spacing w:after="0" w:line="240" w:lineRule="auto"/>
        <w:ind w:firstLine="708"/>
        <w:jc w:val="center"/>
        <w:rPr>
          <w:rFonts w:ascii="Times New Roman" w:eastAsia="Times New Roman" w:hAnsi="Times New Roman" w:cs="Times New Roman"/>
          <w:sz w:val="20"/>
          <w:szCs w:val="20"/>
          <w:lang w:eastAsia="ru-RU"/>
        </w:rPr>
      </w:pPr>
    </w:p>
    <w:p w:rsidR="0041352A" w:rsidRPr="002D0F6A" w:rsidRDefault="0041352A" w:rsidP="002D0F6A">
      <w:pPr>
        <w:spacing w:after="0" w:line="240" w:lineRule="auto"/>
        <w:jc w:val="center"/>
        <w:rPr>
          <w:rFonts w:ascii="Times New Roman" w:eastAsia="Times New Roman" w:hAnsi="Times New Roman" w:cs="Times New Roman"/>
          <w:sz w:val="20"/>
          <w:szCs w:val="20"/>
          <w:lang w:eastAsia="ru-RU"/>
        </w:rPr>
      </w:pPr>
    </w:p>
    <w:p w:rsidR="002C4144" w:rsidRPr="002D0F6A" w:rsidRDefault="002C4144" w:rsidP="002D0F6A">
      <w:pPr>
        <w:jc w:val="center"/>
        <w:rPr>
          <w:rFonts w:ascii="Times New Roman" w:hAnsi="Times New Roman" w:cs="Times New Roman"/>
          <w:sz w:val="20"/>
          <w:szCs w:val="20"/>
        </w:rPr>
      </w:pPr>
    </w:p>
    <w:p w:rsidR="00110982" w:rsidRPr="002D0F6A" w:rsidRDefault="00110982" w:rsidP="002D0F6A">
      <w:pPr>
        <w:jc w:val="center"/>
        <w:rPr>
          <w:rFonts w:ascii="Times New Roman" w:hAnsi="Times New Roman" w:cs="Times New Roman"/>
          <w:sz w:val="20"/>
          <w:szCs w:val="20"/>
        </w:rPr>
      </w:pPr>
    </w:p>
    <w:p w:rsidR="0041352A" w:rsidRPr="002D0F6A" w:rsidRDefault="0041352A" w:rsidP="002D0F6A">
      <w:pPr>
        <w:jc w:val="center"/>
        <w:rPr>
          <w:rFonts w:ascii="Times New Roman" w:hAnsi="Times New Roman" w:cs="Times New Roman"/>
          <w:sz w:val="20"/>
          <w:szCs w:val="20"/>
        </w:rPr>
      </w:pPr>
    </w:p>
    <w:p w:rsidR="0041352A" w:rsidRPr="002D0F6A" w:rsidRDefault="0041352A" w:rsidP="002D0F6A">
      <w:pPr>
        <w:jc w:val="center"/>
        <w:rPr>
          <w:rFonts w:ascii="Times New Roman" w:hAnsi="Times New Roman" w:cs="Times New Roman"/>
          <w:sz w:val="20"/>
          <w:szCs w:val="20"/>
        </w:rPr>
      </w:pPr>
    </w:p>
    <w:p w:rsidR="0041352A" w:rsidRPr="002D0F6A" w:rsidRDefault="0041352A" w:rsidP="002D0F6A">
      <w:pPr>
        <w:jc w:val="center"/>
        <w:rPr>
          <w:rFonts w:ascii="Times New Roman" w:hAnsi="Times New Roman" w:cs="Times New Roman"/>
          <w:sz w:val="20"/>
          <w:szCs w:val="20"/>
        </w:rPr>
      </w:pPr>
    </w:p>
    <w:p w:rsidR="0041352A" w:rsidRPr="002D0F6A" w:rsidRDefault="0041352A" w:rsidP="002D0F6A">
      <w:pPr>
        <w:jc w:val="center"/>
        <w:rPr>
          <w:rFonts w:ascii="Times New Roman" w:hAnsi="Times New Roman" w:cs="Times New Roman"/>
          <w:sz w:val="20"/>
          <w:szCs w:val="20"/>
        </w:rPr>
      </w:pPr>
    </w:p>
    <w:p w:rsidR="0041352A" w:rsidRPr="002D0F6A" w:rsidRDefault="0041352A" w:rsidP="002D0F6A">
      <w:pPr>
        <w:jc w:val="center"/>
        <w:rPr>
          <w:rFonts w:ascii="Times New Roman" w:hAnsi="Times New Roman" w:cs="Times New Roman"/>
          <w:sz w:val="20"/>
          <w:szCs w:val="20"/>
        </w:rPr>
      </w:pPr>
    </w:p>
    <w:p w:rsidR="0041352A" w:rsidRPr="002D0F6A" w:rsidRDefault="0041352A" w:rsidP="002D0F6A">
      <w:pPr>
        <w:jc w:val="center"/>
        <w:rPr>
          <w:rFonts w:ascii="Times New Roman" w:hAnsi="Times New Roman" w:cs="Times New Roman"/>
          <w:sz w:val="20"/>
          <w:szCs w:val="20"/>
        </w:rPr>
      </w:pPr>
    </w:p>
    <w:p w:rsidR="0041352A" w:rsidRPr="002D0F6A" w:rsidRDefault="0041352A" w:rsidP="002D0F6A">
      <w:pPr>
        <w:jc w:val="center"/>
        <w:rPr>
          <w:rFonts w:ascii="Times New Roman" w:hAnsi="Times New Roman" w:cs="Times New Roman"/>
          <w:sz w:val="20"/>
          <w:szCs w:val="20"/>
        </w:rPr>
      </w:pPr>
    </w:p>
    <w:p w:rsidR="0041352A" w:rsidRPr="002D0F6A" w:rsidRDefault="0041352A" w:rsidP="002D0F6A">
      <w:pPr>
        <w:jc w:val="center"/>
        <w:rPr>
          <w:rFonts w:ascii="Times New Roman" w:hAnsi="Times New Roman" w:cs="Times New Roman"/>
          <w:sz w:val="20"/>
          <w:szCs w:val="20"/>
        </w:rPr>
      </w:pPr>
    </w:p>
    <w:p w:rsidR="0041352A" w:rsidRPr="002D0F6A" w:rsidRDefault="0041352A" w:rsidP="002D0F6A">
      <w:pPr>
        <w:jc w:val="center"/>
        <w:rPr>
          <w:rFonts w:ascii="Times New Roman" w:hAnsi="Times New Roman" w:cs="Times New Roman"/>
          <w:sz w:val="20"/>
          <w:szCs w:val="20"/>
        </w:rPr>
      </w:pPr>
    </w:p>
    <w:p w:rsidR="0041352A" w:rsidRDefault="0041352A" w:rsidP="002C4144">
      <w:pPr>
        <w:rPr>
          <w:rFonts w:ascii="Times New Roman" w:hAnsi="Times New Roman" w:cs="Times New Roman"/>
          <w:sz w:val="20"/>
          <w:szCs w:val="20"/>
        </w:rPr>
      </w:pPr>
    </w:p>
    <w:p w:rsidR="0041352A" w:rsidRDefault="0041352A" w:rsidP="002C4144">
      <w:pPr>
        <w:rPr>
          <w:rFonts w:ascii="Times New Roman" w:hAnsi="Times New Roman" w:cs="Times New Roman"/>
          <w:sz w:val="20"/>
          <w:szCs w:val="20"/>
        </w:rPr>
      </w:pPr>
    </w:p>
    <w:p w:rsidR="0041352A" w:rsidRPr="0041352A" w:rsidRDefault="0041352A" w:rsidP="002C4144">
      <w:pPr>
        <w:rPr>
          <w:rFonts w:ascii="Times New Roman" w:hAnsi="Times New Roman" w:cs="Times New Roman"/>
          <w:sz w:val="20"/>
          <w:szCs w:val="20"/>
        </w:rPr>
        <w:sectPr w:rsidR="0041352A" w:rsidRPr="0041352A" w:rsidSect="002C4144">
          <w:type w:val="continuous"/>
          <w:pgSz w:w="11900" w:h="16840"/>
          <w:pgMar w:top="1134" w:right="850" w:bottom="426" w:left="1701" w:header="708" w:footer="708" w:gutter="0"/>
          <w:cols w:space="7"/>
          <w:titlePg/>
          <w:docGrid w:linePitch="360"/>
        </w:sectPr>
      </w:pPr>
    </w:p>
    <w:p w:rsidR="000373B9" w:rsidRPr="0041352A" w:rsidRDefault="000373B9" w:rsidP="00571CEE">
      <w:pPr>
        <w:jc w:val="both"/>
        <w:rPr>
          <w:rFonts w:ascii="Times New Roman" w:hAnsi="Times New Roman" w:cs="Times New Roman"/>
          <w:sz w:val="20"/>
          <w:szCs w:val="20"/>
        </w:rPr>
      </w:pPr>
      <w:bookmarkStart w:id="0" w:name="_GoBack"/>
      <w:bookmarkEnd w:id="0"/>
    </w:p>
    <w:sectPr w:rsidR="000373B9" w:rsidRPr="0041352A" w:rsidSect="000431BA">
      <w:footerReference w:type="default" r:id="rId16"/>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65" w:rsidRDefault="00252B65" w:rsidP="00D75740">
      <w:pPr>
        <w:spacing w:after="0" w:line="240" w:lineRule="auto"/>
      </w:pPr>
      <w:r>
        <w:separator/>
      </w:r>
    </w:p>
  </w:endnote>
  <w:endnote w:type="continuationSeparator" w:id="0">
    <w:p w:rsidR="00252B65" w:rsidRDefault="00252B65"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773DB3" w:rsidRDefault="00773DB3">
        <w:pPr>
          <w:pStyle w:val="ab"/>
          <w:jc w:val="right"/>
        </w:pPr>
        <w:r>
          <w:fldChar w:fldCharType="begin"/>
        </w:r>
        <w:r>
          <w:instrText>PAGE   \* MERGEFORMAT</w:instrText>
        </w:r>
        <w:r>
          <w:fldChar w:fldCharType="separate"/>
        </w:r>
        <w:r w:rsidR="00245702" w:rsidRPr="00245702">
          <w:rPr>
            <w:noProof/>
            <w:lang w:val="ru-RU"/>
          </w:rPr>
          <w:t>5</w:t>
        </w:r>
        <w:r>
          <w:fldChar w:fldCharType="end"/>
        </w:r>
      </w:p>
    </w:sdtContent>
  </w:sdt>
  <w:p w:rsidR="00773DB3" w:rsidRDefault="00773DB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65" w:rsidRDefault="00252B65" w:rsidP="00D75740">
      <w:pPr>
        <w:spacing w:after="0" w:line="240" w:lineRule="auto"/>
      </w:pPr>
      <w:r>
        <w:separator/>
      </w:r>
    </w:p>
  </w:footnote>
  <w:footnote w:type="continuationSeparator" w:id="0">
    <w:p w:rsidR="00252B65" w:rsidRDefault="00252B65" w:rsidP="00D7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B3" w:rsidRDefault="00773DB3" w:rsidP="00BB118A">
    <w:pPr>
      <w:pStyle w:val="af0"/>
      <w:framePr w:wrap="auto"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773DB3" w:rsidRDefault="00773DB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B3" w:rsidRDefault="00773DB3" w:rsidP="00BB118A">
    <w:pPr>
      <w:pStyle w:val="af0"/>
      <w:framePr w:wrap="auto"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245702">
      <w:rPr>
        <w:rStyle w:val="afc"/>
        <w:noProof/>
      </w:rPr>
      <w:t>4</w:t>
    </w:r>
    <w:r>
      <w:rPr>
        <w:rStyle w:val="afc"/>
      </w:rPr>
      <w:fldChar w:fldCharType="end"/>
    </w:r>
  </w:p>
  <w:p w:rsidR="00773DB3" w:rsidRDefault="00773DB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404C2"/>
    <w:multiLevelType w:val="multilevel"/>
    <w:tmpl w:val="35EACD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0E5F7310"/>
    <w:multiLevelType w:val="multilevel"/>
    <w:tmpl w:val="2D72E1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1470795"/>
    <w:multiLevelType w:val="multilevel"/>
    <w:tmpl w:val="215AC7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00"/>
        </w:tabs>
        <w:ind w:left="12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5">
    <w:nsid w:val="13321D02"/>
    <w:multiLevelType w:val="multilevel"/>
    <w:tmpl w:val="35EACDD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194424"/>
    <w:multiLevelType w:val="multilevel"/>
    <w:tmpl w:val="C5AAB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6433AC"/>
    <w:multiLevelType w:val="hybridMultilevel"/>
    <w:tmpl w:val="FEFE1D48"/>
    <w:lvl w:ilvl="0" w:tplc="4536A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E87F2D"/>
    <w:multiLevelType w:val="hybridMultilevel"/>
    <w:tmpl w:val="61848132"/>
    <w:lvl w:ilvl="0" w:tplc="4536A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E37911"/>
    <w:multiLevelType w:val="multilevel"/>
    <w:tmpl w:val="71F2C304"/>
    <w:lvl w:ilvl="0">
      <w:start w:val="1"/>
      <w:numFmt w:val="decimal"/>
      <w:lvlText w:val="%1."/>
      <w:lvlJc w:val="left"/>
      <w:pPr>
        <w:ind w:left="408" w:hanging="408"/>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351E0C16"/>
    <w:multiLevelType w:val="hybridMultilevel"/>
    <w:tmpl w:val="CFDE1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7D1BE0"/>
    <w:multiLevelType w:val="multilevel"/>
    <w:tmpl w:val="35EACD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416635A3"/>
    <w:multiLevelType w:val="multilevel"/>
    <w:tmpl w:val="6E3209B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4">
    <w:nsid w:val="43F14820"/>
    <w:multiLevelType w:val="hybridMultilevel"/>
    <w:tmpl w:val="30A480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28D43DB"/>
    <w:multiLevelType w:val="hybridMultilevel"/>
    <w:tmpl w:val="B3B47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771E32"/>
    <w:multiLevelType w:val="hybridMultilevel"/>
    <w:tmpl w:val="827EBE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6336F6E"/>
    <w:multiLevelType w:val="hybridMultilevel"/>
    <w:tmpl w:val="4FDE78A8"/>
    <w:lvl w:ilvl="0" w:tplc="4536A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AAB6A3D"/>
    <w:multiLevelType w:val="multilevel"/>
    <w:tmpl w:val="F384A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2FD31F1"/>
    <w:multiLevelType w:val="multilevel"/>
    <w:tmpl w:val="6E3209B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23">
    <w:nsid w:val="7EC23056"/>
    <w:multiLevelType w:val="multilevel"/>
    <w:tmpl w:val="35EACD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21"/>
  </w:num>
  <w:num w:numId="9">
    <w:abstractNumId w:val="23"/>
  </w:num>
  <w:num w:numId="10">
    <w:abstractNumId w:val="1"/>
  </w:num>
  <w:num w:numId="11">
    <w:abstractNumId w:val="12"/>
  </w:num>
  <w:num w:numId="12">
    <w:abstractNumId w:val="5"/>
  </w:num>
  <w:num w:numId="13">
    <w:abstractNumId w:val="2"/>
  </w:num>
  <w:num w:numId="14">
    <w:abstractNumId w:val="20"/>
  </w:num>
  <w:num w:numId="15">
    <w:abstractNumId w:val="3"/>
  </w:num>
  <w:num w:numId="16">
    <w:abstractNumId w:val="19"/>
  </w:num>
  <w:num w:numId="17">
    <w:abstractNumId w:val="6"/>
  </w:num>
  <w:num w:numId="18">
    <w:abstractNumId w:val="11"/>
  </w:num>
  <w:num w:numId="19">
    <w:abstractNumId w:val="10"/>
  </w:num>
  <w:num w:numId="20">
    <w:abstractNumId w:val="14"/>
  </w:num>
  <w:num w:numId="21">
    <w:abstractNumId w:val="18"/>
  </w:num>
  <w:num w:numId="22">
    <w:abstractNumId w:val="8"/>
  </w:num>
  <w:num w:numId="23">
    <w:abstractNumId w:val="15"/>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01828"/>
    <w:rsid w:val="000373B9"/>
    <w:rsid w:val="0004093B"/>
    <w:rsid w:val="00042FE6"/>
    <w:rsid w:val="000431BA"/>
    <w:rsid w:val="0005562D"/>
    <w:rsid w:val="00071958"/>
    <w:rsid w:val="00080341"/>
    <w:rsid w:val="0008072A"/>
    <w:rsid w:val="000A23B5"/>
    <w:rsid w:val="000B4167"/>
    <w:rsid w:val="00110982"/>
    <w:rsid w:val="001212AF"/>
    <w:rsid w:val="00131483"/>
    <w:rsid w:val="00135930"/>
    <w:rsid w:val="00140CEA"/>
    <w:rsid w:val="0015129D"/>
    <w:rsid w:val="00166563"/>
    <w:rsid w:val="00180761"/>
    <w:rsid w:val="00186F2F"/>
    <w:rsid w:val="001C6557"/>
    <w:rsid w:val="001D25DD"/>
    <w:rsid w:val="001E0437"/>
    <w:rsid w:val="001E7F16"/>
    <w:rsid w:val="001F47CB"/>
    <w:rsid w:val="0020060D"/>
    <w:rsid w:val="00204715"/>
    <w:rsid w:val="00205FD1"/>
    <w:rsid w:val="002247DB"/>
    <w:rsid w:val="00245702"/>
    <w:rsid w:val="00252B65"/>
    <w:rsid w:val="002748EB"/>
    <w:rsid w:val="00290396"/>
    <w:rsid w:val="002A0B1F"/>
    <w:rsid w:val="002B1875"/>
    <w:rsid w:val="002B60FB"/>
    <w:rsid w:val="002C4144"/>
    <w:rsid w:val="002C71D6"/>
    <w:rsid w:val="002D0F6A"/>
    <w:rsid w:val="002F13AA"/>
    <w:rsid w:val="002F1D32"/>
    <w:rsid w:val="002F3ECB"/>
    <w:rsid w:val="002F5A6B"/>
    <w:rsid w:val="00310BD3"/>
    <w:rsid w:val="00333DAF"/>
    <w:rsid w:val="003422D4"/>
    <w:rsid w:val="00352F54"/>
    <w:rsid w:val="00357FD9"/>
    <w:rsid w:val="0036438B"/>
    <w:rsid w:val="00397C3D"/>
    <w:rsid w:val="003A0ADB"/>
    <w:rsid w:val="003E1973"/>
    <w:rsid w:val="00407294"/>
    <w:rsid w:val="00410D2F"/>
    <w:rsid w:val="0041352A"/>
    <w:rsid w:val="004416AE"/>
    <w:rsid w:val="00462D63"/>
    <w:rsid w:val="00467855"/>
    <w:rsid w:val="004856B7"/>
    <w:rsid w:val="004861EE"/>
    <w:rsid w:val="004C32BA"/>
    <w:rsid w:val="004D0ECC"/>
    <w:rsid w:val="004D7B04"/>
    <w:rsid w:val="0050378E"/>
    <w:rsid w:val="00505BB4"/>
    <w:rsid w:val="00514223"/>
    <w:rsid w:val="0051568D"/>
    <w:rsid w:val="00522E3C"/>
    <w:rsid w:val="00527488"/>
    <w:rsid w:val="00557C09"/>
    <w:rsid w:val="005700B9"/>
    <w:rsid w:val="00571CEE"/>
    <w:rsid w:val="00573575"/>
    <w:rsid w:val="00581F33"/>
    <w:rsid w:val="005B0B16"/>
    <w:rsid w:val="005D5BF3"/>
    <w:rsid w:val="005F6398"/>
    <w:rsid w:val="00605168"/>
    <w:rsid w:val="006077D3"/>
    <w:rsid w:val="006155BB"/>
    <w:rsid w:val="00626E36"/>
    <w:rsid w:val="00646FD1"/>
    <w:rsid w:val="006601F7"/>
    <w:rsid w:val="006666F2"/>
    <w:rsid w:val="00674331"/>
    <w:rsid w:val="006831FB"/>
    <w:rsid w:val="00692B8C"/>
    <w:rsid w:val="00692DF5"/>
    <w:rsid w:val="006A35CD"/>
    <w:rsid w:val="006C11F8"/>
    <w:rsid w:val="006C16BD"/>
    <w:rsid w:val="006D7F28"/>
    <w:rsid w:val="006F217A"/>
    <w:rsid w:val="00712690"/>
    <w:rsid w:val="007144CB"/>
    <w:rsid w:val="007209CD"/>
    <w:rsid w:val="00747383"/>
    <w:rsid w:val="00773DB3"/>
    <w:rsid w:val="00774E27"/>
    <w:rsid w:val="007B609A"/>
    <w:rsid w:val="007D1171"/>
    <w:rsid w:val="00804897"/>
    <w:rsid w:val="00812195"/>
    <w:rsid w:val="008142A8"/>
    <w:rsid w:val="00816B6B"/>
    <w:rsid w:val="00825110"/>
    <w:rsid w:val="0084487B"/>
    <w:rsid w:val="00876834"/>
    <w:rsid w:val="00877D1F"/>
    <w:rsid w:val="008A74AC"/>
    <w:rsid w:val="008B012D"/>
    <w:rsid w:val="008E2981"/>
    <w:rsid w:val="008F52BF"/>
    <w:rsid w:val="00915E03"/>
    <w:rsid w:val="00920987"/>
    <w:rsid w:val="009476E0"/>
    <w:rsid w:val="00951CA5"/>
    <w:rsid w:val="009804B5"/>
    <w:rsid w:val="009A07D3"/>
    <w:rsid w:val="009B329E"/>
    <w:rsid w:val="009B481A"/>
    <w:rsid w:val="009D032E"/>
    <w:rsid w:val="009E0F62"/>
    <w:rsid w:val="00A122B9"/>
    <w:rsid w:val="00A15507"/>
    <w:rsid w:val="00A2641D"/>
    <w:rsid w:val="00A35820"/>
    <w:rsid w:val="00A42C8B"/>
    <w:rsid w:val="00A56137"/>
    <w:rsid w:val="00A815CD"/>
    <w:rsid w:val="00A87E5F"/>
    <w:rsid w:val="00A91385"/>
    <w:rsid w:val="00A92542"/>
    <w:rsid w:val="00AA3E4B"/>
    <w:rsid w:val="00AE1482"/>
    <w:rsid w:val="00AE759D"/>
    <w:rsid w:val="00B25A02"/>
    <w:rsid w:val="00B27CB3"/>
    <w:rsid w:val="00B30772"/>
    <w:rsid w:val="00B6077C"/>
    <w:rsid w:val="00B6087C"/>
    <w:rsid w:val="00B72581"/>
    <w:rsid w:val="00BA2A5F"/>
    <w:rsid w:val="00BA4D4E"/>
    <w:rsid w:val="00BB118A"/>
    <w:rsid w:val="00BB1E41"/>
    <w:rsid w:val="00BB3846"/>
    <w:rsid w:val="00C01F83"/>
    <w:rsid w:val="00C208C6"/>
    <w:rsid w:val="00C26C37"/>
    <w:rsid w:val="00C50D94"/>
    <w:rsid w:val="00C840C5"/>
    <w:rsid w:val="00CA0C0E"/>
    <w:rsid w:val="00CA3E10"/>
    <w:rsid w:val="00CC28BD"/>
    <w:rsid w:val="00CF4F5F"/>
    <w:rsid w:val="00D02BAC"/>
    <w:rsid w:val="00D125CC"/>
    <w:rsid w:val="00D12F53"/>
    <w:rsid w:val="00D210B1"/>
    <w:rsid w:val="00D23AEE"/>
    <w:rsid w:val="00D37C4C"/>
    <w:rsid w:val="00D75740"/>
    <w:rsid w:val="00D813A7"/>
    <w:rsid w:val="00D878C9"/>
    <w:rsid w:val="00DA60F8"/>
    <w:rsid w:val="00DB072B"/>
    <w:rsid w:val="00DC6B07"/>
    <w:rsid w:val="00DC7CC9"/>
    <w:rsid w:val="00DD0C84"/>
    <w:rsid w:val="00DE0A3E"/>
    <w:rsid w:val="00DF0125"/>
    <w:rsid w:val="00DF7660"/>
    <w:rsid w:val="00E02CAC"/>
    <w:rsid w:val="00E374AB"/>
    <w:rsid w:val="00E771A1"/>
    <w:rsid w:val="00E87063"/>
    <w:rsid w:val="00EB7EEF"/>
    <w:rsid w:val="00EE3F43"/>
    <w:rsid w:val="00EF495D"/>
    <w:rsid w:val="00EF7311"/>
    <w:rsid w:val="00F078D1"/>
    <w:rsid w:val="00F11B7D"/>
    <w:rsid w:val="00F249BD"/>
    <w:rsid w:val="00F321C3"/>
    <w:rsid w:val="00F45682"/>
    <w:rsid w:val="00F467F2"/>
    <w:rsid w:val="00F53438"/>
    <w:rsid w:val="00F6355E"/>
    <w:rsid w:val="00F77D01"/>
    <w:rsid w:val="00F807B2"/>
    <w:rsid w:val="00F90A2E"/>
    <w:rsid w:val="00FA5EBA"/>
    <w:rsid w:val="00FD524C"/>
    <w:rsid w:val="00FE6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9A"/>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uiPriority w:val="99"/>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Название объекта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Верхний колонтитул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rsid w:val="00514223"/>
  </w:style>
  <w:style w:type="paragraph" w:customStyle="1" w:styleId="listparagraph">
    <w:name w:val="listparagraph"/>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трогий1"/>
    <w:basedOn w:val="a0"/>
    <w:rsid w:val="00514223"/>
  </w:style>
  <w:style w:type="character" w:customStyle="1" w:styleId="grame">
    <w:name w:val="grame"/>
    <w:basedOn w:val="a0"/>
    <w:rsid w:val="00514223"/>
  </w:style>
  <w:style w:type="paragraph" w:customStyle="1" w:styleId="LO-normal">
    <w:name w:val="LO-normal"/>
    <w:rsid w:val="00514223"/>
    <w:pPr>
      <w:suppressAutoHyphens/>
      <w:spacing w:after="0"/>
    </w:pPr>
    <w:rPr>
      <w:rFonts w:ascii="Arial" w:eastAsia="Arial" w:hAnsi="Arial" w:cs="Arial"/>
      <w:lang w:val="ru" w:eastAsia="zh-CN" w:bidi="hi-IN"/>
    </w:rPr>
  </w:style>
  <w:style w:type="numbering" w:customStyle="1" w:styleId="6">
    <w:name w:val="Нет списка6"/>
    <w:next w:val="a2"/>
    <w:semiHidden/>
    <w:unhideWhenUsed/>
    <w:rsid w:val="00BB118A"/>
  </w:style>
  <w:style w:type="character" w:customStyle="1" w:styleId="1f0">
    <w:name w:val="Подзаголовок Знак1"/>
    <w:basedOn w:val="a0"/>
    <w:uiPriority w:val="11"/>
    <w:rsid w:val="00BB118A"/>
    <w:rPr>
      <w:rFonts w:asciiTheme="majorHAnsi" w:eastAsiaTheme="majorEastAsia" w:hAnsiTheme="majorHAnsi" w:cstheme="majorBidi"/>
      <w:i/>
      <w:iCs/>
      <w:color w:val="4F81BD" w:themeColor="accent1"/>
      <w:spacing w:val="15"/>
      <w:sz w:val="24"/>
      <w:szCs w:val="24"/>
    </w:rPr>
  </w:style>
  <w:style w:type="character" w:customStyle="1" w:styleId="aff1">
    <w:name w:val="Знак Знак"/>
    <w:locked/>
    <w:rsid w:val="00BB118A"/>
    <w:rPr>
      <w:b/>
      <w:sz w:val="24"/>
      <w:lang w:val="ru-RU" w:eastAsia="ru-RU" w:bidi="ar-SA"/>
    </w:rPr>
  </w:style>
  <w:style w:type="paragraph" w:styleId="aff2">
    <w:name w:val="Document Map"/>
    <w:basedOn w:val="a"/>
    <w:link w:val="aff3"/>
    <w:semiHidden/>
    <w:rsid w:val="00BB118A"/>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BB118A"/>
    <w:rPr>
      <w:rFonts w:ascii="Tahoma" w:eastAsia="Times New Roman" w:hAnsi="Tahoma" w:cs="Tahoma"/>
      <w:sz w:val="20"/>
      <w:szCs w:val="20"/>
      <w:shd w:val="clear" w:color="auto" w:fill="000080"/>
      <w:lang w:eastAsia="ru-RU"/>
    </w:rPr>
  </w:style>
  <w:style w:type="numbering" w:customStyle="1" w:styleId="7">
    <w:name w:val="Нет списка7"/>
    <w:next w:val="a2"/>
    <w:uiPriority w:val="99"/>
    <w:semiHidden/>
    <w:unhideWhenUsed/>
    <w:rsid w:val="000431BA"/>
  </w:style>
  <w:style w:type="numbering" w:customStyle="1" w:styleId="8">
    <w:name w:val="Нет списка8"/>
    <w:next w:val="a2"/>
    <w:semiHidden/>
    <w:unhideWhenUsed/>
    <w:rsid w:val="00110982"/>
  </w:style>
  <w:style w:type="numbering" w:customStyle="1" w:styleId="9">
    <w:name w:val="Нет списка9"/>
    <w:next w:val="a2"/>
    <w:semiHidden/>
    <w:unhideWhenUsed/>
    <w:rsid w:val="00E771A1"/>
  </w:style>
  <w:style w:type="paragraph" w:customStyle="1" w:styleId="xl78">
    <w:name w:val="xl78"/>
    <w:basedOn w:val="a"/>
    <w:rsid w:val="0041352A"/>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9">
    <w:name w:val="xl79"/>
    <w:basedOn w:val="a"/>
    <w:rsid w:val="0041352A"/>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80">
    <w:name w:val="xl80"/>
    <w:basedOn w:val="a"/>
    <w:rsid w:val="0041352A"/>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100">
    <w:name w:val="Нет списка10"/>
    <w:next w:val="a2"/>
    <w:semiHidden/>
    <w:unhideWhenUsed/>
    <w:rsid w:val="00773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9A"/>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uiPriority w:val="99"/>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Название объекта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Верхний колонтитул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rsid w:val="00514223"/>
  </w:style>
  <w:style w:type="paragraph" w:customStyle="1" w:styleId="listparagraph">
    <w:name w:val="listparagraph"/>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трогий1"/>
    <w:basedOn w:val="a0"/>
    <w:rsid w:val="00514223"/>
  </w:style>
  <w:style w:type="character" w:customStyle="1" w:styleId="grame">
    <w:name w:val="grame"/>
    <w:basedOn w:val="a0"/>
    <w:rsid w:val="00514223"/>
  </w:style>
  <w:style w:type="paragraph" w:customStyle="1" w:styleId="LO-normal">
    <w:name w:val="LO-normal"/>
    <w:rsid w:val="00514223"/>
    <w:pPr>
      <w:suppressAutoHyphens/>
      <w:spacing w:after="0"/>
    </w:pPr>
    <w:rPr>
      <w:rFonts w:ascii="Arial" w:eastAsia="Arial" w:hAnsi="Arial" w:cs="Arial"/>
      <w:lang w:val="ru" w:eastAsia="zh-CN" w:bidi="hi-IN"/>
    </w:rPr>
  </w:style>
  <w:style w:type="numbering" w:customStyle="1" w:styleId="6">
    <w:name w:val="Нет списка6"/>
    <w:next w:val="a2"/>
    <w:semiHidden/>
    <w:unhideWhenUsed/>
    <w:rsid w:val="00BB118A"/>
  </w:style>
  <w:style w:type="character" w:customStyle="1" w:styleId="1f0">
    <w:name w:val="Подзаголовок Знак1"/>
    <w:basedOn w:val="a0"/>
    <w:uiPriority w:val="11"/>
    <w:rsid w:val="00BB118A"/>
    <w:rPr>
      <w:rFonts w:asciiTheme="majorHAnsi" w:eastAsiaTheme="majorEastAsia" w:hAnsiTheme="majorHAnsi" w:cstheme="majorBidi"/>
      <w:i/>
      <w:iCs/>
      <w:color w:val="4F81BD" w:themeColor="accent1"/>
      <w:spacing w:val="15"/>
      <w:sz w:val="24"/>
      <w:szCs w:val="24"/>
    </w:rPr>
  </w:style>
  <w:style w:type="character" w:customStyle="1" w:styleId="aff1">
    <w:name w:val="Знак Знак"/>
    <w:locked/>
    <w:rsid w:val="00BB118A"/>
    <w:rPr>
      <w:b/>
      <w:sz w:val="24"/>
      <w:lang w:val="ru-RU" w:eastAsia="ru-RU" w:bidi="ar-SA"/>
    </w:rPr>
  </w:style>
  <w:style w:type="paragraph" w:styleId="aff2">
    <w:name w:val="Document Map"/>
    <w:basedOn w:val="a"/>
    <w:link w:val="aff3"/>
    <w:semiHidden/>
    <w:rsid w:val="00BB118A"/>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BB118A"/>
    <w:rPr>
      <w:rFonts w:ascii="Tahoma" w:eastAsia="Times New Roman" w:hAnsi="Tahoma" w:cs="Tahoma"/>
      <w:sz w:val="20"/>
      <w:szCs w:val="20"/>
      <w:shd w:val="clear" w:color="auto" w:fill="000080"/>
      <w:lang w:eastAsia="ru-RU"/>
    </w:rPr>
  </w:style>
  <w:style w:type="numbering" w:customStyle="1" w:styleId="7">
    <w:name w:val="Нет списка7"/>
    <w:next w:val="a2"/>
    <w:uiPriority w:val="99"/>
    <w:semiHidden/>
    <w:unhideWhenUsed/>
    <w:rsid w:val="000431BA"/>
  </w:style>
  <w:style w:type="numbering" w:customStyle="1" w:styleId="8">
    <w:name w:val="Нет списка8"/>
    <w:next w:val="a2"/>
    <w:semiHidden/>
    <w:unhideWhenUsed/>
    <w:rsid w:val="00110982"/>
  </w:style>
  <w:style w:type="numbering" w:customStyle="1" w:styleId="9">
    <w:name w:val="Нет списка9"/>
    <w:next w:val="a2"/>
    <w:semiHidden/>
    <w:unhideWhenUsed/>
    <w:rsid w:val="00E771A1"/>
  </w:style>
  <w:style w:type="paragraph" w:customStyle="1" w:styleId="xl78">
    <w:name w:val="xl78"/>
    <w:basedOn w:val="a"/>
    <w:rsid w:val="0041352A"/>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9">
    <w:name w:val="xl79"/>
    <w:basedOn w:val="a"/>
    <w:rsid w:val="0041352A"/>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80">
    <w:name w:val="xl80"/>
    <w:basedOn w:val="a"/>
    <w:rsid w:val="0041352A"/>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100">
    <w:name w:val="Нет списка10"/>
    <w:next w:val="a2"/>
    <w:semiHidden/>
    <w:unhideWhenUsed/>
    <w:rsid w:val="0077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9964">
      <w:bodyDiv w:val="1"/>
      <w:marLeft w:val="0"/>
      <w:marRight w:val="0"/>
      <w:marTop w:val="0"/>
      <w:marBottom w:val="0"/>
      <w:divBdr>
        <w:top w:val="none" w:sz="0" w:space="0" w:color="auto"/>
        <w:left w:val="none" w:sz="0" w:space="0" w:color="auto"/>
        <w:bottom w:val="none" w:sz="0" w:space="0" w:color="auto"/>
        <w:right w:val="none" w:sz="0" w:space="0" w:color="auto"/>
      </w:divBdr>
    </w:div>
    <w:div w:id="46610888">
      <w:bodyDiv w:val="1"/>
      <w:marLeft w:val="0"/>
      <w:marRight w:val="0"/>
      <w:marTop w:val="0"/>
      <w:marBottom w:val="0"/>
      <w:divBdr>
        <w:top w:val="none" w:sz="0" w:space="0" w:color="auto"/>
        <w:left w:val="none" w:sz="0" w:space="0" w:color="auto"/>
        <w:bottom w:val="none" w:sz="0" w:space="0" w:color="auto"/>
        <w:right w:val="none" w:sz="0" w:space="0" w:color="auto"/>
      </w:divBdr>
    </w:div>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9768078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11453560">
      <w:bodyDiv w:val="1"/>
      <w:marLeft w:val="0"/>
      <w:marRight w:val="0"/>
      <w:marTop w:val="0"/>
      <w:marBottom w:val="0"/>
      <w:divBdr>
        <w:top w:val="none" w:sz="0" w:space="0" w:color="auto"/>
        <w:left w:val="none" w:sz="0" w:space="0" w:color="auto"/>
        <w:bottom w:val="none" w:sz="0" w:space="0" w:color="auto"/>
        <w:right w:val="none" w:sz="0" w:space="0" w:color="auto"/>
      </w:divBdr>
      <w:divsChild>
        <w:div w:id="1322461885">
          <w:marLeft w:val="0"/>
          <w:marRight w:val="0"/>
          <w:marTop w:val="0"/>
          <w:marBottom w:val="0"/>
          <w:divBdr>
            <w:top w:val="none" w:sz="0" w:space="0" w:color="auto"/>
            <w:left w:val="none" w:sz="0" w:space="0" w:color="auto"/>
            <w:bottom w:val="none" w:sz="0" w:space="0" w:color="auto"/>
            <w:right w:val="none" w:sz="0" w:space="0" w:color="auto"/>
          </w:divBdr>
        </w:div>
        <w:div w:id="536048098">
          <w:marLeft w:val="0"/>
          <w:marRight w:val="0"/>
          <w:marTop w:val="0"/>
          <w:marBottom w:val="0"/>
          <w:divBdr>
            <w:top w:val="none" w:sz="0" w:space="0" w:color="auto"/>
            <w:left w:val="none" w:sz="0" w:space="0" w:color="auto"/>
            <w:bottom w:val="none" w:sz="0" w:space="0" w:color="auto"/>
            <w:right w:val="none" w:sz="0" w:space="0" w:color="auto"/>
          </w:divBdr>
        </w:div>
      </w:divsChild>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541136072">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249079274">
      <w:bodyDiv w:val="1"/>
      <w:marLeft w:val="0"/>
      <w:marRight w:val="0"/>
      <w:marTop w:val="0"/>
      <w:marBottom w:val="0"/>
      <w:divBdr>
        <w:top w:val="none" w:sz="0" w:space="0" w:color="auto"/>
        <w:left w:val="none" w:sz="0" w:space="0" w:color="auto"/>
        <w:bottom w:val="none" w:sz="0" w:space="0" w:color="auto"/>
        <w:right w:val="none" w:sz="0" w:space="0" w:color="auto"/>
      </w:divBdr>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465350114">
      <w:bodyDiv w:val="1"/>
      <w:marLeft w:val="0"/>
      <w:marRight w:val="0"/>
      <w:marTop w:val="0"/>
      <w:marBottom w:val="0"/>
      <w:divBdr>
        <w:top w:val="none" w:sz="0" w:space="0" w:color="auto"/>
        <w:left w:val="none" w:sz="0" w:space="0" w:color="auto"/>
        <w:bottom w:val="none" w:sz="0" w:space="0" w:color="auto"/>
        <w:right w:val="none" w:sz="0" w:space="0" w:color="auto"/>
      </w:divBdr>
    </w:div>
    <w:div w:id="1666783304">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1723168309">
      <w:bodyDiv w:val="1"/>
      <w:marLeft w:val="0"/>
      <w:marRight w:val="0"/>
      <w:marTop w:val="0"/>
      <w:marBottom w:val="0"/>
      <w:divBdr>
        <w:top w:val="none" w:sz="0" w:space="0" w:color="auto"/>
        <w:left w:val="none" w:sz="0" w:space="0" w:color="auto"/>
        <w:bottom w:val="none" w:sz="0" w:space="0" w:color="auto"/>
        <w:right w:val="none" w:sz="0" w:space="0" w:color="auto"/>
      </w:divBdr>
    </w:div>
    <w:div w:id="1738019327">
      <w:bodyDiv w:val="1"/>
      <w:marLeft w:val="0"/>
      <w:marRight w:val="0"/>
      <w:marTop w:val="0"/>
      <w:marBottom w:val="0"/>
      <w:divBdr>
        <w:top w:val="none" w:sz="0" w:space="0" w:color="auto"/>
        <w:left w:val="none" w:sz="0" w:space="0" w:color="auto"/>
        <w:bottom w:val="none" w:sz="0" w:space="0" w:color="auto"/>
        <w:right w:val="none" w:sz="0" w:space="0" w:color="auto"/>
      </w:divBdr>
      <w:divsChild>
        <w:div w:id="1582443517">
          <w:marLeft w:val="0"/>
          <w:marRight w:val="0"/>
          <w:marTop w:val="0"/>
          <w:marBottom w:val="0"/>
          <w:divBdr>
            <w:top w:val="none" w:sz="0" w:space="0" w:color="auto"/>
            <w:left w:val="none" w:sz="0" w:space="0" w:color="auto"/>
            <w:bottom w:val="none" w:sz="0" w:space="0" w:color="auto"/>
            <w:right w:val="none" w:sz="0" w:space="0" w:color="auto"/>
          </w:divBdr>
        </w:div>
        <w:div w:id="336545302">
          <w:marLeft w:val="0"/>
          <w:marRight w:val="0"/>
          <w:marTop w:val="0"/>
          <w:marBottom w:val="0"/>
          <w:divBdr>
            <w:top w:val="none" w:sz="0" w:space="0" w:color="auto"/>
            <w:left w:val="none" w:sz="0" w:space="0" w:color="auto"/>
            <w:bottom w:val="none" w:sz="0" w:space="0" w:color="auto"/>
            <w:right w:val="none" w:sz="0" w:space="0" w:color="auto"/>
          </w:divBdr>
        </w:div>
      </w:divsChild>
    </w:div>
    <w:div w:id="1846943286">
      <w:bodyDiv w:val="1"/>
      <w:marLeft w:val="0"/>
      <w:marRight w:val="0"/>
      <w:marTop w:val="0"/>
      <w:marBottom w:val="0"/>
      <w:divBdr>
        <w:top w:val="none" w:sz="0" w:space="0" w:color="auto"/>
        <w:left w:val="none" w:sz="0" w:space="0" w:color="auto"/>
        <w:bottom w:val="none" w:sz="0" w:space="0" w:color="auto"/>
        <w:right w:val="none" w:sz="0" w:space="0" w:color="auto"/>
      </w:divBdr>
      <w:divsChild>
        <w:div w:id="167839358">
          <w:marLeft w:val="0"/>
          <w:marRight w:val="0"/>
          <w:marTop w:val="0"/>
          <w:marBottom w:val="0"/>
          <w:divBdr>
            <w:top w:val="none" w:sz="0" w:space="0" w:color="auto"/>
            <w:left w:val="none" w:sz="0" w:space="0" w:color="auto"/>
            <w:bottom w:val="none" w:sz="0" w:space="0" w:color="auto"/>
            <w:right w:val="none" w:sz="0" w:space="0" w:color="auto"/>
          </w:divBdr>
          <w:divsChild>
            <w:div w:id="106824921">
              <w:marLeft w:val="0"/>
              <w:marRight w:val="0"/>
              <w:marTop w:val="0"/>
              <w:marBottom w:val="0"/>
              <w:divBdr>
                <w:top w:val="none" w:sz="0" w:space="0" w:color="auto"/>
                <w:left w:val="none" w:sz="0" w:space="0" w:color="auto"/>
                <w:bottom w:val="none" w:sz="0" w:space="0" w:color="auto"/>
                <w:right w:val="none" w:sz="0" w:space="0" w:color="auto"/>
              </w:divBdr>
              <w:divsChild>
                <w:div w:id="596865315">
                  <w:marLeft w:val="0"/>
                  <w:marRight w:val="0"/>
                  <w:marTop w:val="0"/>
                  <w:marBottom w:val="0"/>
                  <w:divBdr>
                    <w:top w:val="none" w:sz="0" w:space="0" w:color="auto"/>
                    <w:left w:val="none" w:sz="0" w:space="0" w:color="auto"/>
                    <w:bottom w:val="none" w:sz="0" w:space="0" w:color="auto"/>
                    <w:right w:val="none" w:sz="0" w:space="0" w:color="auto"/>
                  </w:divBdr>
                  <w:divsChild>
                    <w:div w:id="30225916">
                      <w:marLeft w:val="0"/>
                      <w:marRight w:val="0"/>
                      <w:marTop w:val="0"/>
                      <w:marBottom w:val="0"/>
                      <w:divBdr>
                        <w:top w:val="none" w:sz="0" w:space="0" w:color="auto"/>
                        <w:left w:val="none" w:sz="0" w:space="0" w:color="auto"/>
                        <w:bottom w:val="none" w:sz="0" w:space="0" w:color="auto"/>
                        <w:right w:val="none" w:sz="0" w:space="0" w:color="auto"/>
                      </w:divBdr>
                      <w:divsChild>
                        <w:div w:id="1978686073">
                          <w:marLeft w:val="0"/>
                          <w:marRight w:val="0"/>
                          <w:marTop w:val="0"/>
                          <w:marBottom w:val="0"/>
                          <w:divBdr>
                            <w:top w:val="none" w:sz="0" w:space="0" w:color="auto"/>
                            <w:left w:val="none" w:sz="0" w:space="0" w:color="auto"/>
                            <w:bottom w:val="none" w:sz="0" w:space="0" w:color="auto"/>
                            <w:right w:val="none" w:sz="0" w:space="0" w:color="auto"/>
                          </w:divBdr>
                          <w:divsChild>
                            <w:div w:id="1629315726">
                              <w:marLeft w:val="0"/>
                              <w:marRight w:val="0"/>
                              <w:marTop w:val="0"/>
                              <w:marBottom w:val="0"/>
                              <w:divBdr>
                                <w:top w:val="none" w:sz="0" w:space="0" w:color="auto"/>
                                <w:left w:val="none" w:sz="0" w:space="0" w:color="auto"/>
                                <w:bottom w:val="none" w:sz="0" w:space="0" w:color="auto"/>
                                <w:right w:val="none" w:sz="0" w:space="0" w:color="auto"/>
                              </w:divBdr>
                              <w:divsChild>
                                <w:div w:id="268247522">
                                  <w:marLeft w:val="0"/>
                                  <w:marRight w:val="0"/>
                                  <w:marTop w:val="0"/>
                                  <w:marBottom w:val="0"/>
                                  <w:divBdr>
                                    <w:top w:val="none" w:sz="0" w:space="0" w:color="auto"/>
                                    <w:left w:val="none" w:sz="0" w:space="0" w:color="auto"/>
                                    <w:bottom w:val="none" w:sz="0" w:space="0" w:color="auto"/>
                                    <w:right w:val="none" w:sz="0" w:space="0" w:color="auto"/>
                                  </w:divBdr>
                                  <w:divsChild>
                                    <w:div w:id="877738215">
                                      <w:marLeft w:val="0"/>
                                      <w:marRight w:val="0"/>
                                      <w:marTop w:val="0"/>
                                      <w:marBottom w:val="0"/>
                                      <w:divBdr>
                                        <w:top w:val="none" w:sz="0" w:space="0" w:color="auto"/>
                                        <w:left w:val="none" w:sz="0" w:space="0" w:color="auto"/>
                                        <w:bottom w:val="none" w:sz="0" w:space="0" w:color="auto"/>
                                        <w:right w:val="none" w:sz="0" w:space="0" w:color="auto"/>
                                      </w:divBdr>
                                      <w:divsChild>
                                        <w:div w:id="353389838">
                                          <w:marLeft w:val="0"/>
                                          <w:marRight w:val="0"/>
                                          <w:marTop w:val="0"/>
                                          <w:marBottom w:val="0"/>
                                          <w:divBdr>
                                            <w:top w:val="none" w:sz="0" w:space="0" w:color="auto"/>
                                            <w:left w:val="none" w:sz="0" w:space="0" w:color="auto"/>
                                            <w:bottom w:val="none" w:sz="0" w:space="0" w:color="auto"/>
                                            <w:right w:val="none" w:sz="0" w:space="0" w:color="auto"/>
                                          </w:divBdr>
                                          <w:divsChild>
                                            <w:div w:id="1324358068">
                                              <w:marLeft w:val="0"/>
                                              <w:marRight w:val="0"/>
                                              <w:marTop w:val="0"/>
                                              <w:marBottom w:val="0"/>
                                              <w:divBdr>
                                                <w:top w:val="none" w:sz="0" w:space="0" w:color="auto"/>
                                                <w:left w:val="none" w:sz="0" w:space="0" w:color="auto"/>
                                                <w:bottom w:val="none" w:sz="0" w:space="0" w:color="auto"/>
                                                <w:right w:val="none" w:sz="0" w:space="0" w:color="auto"/>
                                              </w:divBdr>
                                              <w:divsChild>
                                                <w:div w:id="1619219547">
                                                  <w:marLeft w:val="0"/>
                                                  <w:marRight w:val="0"/>
                                                  <w:marTop w:val="0"/>
                                                  <w:marBottom w:val="0"/>
                                                  <w:divBdr>
                                                    <w:top w:val="none" w:sz="0" w:space="0" w:color="auto"/>
                                                    <w:left w:val="none" w:sz="0" w:space="0" w:color="auto"/>
                                                    <w:bottom w:val="none" w:sz="0" w:space="0" w:color="auto"/>
                                                    <w:right w:val="none" w:sz="0" w:space="0" w:color="auto"/>
                                                  </w:divBdr>
                                                  <w:divsChild>
                                                    <w:div w:id="2119175275">
                                                      <w:marLeft w:val="0"/>
                                                      <w:marRight w:val="0"/>
                                                      <w:marTop w:val="0"/>
                                                      <w:marBottom w:val="0"/>
                                                      <w:divBdr>
                                                        <w:top w:val="none" w:sz="0" w:space="0" w:color="auto"/>
                                                        <w:left w:val="none" w:sz="0" w:space="0" w:color="auto"/>
                                                        <w:bottom w:val="none" w:sz="0" w:space="0" w:color="auto"/>
                                                        <w:right w:val="none" w:sz="0" w:space="0" w:color="auto"/>
                                                      </w:divBdr>
                                                      <w:divsChild>
                                                        <w:div w:id="908417859">
                                                          <w:marLeft w:val="0"/>
                                                          <w:marRight w:val="0"/>
                                                          <w:marTop w:val="0"/>
                                                          <w:marBottom w:val="0"/>
                                                          <w:divBdr>
                                                            <w:top w:val="none" w:sz="0" w:space="0" w:color="auto"/>
                                                            <w:left w:val="none" w:sz="0" w:space="0" w:color="auto"/>
                                                            <w:bottom w:val="none" w:sz="0" w:space="0" w:color="auto"/>
                                                            <w:right w:val="none" w:sz="0" w:space="0" w:color="auto"/>
                                                          </w:divBdr>
                                                        </w:div>
                                                        <w:div w:id="1100874945">
                                                          <w:marLeft w:val="0"/>
                                                          <w:marRight w:val="0"/>
                                                          <w:marTop w:val="0"/>
                                                          <w:marBottom w:val="0"/>
                                                          <w:divBdr>
                                                            <w:top w:val="none" w:sz="0" w:space="0" w:color="auto"/>
                                                            <w:left w:val="none" w:sz="0" w:space="0" w:color="auto"/>
                                                            <w:bottom w:val="none" w:sz="0" w:space="0" w:color="auto"/>
                                                            <w:right w:val="none" w:sz="0" w:space="0" w:color="auto"/>
                                                          </w:divBdr>
                                                        </w:div>
                                                        <w:div w:id="1895311304">
                                                          <w:marLeft w:val="0"/>
                                                          <w:marRight w:val="0"/>
                                                          <w:marTop w:val="0"/>
                                                          <w:marBottom w:val="0"/>
                                                          <w:divBdr>
                                                            <w:top w:val="none" w:sz="0" w:space="0" w:color="auto"/>
                                                            <w:left w:val="none" w:sz="0" w:space="0" w:color="auto"/>
                                                            <w:bottom w:val="none" w:sz="0" w:space="0" w:color="auto"/>
                                                            <w:right w:val="none" w:sz="0" w:space="0" w:color="auto"/>
                                                          </w:divBdr>
                                                        </w:div>
                                                        <w:div w:id="8476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518433">
          <w:marLeft w:val="480"/>
          <w:marRight w:val="480"/>
          <w:marTop w:val="0"/>
          <w:marBottom w:val="0"/>
          <w:divBdr>
            <w:top w:val="none" w:sz="0" w:space="0" w:color="auto"/>
            <w:left w:val="none" w:sz="0" w:space="0" w:color="auto"/>
            <w:bottom w:val="none" w:sz="0" w:space="0" w:color="auto"/>
            <w:right w:val="none" w:sz="0" w:space="0" w:color="auto"/>
          </w:divBdr>
          <w:divsChild>
            <w:div w:id="1633366404">
              <w:marLeft w:val="0"/>
              <w:marRight w:val="0"/>
              <w:marTop w:val="0"/>
              <w:marBottom w:val="0"/>
              <w:divBdr>
                <w:top w:val="none" w:sz="0" w:space="0" w:color="auto"/>
                <w:left w:val="none" w:sz="0" w:space="0" w:color="auto"/>
                <w:bottom w:val="none" w:sz="0" w:space="0" w:color="auto"/>
                <w:right w:val="none" w:sz="0" w:space="0" w:color="auto"/>
              </w:divBdr>
              <w:divsChild>
                <w:div w:id="1298073166">
                  <w:marLeft w:val="0"/>
                  <w:marRight w:val="0"/>
                  <w:marTop w:val="0"/>
                  <w:marBottom w:val="0"/>
                  <w:divBdr>
                    <w:top w:val="none" w:sz="0" w:space="0" w:color="auto"/>
                    <w:left w:val="none" w:sz="0" w:space="0" w:color="auto"/>
                    <w:bottom w:val="none" w:sz="0" w:space="0" w:color="auto"/>
                    <w:right w:val="none" w:sz="0" w:space="0" w:color="auto"/>
                  </w:divBdr>
                  <w:divsChild>
                    <w:div w:id="246765387">
                      <w:marLeft w:val="0"/>
                      <w:marRight w:val="0"/>
                      <w:marTop w:val="0"/>
                      <w:marBottom w:val="0"/>
                      <w:divBdr>
                        <w:top w:val="none" w:sz="0" w:space="0" w:color="auto"/>
                        <w:left w:val="none" w:sz="0" w:space="0" w:color="auto"/>
                        <w:bottom w:val="none" w:sz="0" w:space="0" w:color="auto"/>
                        <w:right w:val="none" w:sz="0" w:space="0" w:color="auto"/>
                      </w:divBdr>
                      <w:divsChild>
                        <w:div w:id="1581476513">
                          <w:marLeft w:val="0"/>
                          <w:marRight w:val="0"/>
                          <w:marTop w:val="0"/>
                          <w:marBottom w:val="0"/>
                          <w:divBdr>
                            <w:top w:val="none" w:sz="0" w:space="0" w:color="auto"/>
                            <w:left w:val="none" w:sz="0" w:space="0" w:color="auto"/>
                            <w:bottom w:val="none" w:sz="0" w:space="0" w:color="auto"/>
                            <w:right w:val="none" w:sz="0" w:space="0" w:color="auto"/>
                          </w:divBdr>
                          <w:divsChild>
                            <w:div w:id="526599392">
                              <w:marLeft w:val="0"/>
                              <w:marRight w:val="0"/>
                              <w:marTop w:val="0"/>
                              <w:marBottom w:val="0"/>
                              <w:divBdr>
                                <w:top w:val="none" w:sz="0" w:space="0" w:color="auto"/>
                                <w:left w:val="none" w:sz="0" w:space="0" w:color="auto"/>
                                <w:bottom w:val="none" w:sz="0" w:space="0" w:color="auto"/>
                                <w:right w:val="none" w:sz="0" w:space="0" w:color="auto"/>
                              </w:divBdr>
                            </w:div>
                          </w:divsChild>
                        </w:div>
                        <w:div w:id="1596593812">
                          <w:marLeft w:val="0"/>
                          <w:marRight w:val="0"/>
                          <w:marTop w:val="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
                          </w:divsChild>
                        </w:div>
                        <w:div w:id="885070406">
                          <w:marLeft w:val="0"/>
                          <w:marRight w:val="0"/>
                          <w:marTop w:val="0"/>
                          <w:marBottom w:val="0"/>
                          <w:divBdr>
                            <w:top w:val="none" w:sz="0" w:space="0" w:color="auto"/>
                            <w:left w:val="none" w:sz="0" w:space="0" w:color="auto"/>
                            <w:bottom w:val="none" w:sz="0" w:space="0" w:color="auto"/>
                            <w:right w:val="none" w:sz="0" w:space="0" w:color="auto"/>
                          </w:divBdr>
                          <w:divsChild>
                            <w:div w:id="6619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5477">
                      <w:marLeft w:val="0"/>
                      <w:marRight w:val="0"/>
                      <w:marTop w:val="0"/>
                      <w:marBottom w:val="0"/>
                      <w:divBdr>
                        <w:top w:val="none" w:sz="0" w:space="0" w:color="auto"/>
                        <w:left w:val="none" w:sz="0" w:space="0" w:color="auto"/>
                        <w:bottom w:val="none" w:sz="0" w:space="0" w:color="auto"/>
                        <w:right w:val="none" w:sz="0" w:space="0" w:color="auto"/>
                      </w:divBdr>
                      <w:divsChild>
                        <w:div w:id="1060710583">
                          <w:marLeft w:val="0"/>
                          <w:marRight w:val="0"/>
                          <w:marTop w:val="0"/>
                          <w:marBottom w:val="0"/>
                          <w:divBdr>
                            <w:top w:val="none" w:sz="0" w:space="0" w:color="auto"/>
                            <w:left w:val="none" w:sz="0" w:space="0" w:color="auto"/>
                            <w:bottom w:val="none" w:sz="0" w:space="0" w:color="auto"/>
                            <w:right w:val="none" w:sz="0" w:space="0" w:color="auto"/>
                          </w:divBdr>
                          <w:divsChild>
                            <w:div w:id="744884503">
                              <w:marLeft w:val="0"/>
                              <w:marRight w:val="0"/>
                              <w:marTop w:val="0"/>
                              <w:marBottom w:val="0"/>
                              <w:divBdr>
                                <w:top w:val="none" w:sz="0" w:space="0" w:color="auto"/>
                                <w:left w:val="none" w:sz="0" w:space="0" w:color="auto"/>
                                <w:bottom w:val="none" w:sz="0" w:space="0" w:color="auto"/>
                                <w:right w:val="none" w:sz="0" w:space="0" w:color="auto"/>
                              </w:divBdr>
                              <w:divsChild>
                                <w:div w:id="2174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2024">
                          <w:marLeft w:val="0"/>
                          <w:marRight w:val="0"/>
                          <w:marTop w:val="0"/>
                          <w:marBottom w:val="0"/>
                          <w:divBdr>
                            <w:top w:val="none" w:sz="0" w:space="0" w:color="auto"/>
                            <w:left w:val="none" w:sz="0" w:space="0" w:color="auto"/>
                            <w:bottom w:val="none" w:sz="0" w:space="0" w:color="auto"/>
                            <w:right w:val="none" w:sz="0" w:space="0" w:color="auto"/>
                          </w:divBdr>
                          <w:divsChild>
                            <w:div w:id="1148548216">
                              <w:marLeft w:val="0"/>
                              <w:marRight w:val="0"/>
                              <w:marTop w:val="0"/>
                              <w:marBottom w:val="0"/>
                              <w:divBdr>
                                <w:top w:val="none" w:sz="0" w:space="0" w:color="auto"/>
                                <w:left w:val="none" w:sz="0" w:space="0" w:color="auto"/>
                                <w:bottom w:val="none" w:sz="0" w:space="0" w:color="auto"/>
                                <w:right w:val="none" w:sz="0" w:space="0" w:color="auto"/>
                              </w:divBdr>
                              <w:divsChild>
                                <w:div w:id="43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935341">
      <w:bodyDiv w:val="1"/>
      <w:marLeft w:val="0"/>
      <w:marRight w:val="0"/>
      <w:marTop w:val="0"/>
      <w:marBottom w:val="0"/>
      <w:divBdr>
        <w:top w:val="none" w:sz="0" w:space="0" w:color="auto"/>
        <w:left w:val="none" w:sz="0" w:space="0" w:color="auto"/>
        <w:bottom w:val="none" w:sz="0" w:space="0" w:color="auto"/>
        <w:right w:val="none" w:sz="0" w:space="0" w:color="auto"/>
      </w:divBdr>
      <w:divsChild>
        <w:div w:id="377435473">
          <w:marLeft w:val="0"/>
          <w:marRight w:val="0"/>
          <w:marTop w:val="0"/>
          <w:marBottom w:val="0"/>
          <w:divBdr>
            <w:top w:val="none" w:sz="0" w:space="0" w:color="auto"/>
            <w:left w:val="none" w:sz="0" w:space="0" w:color="auto"/>
            <w:bottom w:val="none" w:sz="0" w:space="0" w:color="auto"/>
            <w:right w:val="none" w:sz="0" w:space="0" w:color="auto"/>
          </w:divBdr>
        </w:div>
      </w:divsChild>
    </w:div>
    <w:div w:id="1922519823">
      <w:bodyDiv w:val="1"/>
      <w:marLeft w:val="0"/>
      <w:marRight w:val="0"/>
      <w:marTop w:val="0"/>
      <w:marBottom w:val="0"/>
      <w:divBdr>
        <w:top w:val="none" w:sz="0" w:space="0" w:color="auto"/>
        <w:left w:val="none" w:sz="0" w:space="0" w:color="auto"/>
        <w:bottom w:val="none" w:sz="0" w:space="0" w:color="auto"/>
        <w:right w:val="none" w:sz="0" w:space="0" w:color="auto"/>
      </w:divBdr>
    </w:div>
    <w:div w:id="1977221790">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 w:id="2144689720">
      <w:bodyDiv w:val="1"/>
      <w:marLeft w:val="0"/>
      <w:marRight w:val="0"/>
      <w:marTop w:val="0"/>
      <w:marBottom w:val="0"/>
      <w:divBdr>
        <w:top w:val="none" w:sz="0" w:space="0" w:color="auto"/>
        <w:left w:val="none" w:sz="0" w:space="0" w:color="auto"/>
        <w:bottom w:val="none" w:sz="0" w:space="0" w:color="auto"/>
        <w:right w:val="none" w:sz="0" w:space="0" w:color="auto"/>
      </w:divBdr>
    </w:div>
    <w:div w:id="21451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away.php?to=https%3A%2F%2F63.%EC%E2%E4.%F0%F4&amp;post=536760202_1469&amp;cc_ke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8241-3CA4-45FF-8B15-2EBD4F62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Малый Толкай</cp:lastModifiedBy>
  <cp:revision>32</cp:revision>
  <cp:lastPrinted>2022-11-22T06:27:00Z</cp:lastPrinted>
  <dcterms:created xsi:type="dcterms:W3CDTF">2021-05-01T21:12:00Z</dcterms:created>
  <dcterms:modified xsi:type="dcterms:W3CDTF">2022-11-22T06:27:00Z</dcterms:modified>
</cp:coreProperties>
</file>